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60B" w:rsidRPr="008C5C7C" w:rsidRDefault="00FC260B" w:rsidP="00430C6C">
      <w:pPr>
        <w:widowControl/>
        <w:suppressAutoHyphens w:val="0"/>
        <w:autoSpaceDE/>
        <w:spacing w:after="200" w:line="276" w:lineRule="auto"/>
        <w:jc w:val="center"/>
        <w:rPr>
          <w:rFonts w:eastAsiaTheme="minorEastAsia"/>
          <w:sz w:val="16"/>
          <w:szCs w:val="16"/>
          <w:lang w:val="ru-RU" w:eastAsia="ru-RU"/>
        </w:rPr>
      </w:pPr>
      <w:bookmarkStart w:id="0" w:name="_Toc409691656"/>
      <w:bookmarkStart w:id="1" w:name="_Toc410653980"/>
      <w:bookmarkStart w:id="2" w:name="_Toc414553166"/>
    </w:p>
    <w:p w:rsidR="00E20667" w:rsidRDefault="00E20667" w:rsidP="00E20667">
      <w:pPr>
        <w:widowControl/>
        <w:suppressAutoHyphens w:val="0"/>
        <w:autoSpaceDE/>
        <w:spacing w:after="200" w:line="276" w:lineRule="auto"/>
        <w:jc w:val="center"/>
        <w:rPr>
          <w:rFonts w:eastAsiaTheme="minorEastAsia"/>
          <w:sz w:val="16"/>
          <w:szCs w:val="20"/>
          <w:lang w:val="ru-RU" w:eastAsia="ru-RU"/>
        </w:rPr>
      </w:pPr>
    </w:p>
    <w:p w:rsidR="00E20667" w:rsidRPr="00FC260B" w:rsidRDefault="00E20667" w:rsidP="00E20667">
      <w:pPr>
        <w:widowControl/>
        <w:suppressAutoHyphens w:val="0"/>
        <w:autoSpaceDE/>
        <w:spacing w:after="200" w:line="276" w:lineRule="auto"/>
        <w:jc w:val="center"/>
        <w:rPr>
          <w:rFonts w:eastAsiaTheme="minorEastAsia"/>
          <w:sz w:val="22"/>
          <w:szCs w:val="20"/>
          <w:lang w:val="ru-RU" w:eastAsia="ru-RU"/>
        </w:rPr>
      </w:pPr>
    </w:p>
    <w:p w:rsidR="00E20667" w:rsidRPr="00FC260B" w:rsidRDefault="00E20667" w:rsidP="00E20667">
      <w:pPr>
        <w:widowControl/>
        <w:suppressAutoHyphens w:val="0"/>
        <w:autoSpaceDE/>
        <w:spacing w:after="200"/>
        <w:jc w:val="center"/>
        <w:rPr>
          <w:rFonts w:eastAsiaTheme="minorEastAsia"/>
          <w:sz w:val="14"/>
          <w:szCs w:val="20"/>
          <w:lang w:val="ru-RU" w:eastAsia="ru-RU"/>
        </w:rPr>
      </w:pPr>
      <w:r w:rsidRPr="00FC260B">
        <w:rPr>
          <w:rFonts w:eastAsiaTheme="minorEastAsia"/>
          <w:sz w:val="14"/>
          <w:szCs w:val="20"/>
          <w:lang w:val="ru-RU" w:eastAsia="ru-RU"/>
        </w:rPr>
        <w:t>МУНИЦИПАЛЬНОЕ КАЗЕННОЕ ОБЩЕОБРАЗОВАТЕЛЬНОЕ УЧРЕЖДЕНИЕ</w:t>
      </w:r>
    </w:p>
    <w:p w:rsidR="00E20667" w:rsidRPr="00FC260B" w:rsidRDefault="00E20667" w:rsidP="00E20667">
      <w:pPr>
        <w:widowControl/>
        <w:suppressAutoHyphens w:val="0"/>
        <w:autoSpaceDE/>
        <w:spacing w:after="200"/>
        <w:jc w:val="center"/>
        <w:rPr>
          <w:rFonts w:eastAsiaTheme="minorEastAsia"/>
          <w:sz w:val="14"/>
          <w:szCs w:val="20"/>
          <w:lang w:val="ru-RU" w:eastAsia="ru-RU"/>
        </w:rPr>
      </w:pPr>
      <w:r w:rsidRPr="00FC260B">
        <w:rPr>
          <w:rFonts w:eastAsiaTheme="minorEastAsia"/>
          <w:sz w:val="14"/>
          <w:szCs w:val="20"/>
          <w:lang w:val="ru-RU" w:eastAsia="ru-RU"/>
        </w:rPr>
        <w:t>«КАСУМКЕНТСКАЯ СРЕДНЯЯ ОБЩЕОБРАЗОВАТЕЛЬНАЯ ШКОЛА № 2,»</w:t>
      </w:r>
    </w:p>
    <w:p w:rsidR="00E20667" w:rsidRPr="00FC260B" w:rsidRDefault="00E20667" w:rsidP="00E20667">
      <w:pPr>
        <w:widowControl/>
        <w:suppressAutoHyphens w:val="0"/>
        <w:autoSpaceDE/>
        <w:spacing w:after="200" w:line="276" w:lineRule="auto"/>
        <w:rPr>
          <w:rFonts w:eastAsiaTheme="minorEastAsia"/>
          <w:sz w:val="22"/>
          <w:szCs w:val="20"/>
          <w:lang w:val="ru-RU" w:eastAsia="ru-RU"/>
        </w:rPr>
      </w:pPr>
    </w:p>
    <w:p w:rsidR="00E20667" w:rsidRPr="00FC260B" w:rsidRDefault="00E20667" w:rsidP="00E20667">
      <w:pPr>
        <w:widowControl/>
        <w:suppressAutoHyphens w:val="0"/>
        <w:autoSpaceDE/>
        <w:spacing w:after="200" w:line="276" w:lineRule="auto"/>
        <w:rPr>
          <w:rFonts w:eastAsiaTheme="minorEastAsia"/>
          <w:sz w:val="22"/>
          <w:szCs w:val="20"/>
          <w:lang w:val="ru-RU" w:eastAsia="ru-RU"/>
        </w:rPr>
      </w:pPr>
      <w:r w:rsidRPr="00FC260B">
        <w:rPr>
          <w:rFonts w:eastAsiaTheme="minorEastAsia"/>
          <w:sz w:val="22"/>
          <w:szCs w:val="20"/>
          <w:lang w:val="ru-RU" w:eastAsia="ru-RU"/>
        </w:rPr>
        <w:t xml:space="preserve">  РАССМОТРЕНО                                                                                           УТВЕРЖДАЮ</w:t>
      </w:r>
    </w:p>
    <w:p w:rsidR="00E20667" w:rsidRPr="00FC260B" w:rsidRDefault="00E20667" w:rsidP="00E20667">
      <w:pPr>
        <w:widowControl/>
        <w:suppressAutoHyphens w:val="0"/>
        <w:autoSpaceDE/>
        <w:spacing w:after="200" w:line="276" w:lineRule="auto"/>
        <w:rPr>
          <w:rFonts w:eastAsiaTheme="minorEastAsia"/>
          <w:sz w:val="22"/>
          <w:szCs w:val="20"/>
          <w:lang w:val="ru-RU" w:eastAsia="ru-RU"/>
        </w:rPr>
      </w:pPr>
      <w:r w:rsidRPr="00FC260B">
        <w:rPr>
          <w:rFonts w:eastAsiaTheme="minorEastAsia"/>
          <w:sz w:val="22"/>
          <w:szCs w:val="20"/>
          <w:lang w:val="ru-RU" w:eastAsia="ru-RU"/>
        </w:rPr>
        <w:t xml:space="preserve">  Педагогическим советом школы                                                          Директор МКОУ СОШ № 2</w:t>
      </w:r>
    </w:p>
    <w:p w:rsidR="00E20667" w:rsidRPr="00FC260B" w:rsidRDefault="00E20667" w:rsidP="00E20667">
      <w:pPr>
        <w:widowControl/>
        <w:suppressAutoHyphens w:val="0"/>
        <w:autoSpaceDE/>
        <w:spacing w:after="200" w:line="276" w:lineRule="auto"/>
        <w:rPr>
          <w:rFonts w:eastAsiaTheme="minorEastAsia"/>
          <w:sz w:val="22"/>
          <w:szCs w:val="20"/>
          <w:lang w:val="ru-RU" w:eastAsia="ru-RU"/>
        </w:rPr>
      </w:pPr>
      <w:r w:rsidRPr="00FC260B">
        <w:rPr>
          <w:rFonts w:eastAsiaTheme="minorEastAsia"/>
          <w:sz w:val="22"/>
          <w:szCs w:val="20"/>
          <w:lang w:val="ru-RU" w:eastAsia="ru-RU"/>
        </w:rPr>
        <w:t xml:space="preserve">  Протокол № 1 от 31.08.2015 г.                                                             __________М.В.Велиев</w:t>
      </w:r>
    </w:p>
    <w:p w:rsidR="00E20667" w:rsidRPr="00430C6C" w:rsidRDefault="00E20667" w:rsidP="00E20667">
      <w:pPr>
        <w:widowControl/>
        <w:suppressAutoHyphens w:val="0"/>
        <w:autoSpaceDE/>
        <w:spacing w:after="200" w:line="276" w:lineRule="auto"/>
        <w:rPr>
          <w:rFonts w:eastAsiaTheme="minorEastAsia"/>
          <w:sz w:val="16"/>
          <w:szCs w:val="20"/>
          <w:lang w:val="ru-RU" w:eastAsia="ru-RU"/>
        </w:rPr>
      </w:pPr>
      <w:r w:rsidRPr="00430C6C">
        <w:rPr>
          <w:rFonts w:eastAsiaTheme="minorEastAsia"/>
          <w:sz w:val="16"/>
          <w:szCs w:val="20"/>
          <w:lang w:val="ru-RU" w:eastAsia="ru-RU"/>
        </w:rPr>
        <w:t xml:space="preserve">  </w:t>
      </w:r>
    </w:p>
    <w:p w:rsidR="00E20667" w:rsidRPr="00430C6C" w:rsidRDefault="00E20667" w:rsidP="00E20667">
      <w:pPr>
        <w:widowControl/>
        <w:suppressAutoHyphens w:val="0"/>
        <w:autoSpaceDE/>
        <w:spacing w:after="200" w:line="276" w:lineRule="auto"/>
        <w:jc w:val="center"/>
        <w:rPr>
          <w:rFonts w:ascii="Plantagenet Cherokee" w:eastAsiaTheme="minorEastAsia" w:hAnsi="Plantagenet Cherokee"/>
          <w:szCs w:val="20"/>
          <w:lang w:val="ru-RU" w:eastAsia="ru-RU"/>
        </w:rPr>
      </w:pPr>
    </w:p>
    <w:p w:rsidR="00E20667" w:rsidRPr="00FC260B" w:rsidRDefault="00E20667" w:rsidP="00E20667">
      <w:pPr>
        <w:widowControl/>
        <w:suppressAutoHyphens w:val="0"/>
        <w:autoSpaceDE/>
        <w:spacing w:after="200" w:line="276" w:lineRule="auto"/>
        <w:jc w:val="center"/>
        <w:rPr>
          <w:rFonts w:ascii="Plantagenet Cherokee" w:eastAsiaTheme="minorEastAsia" w:hAnsi="Plantagenet Cherokee"/>
          <w:b/>
          <w:sz w:val="40"/>
          <w:szCs w:val="20"/>
          <w:lang w:val="ru-RU" w:eastAsia="ru-RU"/>
        </w:rPr>
      </w:pPr>
      <w:r w:rsidRPr="00FC260B">
        <w:rPr>
          <w:rFonts w:eastAsiaTheme="minorEastAsia"/>
          <w:b/>
          <w:sz w:val="40"/>
          <w:szCs w:val="20"/>
          <w:lang w:val="ru-RU" w:eastAsia="ru-RU"/>
        </w:rPr>
        <w:t>ОБРАЗОВАТЕЛЬНАЯ</w:t>
      </w:r>
      <w:r w:rsidRPr="00FC260B">
        <w:rPr>
          <w:rFonts w:ascii="Plantagenet Cherokee" w:eastAsiaTheme="minorEastAsia" w:hAnsi="Plantagenet Cherokee"/>
          <w:b/>
          <w:sz w:val="40"/>
          <w:szCs w:val="20"/>
          <w:lang w:val="ru-RU" w:eastAsia="ru-RU"/>
        </w:rPr>
        <w:t xml:space="preserve">  </w:t>
      </w:r>
      <w:r w:rsidRPr="00FC260B">
        <w:rPr>
          <w:rFonts w:eastAsiaTheme="minorEastAsia"/>
          <w:b/>
          <w:sz w:val="40"/>
          <w:szCs w:val="20"/>
          <w:lang w:val="ru-RU" w:eastAsia="ru-RU"/>
        </w:rPr>
        <w:t>ПРОГРАММА</w:t>
      </w:r>
    </w:p>
    <w:p w:rsidR="00E20667" w:rsidRPr="00FC260B" w:rsidRDefault="00E20667" w:rsidP="00E20667">
      <w:pPr>
        <w:widowControl/>
        <w:suppressAutoHyphens w:val="0"/>
        <w:autoSpaceDE/>
        <w:spacing w:after="200" w:line="276" w:lineRule="auto"/>
        <w:jc w:val="center"/>
        <w:rPr>
          <w:rFonts w:ascii="Plantagenet Cherokee" w:eastAsiaTheme="minorEastAsia" w:hAnsi="Plantagenet Cherokee"/>
          <w:b/>
          <w:sz w:val="40"/>
          <w:szCs w:val="20"/>
          <w:lang w:val="ru-RU" w:eastAsia="ru-RU"/>
        </w:rPr>
      </w:pPr>
      <w:r w:rsidRPr="00FC260B">
        <w:rPr>
          <w:rFonts w:eastAsiaTheme="minorEastAsia"/>
          <w:b/>
          <w:sz w:val="40"/>
          <w:szCs w:val="20"/>
          <w:lang w:val="ru-RU" w:eastAsia="ru-RU"/>
        </w:rPr>
        <w:t>ОСНОВНОГО</w:t>
      </w:r>
      <w:r w:rsidRPr="00FC260B">
        <w:rPr>
          <w:rFonts w:ascii="Plantagenet Cherokee" w:eastAsiaTheme="minorEastAsia" w:hAnsi="Plantagenet Cherokee"/>
          <w:b/>
          <w:sz w:val="40"/>
          <w:szCs w:val="20"/>
          <w:lang w:val="ru-RU" w:eastAsia="ru-RU"/>
        </w:rPr>
        <w:t xml:space="preserve"> </w:t>
      </w:r>
      <w:r w:rsidRPr="00FC260B">
        <w:rPr>
          <w:rFonts w:eastAsiaTheme="minorEastAsia"/>
          <w:b/>
          <w:sz w:val="40"/>
          <w:szCs w:val="20"/>
          <w:lang w:val="ru-RU" w:eastAsia="ru-RU"/>
        </w:rPr>
        <w:t>ОБЩЕГО</w:t>
      </w:r>
      <w:r w:rsidRPr="00FC260B">
        <w:rPr>
          <w:rFonts w:ascii="Plantagenet Cherokee" w:eastAsiaTheme="minorEastAsia" w:hAnsi="Plantagenet Cherokee"/>
          <w:b/>
          <w:sz w:val="40"/>
          <w:szCs w:val="20"/>
          <w:lang w:val="ru-RU" w:eastAsia="ru-RU"/>
        </w:rPr>
        <w:t xml:space="preserve">  </w:t>
      </w:r>
      <w:r w:rsidRPr="00FC260B">
        <w:rPr>
          <w:rFonts w:eastAsiaTheme="minorEastAsia"/>
          <w:b/>
          <w:sz w:val="40"/>
          <w:szCs w:val="20"/>
          <w:lang w:val="ru-RU" w:eastAsia="ru-RU"/>
        </w:rPr>
        <w:t>ОБРАЗОВАНИЯ</w:t>
      </w:r>
    </w:p>
    <w:p w:rsidR="00E20667" w:rsidRPr="00FC260B" w:rsidRDefault="00E20667" w:rsidP="00E20667">
      <w:pPr>
        <w:widowControl/>
        <w:suppressAutoHyphens w:val="0"/>
        <w:autoSpaceDE/>
        <w:spacing w:after="200" w:line="276" w:lineRule="auto"/>
        <w:jc w:val="center"/>
        <w:rPr>
          <w:rFonts w:ascii="Plantagenet Cherokee" w:eastAsiaTheme="minorEastAsia" w:hAnsi="Plantagenet Cherokee"/>
          <w:b/>
          <w:sz w:val="40"/>
          <w:szCs w:val="20"/>
          <w:lang w:val="ru-RU" w:eastAsia="ru-RU"/>
        </w:rPr>
      </w:pPr>
      <w:r w:rsidRPr="00FC260B">
        <w:rPr>
          <w:rFonts w:eastAsiaTheme="minorEastAsia"/>
          <w:b/>
          <w:sz w:val="40"/>
          <w:szCs w:val="20"/>
          <w:lang w:val="ru-RU" w:eastAsia="ru-RU"/>
        </w:rPr>
        <w:t>МКОУ</w:t>
      </w:r>
      <w:r w:rsidRPr="00FC260B">
        <w:rPr>
          <w:rFonts w:ascii="Plantagenet Cherokee" w:eastAsiaTheme="minorEastAsia" w:hAnsi="Plantagenet Cherokee"/>
          <w:b/>
          <w:sz w:val="40"/>
          <w:szCs w:val="20"/>
          <w:lang w:val="ru-RU" w:eastAsia="ru-RU"/>
        </w:rPr>
        <w:t xml:space="preserve"> </w:t>
      </w:r>
      <w:r w:rsidRPr="00FC260B">
        <w:rPr>
          <w:rFonts w:ascii="Plantagenet Cherokee" w:eastAsiaTheme="minorEastAsia" w:hAnsi="Plantagenet Cherokee" w:cs="OCR A Extended"/>
          <w:b/>
          <w:sz w:val="40"/>
          <w:szCs w:val="20"/>
          <w:lang w:val="ru-RU" w:eastAsia="ru-RU"/>
        </w:rPr>
        <w:t>«</w:t>
      </w:r>
      <w:r w:rsidRPr="00FC260B">
        <w:rPr>
          <w:rFonts w:eastAsiaTheme="minorEastAsia"/>
          <w:b/>
          <w:sz w:val="40"/>
          <w:szCs w:val="20"/>
          <w:lang w:val="ru-RU" w:eastAsia="ru-RU"/>
        </w:rPr>
        <w:t>КАСУМКЕНТСКАЯ</w:t>
      </w:r>
      <w:r w:rsidRPr="00FC260B">
        <w:rPr>
          <w:rFonts w:ascii="Plantagenet Cherokee" w:eastAsiaTheme="minorEastAsia" w:hAnsi="Plantagenet Cherokee"/>
          <w:b/>
          <w:sz w:val="40"/>
          <w:szCs w:val="20"/>
          <w:lang w:val="ru-RU" w:eastAsia="ru-RU"/>
        </w:rPr>
        <w:t xml:space="preserve"> </w:t>
      </w:r>
      <w:r w:rsidRPr="00FC260B">
        <w:rPr>
          <w:rFonts w:eastAsiaTheme="minorEastAsia"/>
          <w:b/>
          <w:sz w:val="40"/>
          <w:szCs w:val="20"/>
          <w:lang w:val="ru-RU" w:eastAsia="ru-RU"/>
        </w:rPr>
        <w:t>СОШ</w:t>
      </w:r>
      <w:r w:rsidRPr="00FC260B">
        <w:rPr>
          <w:rFonts w:ascii="Plantagenet Cherokee" w:eastAsiaTheme="minorEastAsia" w:hAnsi="Plantagenet Cherokee"/>
          <w:b/>
          <w:sz w:val="40"/>
          <w:szCs w:val="20"/>
          <w:lang w:val="ru-RU" w:eastAsia="ru-RU"/>
        </w:rPr>
        <w:t xml:space="preserve"> </w:t>
      </w:r>
      <w:r w:rsidRPr="00FC260B">
        <w:rPr>
          <w:rFonts w:eastAsiaTheme="minorEastAsia"/>
          <w:b/>
          <w:sz w:val="40"/>
          <w:szCs w:val="20"/>
          <w:lang w:val="ru-RU" w:eastAsia="ru-RU"/>
        </w:rPr>
        <w:t>№</w:t>
      </w:r>
      <w:r w:rsidRPr="00FC260B">
        <w:rPr>
          <w:rFonts w:ascii="Plantagenet Cherokee" w:eastAsiaTheme="minorEastAsia" w:hAnsi="Plantagenet Cherokee"/>
          <w:b/>
          <w:sz w:val="40"/>
          <w:szCs w:val="20"/>
          <w:lang w:val="ru-RU" w:eastAsia="ru-RU"/>
        </w:rPr>
        <w:t xml:space="preserve"> 2»</w:t>
      </w:r>
    </w:p>
    <w:p w:rsidR="00E20667" w:rsidRPr="00FC260B" w:rsidRDefault="00E20667" w:rsidP="00E20667">
      <w:pPr>
        <w:widowControl/>
        <w:suppressAutoHyphens w:val="0"/>
        <w:autoSpaceDE/>
        <w:spacing w:after="200" w:line="276" w:lineRule="auto"/>
        <w:jc w:val="center"/>
        <w:rPr>
          <w:rFonts w:eastAsiaTheme="minorEastAsia"/>
          <w:b/>
          <w:sz w:val="18"/>
          <w:szCs w:val="20"/>
          <w:lang w:val="ru-RU" w:eastAsia="ru-RU"/>
        </w:rPr>
      </w:pPr>
    </w:p>
    <w:p w:rsidR="00E20667" w:rsidRPr="00FC260B" w:rsidRDefault="00E20667" w:rsidP="00E20667">
      <w:pPr>
        <w:widowControl/>
        <w:suppressAutoHyphens w:val="0"/>
        <w:autoSpaceDE/>
        <w:spacing w:after="200" w:line="276" w:lineRule="auto"/>
        <w:jc w:val="center"/>
        <w:rPr>
          <w:rFonts w:eastAsiaTheme="minorEastAsia"/>
          <w:b/>
          <w:sz w:val="22"/>
          <w:szCs w:val="20"/>
          <w:lang w:val="ru-RU" w:eastAsia="ru-RU"/>
        </w:rPr>
      </w:pPr>
      <w:r w:rsidRPr="00FC260B">
        <w:rPr>
          <w:rFonts w:eastAsiaTheme="minorEastAsia"/>
          <w:b/>
          <w:sz w:val="22"/>
          <w:szCs w:val="20"/>
          <w:lang w:val="ru-RU" w:eastAsia="ru-RU"/>
        </w:rPr>
        <w:t>на 2015-2020 учебный год</w:t>
      </w:r>
    </w:p>
    <w:p w:rsidR="00E20667" w:rsidRDefault="00E20667" w:rsidP="00E20667">
      <w:pPr>
        <w:spacing w:line="360" w:lineRule="auto"/>
        <w:ind w:left="-540" w:firstLine="360"/>
        <w:jc w:val="center"/>
        <w:rPr>
          <w:b/>
          <w:sz w:val="28"/>
          <w:szCs w:val="28"/>
          <w:lang w:val="ru-RU"/>
        </w:rPr>
      </w:pPr>
    </w:p>
    <w:p w:rsidR="00E20667" w:rsidRDefault="00E20667" w:rsidP="00E20667">
      <w:pPr>
        <w:spacing w:line="360" w:lineRule="auto"/>
        <w:ind w:left="-540" w:firstLine="360"/>
        <w:jc w:val="center"/>
        <w:rPr>
          <w:b/>
          <w:sz w:val="28"/>
          <w:szCs w:val="28"/>
          <w:lang w:val="ru-RU"/>
        </w:rPr>
      </w:pPr>
    </w:p>
    <w:p w:rsidR="00E20667" w:rsidRDefault="00E20667" w:rsidP="00E20667">
      <w:pPr>
        <w:spacing w:line="360" w:lineRule="auto"/>
        <w:ind w:left="-540" w:firstLine="360"/>
        <w:jc w:val="center"/>
        <w:rPr>
          <w:b/>
          <w:sz w:val="28"/>
          <w:szCs w:val="28"/>
          <w:lang w:val="ru-RU"/>
        </w:rPr>
      </w:pPr>
    </w:p>
    <w:p w:rsidR="00E20667" w:rsidRDefault="00E20667" w:rsidP="00E20667">
      <w:pPr>
        <w:spacing w:line="360" w:lineRule="auto"/>
        <w:ind w:left="-540" w:firstLine="360"/>
        <w:jc w:val="center"/>
        <w:rPr>
          <w:b/>
          <w:sz w:val="28"/>
          <w:szCs w:val="28"/>
          <w:lang w:val="ru-RU"/>
        </w:rPr>
      </w:pPr>
    </w:p>
    <w:p w:rsidR="00E20667" w:rsidRDefault="00E20667" w:rsidP="00E20667">
      <w:pPr>
        <w:spacing w:line="360" w:lineRule="auto"/>
        <w:ind w:left="-540" w:firstLine="360"/>
        <w:jc w:val="center"/>
        <w:rPr>
          <w:b/>
          <w:sz w:val="28"/>
          <w:szCs w:val="28"/>
          <w:lang w:val="ru-RU"/>
        </w:rPr>
      </w:pPr>
    </w:p>
    <w:p w:rsidR="00E20667" w:rsidRDefault="00E20667" w:rsidP="00E20667">
      <w:pPr>
        <w:spacing w:line="360" w:lineRule="auto"/>
        <w:ind w:left="-540" w:firstLine="360"/>
        <w:jc w:val="center"/>
        <w:rPr>
          <w:b/>
          <w:sz w:val="28"/>
          <w:szCs w:val="28"/>
          <w:lang w:val="ru-RU"/>
        </w:rPr>
      </w:pPr>
    </w:p>
    <w:p w:rsidR="00E20667" w:rsidRDefault="00E20667" w:rsidP="00E20667">
      <w:pPr>
        <w:spacing w:line="360" w:lineRule="auto"/>
        <w:ind w:left="-540" w:firstLine="360"/>
        <w:jc w:val="center"/>
        <w:rPr>
          <w:b/>
          <w:sz w:val="28"/>
          <w:szCs w:val="28"/>
          <w:lang w:val="ru-RU"/>
        </w:rPr>
      </w:pPr>
    </w:p>
    <w:p w:rsidR="00E20667" w:rsidRDefault="00E20667" w:rsidP="00E20667">
      <w:pPr>
        <w:spacing w:line="360" w:lineRule="auto"/>
        <w:ind w:left="-540" w:firstLine="360"/>
        <w:jc w:val="center"/>
        <w:rPr>
          <w:b/>
          <w:sz w:val="28"/>
          <w:szCs w:val="28"/>
          <w:lang w:val="ru-RU"/>
        </w:rPr>
      </w:pPr>
    </w:p>
    <w:p w:rsidR="00E20667" w:rsidRDefault="00E20667" w:rsidP="00E20667">
      <w:pPr>
        <w:spacing w:line="360" w:lineRule="auto"/>
        <w:ind w:left="-540" w:firstLine="360"/>
        <w:jc w:val="center"/>
        <w:rPr>
          <w:b/>
          <w:sz w:val="28"/>
          <w:szCs w:val="28"/>
          <w:lang w:val="ru-RU"/>
        </w:rPr>
      </w:pPr>
    </w:p>
    <w:p w:rsidR="00E20667" w:rsidRDefault="00E20667" w:rsidP="00E20667">
      <w:pPr>
        <w:spacing w:line="360" w:lineRule="auto"/>
        <w:ind w:left="-540" w:firstLine="360"/>
        <w:jc w:val="center"/>
        <w:rPr>
          <w:b/>
          <w:sz w:val="28"/>
          <w:szCs w:val="28"/>
          <w:lang w:val="ru-RU"/>
        </w:rPr>
      </w:pPr>
    </w:p>
    <w:p w:rsidR="00E20667" w:rsidRDefault="00E20667" w:rsidP="00E20667">
      <w:pPr>
        <w:spacing w:line="360" w:lineRule="auto"/>
        <w:rPr>
          <w:b/>
          <w:sz w:val="28"/>
          <w:szCs w:val="28"/>
          <w:lang w:val="ru-RU"/>
        </w:rPr>
      </w:pPr>
    </w:p>
    <w:p w:rsidR="00E20667" w:rsidRDefault="00E20667" w:rsidP="00E20667">
      <w:pPr>
        <w:spacing w:line="360" w:lineRule="auto"/>
        <w:rPr>
          <w:b/>
          <w:sz w:val="28"/>
          <w:szCs w:val="28"/>
          <w:lang w:val="ru-RU"/>
        </w:rPr>
      </w:pPr>
    </w:p>
    <w:p w:rsidR="00E20667" w:rsidRDefault="00E20667" w:rsidP="00E20667">
      <w:pPr>
        <w:spacing w:line="360" w:lineRule="auto"/>
        <w:rPr>
          <w:b/>
          <w:sz w:val="28"/>
          <w:szCs w:val="28"/>
          <w:lang w:val="ru-RU"/>
        </w:rPr>
      </w:pPr>
    </w:p>
    <w:p w:rsidR="00E20667" w:rsidRPr="00FC260B" w:rsidRDefault="00E20667" w:rsidP="00E20667">
      <w:pPr>
        <w:spacing w:line="360" w:lineRule="auto"/>
        <w:jc w:val="center"/>
        <w:rPr>
          <w:b/>
          <w:szCs w:val="28"/>
          <w:lang w:val="ru-RU"/>
        </w:rPr>
      </w:pPr>
      <w:r w:rsidRPr="00FC260B">
        <w:rPr>
          <w:b/>
          <w:szCs w:val="28"/>
          <w:lang w:val="ru-RU"/>
        </w:rPr>
        <w:t>с</w:t>
      </w:r>
      <w:proofErr w:type="gramStart"/>
      <w:r w:rsidRPr="00FC260B">
        <w:rPr>
          <w:b/>
          <w:szCs w:val="28"/>
          <w:lang w:val="ru-RU"/>
        </w:rPr>
        <w:t>.К</w:t>
      </w:r>
      <w:proofErr w:type="gramEnd"/>
      <w:r w:rsidRPr="00FC260B">
        <w:rPr>
          <w:b/>
          <w:szCs w:val="28"/>
          <w:lang w:val="ru-RU"/>
        </w:rPr>
        <w:t>асумкент</w:t>
      </w:r>
    </w:p>
    <w:p w:rsidR="00E20667" w:rsidRDefault="00E20667" w:rsidP="00E20667">
      <w:pPr>
        <w:spacing w:line="360" w:lineRule="auto"/>
        <w:rPr>
          <w:b/>
          <w:sz w:val="28"/>
          <w:szCs w:val="28"/>
          <w:lang w:val="ru-RU"/>
        </w:rPr>
      </w:pPr>
    </w:p>
    <w:p w:rsidR="008C5C7C" w:rsidRDefault="008C5C7C" w:rsidP="008C5C7C">
      <w:pPr>
        <w:rPr>
          <w:sz w:val="16"/>
          <w:szCs w:val="16"/>
          <w:lang w:val="ru-RU" w:eastAsia="ru-RU"/>
        </w:rPr>
      </w:pPr>
    </w:p>
    <w:p w:rsidR="008C5C7C" w:rsidRDefault="008C5C7C" w:rsidP="008C5C7C">
      <w:pPr>
        <w:rPr>
          <w:sz w:val="16"/>
          <w:szCs w:val="16"/>
          <w:lang w:val="ru-RU" w:eastAsia="ru-RU"/>
        </w:rPr>
      </w:pPr>
    </w:p>
    <w:p w:rsidR="008C5C7C" w:rsidRDefault="008C5C7C" w:rsidP="008C5C7C">
      <w:pPr>
        <w:rPr>
          <w:sz w:val="16"/>
          <w:szCs w:val="16"/>
          <w:lang w:val="ru-RU" w:eastAsia="ru-RU"/>
        </w:rPr>
      </w:pPr>
    </w:p>
    <w:p w:rsidR="008C5C7C" w:rsidRDefault="008C5C7C" w:rsidP="008C5C7C">
      <w:pPr>
        <w:rPr>
          <w:sz w:val="16"/>
          <w:szCs w:val="16"/>
          <w:lang w:val="ru-RU" w:eastAsia="ru-RU"/>
        </w:rPr>
      </w:pPr>
      <w:r>
        <w:rPr>
          <w:sz w:val="16"/>
          <w:szCs w:val="16"/>
          <w:lang w:val="ru-RU" w:eastAsia="ru-RU"/>
        </w:rPr>
        <w:t>\</w:t>
      </w:r>
    </w:p>
    <w:p w:rsidR="00881386" w:rsidRDefault="00881386" w:rsidP="00E20667">
      <w:pPr>
        <w:rPr>
          <w:sz w:val="16"/>
          <w:szCs w:val="16"/>
          <w:lang w:val="ru-RU" w:eastAsia="ru-RU"/>
        </w:rPr>
      </w:pPr>
    </w:p>
    <w:p w:rsidR="00C77114" w:rsidRDefault="00C77114" w:rsidP="008C5C7C">
      <w:pPr>
        <w:jc w:val="center"/>
        <w:rPr>
          <w:sz w:val="16"/>
          <w:szCs w:val="16"/>
          <w:lang w:val="ru-RU" w:eastAsia="ru-RU"/>
        </w:rPr>
      </w:pPr>
    </w:p>
    <w:p w:rsidR="00C77114" w:rsidRDefault="00C77114" w:rsidP="008C5C7C">
      <w:pPr>
        <w:jc w:val="center"/>
        <w:rPr>
          <w:sz w:val="16"/>
          <w:szCs w:val="16"/>
          <w:lang w:val="ru-RU" w:eastAsia="ru-RU"/>
        </w:rPr>
      </w:pPr>
    </w:p>
    <w:p w:rsidR="00881386" w:rsidRDefault="00881386" w:rsidP="008C5C7C">
      <w:pPr>
        <w:jc w:val="center"/>
        <w:rPr>
          <w:sz w:val="16"/>
          <w:szCs w:val="16"/>
          <w:lang w:val="ru-RU" w:eastAsia="ru-RU"/>
        </w:rPr>
      </w:pPr>
    </w:p>
    <w:p w:rsidR="008C5C7C" w:rsidRPr="008C5C7C" w:rsidRDefault="008C5C7C" w:rsidP="008C5C7C">
      <w:pPr>
        <w:jc w:val="center"/>
        <w:rPr>
          <w:sz w:val="16"/>
          <w:szCs w:val="16"/>
          <w:lang w:val="ru-RU" w:eastAsia="ru-RU"/>
        </w:rPr>
      </w:pPr>
      <w:r w:rsidRPr="008C5C7C">
        <w:rPr>
          <w:sz w:val="16"/>
          <w:szCs w:val="16"/>
          <w:lang w:val="ru-RU" w:eastAsia="ru-RU"/>
        </w:rPr>
        <w:t>СОДЕРЖАНИЕ (ООП ООО)</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1.ЦЕЛЕВОЙ РАЗДЕЛ</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1.1. Пояснительная записка ……………………………………………………………………7</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1.1.1. Цели и задачи реализации основной образовательной программы основного общего образования……………………………………………………………………………………..7</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1.1.2.Принципы и подходы к формированию образовательной программы основного общего образования…………………………………………………………………………….9</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1.2. Планируемые результаты освоения учащимися основной образовательной программы основного общего образования……………………………………………………………….13</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1.2.1. Общие положения……………………………………………………………………….13</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1.2.2. Структура планируемых результатов………………………………………………….14</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1.2.3. Личностные результаты освоения ООП……………………………………………….15</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1.2.4. Метапредметные результаты освоения ООП………………………………………….16</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1.2.4.1.Формирование ИКТ-компетентности </w:t>
      </w:r>
      <w:proofErr w:type="gramStart"/>
      <w:r w:rsidRPr="008C5C7C">
        <w:rPr>
          <w:sz w:val="16"/>
          <w:szCs w:val="16"/>
          <w:lang w:val="ru-RU" w:eastAsia="ru-RU"/>
        </w:rPr>
        <w:t>обучающихся</w:t>
      </w:r>
      <w:proofErr w:type="gramEnd"/>
      <w:r w:rsidRPr="008C5C7C">
        <w:rPr>
          <w:sz w:val="16"/>
          <w:szCs w:val="16"/>
          <w:lang w:val="ru-RU" w:eastAsia="ru-RU"/>
        </w:rPr>
        <w:t>………………………………..20</w:t>
      </w:r>
    </w:p>
    <w:p w:rsidR="008C5C7C" w:rsidRPr="008C5C7C" w:rsidRDefault="008C5C7C" w:rsidP="008C5C7C">
      <w:pPr>
        <w:rPr>
          <w:sz w:val="16"/>
          <w:szCs w:val="16"/>
          <w:lang w:val="ru-RU" w:eastAsia="ru-RU"/>
        </w:rPr>
      </w:pPr>
      <w:r w:rsidRPr="008C5C7C">
        <w:rPr>
          <w:sz w:val="16"/>
          <w:szCs w:val="16"/>
          <w:lang w:val="ru-RU" w:eastAsia="ru-RU"/>
        </w:rPr>
        <w:t>1.2.4.2.Основы учебно-исследовательской и проектной деятельности……………………21</w:t>
      </w:r>
    </w:p>
    <w:p w:rsidR="008C5C7C" w:rsidRPr="008C5C7C" w:rsidRDefault="008C5C7C" w:rsidP="008C5C7C">
      <w:pPr>
        <w:rPr>
          <w:sz w:val="16"/>
          <w:szCs w:val="16"/>
          <w:lang w:val="ru-RU" w:eastAsia="ru-RU"/>
        </w:rPr>
      </w:pPr>
      <w:r w:rsidRPr="008C5C7C">
        <w:rPr>
          <w:sz w:val="16"/>
          <w:szCs w:val="16"/>
          <w:lang w:val="ru-RU" w:eastAsia="ru-RU"/>
        </w:rPr>
        <w:t>1.2.4.3. Стратегии смыслового чтения и работа с текстом………………………………….26</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1.2.5. Предметные результаты………………………………………………………………..28</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1.2.5.1. Русский язык………………………………………………………………………….30</w:t>
      </w:r>
    </w:p>
    <w:p w:rsidR="008C5C7C" w:rsidRPr="008C5C7C" w:rsidRDefault="008C5C7C" w:rsidP="008C5C7C">
      <w:pPr>
        <w:rPr>
          <w:sz w:val="16"/>
          <w:szCs w:val="16"/>
          <w:lang w:val="ru-RU" w:eastAsia="ru-RU"/>
        </w:rPr>
      </w:pPr>
      <w:r w:rsidRPr="008C5C7C">
        <w:rPr>
          <w:sz w:val="16"/>
          <w:szCs w:val="16"/>
          <w:lang w:val="ru-RU" w:eastAsia="ru-RU"/>
        </w:rPr>
        <w:t>1.2.5.2. Литература……………………………………………………………………………31</w:t>
      </w:r>
    </w:p>
    <w:p w:rsidR="008C5C7C" w:rsidRPr="008C5C7C" w:rsidRDefault="008C5C7C" w:rsidP="008C5C7C">
      <w:pPr>
        <w:rPr>
          <w:sz w:val="16"/>
          <w:szCs w:val="16"/>
          <w:lang w:val="ru-RU" w:eastAsia="ru-RU"/>
        </w:rPr>
      </w:pPr>
      <w:r w:rsidRPr="008C5C7C">
        <w:rPr>
          <w:sz w:val="16"/>
          <w:szCs w:val="16"/>
          <w:lang w:val="ru-RU" w:eastAsia="ru-RU"/>
        </w:rPr>
        <w:t>1.2.5.3. Иностранный язык (английский язык)……………………………………………..34</w:t>
      </w:r>
    </w:p>
    <w:p w:rsidR="008C5C7C" w:rsidRPr="008C5C7C" w:rsidRDefault="008C5C7C" w:rsidP="008C5C7C">
      <w:pPr>
        <w:rPr>
          <w:sz w:val="16"/>
          <w:szCs w:val="16"/>
          <w:lang w:val="ru-RU" w:eastAsia="ru-RU"/>
        </w:rPr>
      </w:pPr>
      <w:r w:rsidRPr="008C5C7C">
        <w:rPr>
          <w:sz w:val="16"/>
          <w:szCs w:val="16"/>
          <w:lang w:val="ru-RU" w:eastAsia="ru-RU"/>
        </w:rPr>
        <w:t>1.2.5.4. История России. Всеобщая история………………………………………………...36</w:t>
      </w:r>
    </w:p>
    <w:p w:rsidR="008C5C7C" w:rsidRPr="008C5C7C" w:rsidRDefault="008C5C7C" w:rsidP="008C5C7C">
      <w:pPr>
        <w:rPr>
          <w:sz w:val="16"/>
          <w:szCs w:val="16"/>
          <w:lang w:val="ru-RU" w:eastAsia="ru-RU"/>
        </w:rPr>
      </w:pPr>
      <w:r w:rsidRPr="008C5C7C">
        <w:rPr>
          <w:sz w:val="16"/>
          <w:szCs w:val="16"/>
          <w:lang w:val="ru-RU" w:eastAsia="ru-RU"/>
        </w:rPr>
        <w:t>1.2.5.5. Обществознание………………………………………………………………………39</w:t>
      </w:r>
    </w:p>
    <w:p w:rsidR="008C5C7C" w:rsidRPr="008C5C7C" w:rsidRDefault="008C5C7C" w:rsidP="008C5C7C">
      <w:pPr>
        <w:rPr>
          <w:sz w:val="16"/>
          <w:szCs w:val="16"/>
          <w:lang w:val="ru-RU" w:eastAsia="ru-RU"/>
        </w:rPr>
      </w:pPr>
      <w:r w:rsidRPr="008C5C7C">
        <w:rPr>
          <w:sz w:val="16"/>
          <w:szCs w:val="16"/>
          <w:lang w:val="ru-RU" w:eastAsia="ru-RU"/>
        </w:rPr>
        <w:t>1.2.5.6. География……………………………………………………………………………..41</w:t>
      </w:r>
    </w:p>
    <w:p w:rsidR="008C5C7C" w:rsidRPr="008C5C7C" w:rsidRDefault="008C5C7C" w:rsidP="008C5C7C">
      <w:pPr>
        <w:rPr>
          <w:sz w:val="16"/>
          <w:szCs w:val="16"/>
          <w:lang w:val="ru-RU" w:eastAsia="ru-RU"/>
        </w:rPr>
      </w:pPr>
      <w:r w:rsidRPr="008C5C7C">
        <w:rPr>
          <w:sz w:val="16"/>
          <w:szCs w:val="16"/>
          <w:lang w:val="ru-RU" w:eastAsia="ru-RU"/>
        </w:rPr>
        <w:t>1.2.5.7. Математика……………………………………………………………………………46</w:t>
      </w:r>
    </w:p>
    <w:p w:rsidR="008C5C7C" w:rsidRPr="008C5C7C" w:rsidRDefault="008C5C7C" w:rsidP="008C5C7C">
      <w:pPr>
        <w:rPr>
          <w:sz w:val="16"/>
          <w:szCs w:val="16"/>
          <w:lang w:val="ru-RU" w:eastAsia="ru-RU"/>
        </w:rPr>
      </w:pPr>
      <w:r w:rsidRPr="008C5C7C">
        <w:rPr>
          <w:sz w:val="16"/>
          <w:szCs w:val="16"/>
          <w:lang w:val="ru-RU" w:eastAsia="ru-RU"/>
        </w:rPr>
        <w:t>1.2.5.8. Информатика………………………………………………………………………….49</w:t>
      </w:r>
    </w:p>
    <w:p w:rsidR="008C5C7C" w:rsidRPr="008C5C7C" w:rsidRDefault="008C5C7C" w:rsidP="008C5C7C">
      <w:pPr>
        <w:rPr>
          <w:sz w:val="16"/>
          <w:szCs w:val="16"/>
          <w:lang w:val="ru-RU" w:eastAsia="ru-RU"/>
        </w:rPr>
      </w:pPr>
      <w:r w:rsidRPr="008C5C7C">
        <w:rPr>
          <w:sz w:val="16"/>
          <w:szCs w:val="16"/>
          <w:lang w:val="ru-RU" w:eastAsia="ru-RU"/>
        </w:rPr>
        <w:t>1.2.5.9. Физика…………………………………………………………………………………69</w:t>
      </w:r>
    </w:p>
    <w:p w:rsidR="008C5C7C" w:rsidRPr="008C5C7C" w:rsidRDefault="008C5C7C" w:rsidP="008C5C7C">
      <w:pPr>
        <w:rPr>
          <w:sz w:val="16"/>
          <w:szCs w:val="16"/>
          <w:lang w:val="ru-RU" w:eastAsia="ru-RU"/>
        </w:rPr>
      </w:pPr>
      <w:r w:rsidRPr="008C5C7C">
        <w:rPr>
          <w:sz w:val="16"/>
          <w:szCs w:val="16"/>
          <w:lang w:val="ru-RU" w:eastAsia="ru-RU"/>
        </w:rPr>
        <w:t>1.2.5.10. Биология……………………………………………………………………………..72</w:t>
      </w:r>
    </w:p>
    <w:p w:rsidR="008C5C7C" w:rsidRPr="008C5C7C" w:rsidRDefault="008C5C7C" w:rsidP="008C5C7C">
      <w:pPr>
        <w:rPr>
          <w:sz w:val="16"/>
          <w:szCs w:val="16"/>
          <w:lang w:val="ru-RU" w:eastAsia="ru-RU"/>
        </w:rPr>
      </w:pPr>
      <w:r w:rsidRPr="008C5C7C">
        <w:rPr>
          <w:sz w:val="16"/>
          <w:szCs w:val="16"/>
          <w:lang w:val="ru-RU" w:eastAsia="ru-RU"/>
        </w:rPr>
        <w:t>1.2.5.11. Химия…………………………………………………………………………………78</w:t>
      </w:r>
    </w:p>
    <w:p w:rsidR="008C5C7C" w:rsidRPr="008C5C7C" w:rsidRDefault="008C5C7C" w:rsidP="008C5C7C">
      <w:pPr>
        <w:rPr>
          <w:sz w:val="16"/>
          <w:szCs w:val="16"/>
          <w:lang w:val="ru-RU" w:eastAsia="ru-RU"/>
        </w:rPr>
      </w:pPr>
      <w:r w:rsidRPr="008C5C7C">
        <w:rPr>
          <w:sz w:val="16"/>
          <w:szCs w:val="16"/>
          <w:lang w:val="ru-RU" w:eastAsia="ru-RU"/>
        </w:rPr>
        <w:t>1.2.5.12. Изобразительное искусство…………………………………………………………82</w:t>
      </w:r>
    </w:p>
    <w:p w:rsidR="008C5C7C" w:rsidRPr="008C5C7C" w:rsidRDefault="008C5C7C" w:rsidP="008C5C7C">
      <w:pPr>
        <w:rPr>
          <w:sz w:val="16"/>
          <w:szCs w:val="16"/>
          <w:lang w:val="ru-RU" w:eastAsia="ru-RU"/>
        </w:rPr>
      </w:pPr>
      <w:r w:rsidRPr="008C5C7C">
        <w:rPr>
          <w:sz w:val="16"/>
          <w:szCs w:val="16"/>
          <w:lang w:val="ru-RU" w:eastAsia="ru-RU"/>
        </w:rPr>
        <w:t>1.2.5.13. Музыка……………………………………………………………………………….84</w:t>
      </w:r>
    </w:p>
    <w:p w:rsidR="008C5C7C" w:rsidRPr="008C5C7C" w:rsidRDefault="008C5C7C" w:rsidP="008C5C7C">
      <w:pPr>
        <w:rPr>
          <w:sz w:val="16"/>
          <w:szCs w:val="16"/>
          <w:lang w:val="ru-RU" w:eastAsia="ru-RU"/>
        </w:rPr>
      </w:pPr>
      <w:r w:rsidRPr="008C5C7C">
        <w:rPr>
          <w:sz w:val="16"/>
          <w:szCs w:val="16"/>
          <w:lang w:val="ru-RU" w:eastAsia="ru-RU"/>
        </w:rPr>
        <w:t>1.2.5.14. Технология…………………………………………………………………………..91</w:t>
      </w:r>
    </w:p>
    <w:p w:rsidR="008C5C7C" w:rsidRPr="008C5C7C" w:rsidRDefault="008C5C7C" w:rsidP="008C5C7C">
      <w:pPr>
        <w:rPr>
          <w:sz w:val="16"/>
          <w:szCs w:val="16"/>
          <w:lang w:val="ru-RU" w:eastAsia="ru-RU"/>
        </w:rPr>
      </w:pPr>
      <w:r w:rsidRPr="008C5C7C">
        <w:rPr>
          <w:sz w:val="16"/>
          <w:szCs w:val="16"/>
          <w:lang w:val="ru-RU" w:eastAsia="ru-RU"/>
        </w:rPr>
        <w:t>1.2.5.15. Физическая культура………………………………………………………………..94</w:t>
      </w:r>
    </w:p>
    <w:p w:rsidR="008C5C7C" w:rsidRPr="008C5C7C" w:rsidRDefault="008C5C7C" w:rsidP="008C5C7C">
      <w:pPr>
        <w:rPr>
          <w:sz w:val="16"/>
          <w:szCs w:val="16"/>
          <w:lang w:val="ru-RU" w:eastAsia="ru-RU"/>
        </w:rPr>
      </w:pPr>
      <w:r w:rsidRPr="008C5C7C">
        <w:rPr>
          <w:sz w:val="16"/>
          <w:szCs w:val="16"/>
          <w:lang w:val="ru-RU" w:eastAsia="ru-RU"/>
        </w:rPr>
        <w:t>1.2.5.16. Основы безопасности жизнедеятельности………………………………………101</w:t>
      </w:r>
    </w:p>
    <w:p w:rsidR="008C5C7C" w:rsidRDefault="00772157" w:rsidP="008C5C7C">
      <w:pPr>
        <w:rPr>
          <w:sz w:val="16"/>
          <w:szCs w:val="16"/>
          <w:lang w:val="ru-RU" w:eastAsia="ru-RU"/>
        </w:rPr>
      </w:pPr>
      <w:r>
        <w:rPr>
          <w:sz w:val="16"/>
          <w:szCs w:val="16"/>
          <w:lang w:val="ru-RU" w:eastAsia="ru-RU"/>
        </w:rPr>
        <w:t>1.2.5.17. Родной язык</w:t>
      </w:r>
      <w:r w:rsidRPr="008C5C7C">
        <w:rPr>
          <w:sz w:val="16"/>
          <w:szCs w:val="16"/>
          <w:lang w:val="ru-RU" w:eastAsia="ru-RU"/>
        </w:rPr>
        <w:t>………………………………………………………………………..</w:t>
      </w:r>
      <w:r>
        <w:rPr>
          <w:sz w:val="16"/>
          <w:szCs w:val="16"/>
          <w:lang w:val="ru-RU" w:eastAsia="ru-RU"/>
        </w:rPr>
        <w:t xml:space="preserve"> 105</w:t>
      </w:r>
    </w:p>
    <w:p w:rsidR="00772157" w:rsidRDefault="00772157" w:rsidP="00772157">
      <w:pPr>
        <w:rPr>
          <w:sz w:val="16"/>
          <w:szCs w:val="16"/>
          <w:lang w:val="ru-RU" w:eastAsia="ru-RU"/>
        </w:rPr>
      </w:pPr>
      <w:r>
        <w:rPr>
          <w:sz w:val="16"/>
          <w:szCs w:val="16"/>
          <w:lang w:val="ru-RU" w:eastAsia="ru-RU"/>
        </w:rPr>
        <w:t>1.2.5.18.  Родная литература</w:t>
      </w:r>
      <w:r w:rsidRPr="008C5C7C">
        <w:rPr>
          <w:sz w:val="16"/>
          <w:szCs w:val="16"/>
          <w:lang w:val="ru-RU" w:eastAsia="ru-RU"/>
        </w:rPr>
        <w:t>…………………………………………………………………</w:t>
      </w:r>
      <w:r>
        <w:rPr>
          <w:sz w:val="16"/>
          <w:szCs w:val="16"/>
          <w:lang w:val="ru-RU" w:eastAsia="ru-RU"/>
        </w:rPr>
        <w:t>107</w:t>
      </w:r>
    </w:p>
    <w:p w:rsidR="00772157" w:rsidRPr="008C5C7C" w:rsidRDefault="00772157"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1.3. Система </w:t>
      </w:r>
      <w:proofErr w:type="gramStart"/>
      <w:r w:rsidRPr="008C5C7C">
        <w:rPr>
          <w:sz w:val="16"/>
          <w:szCs w:val="16"/>
          <w:lang w:val="ru-RU" w:eastAsia="ru-RU"/>
        </w:rPr>
        <w:t>оценки достижения планируемых результатов освоения основной образовательной программы основного общего</w:t>
      </w:r>
      <w:proofErr w:type="gramEnd"/>
      <w:r w:rsidRPr="008C5C7C">
        <w:rPr>
          <w:sz w:val="16"/>
          <w:szCs w:val="16"/>
          <w:lang w:val="ru-RU" w:eastAsia="ru-RU"/>
        </w:rPr>
        <w:t xml:space="preserve"> образования…………………………….106</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1.3.1. Общие положения……………………………………………………………………..106</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1.3.2. Особенности оценки личностных результатов………………………………………110</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1.3.3. Особенности оценки метапредметных результатов…………………………………110</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1.3.4. Особенности оценки предметных результатов……………………………………...111</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2. СОДЕРЖАТЕЛЬНЫЙ РАЗДЕЛ основной образовательной программы основного общего образования………………………………………………………………………….116</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2.1. Программа развития универсальных учебных действий, включающая формирование компетенций учащихся в области использования информационно-коммуникационных технологий, учебно-исследовательской и проектной деятельности……………………...117</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2.1.1. Цели и задачи программы, описание ее места и роли в реализации требований ФГОС…………………………………………………………………………………………..117</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2.1.2. Описание понятий, функций, состава и характеристик универсальных учебных действий (личностных, регулятивных, познавательных и коммуникативных) и их связи с 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образовательной деятельности……………………………………………………………117</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2.1.3.Типовые задачи применения универсальных учебных действий…………………..119</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2.1.4. </w:t>
      </w:r>
      <w:proofErr w:type="gramStart"/>
      <w:r w:rsidRPr="008C5C7C">
        <w:rPr>
          <w:sz w:val="16"/>
          <w:szCs w:val="16"/>
          <w:lang w:val="ru-RU" w:eastAsia="ru-RU"/>
        </w:rPr>
        <w:t>Описание особенностей реализации основных направлений учебно-исследовательской и проектной деятельности учащихся (исследовательское, инженерное, прикладное, информационное, социальное, игровое, творческое направление</w:t>
      </w:r>
      <w:proofErr w:type="gramEnd"/>
    </w:p>
    <w:p w:rsidR="008C5C7C" w:rsidRPr="008C5C7C" w:rsidRDefault="008C5C7C" w:rsidP="008C5C7C">
      <w:pPr>
        <w:rPr>
          <w:sz w:val="16"/>
          <w:szCs w:val="16"/>
          <w:lang w:val="ru-RU" w:eastAsia="ru-RU"/>
        </w:rPr>
      </w:pPr>
      <w:r w:rsidRPr="008C5C7C">
        <w:rPr>
          <w:sz w:val="16"/>
          <w:szCs w:val="16"/>
          <w:lang w:val="ru-RU" w:eastAsia="ru-RU"/>
        </w:rPr>
        <w:t>проектов), а также форм организации учебно-исследовательской и проектной деятельности в рамках урочной и внеурочной деятельности по каждому из направлений…………………………………………………………………………………..121</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2.1.5. Описание содержания, видов и форм организации учебной деятельности по формированию и развитию </w:t>
      </w:r>
      <w:proofErr w:type="gramStart"/>
      <w:r w:rsidRPr="008C5C7C">
        <w:rPr>
          <w:sz w:val="16"/>
          <w:szCs w:val="16"/>
          <w:lang w:val="ru-RU" w:eastAsia="ru-RU"/>
        </w:rPr>
        <w:t>ИКТ-компетенций</w:t>
      </w:r>
      <w:proofErr w:type="gramEnd"/>
      <w:r w:rsidRPr="008C5C7C">
        <w:rPr>
          <w:sz w:val="16"/>
          <w:szCs w:val="16"/>
          <w:lang w:val="ru-RU" w:eastAsia="ru-RU"/>
        </w:rPr>
        <w:t>…………………………………………….131</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2.1.6. Перечень и описание основных элементов </w:t>
      </w:r>
      <w:proofErr w:type="gramStart"/>
      <w:r w:rsidRPr="008C5C7C">
        <w:rPr>
          <w:sz w:val="16"/>
          <w:szCs w:val="16"/>
          <w:lang w:val="ru-RU" w:eastAsia="ru-RU"/>
        </w:rPr>
        <w:t>ИКТ-компетенций</w:t>
      </w:r>
      <w:proofErr w:type="gramEnd"/>
      <w:r w:rsidRPr="008C5C7C">
        <w:rPr>
          <w:sz w:val="16"/>
          <w:szCs w:val="16"/>
          <w:lang w:val="ru-RU" w:eastAsia="ru-RU"/>
        </w:rPr>
        <w:t xml:space="preserve"> и инструментов их</w:t>
      </w:r>
    </w:p>
    <w:p w:rsidR="008C5C7C" w:rsidRPr="008C5C7C" w:rsidRDefault="008C5C7C" w:rsidP="008C5C7C">
      <w:pPr>
        <w:rPr>
          <w:sz w:val="16"/>
          <w:szCs w:val="16"/>
          <w:lang w:val="ru-RU" w:eastAsia="ru-RU"/>
        </w:rPr>
      </w:pPr>
      <w:r w:rsidRPr="008C5C7C">
        <w:rPr>
          <w:sz w:val="16"/>
          <w:szCs w:val="16"/>
          <w:lang w:val="ru-RU" w:eastAsia="ru-RU"/>
        </w:rPr>
        <w:t>использования………………………………………………………………………………...135</w:t>
      </w:r>
    </w:p>
    <w:p w:rsidR="008C5C7C" w:rsidRPr="008C5C7C" w:rsidRDefault="008C5C7C" w:rsidP="008C5C7C">
      <w:pPr>
        <w:rPr>
          <w:sz w:val="16"/>
          <w:szCs w:val="16"/>
          <w:lang w:val="ru-RU" w:eastAsia="ru-RU"/>
        </w:rPr>
      </w:pPr>
    </w:p>
    <w:p w:rsidR="00CB7C1A" w:rsidRDefault="00CB7C1A"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2.1.8. Система оценки деятельности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по формированию и развитию универсальных учебных действий у учащихся ……………</w:t>
      </w:r>
      <w:r w:rsidR="0070376E">
        <w:rPr>
          <w:sz w:val="16"/>
          <w:szCs w:val="16"/>
          <w:lang w:val="ru-RU" w:eastAsia="ru-RU"/>
        </w:rPr>
        <w:t>……</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2.1.9. Виды взаимодействия с учебными, научными и социальными организациями, формы привлечения консультантов, экспертов и научных руководителей……………...141</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2.1.10. Описание условий, обеспечивающих развитие универсальных учебных действий у</w:t>
      </w:r>
    </w:p>
    <w:p w:rsidR="008C5C7C" w:rsidRPr="008C5C7C" w:rsidRDefault="008C5C7C" w:rsidP="008C5C7C">
      <w:pPr>
        <w:rPr>
          <w:sz w:val="16"/>
          <w:szCs w:val="16"/>
          <w:lang w:val="ru-RU" w:eastAsia="ru-RU"/>
        </w:rPr>
      </w:pPr>
      <w:r w:rsidRPr="008C5C7C">
        <w:rPr>
          <w:sz w:val="16"/>
          <w:szCs w:val="16"/>
          <w:lang w:val="ru-RU" w:eastAsia="ru-RU"/>
        </w:rPr>
        <w:t>учащихся, в том числе организационно-методического и ресурсного обеспечения учебно-исследовательской  и проектной деятельности учащихся……………………………………………………………………………………141</w:t>
      </w:r>
    </w:p>
    <w:p w:rsidR="008C5C7C" w:rsidRPr="008C5C7C" w:rsidRDefault="008C5C7C" w:rsidP="008C5C7C">
      <w:pPr>
        <w:rPr>
          <w:sz w:val="16"/>
          <w:szCs w:val="16"/>
          <w:lang w:val="ru-RU" w:eastAsia="ru-RU"/>
        </w:rPr>
      </w:pPr>
      <w:r w:rsidRPr="008C5C7C">
        <w:rPr>
          <w:sz w:val="16"/>
          <w:szCs w:val="16"/>
          <w:lang w:val="ru-RU" w:eastAsia="ru-RU"/>
        </w:rPr>
        <w:t>2.1.11. Методика и инструментарий мониторинга успешности освоения и применения</w:t>
      </w:r>
    </w:p>
    <w:p w:rsidR="008C5C7C" w:rsidRPr="008C5C7C" w:rsidRDefault="008C5C7C" w:rsidP="008C5C7C">
      <w:pPr>
        <w:rPr>
          <w:sz w:val="16"/>
          <w:szCs w:val="16"/>
          <w:lang w:val="ru-RU" w:eastAsia="ru-RU"/>
        </w:rPr>
      </w:pPr>
      <w:r w:rsidRPr="008C5C7C">
        <w:rPr>
          <w:sz w:val="16"/>
          <w:szCs w:val="16"/>
          <w:lang w:val="ru-RU" w:eastAsia="ru-RU"/>
        </w:rPr>
        <w:t>учащимися универсальных учебных действий…………………………………………….142</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2.2. Программы учебных предметов, курсов……………………………………………….145</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2.3. Программа воспитания и социализации учащихся на уровне основного общего образования…………………………………………………………………………………..217</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2.4. Программа коррекционной работы …………………………………………………240</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3. ОРГАНИЗАЦИОННЫЙ РАЗДЕЛ ………………………………………………….247</w:t>
      </w:r>
    </w:p>
    <w:p w:rsidR="008C5C7C" w:rsidRPr="008C5C7C" w:rsidRDefault="008C5C7C" w:rsidP="008C5C7C">
      <w:pPr>
        <w:rPr>
          <w:sz w:val="16"/>
          <w:szCs w:val="16"/>
          <w:lang w:val="ru-RU" w:eastAsia="ru-RU"/>
        </w:rPr>
      </w:pPr>
      <w:r w:rsidRPr="008C5C7C">
        <w:rPr>
          <w:sz w:val="16"/>
          <w:szCs w:val="16"/>
          <w:lang w:val="ru-RU" w:eastAsia="ru-RU"/>
        </w:rPr>
        <w:t xml:space="preserve">3.1.Учебный план основного общего образования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………………………………………………………………………………………………….247</w:t>
      </w:r>
    </w:p>
    <w:p w:rsidR="008C5C7C" w:rsidRPr="008C5C7C" w:rsidRDefault="008C5C7C" w:rsidP="008C5C7C">
      <w:pPr>
        <w:rPr>
          <w:sz w:val="16"/>
          <w:szCs w:val="16"/>
          <w:lang w:val="ru-RU" w:eastAsia="ru-RU"/>
        </w:rPr>
      </w:pPr>
      <w:r w:rsidRPr="008C5C7C">
        <w:rPr>
          <w:sz w:val="16"/>
          <w:szCs w:val="16"/>
          <w:lang w:val="ru-RU" w:eastAsia="ru-RU"/>
        </w:rPr>
        <w:t xml:space="preserve">3.2. План внеурочной деятельности………………………………………………………….255 </w:t>
      </w:r>
    </w:p>
    <w:p w:rsidR="008C5C7C" w:rsidRPr="008C5C7C" w:rsidRDefault="008C5C7C" w:rsidP="008C5C7C">
      <w:pPr>
        <w:rPr>
          <w:sz w:val="16"/>
          <w:szCs w:val="16"/>
          <w:lang w:val="ru-RU" w:eastAsia="ru-RU"/>
        </w:rPr>
      </w:pPr>
      <w:r w:rsidRPr="008C5C7C">
        <w:rPr>
          <w:sz w:val="16"/>
          <w:szCs w:val="16"/>
          <w:lang w:val="ru-RU" w:eastAsia="ru-RU"/>
        </w:rPr>
        <w:t>3.3. Система условий реализации основной образовательной программы основного общего образования……………………………………………………………………….....262</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3.3.1. Описание кадровых условий реализации основной образовательной программы основного общего образования………………………………………………………………262</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3.3.2.Организация методической работы………………………………………………........276</w:t>
      </w:r>
    </w:p>
    <w:p w:rsidR="008C5C7C" w:rsidRPr="008C5C7C" w:rsidRDefault="008C5C7C" w:rsidP="008C5C7C">
      <w:pPr>
        <w:rPr>
          <w:sz w:val="16"/>
          <w:szCs w:val="16"/>
          <w:lang w:val="ru-RU" w:eastAsia="ru-RU"/>
        </w:rPr>
      </w:pPr>
      <w:r w:rsidRPr="008C5C7C">
        <w:rPr>
          <w:sz w:val="16"/>
          <w:szCs w:val="16"/>
          <w:lang w:val="ru-RU" w:eastAsia="ru-RU"/>
        </w:rPr>
        <w:t>3.3.3.Психолого-педагогические условия реализации основной образовательной программы основного общего образования…………………………………………………278</w:t>
      </w:r>
    </w:p>
    <w:p w:rsidR="008C5C7C" w:rsidRPr="008C5C7C" w:rsidRDefault="008C5C7C" w:rsidP="008C5C7C">
      <w:pPr>
        <w:rPr>
          <w:sz w:val="16"/>
          <w:szCs w:val="16"/>
          <w:lang w:val="ru-RU" w:eastAsia="ru-RU"/>
        </w:rPr>
      </w:pPr>
      <w:r w:rsidRPr="008C5C7C">
        <w:rPr>
          <w:sz w:val="16"/>
          <w:szCs w:val="16"/>
          <w:lang w:val="ru-RU" w:eastAsia="ru-RU"/>
        </w:rPr>
        <w:t>3.3.4.Финансово-экономические условия реализации образовательной программы основного общего образования……………………………………………………………289</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3.3.5.Материально-технические условия реализации основной образовательной программы…………………………………………………………………………………291</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3.3.6. Информационно - методические условия реализации основной образовательной программы основного общего образования…………………………………………….294</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3.3.7.Механизмы достижения целевых ориентиров в системе условий</w:t>
      </w:r>
    </w:p>
    <w:p w:rsidR="008C5C7C" w:rsidRPr="008C5C7C" w:rsidRDefault="008C5C7C" w:rsidP="008C5C7C">
      <w:pPr>
        <w:rPr>
          <w:sz w:val="16"/>
          <w:szCs w:val="16"/>
          <w:lang w:val="ru-RU" w:eastAsia="ru-RU"/>
        </w:rPr>
      </w:pPr>
      <w:r w:rsidRPr="008C5C7C">
        <w:rPr>
          <w:sz w:val="16"/>
          <w:szCs w:val="16"/>
          <w:lang w:val="ru-RU" w:eastAsia="ru-RU"/>
        </w:rPr>
        <w:t>Сетевой график (дорожная карта)  по формированию необходимой системы условий реализации ООП ООО…………………………………………………………………….298</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3.3.8.Контроль состояния системы условий……………………………</w:t>
      </w:r>
      <w:r w:rsidR="0070376E">
        <w:rPr>
          <w:sz w:val="16"/>
          <w:szCs w:val="16"/>
          <w:lang w:val="ru-RU" w:eastAsia="ru-RU"/>
        </w:rPr>
        <w:t>………………..</w:t>
      </w:r>
    </w:p>
    <w:p w:rsidR="008C5C7C" w:rsidRPr="008C5C7C" w:rsidRDefault="008C5C7C"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CB7C1A" w:rsidRDefault="00CB7C1A"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Информационная справка об образовательном учреждении</w:t>
      </w:r>
      <w:r w:rsidRPr="008C5C7C">
        <w:rPr>
          <w:sz w:val="16"/>
          <w:szCs w:val="16"/>
          <w:lang w:val="ru-RU" w:eastAsia="ru-RU"/>
        </w:rPr>
        <w:br/>
        <w:t>Муниципальное казенное общеобразовательное учреждение «</w:t>
      </w:r>
      <w:r w:rsidR="00881386">
        <w:rPr>
          <w:sz w:val="16"/>
          <w:szCs w:val="16"/>
          <w:lang w:val="ru-RU" w:eastAsia="ru-RU"/>
        </w:rPr>
        <w:t>Касумкентская</w:t>
      </w:r>
      <w:r w:rsidRPr="008C5C7C">
        <w:rPr>
          <w:sz w:val="16"/>
          <w:szCs w:val="16"/>
          <w:lang w:val="ru-RU" w:eastAsia="ru-RU"/>
        </w:rPr>
        <w:t xml:space="preserve">  основная общеобразовательная школа».</w:t>
      </w:r>
      <w:r w:rsidRPr="008C5C7C">
        <w:rPr>
          <w:sz w:val="16"/>
          <w:szCs w:val="16"/>
          <w:lang w:val="ru-RU" w:eastAsia="ru-RU"/>
        </w:rPr>
        <w:br/>
        <w:t>Юридический  адрес учреждения: Россия, 36876</w:t>
      </w:r>
      <w:r w:rsidR="00F96F57">
        <w:rPr>
          <w:sz w:val="16"/>
          <w:szCs w:val="16"/>
          <w:lang w:val="ru-RU" w:eastAsia="ru-RU"/>
        </w:rPr>
        <w:t>1</w:t>
      </w:r>
      <w:r w:rsidRPr="008C5C7C">
        <w:rPr>
          <w:sz w:val="16"/>
          <w:szCs w:val="16"/>
          <w:lang w:val="ru-RU" w:eastAsia="ru-RU"/>
        </w:rPr>
        <w:t>, Республика Дагестан, МР «Сулейман-Стальский район», с</w:t>
      </w:r>
      <w:r w:rsidR="00F96F57">
        <w:rPr>
          <w:sz w:val="16"/>
          <w:szCs w:val="16"/>
          <w:lang w:val="ru-RU" w:eastAsia="ru-RU"/>
        </w:rPr>
        <w:t>. Касумкент</w:t>
      </w:r>
      <w:r w:rsidRPr="008C5C7C">
        <w:rPr>
          <w:sz w:val="16"/>
          <w:szCs w:val="16"/>
          <w:lang w:val="ru-RU" w:eastAsia="ru-RU"/>
        </w:rPr>
        <w:t xml:space="preserve">, </w:t>
      </w:r>
      <w:r w:rsidR="00F96F57">
        <w:rPr>
          <w:sz w:val="16"/>
          <w:szCs w:val="16"/>
          <w:lang w:val="ru-RU" w:eastAsia="ru-RU"/>
        </w:rPr>
        <w:t xml:space="preserve">ул. Аминова. 136 . </w:t>
      </w:r>
      <w:r w:rsidRPr="008C5C7C">
        <w:rPr>
          <w:sz w:val="16"/>
          <w:szCs w:val="16"/>
          <w:lang w:val="ru-RU" w:eastAsia="ru-RU"/>
        </w:rPr>
        <w:t>Фактический адрес учреждения: Республика Дагестан, МР «Сулейман-Стальский район»,</w:t>
      </w:r>
    </w:p>
    <w:p w:rsidR="008C5C7C" w:rsidRPr="00E162B6" w:rsidRDefault="008C5C7C" w:rsidP="008C5C7C">
      <w:pPr>
        <w:rPr>
          <w:sz w:val="16"/>
          <w:szCs w:val="16"/>
          <w:lang w:val="ru-RU" w:eastAsia="ru-RU"/>
        </w:rPr>
      </w:pPr>
      <w:r w:rsidRPr="008C5C7C">
        <w:rPr>
          <w:sz w:val="16"/>
          <w:szCs w:val="16"/>
          <w:lang w:val="ru-RU" w:eastAsia="ru-RU"/>
        </w:rPr>
        <w:t>с.</w:t>
      </w:r>
      <w:r w:rsidR="00F96F57" w:rsidRPr="00F96F57">
        <w:rPr>
          <w:sz w:val="16"/>
          <w:szCs w:val="16"/>
          <w:lang w:val="ru-RU" w:eastAsia="ru-RU"/>
        </w:rPr>
        <w:t xml:space="preserve"> </w:t>
      </w:r>
      <w:r w:rsidR="00F96F57">
        <w:rPr>
          <w:sz w:val="16"/>
          <w:szCs w:val="16"/>
          <w:lang w:val="ru-RU" w:eastAsia="ru-RU"/>
        </w:rPr>
        <w:t>Касумкент</w:t>
      </w:r>
      <w:r w:rsidRPr="008C5C7C">
        <w:rPr>
          <w:sz w:val="16"/>
          <w:szCs w:val="16"/>
          <w:lang w:val="ru-RU" w:eastAsia="ru-RU"/>
        </w:rPr>
        <w:t xml:space="preserve">с, E-mail: </w:t>
      </w:r>
      <w:r w:rsidR="00F96F57" w:rsidRPr="00F96F57">
        <w:rPr>
          <w:rFonts w:eastAsia="Times New Roman"/>
          <w:sz w:val="16"/>
          <w:szCs w:val="16"/>
          <w:lang w:eastAsia="ru-RU"/>
        </w:rPr>
        <w:t>Kasumkent</w:t>
      </w:r>
      <w:r w:rsidR="00F96F57" w:rsidRPr="00F96F57">
        <w:rPr>
          <w:rFonts w:eastAsia="Times New Roman"/>
          <w:sz w:val="16"/>
          <w:szCs w:val="16"/>
          <w:lang w:val="ru-RU" w:eastAsia="ru-RU"/>
        </w:rPr>
        <w:t>.</w:t>
      </w:r>
      <w:r w:rsidR="00F96F57" w:rsidRPr="00F96F57">
        <w:rPr>
          <w:rFonts w:eastAsia="Times New Roman"/>
          <w:sz w:val="16"/>
          <w:szCs w:val="16"/>
          <w:lang w:eastAsia="ru-RU"/>
        </w:rPr>
        <w:t>sosh</w:t>
      </w:r>
      <w:r w:rsidR="00F96F57" w:rsidRPr="00F96F57">
        <w:rPr>
          <w:rFonts w:eastAsia="Times New Roman"/>
          <w:sz w:val="16"/>
          <w:szCs w:val="16"/>
          <w:lang w:val="ru-RU" w:eastAsia="ru-RU"/>
        </w:rPr>
        <w:t>2@</w:t>
      </w:r>
      <w:r w:rsidR="00F96F57" w:rsidRPr="00F96F57">
        <w:rPr>
          <w:rFonts w:eastAsia="Times New Roman"/>
          <w:sz w:val="16"/>
          <w:szCs w:val="16"/>
          <w:lang w:eastAsia="ru-RU"/>
        </w:rPr>
        <w:t>yandex</w:t>
      </w:r>
      <w:r w:rsidR="00F96F57" w:rsidRPr="00F96F57">
        <w:rPr>
          <w:rFonts w:eastAsia="Times New Roman"/>
          <w:sz w:val="16"/>
          <w:szCs w:val="16"/>
          <w:lang w:val="ru-RU" w:eastAsia="ru-RU"/>
        </w:rPr>
        <w:t>.</w:t>
      </w:r>
      <w:r w:rsidR="00F96F57" w:rsidRPr="00F96F57">
        <w:rPr>
          <w:rFonts w:eastAsia="Times New Roman"/>
          <w:sz w:val="16"/>
          <w:szCs w:val="16"/>
          <w:lang w:eastAsia="ru-RU"/>
        </w:rPr>
        <w:t>ru</w:t>
      </w:r>
      <w:r w:rsidRPr="008C5C7C">
        <w:rPr>
          <w:sz w:val="16"/>
          <w:szCs w:val="16"/>
          <w:lang w:val="ru-RU" w:eastAsia="ru-RU"/>
        </w:rPr>
        <w:br/>
        <w:t xml:space="preserve">Государственная </w:t>
      </w:r>
      <w:proofErr w:type="gramStart"/>
      <w:r w:rsidRPr="008C5C7C">
        <w:rPr>
          <w:sz w:val="16"/>
          <w:szCs w:val="16"/>
          <w:lang w:val="ru-RU" w:eastAsia="ru-RU"/>
        </w:rPr>
        <w:t>аккредитация  </w:t>
      </w:r>
      <w:proofErr w:type="gramEnd"/>
      <w:r w:rsidRPr="008C5C7C">
        <w:rPr>
          <w:sz w:val="16"/>
          <w:szCs w:val="16"/>
          <w:lang w:val="ru-RU" w:eastAsia="ru-RU"/>
        </w:rPr>
        <w:br/>
        <w:t>Свидетельство о государственной аккредитации:</w:t>
      </w:r>
      <w:r w:rsidR="00E162B6" w:rsidRPr="00E162B6">
        <w:rPr>
          <w:sz w:val="20"/>
          <w:szCs w:val="20"/>
          <w:lang w:val="ru-RU"/>
        </w:rPr>
        <w:t xml:space="preserve"> </w:t>
      </w:r>
      <w:r w:rsidR="00E162B6" w:rsidRPr="00E162B6">
        <w:rPr>
          <w:sz w:val="16"/>
          <w:szCs w:val="16"/>
          <w:lang w:val="ru-RU"/>
        </w:rPr>
        <w:t xml:space="preserve">№ </w:t>
      </w:r>
      <w:r w:rsidR="00074C69" w:rsidRPr="00074C69">
        <w:rPr>
          <w:sz w:val="16"/>
          <w:szCs w:val="16"/>
          <w:lang w:val="ru-RU"/>
        </w:rPr>
        <w:t>6206</w:t>
      </w:r>
      <w:r w:rsidR="00E162B6" w:rsidRPr="00E162B6">
        <w:rPr>
          <w:sz w:val="16"/>
          <w:szCs w:val="16"/>
          <w:lang w:val="ru-RU"/>
        </w:rPr>
        <w:t xml:space="preserve"> от </w:t>
      </w:r>
      <w:r w:rsidR="00074C69" w:rsidRPr="00074C69">
        <w:rPr>
          <w:sz w:val="16"/>
          <w:szCs w:val="16"/>
          <w:lang w:val="ru-RU"/>
        </w:rPr>
        <w:t>19</w:t>
      </w:r>
      <w:r w:rsidR="00074C69">
        <w:rPr>
          <w:sz w:val="16"/>
          <w:szCs w:val="16"/>
          <w:lang w:val="ru-RU"/>
        </w:rPr>
        <w:t xml:space="preserve"> мая </w:t>
      </w:r>
      <w:r w:rsidR="00476551">
        <w:rPr>
          <w:sz w:val="16"/>
          <w:szCs w:val="16"/>
          <w:lang w:val="ru-RU"/>
        </w:rPr>
        <w:t>2015г серия  0</w:t>
      </w:r>
      <w:r w:rsidR="00E162B6" w:rsidRPr="00E162B6">
        <w:rPr>
          <w:sz w:val="16"/>
          <w:szCs w:val="16"/>
          <w:lang w:val="ru-RU"/>
        </w:rPr>
        <w:t>5А01 № 000</w:t>
      </w:r>
      <w:r w:rsidR="00074C69" w:rsidRPr="00074C69">
        <w:rPr>
          <w:sz w:val="16"/>
          <w:szCs w:val="16"/>
          <w:lang w:val="ru-RU"/>
        </w:rPr>
        <w:t>1118</w:t>
      </w:r>
      <w:r w:rsidR="00E162B6" w:rsidRPr="00E162B6">
        <w:rPr>
          <w:sz w:val="16"/>
          <w:szCs w:val="16"/>
          <w:lang w:val="ru-RU"/>
        </w:rPr>
        <w:t xml:space="preserve">), школа является: тип – </w:t>
      </w:r>
      <w:r w:rsidR="00476551">
        <w:rPr>
          <w:sz w:val="16"/>
          <w:szCs w:val="16"/>
          <w:lang w:val="ru-RU"/>
        </w:rPr>
        <w:t>казен</w:t>
      </w:r>
      <w:bookmarkStart w:id="3" w:name="_GoBack"/>
      <w:bookmarkEnd w:id="3"/>
      <w:r w:rsidR="00E162B6" w:rsidRPr="00E162B6">
        <w:rPr>
          <w:sz w:val="16"/>
          <w:szCs w:val="16"/>
          <w:lang w:val="ru-RU"/>
        </w:rPr>
        <w:t>ное общеобразовательное учреждение; вид – средняя общеобразовательная школа.</w:t>
      </w:r>
    </w:p>
    <w:p w:rsidR="008C5C7C" w:rsidRPr="008C5C7C" w:rsidRDefault="00E162B6" w:rsidP="008C5C7C">
      <w:pPr>
        <w:rPr>
          <w:sz w:val="16"/>
          <w:szCs w:val="16"/>
          <w:lang w:val="ru-RU" w:eastAsia="ru-RU"/>
        </w:rPr>
      </w:pPr>
      <w:r>
        <w:rPr>
          <w:sz w:val="16"/>
          <w:szCs w:val="16"/>
          <w:lang w:val="ru-RU" w:eastAsia="ru-RU"/>
        </w:rPr>
        <w:t xml:space="preserve"> </w:t>
      </w:r>
      <w:r w:rsidR="008C5C7C" w:rsidRPr="00E162B6">
        <w:rPr>
          <w:sz w:val="16"/>
          <w:szCs w:val="16"/>
          <w:lang w:val="ru-RU" w:eastAsia="ru-RU"/>
        </w:rPr>
        <w:t>регистрационный №</w:t>
      </w:r>
      <w:r w:rsidR="008C5C7C" w:rsidRPr="00E162B6">
        <w:rPr>
          <w:sz w:val="16"/>
          <w:szCs w:val="16"/>
          <w:lang w:val="ru-RU" w:eastAsia="ru-RU"/>
        </w:rPr>
        <w:br/>
      </w:r>
      <w:r w:rsidR="008C5C7C" w:rsidRPr="008C5C7C">
        <w:rPr>
          <w:sz w:val="16"/>
          <w:szCs w:val="16"/>
          <w:lang w:val="ru-RU" w:eastAsia="ru-RU"/>
        </w:rPr>
        <w:t xml:space="preserve">Адрес сайта школы: </w:t>
      </w:r>
      <w:hyperlink w:history="1">
        <w:r w:rsidR="00DB71B7" w:rsidRPr="00005B65">
          <w:rPr>
            <w:rStyle w:val="af2"/>
            <w:sz w:val="16"/>
            <w:szCs w:val="16"/>
            <w:lang w:val="ru-RU" w:eastAsia="ru-RU"/>
          </w:rPr>
          <w:t>http://</w:t>
        </w:r>
        <w:r w:rsidR="00DB71B7" w:rsidRPr="00005B65">
          <w:rPr>
            <w:rStyle w:val="af2"/>
            <w:rFonts w:eastAsia="Times New Roman"/>
            <w:sz w:val="16"/>
            <w:szCs w:val="16"/>
            <w:lang w:val="ru-RU" w:eastAsia="ru-RU"/>
          </w:rPr>
          <w:t xml:space="preserve"> </w:t>
        </w:r>
        <w:r w:rsidR="00DB71B7" w:rsidRPr="00005B65">
          <w:rPr>
            <w:rStyle w:val="af2"/>
            <w:rFonts w:eastAsia="Times New Roman"/>
            <w:sz w:val="16"/>
            <w:szCs w:val="16"/>
            <w:lang w:eastAsia="ru-RU"/>
          </w:rPr>
          <w:t>Kasumkent</w:t>
        </w:r>
        <w:r w:rsidR="00DB71B7" w:rsidRPr="00005B65">
          <w:rPr>
            <w:rStyle w:val="af2"/>
            <w:rFonts w:eastAsia="Times New Roman"/>
            <w:sz w:val="16"/>
            <w:szCs w:val="16"/>
            <w:lang w:val="ru-RU" w:eastAsia="ru-RU"/>
          </w:rPr>
          <w:t>.2</w:t>
        </w:r>
        <w:r w:rsidR="00DB71B7" w:rsidRPr="00005B65">
          <w:rPr>
            <w:rStyle w:val="af2"/>
            <w:sz w:val="16"/>
            <w:szCs w:val="16"/>
            <w:lang w:val="ru-RU" w:eastAsia="ru-RU"/>
          </w:rPr>
          <w:t>.</w:t>
        </w:r>
        <w:r w:rsidR="00DB71B7" w:rsidRPr="00005B65">
          <w:rPr>
            <w:rStyle w:val="af2"/>
            <w:sz w:val="16"/>
            <w:szCs w:val="16"/>
            <w:lang w:eastAsia="ru-RU"/>
          </w:rPr>
          <w:t>dagshool</w:t>
        </w:r>
        <w:r w:rsidR="00DB71B7" w:rsidRPr="00005B65">
          <w:rPr>
            <w:rStyle w:val="af2"/>
            <w:sz w:val="16"/>
            <w:szCs w:val="16"/>
            <w:lang w:val="ru-RU" w:eastAsia="ru-RU"/>
          </w:rPr>
          <w:t>.</w:t>
        </w:r>
        <w:r w:rsidR="00DB71B7" w:rsidRPr="00005B65">
          <w:rPr>
            <w:rStyle w:val="af2"/>
            <w:sz w:val="16"/>
            <w:szCs w:val="16"/>
            <w:lang w:eastAsia="ru-RU"/>
          </w:rPr>
          <w:t>com</w:t>
        </w:r>
        <w:r w:rsidR="00DB71B7" w:rsidRPr="00005B65">
          <w:rPr>
            <w:rStyle w:val="af2"/>
            <w:sz w:val="16"/>
            <w:szCs w:val="16"/>
            <w:lang w:val="ru-RU" w:eastAsia="ru-RU"/>
          </w:rPr>
          <w:t xml:space="preserve"> /</w:t>
        </w:r>
      </w:hyperlink>
    </w:p>
    <w:p w:rsidR="00CB7C1A" w:rsidRPr="00E162B6" w:rsidRDefault="008C5C7C" w:rsidP="00E162B6">
      <w:pPr>
        <w:rPr>
          <w:rFonts w:eastAsia="Times New Roman"/>
          <w:sz w:val="16"/>
          <w:szCs w:val="16"/>
          <w:lang w:val="ru-RU"/>
        </w:rPr>
      </w:pPr>
      <w:r w:rsidRPr="00E162B6">
        <w:rPr>
          <w:sz w:val="16"/>
          <w:szCs w:val="16"/>
          <w:lang w:val="ru-RU" w:eastAsia="ru-RU"/>
        </w:rPr>
        <w:t xml:space="preserve">Площадь здания: </w:t>
      </w:r>
      <w:r w:rsidR="00DB71B7" w:rsidRPr="00E162B6">
        <w:rPr>
          <w:sz w:val="16"/>
          <w:szCs w:val="16"/>
          <w:lang w:val="ru-RU" w:eastAsia="ru-RU"/>
        </w:rPr>
        <w:t>580,4</w:t>
      </w:r>
      <w:r w:rsidRPr="00E162B6">
        <w:rPr>
          <w:sz w:val="16"/>
          <w:szCs w:val="16"/>
          <w:lang w:val="ru-RU" w:eastAsia="ru-RU"/>
        </w:rPr>
        <w:t xml:space="preserve"> кв.м.; площадь учебных кабинетов:  </w:t>
      </w:r>
      <w:r w:rsidR="00334C49" w:rsidRPr="00E162B6">
        <w:rPr>
          <w:sz w:val="16"/>
          <w:szCs w:val="16"/>
          <w:lang w:val="ru-RU" w:eastAsia="ru-RU"/>
        </w:rPr>
        <w:t>35</w:t>
      </w:r>
      <w:r w:rsidRPr="00E162B6">
        <w:rPr>
          <w:sz w:val="16"/>
          <w:szCs w:val="16"/>
          <w:lang w:val="ru-RU" w:eastAsia="ru-RU"/>
        </w:rPr>
        <w:t>0  кв.м.</w:t>
      </w:r>
      <w:r w:rsidRPr="00E162B6">
        <w:rPr>
          <w:sz w:val="16"/>
          <w:szCs w:val="16"/>
          <w:lang w:val="ru-RU" w:eastAsia="ru-RU"/>
        </w:rPr>
        <w:br/>
        <w:t xml:space="preserve">Проектная мощность: </w:t>
      </w:r>
      <w:r w:rsidR="00334C49" w:rsidRPr="00E162B6">
        <w:rPr>
          <w:sz w:val="16"/>
          <w:szCs w:val="16"/>
          <w:lang w:val="ru-RU" w:eastAsia="ru-RU"/>
        </w:rPr>
        <w:t>1</w:t>
      </w:r>
      <w:r w:rsidRPr="00E162B6">
        <w:rPr>
          <w:sz w:val="16"/>
          <w:szCs w:val="16"/>
          <w:lang w:val="ru-RU" w:eastAsia="ru-RU"/>
        </w:rPr>
        <w:t>80 учащихся</w:t>
      </w:r>
      <w:r w:rsidRPr="00E162B6">
        <w:rPr>
          <w:sz w:val="16"/>
          <w:szCs w:val="16"/>
          <w:lang w:val="ru-RU" w:eastAsia="ru-RU"/>
        </w:rPr>
        <w:br/>
        <w:t>Фактическая наполняемость -  1</w:t>
      </w:r>
      <w:r w:rsidR="00334C49" w:rsidRPr="00E162B6">
        <w:rPr>
          <w:sz w:val="16"/>
          <w:szCs w:val="16"/>
          <w:lang w:val="ru-RU" w:eastAsia="ru-RU"/>
        </w:rPr>
        <w:t>5</w:t>
      </w:r>
      <w:r w:rsidRPr="00E162B6">
        <w:rPr>
          <w:sz w:val="16"/>
          <w:szCs w:val="16"/>
          <w:lang w:val="ru-RU" w:eastAsia="ru-RU"/>
        </w:rPr>
        <w:t xml:space="preserve"> учащихся</w:t>
      </w:r>
      <w:r w:rsidRPr="00E162B6">
        <w:rPr>
          <w:sz w:val="16"/>
          <w:szCs w:val="16"/>
          <w:lang w:val="ru-RU" w:eastAsia="ru-RU"/>
        </w:rPr>
        <w:br/>
        <w:t xml:space="preserve">1. Краткая историческая справка: Здание школы было открыто </w:t>
      </w:r>
      <w:r w:rsidR="00334C49" w:rsidRPr="00E162B6">
        <w:rPr>
          <w:sz w:val="16"/>
          <w:szCs w:val="16"/>
          <w:lang w:val="ru-RU" w:eastAsia="ru-RU"/>
        </w:rPr>
        <w:t>в 1946г</w:t>
      </w:r>
      <w:r w:rsidRPr="00E162B6">
        <w:rPr>
          <w:sz w:val="16"/>
          <w:szCs w:val="16"/>
          <w:lang w:val="ru-RU" w:eastAsia="ru-RU"/>
        </w:rPr>
        <w:t xml:space="preserve">. </w:t>
      </w:r>
      <w:r w:rsidR="00CB7C1A" w:rsidRPr="00E162B6">
        <w:rPr>
          <w:sz w:val="16"/>
          <w:szCs w:val="16"/>
          <w:lang w:val="ru-RU" w:eastAsia="en-US"/>
        </w:rPr>
        <w:t>В 1966 году после землетрясения было построено сборно-щитовое здание, рассчитанное на 12 лет эксплуатации, оснащенное нормальными условиями для учащихся. В строительстве здания совместно трудились представители разных народов Советского Союза, протянувших руку дружбы в тяжелый час стихийного бедствия, в чем мы ощутили мощную созидательную силу дружбы и братства народов нашей страны.</w:t>
      </w:r>
      <w:r w:rsidR="00E162B6" w:rsidRPr="00E162B6">
        <w:rPr>
          <w:rFonts w:eastAsia="Times New Roman"/>
          <w:sz w:val="16"/>
          <w:szCs w:val="16"/>
          <w:lang w:val="ru-RU"/>
        </w:rPr>
        <w:t xml:space="preserve"> Социальный состав </w:t>
      </w:r>
      <w:proofErr w:type="gramStart"/>
      <w:r w:rsidR="00E162B6" w:rsidRPr="00E162B6">
        <w:rPr>
          <w:rFonts w:eastAsia="Times New Roman"/>
          <w:sz w:val="16"/>
          <w:szCs w:val="16"/>
          <w:lang w:val="ru-RU"/>
        </w:rPr>
        <w:t>обучающихся</w:t>
      </w:r>
      <w:proofErr w:type="gramEnd"/>
      <w:r w:rsidR="00E162B6" w:rsidRPr="00E162B6">
        <w:rPr>
          <w:rFonts w:eastAsia="Times New Roman"/>
          <w:sz w:val="16"/>
          <w:szCs w:val="16"/>
          <w:lang w:val="ru-RU"/>
        </w:rPr>
        <w:t xml:space="preserve"> довольно однороден. В школе обучаются дети в основном из  малообеспеченных семей 90%, а также есть дети из неполных и многодетных семей. Родители заняты в сельском хозяйстве</w:t>
      </w:r>
      <w:r w:rsidR="00E162B6">
        <w:rPr>
          <w:rFonts w:eastAsia="Times New Roman"/>
          <w:sz w:val="16"/>
          <w:szCs w:val="16"/>
          <w:lang w:val="ru-RU"/>
        </w:rPr>
        <w:t xml:space="preserve">, есть предприниматели, фермеры, </w:t>
      </w:r>
      <w:r w:rsidR="00E162B6" w:rsidRPr="00E162B6">
        <w:rPr>
          <w:rFonts w:eastAsia="Times New Roman"/>
          <w:sz w:val="16"/>
          <w:szCs w:val="16"/>
          <w:lang w:val="ru-RU"/>
        </w:rPr>
        <w:t>медицинские работники, педагоги, но 35% родителей – безработные. Школа расположена в 2-х корпусах и рассчитана  на 240 мест.</w:t>
      </w:r>
    </w:p>
    <w:p w:rsidR="008C5C7C" w:rsidRPr="008C5C7C" w:rsidRDefault="00CB7C1A" w:rsidP="00E162B6">
      <w:pPr>
        <w:widowControl/>
        <w:suppressAutoHyphens w:val="0"/>
        <w:autoSpaceDE/>
        <w:spacing w:after="160" w:line="259" w:lineRule="auto"/>
        <w:rPr>
          <w:sz w:val="16"/>
          <w:szCs w:val="16"/>
          <w:lang w:val="ru-RU" w:eastAsia="en-US"/>
        </w:rPr>
      </w:pPr>
      <w:r w:rsidRPr="00CB7C1A">
        <w:rPr>
          <w:sz w:val="16"/>
          <w:szCs w:val="16"/>
          <w:lang w:val="ru-RU" w:eastAsia="en-US"/>
        </w:rPr>
        <w:tab/>
      </w:r>
      <w:r w:rsidRPr="00CB7C1A">
        <w:rPr>
          <w:sz w:val="16"/>
          <w:szCs w:val="16"/>
          <w:lang w:val="ru-RU" w:eastAsia="en-US"/>
        </w:rPr>
        <w:tab/>
        <w:t>В 1976 году в истории школы произошло знаменательное событие: она стала средним полным общеобразовательным учреждением, с правом выдачи документов среднего образования. К этому г</w:t>
      </w:r>
      <w:r w:rsidR="00E162B6">
        <w:rPr>
          <w:sz w:val="16"/>
          <w:szCs w:val="16"/>
          <w:lang w:val="ru-RU" w:eastAsia="en-US"/>
        </w:rPr>
        <w:t xml:space="preserve">оду в школе насчитывалось более </w:t>
      </w:r>
      <w:r w:rsidRPr="00CB7C1A">
        <w:rPr>
          <w:sz w:val="16"/>
          <w:szCs w:val="16"/>
          <w:lang w:val="ru-RU" w:eastAsia="en-US"/>
        </w:rPr>
        <w:t>400 учащихся.</w:t>
      </w:r>
      <w:r w:rsidR="00E162B6">
        <w:rPr>
          <w:sz w:val="16"/>
          <w:szCs w:val="16"/>
          <w:lang w:val="ru-RU" w:eastAsia="en-US"/>
        </w:rPr>
        <w:t xml:space="preserve"> </w:t>
      </w:r>
      <w:r w:rsidR="008C5C7C" w:rsidRPr="008C5C7C">
        <w:rPr>
          <w:sz w:val="16"/>
          <w:szCs w:val="16"/>
          <w:lang w:val="ru-RU" w:eastAsia="ru-RU"/>
        </w:rPr>
        <w:t>В образовательном учреждении созданы санитарно – гигиенические условия, материально – технические возможности для получения образования и воспитания</w:t>
      </w:r>
      <w:proofErr w:type="gramStart"/>
      <w:r w:rsidR="008C5C7C" w:rsidRPr="008C5C7C">
        <w:rPr>
          <w:sz w:val="16"/>
          <w:szCs w:val="16"/>
          <w:lang w:val="ru-RU" w:eastAsia="ru-RU"/>
        </w:rPr>
        <w:t>.В</w:t>
      </w:r>
      <w:proofErr w:type="gramEnd"/>
      <w:r w:rsidR="008C5C7C" w:rsidRPr="008C5C7C">
        <w:rPr>
          <w:sz w:val="16"/>
          <w:szCs w:val="16"/>
          <w:lang w:val="ru-RU" w:eastAsia="ru-RU"/>
        </w:rPr>
        <w:t xml:space="preserve">недряются информационные технологии, проблемно – деятельностный подход в организации уроков.  В школе с 2011 года осуществлен переход на федеральный государственный стандарт  начального общего образования: 1- 4 классы. С 1 сентября 2015г. началось внедрение ФГОС ООО –5 класс, с сентября 2016 г. ФГОС ООО и в </w:t>
      </w:r>
      <w:r w:rsidR="00334C49">
        <w:rPr>
          <w:sz w:val="16"/>
          <w:szCs w:val="16"/>
          <w:lang w:val="ru-RU" w:eastAsia="ru-RU"/>
        </w:rPr>
        <w:t>6</w:t>
      </w:r>
      <w:r w:rsidR="008C5C7C" w:rsidRPr="008C5C7C">
        <w:rPr>
          <w:sz w:val="16"/>
          <w:szCs w:val="16"/>
          <w:lang w:val="ru-RU" w:eastAsia="ru-RU"/>
        </w:rPr>
        <w:t xml:space="preserve"> кл.,  </w:t>
      </w:r>
      <w:r w:rsidR="00C77114" w:rsidRPr="008C5C7C">
        <w:rPr>
          <w:sz w:val="16"/>
          <w:szCs w:val="16"/>
          <w:lang w:val="ru-RU" w:eastAsia="ru-RU"/>
        </w:rPr>
        <w:t>с сентября 201</w:t>
      </w:r>
      <w:r w:rsidR="00C77114">
        <w:rPr>
          <w:sz w:val="16"/>
          <w:szCs w:val="16"/>
          <w:lang w:val="ru-RU" w:eastAsia="ru-RU"/>
        </w:rPr>
        <w:t>7</w:t>
      </w:r>
      <w:r w:rsidR="00C77114" w:rsidRPr="008C5C7C">
        <w:rPr>
          <w:sz w:val="16"/>
          <w:szCs w:val="16"/>
          <w:lang w:val="ru-RU" w:eastAsia="ru-RU"/>
        </w:rPr>
        <w:t xml:space="preserve"> г. ФГОС ООО и в </w:t>
      </w:r>
      <w:r w:rsidR="00C77114">
        <w:rPr>
          <w:sz w:val="16"/>
          <w:szCs w:val="16"/>
          <w:lang w:val="ru-RU" w:eastAsia="ru-RU"/>
        </w:rPr>
        <w:t>7</w:t>
      </w:r>
      <w:r w:rsidR="00C77114" w:rsidRPr="008C5C7C">
        <w:rPr>
          <w:sz w:val="16"/>
          <w:szCs w:val="16"/>
          <w:lang w:val="ru-RU" w:eastAsia="ru-RU"/>
        </w:rPr>
        <w:t xml:space="preserve"> кл </w:t>
      </w:r>
      <w:r w:rsidR="008C5C7C" w:rsidRPr="008C5C7C">
        <w:rPr>
          <w:sz w:val="16"/>
          <w:szCs w:val="16"/>
          <w:lang w:val="ru-RU" w:eastAsia="ru-RU"/>
        </w:rPr>
        <w:t xml:space="preserve">8 </w:t>
      </w:r>
      <w:r w:rsidR="00C77114">
        <w:rPr>
          <w:sz w:val="16"/>
          <w:szCs w:val="16"/>
          <w:lang w:val="ru-RU" w:eastAsia="ru-RU"/>
        </w:rPr>
        <w:t>-9кл</w:t>
      </w:r>
      <w:r w:rsidR="008C5C7C" w:rsidRPr="008C5C7C">
        <w:rPr>
          <w:sz w:val="16"/>
          <w:szCs w:val="16"/>
          <w:lang w:val="ru-RU" w:eastAsia="ru-RU"/>
        </w:rPr>
        <w:t xml:space="preserve">  реализует ФК ГОС; </w:t>
      </w:r>
    </w:p>
    <w:p w:rsidR="008C5C7C" w:rsidRPr="008C5C7C" w:rsidRDefault="008C5C7C" w:rsidP="008C5C7C">
      <w:pPr>
        <w:rPr>
          <w:sz w:val="16"/>
          <w:szCs w:val="16"/>
          <w:lang w:val="ru-RU" w:eastAsia="ru-RU"/>
        </w:rPr>
      </w:pPr>
      <w:r w:rsidRPr="008C5C7C">
        <w:rPr>
          <w:sz w:val="16"/>
          <w:szCs w:val="16"/>
          <w:lang w:val="ru-RU" w:eastAsia="ru-RU"/>
        </w:rPr>
        <w:t xml:space="preserve"> Дополнительное образование представлено:</w:t>
      </w:r>
    </w:p>
    <w:p w:rsidR="008C5C7C" w:rsidRPr="008C5C7C" w:rsidRDefault="00C77114" w:rsidP="008C5C7C">
      <w:pPr>
        <w:rPr>
          <w:sz w:val="16"/>
          <w:szCs w:val="16"/>
          <w:lang w:val="ru-RU" w:eastAsia="ru-RU"/>
        </w:rPr>
      </w:pPr>
      <w:r>
        <w:rPr>
          <w:sz w:val="16"/>
          <w:szCs w:val="16"/>
          <w:lang w:val="ru-RU" w:eastAsia="ru-RU"/>
        </w:rPr>
        <w:t>внеурочной деятельностью 1-</w:t>
      </w:r>
      <w:r w:rsidR="008C5C7C" w:rsidRPr="008C5C7C">
        <w:rPr>
          <w:sz w:val="16"/>
          <w:szCs w:val="16"/>
          <w:lang w:val="ru-RU" w:eastAsia="ru-RU"/>
        </w:rPr>
        <w:t>4</w:t>
      </w:r>
      <w:r>
        <w:rPr>
          <w:sz w:val="16"/>
          <w:szCs w:val="16"/>
          <w:lang w:val="ru-RU" w:eastAsia="ru-RU"/>
        </w:rPr>
        <w:t>кл</w:t>
      </w:r>
      <w:r w:rsidR="008C5C7C" w:rsidRPr="008C5C7C">
        <w:rPr>
          <w:sz w:val="16"/>
          <w:szCs w:val="16"/>
          <w:lang w:val="ru-RU" w:eastAsia="ru-RU"/>
        </w:rPr>
        <w:t>, 5</w:t>
      </w:r>
      <w:r>
        <w:rPr>
          <w:sz w:val="16"/>
          <w:szCs w:val="16"/>
          <w:lang w:val="ru-RU" w:eastAsia="ru-RU"/>
        </w:rPr>
        <w:t>-9</w:t>
      </w:r>
      <w:r w:rsidR="008C5C7C" w:rsidRPr="008C5C7C">
        <w:rPr>
          <w:sz w:val="16"/>
          <w:szCs w:val="16"/>
          <w:lang w:val="ru-RU" w:eastAsia="ru-RU"/>
        </w:rPr>
        <w:t xml:space="preserve">  классы (</w:t>
      </w:r>
      <w:r>
        <w:rPr>
          <w:sz w:val="16"/>
          <w:szCs w:val="16"/>
          <w:lang w:val="ru-RU" w:eastAsia="ru-RU"/>
        </w:rPr>
        <w:t>157</w:t>
      </w:r>
      <w:r w:rsidR="008C5C7C" w:rsidRPr="008C5C7C">
        <w:rPr>
          <w:sz w:val="16"/>
          <w:szCs w:val="16"/>
          <w:lang w:val="ru-RU" w:eastAsia="ru-RU"/>
        </w:rPr>
        <w:t xml:space="preserve"> человек) по направлениям:</w:t>
      </w:r>
    </w:p>
    <w:p w:rsidR="008C5C7C" w:rsidRPr="008C5C7C" w:rsidRDefault="008C5C7C" w:rsidP="008C5C7C">
      <w:pPr>
        <w:rPr>
          <w:sz w:val="16"/>
          <w:szCs w:val="16"/>
          <w:lang w:val="ru-RU" w:eastAsia="ru-RU"/>
        </w:rPr>
      </w:pPr>
      <w:r w:rsidRPr="008C5C7C">
        <w:rPr>
          <w:sz w:val="16"/>
          <w:szCs w:val="16"/>
          <w:lang w:val="ru-RU" w:eastAsia="ru-RU"/>
        </w:rPr>
        <w:t>- спортивно – оздоровительное;</w:t>
      </w:r>
    </w:p>
    <w:p w:rsidR="008C5C7C" w:rsidRPr="008C5C7C" w:rsidRDefault="008C5C7C" w:rsidP="008C5C7C">
      <w:pPr>
        <w:rPr>
          <w:sz w:val="16"/>
          <w:szCs w:val="16"/>
          <w:lang w:val="ru-RU" w:eastAsia="ru-RU"/>
        </w:rPr>
      </w:pPr>
      <w:r w:rsidRPr="008C5C7C">
        <w:rPr>
          <w:sz w:val="16"/>
          <w:szCs w:val="16"/>
          <w:lang w:val="ru-RU" w:eastAsia="ru-RU"/>
        </w:rPr>
        <w:t>- общеинтеллектуальное;</w:t>
      </w:r>
    </w:p>
    <w:p w:rsidR="008C5C7C" w:rsidRPr="008C5C7C" w:rsidRDefault="008C5C7C" w:rsidP="008C5C7C">
      <w:pPr>
        <w:rPr>
          <w:sz w:val="16"/>
          <w:szCs w:val="16"/>
          <w:lang w:val="ru-RU" w:eastAsia="ru-RU"/>
        </w:rPr>
      </w:pPr>
      <w:r w:rsidRPr="008C5C7C">
        <w:rPr>
          <w:sz w:val="16"/>
          <w:szCs w:val="16"/>
          <w:lang w:val="ru-RU" w:eastAsia="ru-RU"/>
        </w:rPr>
        <w:t>- общекультурное;</w:t>
      </w:r>
      <w:r w:rsidRPr="008C5C7C">
        <w:rPr>
          <w:sz w:val="16"/>
          <w:szCs w:val="16"/>
          <w:lang w:val="ru-RU" w:eastAsia="ru-RU"/>
        </w:rPr>
        <w:br/>
        <w:t>- социальное;</w:t>
      </w:r>
    </w:p>
    <w:p w:rsidR="008C5C7C" w:rsidRPr="008C5C7C" w:rsidRDefault="008C5C7C" w:rsidP="008C5C7C">
      <w:pPr>
        <w:rPr>
          <w:sz w:val="16"/>
          <w:szCs w:val="16"/>
          <w:lang w:val="ru-RU" w:eastAsia="ru-RU"/>
        </w:rPr>
      </w:pPr>
      <w:r w:rsidRPr="008C5C7C">
        <w:rPr>
          <w:sz w:val="16"/>
          <w:szCs w:val="16"/>
          <w:lang w:val="ru-RU" w:eastAsia="ru-RU"/>
        </w:rPr>
        <w:t>- духовно – нравственное.</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Общие положения</w:t>
      </w:r>
    </w:p>
    <w:p w:rsidR="008C5C7C" w:rsidRPr="008C5C7C" w:rsidRDefault="008C5C7C" w:rsidP="008C5C7C">
      <w:pPr>
        <w:rPr>
          <w:sz w:val="16"/>
          <w:szCs w:val="16"/>
          <w:lang w:val="ru-RU" w:eastAsia="ru-RU"/>
        </w:rPr>
      </w:pPr>
      <w:r w:rsidRPr="008C5C7C">
        <w:rPr>
          <w:sz w:val="16"/>
          <w:szCs w:val="16"/>
          <w:lang w:val="ru-RU" w:eastAsia="ru-RU"/>
        </w:rPr>
        <w:t xml:space="preserve">Основная образовательная программа основного общего образования     разработана в соответствии с требованиями федерального государственного образовательного стандарта основного общего образования (ФГОС ООО)   к структуре основной образовательной программы, определяет цель, задачи, планируемые результаты, содержание и организацию образовательного процесса на уровне основного общего образования в </w:t>
      </w:r>
      <w:r w:rsidR="00881386">
        <w:rPr>
          <w:sz w:val="16"/>
          <w:szCs w:val="16"/>
          <w:lang w:val="ru-RU" w:eastAsia="ru-RU"/>
        </w:rPr>
        <w:t xml:space="preserve">МКОУ «Касумкентская  СОШ №2» </w:t>
      </w:r>
      <w:r w:rsidRPr="008C5C7C">
        <w:rPr>
          <w:sz w:val="16"/>
          <w:szCs w:val="16"/>
          <w:lang w:val="ru-RU" w:eastAsia="ru-RU"/>
        </w:rPr>
        <w:t xml:space="preserve">МР «Сулейман-Стальский район».     </w:t>
      </w:r>
    </w:p>
    <w:p w:rsidR="008C5C7C" w:rsidRPr="008C5C7C" w:rsidRDefault="008C5C7C" w:rsidP="008C5C7C">
      <w:pPr>
        <w:rPr>
          <w:sz w:val="16"/>
          <w:szCs w:val="16"/>
          <w:lang w:val="ru-RU" w:eastAsia="ru-RU"/>
        </w:rPr>
      </w:pPr>
      <w:r w:rsidRPr="008C5C7C">
        <w:rPr>
          <w:sz w:val="16"/>
          <w:szCs w:val="16"/>
          <w:lang w:val="ru-RU" w:eastAsia="ru-RU"/>
        </w:rPr>
        <w:t xml:space="preserve">Основная образовательная программа основного общего образования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в соответствии с требованиями ФГОС ООО содержит три раздела: целевой, содержательный и организационный.</w:t>
      </w:r>
    </w:p>
    <w:p w:rsidR="00E20667" w:rsidRDefault="008C5C7C" w:rsidP="008C5C7C">
      <w:pPr>
        <w:rPr>
          <w:sz w:val="16"/>
          <w:szCs w:val="16"/>
          <w:lang w:val="ru-RU" w:eastAsia="ru-RU"/>
        </w:rPr>
      </w:pPr>
      <w:r w:rsidRPr="008C5C7C">
        <w:rPr>
          <w:sz w:val="16"/>
          <w:szCs w:val="16"/>
          <w:lang w:val="ru-RU" w:eastAsia="ru-RU"/>
        </w:rPr>
        <w:t xml:space="preserve">Целевой раздел определяет общее назначение, цели, задачи и планируемые результаты реализации основной образовательной программы основного общего образования, конкретизированные в соответствии с требованиями ФГОС ООО и учитывающие </w:t>
      </w:r>
    </w:p>
    <w:p w:rsidR="008C5C7C" w:rsidRPr="008C5C7C" w:rsidRDefault="008C5C7C" w:rsidP="008C5C7C">
      <w:pPr>
        <w:rPr>
          <w:sz w:val="16"/>
          <w:szCs w:val="16"/>
          <w:lang w:val="ru-RU" w:eastAsia="ru-RU"/>
        </w:rPr>
      </w:pPr>
      <w:r w:rsidRPr="008C5C7C">
        <w:rPr>
          <w:sz w:val="16"/>
          <w:szCs w:val="16"/>
          <w:lang w:val="ru-RU" w:eastAsia="ru-RU"/>
        </w:rPr>
        <w:t xml:space="preserve">региональные особенности обучающихся в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а также способы определения достижения этих целей и результатов.</w:t>
      </w:r>
    </w:p>
    <w:p w:rsidR="0070376E" w:rsidRDefault="0070376E"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Целевой раздел включает:</w:t>
      </w:r>
    </w:p>
    <w:p w:rsidR="008C5C7C" w:rsidRPr="008C5C7C" w:rsidRDefault="008C5C7C" w:rsidP="008C5C7C">
      <w:pPr>
        <w:rPr>
          <w:sz w:val="16"/>
          <w:szCs w:val="16"/>
          <w:lang w:val="ru-RU" w:eastAsia="ru-RU"/>
        </w:rPr>
      </w:pPr>
      <w:r w:rsidRPr="008C5C7C">
        <w:rPr>
          <w:sz w:val="16"/>
          <w:szCs w:val="16"/>
          <w:lang w:val="ru-RU" w:eastAsia="ru-RU"/>
        </w:rPr>
        <w:t>- пояснительную записку;</w:t>
      </w:r>
    </w:p>
    <w:p w:rsidR="008C5C7C" w:rsidRPr="008C5C7C" w:rsidRDefault="008C5C7C" w:rsidP="008C5C7C">
      <w:pPr>
        <w:rPr>
          <w:sz w:val="16"/>
          <w:szCs w:val="16"/>
          <w:lang w:val="ru-RU" w:eastAsia="ru-RU"/>
        </w:rPr>
      </w:pPr>
      <w:r w:rsidRPr="008C5C7C">
        <w:rPr>
          <w:sz w:val="16"/>
          <w:szCs w:val="16"/>
          <w:lang w:val="ru-RU" w:eastAsia="ru-RU"/>
        </w:rPr>
        <w:t xml:space="preserve">- планируемые результаты освоения </w:t>
      </w:r>
      <w:proofErr w:type="gramStart"/>
      <w:r w:rsidRPr="008C5C7C">
        <w:rPr>
          <w:sz w:val="16"/>
          <w:szCs w:val="16"/>
          <w:lang w:val="ru-RU" w:eastAsia="ru-RU"/>
        </w:rPr>
        <w:t>обучающимися</w:t>
      </w:r>
      <w:proofErr w:type="gramEnd"/>
      <w:r w:rsidRPr="008C5C7C">
        <w:rPr>
          <w:sz w:val="16"/>
          <w:szCs w:val="16"/>
          <w:lang w:val="ru-RU" w:eastAsia="ru-RU"/>
        </w:rPr>
        <w:t xml:space="preserve"> основной образовательной программы основного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 xml:space="preserve">- систему </w:t>
      </w:r>
      <w:proofErr w:type="gramStart"/>
      <w:r w:rsidRPr="008C5C7C">
        <w:rPr>
          <w:sz w:val="16"/>
          <w:szCs w:val="16"/>
          <w:lang w:val="ru-RU" w:eastAsia="ru-RU"/>
        </w:rPr>
        <w:t>оценки достижения планируемых результатов освоения основной образовательной программы основного общего образования</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Содержательный раздел определяет общее содержание основного общего образования и включает образовательные программы, ориентированные на достижение личностных, предметных и метапредметных результатов, в том числе:</w:t>
      </w:r>
    </w:p>
    <w:p w:rsidR="008C5C7C" w:rsidRPr="008C5C7C" w:rsidRDefault="008C5C7C" w:rsidP="008C5C7C">
      <w:pPr>
        <w:rPr>
          <w:sz w:val="16"/>
          <w:szCs w:val="16"/>
          <w:lang w:val="ru-RU" w:eastAsia="ru-RU"/>
        </w:rPr>
      </w:pPr>
      <w:r w:rsidRPr="008C5C7C">
        <w:rPr>
          <w:sz w:val="16"/>
          <w:szCs w:val="16"/>
          <w:lang w:val="ru-RU" w:eastAsia="ru-RU"/>
        </w:rPr>
        <w:t>- программу развития универсальных учебных действий на ступени основного общего образования, включающую формирование компетенций обучающихся в области использования</w:t>
      </w:r>
      <w:r w:rsidRPr="008C5C7C">
        <w:rPr>
          <w:sz w:val="16"/>
          <w:szCs w:val="16"/>
          <w:lang w:val="ru-RU" w:eastAsia="ru-RU"/>
        </w:rPr>
        <w:tab/>
        <w:t>информационно-коммуникационных</w:t>
      </w:r>
      <w:r w:rsidRPr="008C5C7C">
        <w:rPr>
          <w:sz w:val="16"/>
          <w:szCs w:val="16"/>
          <w:lang w:val="ru-RU" w:eastAsia="ru-RU"/>
        </w:rPr>
        <w:tab/>
        <w:t>технологий,</w:t>
      </w:r>
      <w:r w:rsidRPr="008C5C7C">
        <w:rPr>
          <w:sz w:val="16"/>
          <w:szCs w:val="16"/>
          <w:lang w:val="ru-RU" w:eastAsia="ru-RU"/>
        </w:rPr>
        <w:tab/>
        <w:t>учебно-исследовательской и проектной деятельности;</w:t>
      </w:r>
    </w:p>
    <w:p w:rsidR="008C5C7C" w:rsidRPr="008C5C7C" w:rsidRDefault="008C5C7C" w:rsidP="008C5C7C">
      <w:pPr>
        <w:rPr>
          <w:sz w:val="16"/>
          <w:szCs w:val="16"/>
          <w:lang w:val="ru-RU" w:eastAsia="ru-RU"/>
        </w:rPr>
      </w:pPr>
      <w:r w:rsidRPr="008C5C7C">
        <w:rPr>
          <w:sz w:val="16"/>
          <w:szCs w:val="16"/>
          <w:lang w:val="ru-RU" w:eastAsia="ru-RU"/>
        </w:rPr>
        <w:t>- программы отдельных учебных предметов, курсов;</w:t>
      </w:r>
    </w:p>
    <w:p w:rsidR="008C5C7C" w:rsidRPr="008C5C7C" w:rsidRDefault="008C5C7C" w:rsidP="008C5C7C">
      <w:pPr>
        <w:rPr>
          <w:sz w:val="16"/>
          <w:szCs w:val="16"/>
          <w:lang w:val="ru-RU" w:eastAsia="ru-RU"/>
        </w:rPr>
      </w:pPr>
      <w:r w:rsidRPr="008C5C7C">
        <w:rPr>
          <w:sz w:val="16"/>
          <w:szCs w:val="16"/>
          <w:lang w:val="ru-RU" w:eastAsia="ru-RU"/>
        </w:rPr>
        <w:t xml:space="preserve">- программу воспитания и </w:t>
      </w:r>
      <w:proofErr w:type="gramStart"/>
      <w:r w:rsidRPr="008C5C7C">
        <w:rPr>
          <w:sz w:val="16"/>
          <w:szCs w:val="16"/>
          <w:lang w:val="ru-RU" w:eastAsia="ru-RU"/>
        </w:rPr>
        <w:t>социализации</w:t>
      </w:r>
      <w:proofErr w:type="gramEnd"/>
      <w:r w:rsidRPr="008C5C7C">
        <w:rPr>
          <w:sz w:val="16"/>
          <w:szCs w:val="16"/>
          <w:lang w:val="ru-RU" w:eastAsia="ru-RU"/>
        </w:rPr>
        <w:t xml:space="preserve"> обучающихся на уровне основного общего образования, включающую такие направления, как духовно-нравственное развитие и воспитание обучающихся, их социализация и профессиональная ориентация, формирование культуры здорового и безопасного образа жизни, экологической культуры; программу коррекционной работы.</w:t>
      </w:r>
    </w:p>
    <w:p w:rsidR="008C5C7C" w:rsidRPr="008C5C7C" w:rsidRDefault="008C5C7C" w:rsidP="008C5C7C">
      <w:pPr>
        <w:rPr>
          <w:sz w:val="16"/>
          <w:szCs w:val="16"/>
          <w:lang w:val="ru-RU" w:eastAsia="ru-RU"/>
        </w:rPr>
      </w:pPr>
      <w:r w:rsidRPr="008C5C7C">
        <w:rPr>
          <w:sz w:val="16"/>
          <w:szCs w:val="16"/>
          <w:lang w:val="ru-RU" w:eastAsia="ru-RU"/>
        </w:rPr>
        <w:t>Организационный</w:t>
      </w:r>
      <w:r w:rsidRPr="008C5C7C">
        <w:rPr>
          <w:sz w:val="16"/>
          <w:szCs w:val="16"/>
          <w:lang w:val="ru-RU" w:eastAsia="ru-RU"/>
        </w:rPr>
        <w:tab/>
        <w:t>раздел</w:t>
      </w:r>
      <w:r w:rsidRPr="008C5C7C">
        <w:rPr>
          <w:sz w:val="16"/>
          <w:szCs w:val="16"/>
          <w:lang w:val="ru-RU" w:eastAsia="ru-RU"/>
        </w:rPr>
        <w:tab/>
        <w:t>устанавливает</w:t>
      </w:r>
      <w:r w:rsidRPr="008C5C7C">
        <w:rPr>
          <w:sz w:val="16"/>
          <w:szCs w:val="16"/>
          <w:lang w:val="ru-RU" w:eastAsia="ru-RU"/>
        </w:rPr>
        <w:tab/>
        <w:t>общие</w:t>
      </w:r>
      <w:r w:rsidRPr="008C5C7C">
        <w:rPr>
          <w:sz w:val="16"/>
          <w:szCs w:val="16"/>
          <w:lang w:val="ru-RU" w:eastAsia="ru-RU"/>
        </w:rPr>
        <w:tab/>
        <w:t>рамки</w:t>
      </w:r>
      <w:r w:rsidRPr="008C5C7C">
        <w:rPr>
          <w:sz w:val="16"/>
          <w:szCs w:val="16"/>
          <w:lang w:val="ru-RU" w:eastAsia="ru-RU"/>
        </w:rPr>
        <w:tab/>
        <w:t>организации</w:t>
      </w:r>
    </w:p>
    <w:p w:rsidR="008C5C7C" w:rsidRPr="008C5C7C" w:rsidRDefault="008C5C7C" w:rsidP="008C5C7C">
      <w:pPr>
        <w:rPr>
          <w:sz w:val="16"/>
          <w:szCs w:val="16"/>
          <w:lang w:val="ru-RU" w:eastAsia="ru-RU"/>
        </w:rPr>
      </w:pPr>
      <w:r w:rsidRPr="008C5C7C">
        <w:rPr>
          <w:sz w:val="16"/>
          <w:szCs w:val="16"/>
          <w:lang w:val="ru-RU" w:eastAsia="ru-RU"/>
        </w:rPr>
        <w:t>образовательного процесса, а также механизм реализации компонентов основной образовательной программы.</w:t>
      </w:r>
    </w:p>
    <w:p w:rsidR="008C5C7C" w:rsidRPr="008C5C7C" w:rsidRDefault="008C5C7C" w:rsidP="008C5C7C">
      <w:pPr>
        <w:rPr>
          <w:sz w:val="16"/>
          <w:szCs w:val="16"/>
          <w:lang w:val="ru-RU" w:eastAsia="ru-RU"/>
        </w:rPr>
      </w:pPr>
      <w:r w:rsidRPr="008C5C7C">
        <w:rPr>
          <w:sz w:val="16"/>
          <w:szCs w:val="16"/>
          <w:lang w:val="ru-RU" w:eastAsia="ru-RU"/>
        </w:rPr>
        <w:t>Организационный раздел включает:</w:t>
      </w:r>
    </w:p>
    <w:p w:rsidR="008C5C7C" w:rsidRPr="008C5C7C" w:rsidRDefault="008C5C7C" w:rsidP="008C5C7C">
      <w:pPr>
        <w:rPr>
          <w:sz w:val="16"/>
          <w:szCs w:val="16"/>
          <w:lang w:val="ru-RU" w:eastAsia="ru-RU"/>
        </w:rPr>
      </w:pPr>
      <w:r w:rsidRPr="008C5C7C">
        <w:rPr>
          <w:sz w:val="16"/>
          <w:szCs w:val="16"/>
          <w:lang w:val="ru-RU" w:eastAsia="ru-RU"/>
        </w:rPr>
        <w:t>- учебный план основного общего образования как один из основных механизмов реализации основной образовательной программы;</w:t>
      </w:r>
    </w:p>
    <w:p w:rsidR="008C5C7C" w:rsidRPr="008C5C7C" w:rsidRDefault="008C5C7C" w:rsidP="008C5C7C">
      <w:pPr>
        <w:rPr>
          <w:sz w:val="16"/>
          <w:szCs w:val="16"/>
          <w:lang w:val="ru-RU" w:eastAsia="ru-RU"/>
        </w:rPr>
        <w:sectPr w:rsidR="008C5C7C" w:rsidRPr="008C5C7C" w:rsidSect="00CB7C1A">
          <w:pgSz w:w="11909" w:h="16834"/>
          <w:pgMar w:top="284" w:right="845" w:bottom="0" w:left="1704" w:header="720" w:footer="720" w:gutter="0"/>
          <w:pgBorders w:display="firstPage" w:offsetFrom="page">
            <w:top w:val="weavingAngles" w:sz="12" w:space="24" w:color="auto"/>
            <w:left w:val="weavingAngles" w:sz="12" w:space="24" w:color="auto"/>
            <w:bottom w:val="weavingAngles" w:sz="12" w:space="24" w:color="auto"/>
            <w:right w:val="weavingAngles" w:sz="12" w:space="24" w:color="auto"/>
          </w:pgBorders>
          <w:cols w:space="60"/>
          <w:noEndnote/>
        </w:sectPr>
      </w:pPr>
      <w:r w:rsidRPr="008C5C7C">
        <w:rPr>
          <w:sz w:val="16"/>
          <w:szCs w:val="16"/>
          <w:lang w:val="ru-RU" w:eastAsia="ru-RU"/>
        </w:rPr>
        <w:t>- систему условий реализации основной образовательной программы в соот</w:t>
      </w:r>
      <w:r w:rsidR="00C77114">
        <w:rPr>
          <w:sz w:val="16"/>
          <w:szCs w:val="16"/>
          <w:lang w:val="ru-RU" w:eastAsia="ru-RU"/>
        </w:rPr>
        <w:t>ветс</w:t>
      </w:r>
      <w:r w:rsidR="00CB7C1A">
        <w:rPr>
          <w:sz w:val="16"/>
          <w:szCs w:val="16"/>
          <w:lang w:val="ru-RU" w:eastAsia="ru-RU"/>
        </w:rPr>
        <w:t xml:space="preserve">твии с требованиями ФГОС </w:t>
      </w:r>
    </w:p>
    <w:p w:rsidR="0070376E" w:rsidRDefault="0070376E" w:rsidP="008C5C7C">
      <w:pPr>
        <w:rPr>
          <w:sz w:val="16"/>
          <w:szCs w:val="16"/>
          <w:lang w:val="ru-RU" w:eastAsia="ru-RU"/>
        </w:rPr>
      </w:pPr>
    </w:p>
    <w:p w:rsidR="0070376E" w:rsidRDefault="0070376E"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1.ЦЕЛЕВОЙ РАЗДЕЛ</w:t>
      </w:r>
    </w:p>
    <w:p w:rsidR="008C5C7C" w:rsidRPr="008C5C7C" w:rsidRDefault="008C5C7C" w:rsidP="008C5C7C">
      <w:pPr>
        <w:rPr>
          <w:sz w:val="16"/>
          <w:szCs w:val="16"/>
          <w:lang w:val="ru-RU" w:eastAsia="ru-RU"/>
        </w:rPr>
      </w:pPr>
      <w:r w:rsidRPr="008C5C7C">
        <w:rPr>
          <w:sz w:val="16"/>
          <w:szCs w:val="16"/>
          <w:lang w:val="ru-RU" w:eastAsia="ru-RU"/>
        </w:rPr>
        <w:t>1.1. Пояснительная записка</w:t>
      </w:r>
    </w:p>
    <w:p w:rsidR="008C5C7C" w:rsidRPr="008C5C7C" w:rsidRDefault="008C5C7C" w:rsidP="008C5C7C">
      <w:pPr>
        <w:rPr>
          <w:sz w:val="16"/>
          <w:szCs w:val="16"/>
          <w:lang w:val="ru-RU" w:eastAsia="ru-RU"/>
        </w:rPr>
      </w:pPr>
      <w:r w:rsidRPr="008C5C7C">
        <w:rPr>
          <w:sz w:val="16"/>
          <w:szCs w:val="16"/>
          <w:lang w:val="ru-RU" w:eastAsia="ru-RU"/>
        </w:rPr>
        <w:t>1.1.1. Цели и задачи реализации основной образовательной программы основного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 xml:space="preserve">Цель реализации основной образовательной программы основного общего образования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 обеспечение выполнения требований ФГОС ООО.</w:t>
      </w:r>
    </w:p>
    <w:p w:rsidR="008C5C7C" w:rsidRPr="008C5C7C" w:rsidRDefault="008C5C7C" w:rsidP="008C5C7C">
      <w:pPr>
        <w:rPr>
          <w:sz w:val="16"/>
          <w:szCs w:val="16"/>
          <w:lang w:val="ru-RU" w:eastAsia="ru-RU"/>
        </w:rPr>
      </w:pPr>
      <w:r w:rsidRPr="008C5C7C">
        <w:rPr>
          <w:sz w:val="16"/>
          <w:szCs w:val="16"/>
          <w:lang w:val="ru-RU" w:eastAsia="ru-RU"/>
        </w:rPr>
        <w:t>Достижение    поставленной    цели    предусматривает    решение    следующих    основных задач:</w:t>
      </w:r>
    </w:p>
    <w:p w:rsidR="008C5C7C" w:rsidRPr="008C5C7C" w:rsidRDefault="008C5C7C" w:rsidP="008C5C7C">
      <w:pPr>
        <w:rPr>
          <w:sz w:val="16"/>
          <w:szCs w:val="16"/>
          <w:lang w:val="ru-RU" w:eastAsia="ru-RU"/>
        </w:rPr>
      </w:pPr>
      <w:r w:rsidRPr="008C5C7C">
        <w:rPr>
          <w:sz w:val="16"/>
          <w:szCs w:val="16"/>
          <w:lang w:val="ru-RU" w:eastAsia="ru-RU"/>
        </w:rPr>
        <w:t>- достижение выпускниками планируемых результатов: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учащегося среднего школьного возраста, индивидуальными особенностями его развития и состояния здоровья;</w:t>
      </w:r>
    </w:p>
    <w:p w:rsidR="008C5C7C" w:rsidRPr="008C5C7C" w:rsidRDefault="008C5C7C" w:rsidP="008C5C7C">
      <w:pPr>
        <w:rPr>
          <w:sz w:val="16"/>
          <w:szCs w:val="16"/>
          <w:lang w:val="ru-RU" w:eastAsia="ru-RU"/>
        </w:rPr>
      </w:pPr>
      <w:r w:rsidRPr="008C5C7C">
        <w:rPr>
          <w:sz w:val="16"/>
          <w:szCs w:val="16"/>
          <w:lang w:val="ru-RU" w:eastAsia="ru-RU"/>
        </w:rPr>
        <w:t>-создание условий для развития всех участников образовательных отношений (учащихся, их родителей (законных представителей), учителей, администрации, представителей социума), включающего в себя психологических комфорт, мотивацию учения и других видов деятельности, успешную социализацию выпускников;</w:t>
      </w:r>
    </w:p>
    <w:p w:rsidR="008C5C7C" w:rsidRPr="008C5C7C" w:rsidRDefault="008C5C7C" w:rsidP="008C5C7C">
      <w:pPr>
        <w:rPr>
          <w:sz w:val="16"/>
          <w:szCs w:val="16"/>
          <w:lang w:val="ru-RU" w:eastAsia="ru-RU"/>
        </w:rPr>
      </w:pPr>
      <w:r w:rsidRPr="008C5C7C">
        <w:rPr>
          <w:sz w:val="16"/>
          <w:szCs w:val="16"/>
          <w:lang w:val="ru-RU" w:eastAsia="ru-RU"/>
        </w:rPr>
        <w:t>-  формирование у школьников потребности в активной интеллектуальной деятельности;</w:t>
      </w:r>
    </w:p>
    <w:p w:rsidR="008C5C7C" w:rsidRPr="008C5C7C" w:rsidRDefault="008C5C7C" w:rsidP="008C5C7C">
      <w:pPr>
        <w:rPr>
          <w:sz w:val="16"/>
          <w:szCs w:val="16"/>
          <w:lang w:val="ru-RU" w:eastAsia="ru-RU"/>
        </w:rPr>
      </w:pPr>
      <w:r w:rsidRPr="008C5C7C">
        <w:rPr>
          <w:sz w:val="16"/>
          <w:szCs w:val="16"/>
          <w:lang w:val="ru-RU" w:eastAsia="ru-RU"/>
        </w:rPr>
        <w:t>- повышение чувства гражданской ответственности и активности всех участников образовательных отношений в социокультурной среде микрорайона.</w:t>
      </w:r>
    </w:p>
    <w:p w:rsidR="008C5C7C" w:rsidRPr="008C5C7C" w:rsidRDefault="008C5C7C" w:rsidP="008C5C7C">
      <w:pPr>
        <w:rPr>
          <w:sz w:val="16"/>
          <w:szCs w:val="16"/>
          <w:lang w:val="ru-RU" w:eastAsia="ru-RU"/>
        </w:rPr>
      </w:pPr>
      <w:r w:rsidRPr="008C5C7C">
        <w:rPr>
          <w:sz w:val="16"/>
          <w:szCs w:val="16"/>
          <w:lang w:val="ru-RU" w:eastAsia="ru-RU"/>
        </w:rPr>
        <w:t>Достижение поставленных целей при разработке и реализации образовательной организацией основной образовательной программы основного общего образования предусматривает решение следующих стратегических задач:</w:t>
      </w:r>
    </w:p>
    <w:p w:rsidR="008C5C7C" w:rsidRPr="008C5C7C" w:rsidRDefault="008C5C7C" w:rsidP="008C5C7C">
      <w:pPr>
        <w:rPr>
          <w:sz w:val="16"/>
          <w:szCs w:val="16"/>
          <w:lang w:val="ru-RU" w:eastAsia="ru-RU"/>
        </w:rPr>
      </w:pPr>
      <w:r w:rsidRPr="008C5C7C">
        <w:rPr>
          <w:sz w:val="16"/>
          <w:szCs w:val="16"/>
          <w:lang w:val="ru-RU" w:eastAsia="ru-RU"/>
        </w:rPr>
        <w:t>- обеспечение соответствия основной образовательной программы требованиям Стандарта;</w:t>
      </w:r>
    </w:p>
    <w:p w:rsidR="008C5C7C" w:rsidRPr="008C5C7C" w:rsidRDefault="008C5C7C" w:rsidP="008C5C7C">
      <w:pPr>
        <w:rPr>
          <w:sz w:val="16"/>
          <w:szCs w:val="16"/>
          <w:lang w:val="ru-RU" w:eastAsia="ru-RU"/>
        </w:rPr>
      </w:pPr>
      <w:r w:rsidRPr="008C5C7C">
        <w:rPr>
          <w:sz w:val="16"/>
          <w:szCs w:val="16"/>
          <w:lang w:val="ru-RU" w:eastAsia="ru-RU"/>
        </w:rPr>
        <w:t>-  обеспечение преемственности начального общего, основного общего, среднего  общего образования;</w:t>
      </w:r>
    </w:p>
    <w:p w:rsidR="008C5C7C" w:rsidRPr="008C5C7C" w:rsidRDefault="008C5C7C" w:rsidP="008C5C7C">
      <w:pPr>
        <w:rPr>
          <w:sz w:val="16"/>
          <w:szCs w:val="16"/>
          <w:lang w:val="ru-RU" w:eastAsia="ru-RU"/>
        </w:rPr>
      </w:pPr>
      <w:r w:rsidRPr="008C5C7C">
        <w:rPr>
          <w:sz w:val="16"/>
          <w:szCs w:val="16"/>
          <w:lang w:val="ru-RU" w:eastAsia="ru-RU"/>
        </w:rPr>
        <w:t>-  обеспечение доступности получения качественного основного общего образования, достижение планируемых результатов освоения основной образовательной программы основного общего образования всеми учащимися, в том числе детьми-инвалидами и детьми с ограниченными возможностями здоровья;</w:t>
      </w:r>
    </w:p>
    <w:p w:rsidR="008C5C7C" w:rsidRPr="008C5C7C" w:rsidRDefault="008C5C7C" w:rsidP="008C5C7C">
      <w:pPr>
        <w:rPr>
          <w:sz w:val="16"/>
          <w:szCs w:val="16"/>
          <w:lang w:val="ru-RU" w:eastAsia="ru-RU"/>
        </w:rPr>
      </w:pPr>
      <w:r w:rsidRPr="008C5C7C">
        <w:rPr>
          <w:sz w:val="16"/>
          <w:szCs w:val="16"/>
          <w:lang w:val="ru-RU" w:eastAsia="ru-RU"/>
        </w:rPr>
        <w:t>- установление требований к воспитанию и социализации учащихся как части образовательной программы и соответствующему усилению воспитательного потенциала школы, обеспечению индивидуализированного психолого-педагогического сопровождения каждого учащегося;</w:t>
      </w:r>
    </w:p>
    <w:p w:rsidR="008C5C7C" w:rsidRPr="008C5C7C" w:rsidRDefault="008C5C7C" w:rsidP="008C5C7C">
      <w:pPr>
        <w:rPr>
          <w:sz w:val="16"/>
          <w:szCs w:val="16"/>
          <w:lang w:val="ru-RU" w:eastAsia="ru-RU"/>
        </w:rPr>
      </w:pPr>
      <w:r w:rsidRPr="008C5C7C">
        <w:rPr>
          <w:sz w:val="16"/>
          <w:szCs w:val="16"/>
          <w:lang w:val="ru-RU" w:eastAsia="ru-RU"/>
        </w:rPr>
        <w:t>Тактические задачи:</w:t>
      </w:r>
    </w:p>
    <w:p w:rsidR="008C5C7C" w:rsidRPr="008C5C7C" w:rsidRDefault="008C5C7C" w:rsidP="008C5C7C">
      <w:pPr>
        <w:rPr>
          <w:sz w:val="16"/>
          <w:szCs w:val="16"/>
          <w:lang w:val="ru-RU" w:eastAsia="ru-RU"/>
        </w:rPr>
      </w:pPr>
      <w:r w:rsidRPr="008C5C7C">
        <w:rPr>
          <w:sz w:val="16"/>
          <w:szCs w:val="16"/>
          <w:lang w:val="ru-RU" w:eastAsia="ru-RU"/>
        </w:rPr>
        <w:t>- обеспечение эффективного сочетания урочных и внеурочных форм организации образовательного процесса, взаимодействия всех его участников;</w:t>
      </w:r>
    </w:p>
    <w:p w:rsidR="008C5C7C" w:rsidRPr="008C5C7C" w:rsidRDefault="008C5C7C" w:rsidP="008C5C7C">
      <w:pPr>
        <w:rPr>
          <w:sz w:val="16"/>
          <w:szCs w:val="16"/>
          <w:lang w:val="ru-RU" w:eastAsia="ru-RU"/>
        </w:rPr>
      </w:pPr>
      <w:r w:rsidRPr="008C5C7C">
        <w:rPr>
          <w:sz w:val="16"/>
          <w:szCs w:val="16"/>
          <w:lang w:val="ru-RU" w:eastAsia="ru-RU"/>
        </w:rPr>
        <w:t>- взаимодействие образовательной организации при реализации основной образовательной программы с социальными партнёрами;</w:t>
      </w:r>
    </w:p>
    <w:p w:rsidR="008C5C7C" w:rsidRPr="008C5C7C" w:rsidRDefault="008C5C7C" w:rsidP="008C5C7C">
      <w:pPr>
        <w:rPr>
          <w:sz w:val="16"/>
          <w:szCs w:val="16"/>
          <w:lang w:val="ru-RU" w:eastAsia="ru-RU"/>
        </w:rPr>
      </w:pPr>
      <w:r w:rsidRPr="008C5C7C">
        <w:rPr>
          <w:sz w:val="16"/>
          <w:szCs w:val="16"/>
          <w:lang w:val="ru-RU" w:eastAsia="ru-RU"/>
        </w:rPr>
        <w:t>- выявление и развитие способностей учащихся, в том числе одарённых детей, детей с ограниченными возможностями здоровья и инвалидов, их профессиональных склонностей через систему клубов, секций, студий и кружков, организацию общественно полезной деятельности, в том числе социальной практики, с использованием возможностей образовательных учреждений дополнительного образования детей;</w:t>
      </w:r>
    </w:p>
    <w:p w:rsidR="008C5C7C" w:rsidRPr="008C5C7C" w:rsidRDefault="008C5C7C" w:rsidP="008C5C7C">
      <w:pPr>
        <w:rPr>
          <w:sz w:val="16"/>
          <w:szCs w:val="16"/>
          <w:lang w:val="ru-RU" w:eastAsia="ru-RU"/>
        </w:rPr>
      </w:pPr>
      <w:r w:rsidRPr="008C5C7C">
        <w:rPr>
          <w:sz w:val="16"/>
          <w:szCs w:val="16"/>
          <w:lang w:val="ru-RU" w:eastAsia="ru-RU"/>
        </w:rPr>
        <w:t>- организация интеллектуальных и творческих соревнований, научно-технического творчества, проектной и учебно-исследовательской деятельности;</w:t>
      </w:r>
    </w:p>
    <w:p w:rsidR="008C5C7C" w:rsidRPr="008C5C7C" w:rsidRDefault="008C5C7C" w:rsidP="008C5C7C">
      <w:pPr>
        <w:rPr>
          <w:sz w:val="16"/>
          <w:szCs w:val="16"/>
          <w:lang w:val="ru-RU" w:eastAsia="ru-RU"/>
        </w:rPr>
      </w:pPr>
      <w:r w:rsidRPr="008C5C7C">
        <w:rPr>
          <w:sz w:val="16"/>
          <w:szCs w:val="16"/>
          <w:lang w:val="ru-RU" w:eastAsia="ru-RU"/>
        </w:rPr>
        <w:t>-  участие учащихся, их родителей (законных представителей), педагогических работников и общественности в проектировании и развитии внутришкольной социальной среды, школьного уклада;</w:t>
      </w:r>
    </w:p>
    <w:p w:rsidR="008C5C7C" w:rsidRPr="008C5C7C" w:rsidRDefault="008C5C7C" w:rsidP="008C5C7C">
      <w:pPr>
        <w:rPr>
          <w:sz w:val="16"/>
          <w:szCs w:val="16"/>
          <w:lang w:val="ru-RU" w:eastAsia="ru-RU"/>
        </w:rPr>
      </w:pPr>
      <w:r w:rsidRPr="008C5C7C">
        <w:rPr>
          <w:sz w:val="16"/>
          <w:szCs w:val="16"/>
          <w:lang w:val="ru-RU" w:eastAsia="ru-RU"/>
        </w:rPr>
        <w:t>- включение учащихся в процессы познания и преобразования внешкольной социальной среды для приобретения опыта реального управления и действия;</w:t>
      </w:r>
    </w:p>
    <w:p w:rsidR="008C5C7C" w:rsidRPr="008C5C7C" w:rsidRDefault="008C5C7C" w:rsidP="008C5C7C">
      <w:pPr>
        <w:rPr>
          <w:sz w:val="16"/>
          <w:szCs w:val="16"/>
          <w:lang w:val="ru-RU" w:eastAsia="ru-RU"/>
        </w:rPr>
      </w:pPr>
      <w:r w:rsidRPr="008C5C7C">
        <w:rPr>
          <w:sz w:val="16"/>
          <w:szCs w:val="16"/>
          <w:lang w:val="ru-RU" w:eastAsia="ru-RU"/>
        </w:rPr>
        <w:t>-  социальное и учебно-исследовательское проектирование, профессиональная ориентация учащихся при поддержке педагогов, психологов, социальных педагогов, сотрудничестве с базовыми предприятиями, учреждениями профессионального образования, центрами профессиональной работы;</w:t>
      </w:r>
    </w:p>
    <w:p w:rsidR="008C5C7C" w:rsidRPr="008C5C7C" w:rsidRDefault="008C5C7C" w:rsidP="008C5C7C">
      <w:pPr>
        <w:rPr>
          <w:sz w:val="16"/>
          <w:szCs w:val="16"/>
          <w:lang w:val="ru-RU" w:eastAsia="ru-RU"/>
        </w:rPr>
      </w:pPr>
      <w:r w:rsidRPr="008C5C7C">
        <w:rPr>
          <w:sz w:val="16"/>
          <w:szCs w:val="16"/>
          <w:lang w:val="ru-RU" w:eastAsia="ru-RU"/>
        </w:rPr>
        <w:t>-  сохранение и укрепление физического, психологического и социального здоровья</w:t>
      </w:r>
    </w:p>
    <w:p w:rsidR="008C5C7C" w:rsidRPr="008C5C7C" w:rsidRDefault="008C5C7C" w:rsidP="008C5C7C">
      <w:pPr>
        <w:rPr>
          <w:sz w:val="16"/>
          <w:szCs w:val="16"/>
          <w:lang w:val="ru-RU" w:eastAsia="ru-RU"/>
        </w:rPr>
      </w:pPr>
      <w:r w:rsidRPr="008C5C7C">
        <w:rPr>
          <w:sz w:val="16"/>
          <w:szCs w:val="16"/>
          <w:lang w:val="ru-RU" w:eastAsia="ru-RU"/>
        </w:rPr>
        <w:t>учащихся, обеспечение их безопасности.</w:t>
      </w:r>
    </w:p>
    <w:p w:rsidR="008C5C7C" w:rsidRPr="008C5C7C" w:rsidRDefault="008C5C7C" w:rsidP="008C5C7C">
      <w:pPr>
        <w:rPr>
          <w:sz w:val="16"/>
          <w:szCs w:val="16"/>
          <w:lang w:val="ru-RU" w:eastAsia="ru-RU"/>
        </w:rPr>
      </w:pPr>
      <w:r w:rsidRPr="008C5C7C">
        <w:rPr>
          <w:sz w:val="16"/>
          <w:szCs w:val="16"/>
          <w:lang w:val="ru-RU" w:eastAsia="ru-RU"/>
        </w:rPr>
        <w:t>Направления деятельности по реализации основной образовательной программы на уровне основного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компетентностный подход в образовании, обеспечивающий вариативность предоставляемых образовательных услуг;</w:t>
      </w:r>
    </w:p>
    <w:p w:rsidR="008C5C7C" w:rsidRPr="008C5C7C" w:rsidRDefault="008C5C7C" w:rsidP="008C5C7C">
      <w:pPr>
        <w:rPr>
          <w:sz w:val="16"/>
          <w:szCs w:val="16"/>
          <w:lang w:val="ru-RU" w:eastAsia="ru-RU"/>
        </w:rPr>
      </w:pPr>
      <w:r w:rsidRPr="008C5C7C">
        <w:rPr>
          <w:sz w:val="16"/>
          <w:szCs w:val="16"/>
          <w:lang w:val="ru-RU" w:eastAsia="ru-RU"/>
        </w:rPr>
        <w:t>системно-деятельностный подход, который ориентирует на достижение основного результата образования – развитие на основе освоения универсальных учебных действий, познания и освоения мира личности учащегося, его активной учебно-познавательной деятельности, формирование его готовности к саморазвитию и непрерывному образованию;</w:t>
      </w:r>
    </w:p>
    <w:p w:rsidR="008C5C7C" w:rsidRPr="008C5C7C" w:rsidRDefault="008C5C7C" w:rsidP="008C5C7C">
      <w:pPr>
        <w:rPr>
          <w:sz w:val="16"/>
          <w:szCs w:val="16"/>
          <w:lang w:val="ru-RU" w:eastAsia="ru-RU"/>
        </w:rPr>
      </w:pPr>
      <w:r w:rsidRPr="008C5C7C">
        <w:rPr>
          <w:sz w:val="16"/>
          <w:szCs w:val="16"/>
          <w:lang w:val="ru-RU" w:eastAsia="ru-RU"/>
        </w:rPr>
        <w:t>предоставление возможности получения учащимся широкого спектра дополнительного образования и дополнительных образовательных услуг;</w:t>
      </w:r>
    </w:p>
    <w:p w:rsidR="008C5C7C" w:rsidRPr="008C5C7C" w:rsidRDefault="008C5C7C" w:rsidP="008C5C7C">
      <w:pPr>
        <w:rPr>
          <w:sz w:val="16"/>
          <w:szCs w:val="16"/>
          <w:lang w:val="ru-RU" w:eastAsia="ru-RU"/>
        </w:rPr>
      </w:pPr>
      <w:r w:rsidRPr="008C5C7C">
        <w:rPr>
          <w:sz w:val="16"/>
          <w:szCs w:val="16"/>
          <w:lang w:val="ru-RU" w:eastAsia="ru-RU"/>
        </w:rPr>
        <w:t>повышение качества образования за счет внедрения эффективных образовательных технологий;</w:t>
      </w:r>
    </w:p>
    <w:p w:rsidR="008C5C7C" w:rsidRPr="008C5C7C" w:rsidRDefault="008C5C7C" w:rsidP="008C5C7C">
      <w:pPr>
        <w:rPr>
          <w:sz w:val="16"/>
          <w:szCs w:val="16"/>
          <w:lang w:val="ru-RU" w:eastAsia="ru-RU"/>
        </w:rPr>
      </w:pPr>
      <w:r w:rsidRPr="008C5C7C">
        <w:rPr>
          <w:sz w:val="16"/>
          <w:szCs w:val="16"/>
          <w:lang w:val="ru-RU" w:eastAsia="ru-RU"/>
        </w:rPr>
        <w:t>информатизация образовательного процесса;</w:t>
      </w:r>
    </w:p>
    <w:p w:rsidR="008C5C7C" w:rsidRPr="008C5C7C" w:rsidRDefault="008C5C7C" w:rsidP="008C5C7C">
      <w:pPr>
        <w:rPr>
          <w:sz w:val="16"/>
          <w:szCs w:val="16"/>
          <w:lang w:val="ru-RU" w:eastAsia="ru-RU"/>
        </w:rPr>
      </w:pPr>
      <w:r w:rsidRPr="008C5C7C">
        <w:rPr>
          <w:sz w:val="16"/>
          <w:szCs w:val="16"/>
          <w:lang w:val="ru-RU" w:eastAsia="ru-RU"/>
        </w:rPr>
        <w:t>укрепление материально-технической базы образовательной организации.</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Нормативно-правовое обеспечение программы:</w:t>
      </w:r>
    </w:p>
    <w:p w:rsidR="008C5C7C" w:rsidRPr="008C5C7C" w:rsidRDefault="008C5C7C" w:rsidP="008C5C7C">
      <w:pPr>
        <w:rPr>
          <w:sz w:val="16"/>
          <w:szCs w:val="16"/>
          <w:lang w:val="ru-RU" w:eastAsia="ru-RU"/>
        </w:rPr>
      </w:pPr>
      <w:r w:rsidRPr="008C5C7C">
        <w:rPr>
          <w:sz w:val="16"/>
          <w:szCs w:val="16"/>
          <w:lang w:val="ru-RU" w:eastAsia="ru-RU"/>
        </w:rPr>
        <w:t>Конституция Российской Федерации</w:t>
      </w:r>
    </w:p>
    <w:p w:rsidR="008C5C7C" w:rsidRPr="008C5C7C" w:rsidRDefault="008C5C7C" w:rsidP="008C5C7C">
      <w:pPr>
        <w:rPr>
          <w:sz w:val="16"/>
          <w:szCs w:val="16"/>
          <w:lang w:val="ru-RU" w:eastAsia="ru-RU"/>
        </w:rPr>
      </w:pPr>
      <w:r w:rsidRPr="008C5C7C">
        <w:rPr>
          <w:sz w:val="16"/>
          <w:szCs w:val="16"/>
          <w:lang w:val="ru-RU" w:eastAsia="ru-RU"/>
        </w:rPr>
        <w:t>Закон Российской Федерации «Об образовании в Российской Федерации» от 29.12.2012 г. №273</w:t>
      </w:r>
    </w:p>
    <w:p w:rsidR="008C5C7C" w:rsidRPr="008C5C7C" w:rsidRDefault="008C5C7C" w:rsidP="008C5C7C">
      <w:pPr>
        <w:rPr>
          <w:sz w:val="16"/>
          <w:szCs w:val="16"/>
          <w:lang w:val="ru-RU" w:eastAsia="ru-RU"/>
        </w:rPr>
      </w:pPr>
      <w:proofErr w:type="gramStart"/>
      <w:r w:rsidRPr="008C5C7C">
        <w:rPr>
          <w:sz w:val="16"/>
          <w:szCs w:val="16"/>
          <w:lang w:val="ru-RU" w:eastAsia="ru-RU"/>
        </w:rPr>
        <w:t>Указ Президента Российской Федерации «Национальная образовательная инициатива «Наша новая школа» (от 04 февраля 2010г.</w:t>
      </w:r>
      <w:proofErr w:type="gramEnd"/>
      <w:r w:rsidRPr="008C5C7C">
        <w:rPr>
          <w:sz w:val="16"/>
          <w:szCs w:val="16"/>
          <w:lang w:val="ru-RU" w:eastAsia="ru-RU"/>
        </w:rPr>
        <w:t xml:space="preserve"> № </w:t>
      </w:r>
      <w:proofErr w:type="gramStart"/>
      <w:r w:rsidRPr="008C5C7C">
        <w:rPr>
          <w:sz w:val="16"/>
          <w:szCs w:val="16"/>
          <w:lang w:val="ru-RU" w:eastAsia="ru-RU"/>
        </w:rPr>
        <w:t>Пр-271).</w:t>
      </w:r>
      <w:proofErr w:type="gramEnd"/>
    </w:p>
    <w:p w:rsidR="008C5C7C" w:rsidRPr="008C5C7C" w:rsidRDefault="008C5C7C" w:rsidP="008C5C7C">
      <w:pPr>
        <w:rPr>
          <w:sz w:val="16"/>
          <w:szCs w:val="16"/>
          <w:lang w:val="ru-RU" w:eastAsia="ru-RU"/>
        </w:rPr>
      </w:pPr>
      <w:r w:rsidRPr="008C5C7C">
        <w:rPr>
          <w:sz w:val="16"/>
          <w:szCs w:val="16"/>
          <w:lang w:val="ru-RU" w:eastAsia="ru-RU"/>
        </w:rPr>
        <w:t>Государственная программа Российской Федерации «Развитие образования» на 2013-2020 годы. (Распоряжение Правительства РФ от 22 ноября 2012 г. № 2148-р).</w:t>
      </w:r>
    </w:p>
    <w:p w:rsidR="008C5C7C" w:rsidRPr="008C5C7C" w:rsidRDefault="008C5C7C" w:rsidP="008C5C7C">
      <w:pPr>
        <w:rPr>
          <w:sz w:val="16"/>
          <w:szCs w:val="16"/>
          <w:lang w:val="ru-RU" w:eastAsia="ru-RU"/>
        </w:rPr>
      </w:pPr>
      <w:r w:rsidRPr="008C5C7C">
        <w:rPr>
          <w:sz w:val="16"/>
          <w:szCs w:val="16"/>
          <w:lang w:val="ru-RU" w:eastAsia="ru-RU"/>
        </w:rPr>
        <w:t>Приказ Министерства образования и науки РФ от 17.12.2010 №1897 «Об утверждении Федерального государственного образовательного стандарта основного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Приказ Министерства образования и науки Российской Федерации от 29.12.2014 №1644, утвержден в минюсте 06.02.2015 г., рег. №35915 « О внесении изменений в приказ Минобрнауки РФ от 17.12.2010 №1897 «Об утверждении ФГОС ООО»;</w:t>
      </w:r>
    </w:p>
    <w:p w:rsidR="008C5C7C" w:rsidRPr="008C5C7C" w:rsidRDefault="008C5C7C" w:rsidP="008C5C7C">
      <w:pPr>
        <w:rPr>
          <w:sz w:val="16"/>
          <w:szCs w:val="16"/>
          <w:lang w:val="ru-RU" w:eastAsia="ru-RU"/>
        </w:rPr>
      </w:pPr>
      <w:r w:rsidRPr="008C5C7C">
        <w:rPr>
          <w:sz w:val="16"/>
          <w:szCs w:val="16"/>
          <w:lang w:val="ru-RU" w:eastAsia="ru-RU"/>
        </w:rPr>
        <w:t>Приказ Министерства образования и науки Российской Федерации от 24.11.2011 №МД-1552/03 «Об оснащении общеобразовательных учреждений учебным и учебно-лабораторным оборудованием» рекомендации по оснащению общеобразовательных учреждений учебным и учебно-лабораторным оборудованием, необходимым для реализации ФГОС ООО, организации проектной деятельности, моделирования и технического творчества учащихся;</w:t>
      </w:r>
    </w:p>
    <w:p w:rsidR="008C5C7C" w:rsidRPr="008C5C7C" w:rsidRDefault="008C5C7C" w:rsidP="008C5C7C">
      <w:pPr>
        <w:rPr>
          <w:sz w:val="16"/>
          <w:szCs w:val="16"/>
          <w:lang w:val="ru-RU" w:eastAsia="ru-RU"/>
        </w:rPr>
      </w:pPr>
      <w:r w:rsidRPr="008C5C7C">
        <w:rPr>
          <w:sz w:val="16"/>
          <w:szCs w:val="16"/>
          <w:lang w:val="ru-RU" w:eastAsia="ru-RU"/>
        </w:rPr>
        <w:t xml:space="preserve">Приказ Минобрнауки РФ от 31.03.2014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8C5C7C" w:rsidRPr="008C5C7C" w:rsidRDefault="008C5C7C" w:rsidP="008C5C7C">
      <w:pPr>
        <w:rPr>
          <w:sz w:val="16"/>
          <w:szCs w:val="16"/>
          <w:lang w:val="ru-RU" w:eastAsia="ru-RU"/>
        </w:rPr>
      </w:pPr>
      <w:r w:rsidRPr="008C5C7C">
        <w:rPr>
          <w:sz w:val="16"/>
          <w:szCs w:val="16"/>
          <w:lang w:val="ru-RU" w:eastAsia="ru-RU"/>
        </w:rPr>
        <w:t>Приказ Минобрнауки от 08.06.2015 №576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 марта 2014 г. №253»;</w:t>
      </w:r>
    </w:p>
    <w:p w:rsidR="008C5C7C" w:rsidRPr="008C5C7C" w:rsidRDefault="008C5C7C" w:rsidP="008C5C7C">
      <w:pPr>
        <w:rPr>
          <w:sz w:val="16"/>
          <w:szCs w:val="16"/>
          <w:lang w:val="ru-RU" w:eastAsia="ru-RU"/>
        </w:rPr>
      </w:pPr>
      <w:r w:rsidRPr="008C5C7C">
        <w:rPr>
          <w:sz w:val="16"/>
          <w:szCs w:val="16"/>
          <w:lang w:val="ru-RU" w:eastAsia="ru-RU"/>
        </w:rPr>
        <w:t xml:space="preserve">Приказ Министерства образования и науки Российской Федерации от 30 августа 2013 г. </w:t>
      </w:r>
      <w:r w:rsidRPr="008C5C7C">
        <w:rPr>
          <w:sz w:val="16"/>
          <w:szCs w:val="16"/>
          <w:lang w:eastAsia="ru-RU"/>
        </w:rPr>
        <w:t>N</w:t>
      </w:r>
      <w:r w:rsidRPr="008C5C7C">
        <w:rPr>
          <w:sz w:val="16"/>
          <w:szCs w:val="16"/>
          <w:lang w:val="ru-RU" w:eastAsia="ru-RU"/>
        </w:rPr>
        <w:t xml:space="preserve"> 1015 г.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8C5C7C" w:rsidRPr="008C5C7C" w:rsidRDefault="008C5C7C" w:rsidP="008C5C7C">
      <w:pPr>
        <w:rPr>
          <w:sz w:val="16"/>
          <w:szCs w:val="16"/>
          <w:lang w:val="ru-RU" w:eastAsia="ru-RU"/>
        </w:rPr>
      </w:pPr>
      <w:r w:rsidRPr="008C5C7C">
        <w:rPr>
          <w:sz w:val="16"/>
          <w:szCs w:val="16"/>
          <w:lang w:val="ru-RU" w:eastAsia="ru-RU"/>
        </w:rPr>
        <w:t xml:space="preserve">Приказ Министерства образования и науки Российской Федерации от 31 декабря 2015 г. </w:t>
      </w:r>
      <w:r w:rsidRPr="008C5C7C">
        <w:rPr>
          <w:sz w:val="16"/>
          <w:szCs w:val="16"/>
          <w:lang w:eastAsia="ru-RU"/>
        </w:rPr>
        <w:t>N</w:t>
      </w:r>
      <w:r w:rsidRPr="008C5C7C">
        <w:rPr>
          <w:sz w:val="16"/>
          <w:szCs w:val="16"/>
          <w:lang w:val="ru-RU" w:eastAsia="ru-RU"/>
        </w:rPr>
        <w:t xml:space="preserve"> 1577 «О внесении изменений в федеральный государственный образовательный стандарт основного общего образования» (зарегистрирован в Минюст России 2 февраля 2016г).</w:t>
      </w:r>
    </w:p>
    <w:p w:rsidR="008C5C7C" w:rsidRPr="008C5C7C" w:rsidRDefault="008C5C7C" w:rsidP="008C5C7C">
      <w:pPr>
        <w:rPr>
          <w:sz w:val="16"/>
          <w:szCs w:val="16"/>
          <w:lang w:val="ru-RU" w:eastAsia="ru-RU"/>
        </w:rPr>
      </w:pPr>
      <w:r w:rsidRPr="008C5C7C">
        <w:rPr>
          <w:sz w:val="16"/>
          <w:szCs w:val="16"/>
          <w:lang w:val="ru-RU" w:eastAsia="ru-RU"/>
        </w:rPr>
        <w:t xml:space="preserve">Приказ </w:t>
      </w:r>
      <w:r w:rsidR="00881386">
        <w:rPr>
          <w:sz w:val="16"/>
          <w:szCs w:val="16"/>
          <w:lang w:val="ru-RU" w:eastAsia="ru-RU"/>
        </w:rPr>
        <w:t xml:space="preserve">МКОУ «Касумкентская  СОШ №2» </w:t>
      </w:r>
      <w:r w:rsidRPr="008C5C7C">
        <w:rPr>
          <w:sz w:val="16"/>
          <w:szCs w:val="16"/>
          <w:lang w:val="ru-RU" w:eastAsia="ru-RU"/>
        </w:rPr>
        <w:t xml:space="preserve">МР «Сулейман-Стальский район» об организации работы школы по реализации ФГОС ООО  в </w:t>
      </w:r>
      <w:r w:rsidR="00881386">
        <w:rPr>
          <w:sz w:val="16"/>
          <w:szCs w:val="16"/>
          <w:lang w:val="ru-RU" w:eastAsia="ru-RU"/>
        </w:rPr>
        <w:t xml:space="preserve">МКОУ «Касумкентская  СОШ №2» </w:t>
      </w:r>
      <w:r w:rsidRPr="008C5C7C">
        <w:rPr>
          <w:sz w:val="16"/>
          <w:szCs w:val="16"/>
          <w:lang w:val="ru-RU" w:eastAsia="ru-RU"/>
        </w:rPr>
        <w:t>в 2015-2016 учебном году».</w:t>
      </w:r>
    </w:p>
    <w:p w:rsidR="008C5C7C" w:rsidRPr="008C5C7C" w:rsidRDefault="008C5C7C" w:rsidP="008C5C7C">
      <w:pPr>
        <w:rPr>
          <w:sz w:val="16"/>
          <w:szCs w:val="16"/>
          <w:lang w:val="ru-RU" w:eastAsia="ru-RU"/>
        </w:rPr>
      </w:pPr>
      <w:r w:rsidRPr="008C5C7C">
        <w:rPr>
          <w:sz w:val="16"/>
          <w:szCs w:val="16"/>
          <w:lang w:val="ru-RU" w:eastAsia="ru-RU"/>
        </w:rPr>
        <w:t>Основная образовательная программа основного общего образования рассчитана на 5 лет (2015-2020 годы).</w:t>
      </w:r>
    </w:p>
    <w:p w:rsidR="008C5C7C" w:rsidRPr="008C5C7C" w:rsidRDefault="008C5C7C" w:rsidP="008C5C7C">
      <w:pPr>
        <w:rPr>
          <w:sz w:val="16"/>
          <w:szCs w:val="16"/>
          <w:lang w:val="ru-RU" w:eastAsia="ru-RU"/>
        </w:rPr>
      </w:pPr>
      <w:r w:rsidRPr="008C5C7C">
        <w:rPr>
          <w:sz w:val="16"/>
          <w:szCs w:val="16"/>
          <w:lang w:val="ru-RU" w:eastAsia="ru-RU"/>
        </w:rPr>
        <w:lastRenderedPageBreak/>
        <w:t>Закон Республики Дагестан от 16 июня 2014 г. №48 «Об образовании в Республике Дагестан»</w:t>
      </w:r>
    </w:p>
    <w:p w:rsidR="008C5C7C" w:rsidRPr="008C5C7C" w:rsidRDefault="008C5C7C" w:rsidP="008C5C7C">
      <w:pPr>
        <w:rPr>
          <w:sz w:val="16"/>
          <w:szCs w:val="16"/>
          <w:lang w:val="ru-RU" w:eastAsia="ru-RU"/>
        </w:rPr>
      </w:pPr>
      <w:r w:rsidRPr="008C5C7C">
        <w:rPr>
          <w:sz w:val="16"/>
          <w:szCs w:val="16"/>
          <w:lang w:val="ru-RU" w:eastAsia="ru-RU"/>
        </w:rPr>
        <w:t>Устав образовательной организации.</w:t>
      </w:r>
    </w:p>
    <w:p w:rsidR="008C5C7C" w:rsidRPr="008C5C7C" w:rsidRDefault="008C5C7C" w:rsidP="008C5C7C">
      <w:pPr>
        <w:rPr>
          <w:sz w:val="16"/>
          <w:szCs w:val="16"/>
          <w:lang w:val="ru-RU" w:eastAsia="ru-RU"/>
        </w:rPr>
      </w:pPr>
      <w:proofErr w:type="gramStart"/>
      <w:r w:rsidRPr="008C5C7C">
        <w:rPr>
          <w:sz w:val="16"/>
          <w:szCs w:val="16"/>
          <w:lang w:val="ru-RU" w:eastAsia="ru-RU"/>
        </w:rPr>
        <w:t xml:space="preserve">Основная образовательная программа основного общего образования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составлена с учетом «Примерной основной образовательной программы основного общего образования», которая одобрена Координационным советом при Департаменте образования Министерства образования и науки Российской Федерации по вопросам организации введения федеральных государственных образовательных стандартов общего образования 1.1.2.Принципы и подходы к формированию образовательной программы основного общего образования</w:t>
      </w:r>
      <w:proofErr w:type="gramEnd"/>
    </w:p>
    <w:p w:rsidR="008C5C7C" w:rsidRPr="008C5C7C" w:rsidRDefault="008C5C7C" w:rsidP="008C5C7C">
      <w:pPr>
        <w:rPr>
          <w:sz w:val="16"/>
          <w:szCs w:val="16"/>
          <w:lang w:val="ru-RU" w:eastAsia="ru-RU"/>
        </w:rPr>
      </w:pPr>
      <w:r w:rsidRPr="008C5C7C">
        <w:rPr>
          <w:sz w:val="16"/>
          <w:szCs w:val="16"/>
          <w:lang w:val="ru-RU" w:eastAsia="ru-RU"/>
        </w:rPr>
        <w:tab/>
        <w:t xml:space="preserve">Основная образовательная программа основного общего образования </w:t>
      </w:r>
      <w:r w:rsidR="00881386">
        <w:rPr>
          <w:sz w:val="16"/>
          <w:szCs w:val="16"/>
          <w:lang w:val="ru-RU" w:eastAsia="ru-RU"/>
        </w:rPr>
        <w:t xml:space="preserve">МКОУ «Касумкентская  СОШ №2» </w:t>
      </w:r>
      <w:r w:rsidRPr="008C5C7C">
        <w:rPr>
          <w:sz w:val="16"/>
          <w:szCs w:val="16"/>
          <w:lang w:val="ru-RU" w:eastAsia="ru-RU"/>
        </w:rPr>
        <w:t>соответствует основным принципам государственной политики РФ в области образования, изложенным в Законе РФ «Об образовании в РФ», а именно: гуманистический характер образования, приоритет общечеловеческих ценностей, жизни и здоровья человека. Свободного развития личности; воспитание гражданственности, трудолюбия, уважения к правам и свободам человека, любви к окружающей природе, Родине, семье.</w:t>
      </w:r>
    </w:p>
    <w:p w:rsidR="008C5C7C" w:rsidRPr="008C5C7C" w:rsidRDefault="008C5C7C" w:rsidP="008C5C7C">
      <w:pPr>
        <w:rPr>
          <w:sz w:val="16"/>
          <w:szCs w:val="16"/>
          <w:lang w:val="ru-RU" w:eastAsia="ru-RU"/>
        </w:rPr>
      </w:pPr>
      <w:r w:rsidRPr="008C5C7C">
        <w:rPr>
          <w:sz w:val="16"/>
          <w:szCs w:val="16"/>
          <w:lang w:val="ru-RU" w:eastAsia="ru-RU"/>
        </w:rPr>
        <w:t>Программа опирается на развивающую парадигму, представленную в виде системы психолого-педагогических принципов (А.А. Леонтьев):</w:t>
      </w:r>
    </w:p>
    <w:p w:rsidR="008C5C7C" w:rsidRPr="008C5C7C" w:rsidRDefault="008C5C7C" w:rsidP="008C5C7C">
      <w:pPr>
        <w:rPr>
          <w:sz w:val="16"/>
          <w:szCs w:val="16"/>
          <w:lang w:val="ru-RU" w:eastAsia="ru-RU"/>
        </w:rPr>
      </w:pPr>
      <w:r w:rsidRPr="008C5C7C">
        <w:rPr>
          <w:sz w:val="16"/>
          <w:szCs w:val="16"/>
          <w:lang w:val="ru-RU" w:eastAsia="ru-RU"/>
        </w:rPr>
        <w:t>- личностно-ориентированные принципы (принцип адаптивности, принцип развития, принцип психологической комфортности);</w:t>
      </w:r>
    </w:p>
    <w:p w:rsidR="008C5C7C" w:rsidRPr="008C5C7C" w:rsidRDefault="008C5C7C" w:rsidP="008C5C7C">
      <w:pPr>
        <w:rPr>
          <w:sz w:val="16"/>
          <w:szCs w:val="16"/>
          <w:lang w:val="ru-RU" w:eastAsia="ru-RU"/>
        </w:rPr>
      </w:pPr>
      <w:r w:rsidRPr="008C5C7C">
        <w:rPr>
          <w:sz w:val="16"/>
          <w:szCs w:val="16"/>
          <w:lang w:val="ru-RU" w:eastAsia="ru-RU"/>
        </w:rPr>
        <w:t>- культурно ориентированные принципы (принцип образа мира, принцип целостности содержания образования, принцип систематичности, принцип смыслового отношения к миру, принцип ориентировочной функции знаний, принцип овладения культурой);</w:t>
      </w:r>
    </w:p>
    <w:p w:rsidR="008C5C7C" w:rsidRPr="008C5C7C" w:rsidRDefault="008C5C7C" w:rsidP="008C5C7C">
      <w:pPr>
        <w:rPr>
          <w:sz w:val="16"/>
          <w:szCs w:val="16"/>
          <w:lang w:val="ru-RU" w:eastAsia="ru-RU"/>
        </w:rPr>
      </w:pPr>
      <w:r w:rsidRPr="008C5C7C">
        <w:rPr>
          <w:sz w:val="16"/>
          <w:szCs w:val="16"/>
          <w:lang w:val="ru-RU" w:eastAsia="ru-RU"/>
        </w:rPr>
        <w:t>- деятельностно-ориентированные принципы (принцип обучения деятельности, принцип управляемого перехода от деятельности в учебной ситуации к деятельности в жизненной ситуации, принцип управляемого перехода от совместной учебно-познавательной деятельности к самостоятельной деятельности ученика, принцип опоры на предшествующее развитие).</w:t>
      </w:r>
    </w:p>
    <w:p w:rsidR="008C5C7C" w:rsidRPr="008C5C7C" w:rsidRDefault="008C5C7C" w:rsidP="008C5C7C">
      <w:pPr>
        <w:rPr>
          <w:sz w:val="16"/>
          <w:szCs w:val="16"/>
          <w:lang w:val="ru-RU" w:eastAsia="ru-RU"/>
        </w:rPr>
      </w:pPr>
      <w:r w:rsidRPr="008C5C7C">
        <w:rPr>
          <w:sz w:val="16"/>
          <w:szCs w:val="16"/>
          <w:lang w:val="ru-RU" w:eastAsia="ru-RU"/>
        </w:rPr>
        <w:tab/>
        <w:t>В основе реализации основной образовательной программы лежит системн</w:t>
      </w:r>
      <w:proofErr w:type="gramStart"/>
      <w:r w:rsidRPr="008C5C7C">
        <w:rPr>
          <w:sz w:val="16"/>
          <w:szCs w:val="16"/>
          <w:lang w:val="ru-RU" w:eastAsia="ru-RU"/>
        </w:rPr>
        <w:t>о-</w:t>
      </w:r>
      <w:proofErr w:type="gramEnd"/>
      <w:r w:rsidRPr="008C5C7C">
        <w:rPr>
          <w:sz w:val="16"/>
          <w:szCs w:val="16"/>
          <w:lang w:val="ru-RU" w:eastAsia="ru-RU"/>
        </w:rPr>
        <w:t xml:space="preserve"> деятельностный подход, который предполагает:</w:t>
      </w:r>
    </w:p>
    <w:p w:rsidR="008C5C7C" w:rsidRPr="008C5C7C" w:rsidRDefault="008C5C7C" w:rsidP="008C5C7C">
      <w:pPr>
        <w:rPr>
          <w:sz w:val="16"/>
          <w:szCs w:val="16"/>
          <w:lang w:val="ru-RU" w:eastAsia="ru-RU"/>
        </w:rPr>
      </w:pPr>
      <w:r w:rsidRPr="008C5C7C">
        <w:rPr>
          <w:sz w:val="16"/>
          <w:szCs w:val="16"/>
          <w:lang w:val="ru-RU" w:eastAsia="ru-RU"/>
        </w:rPr>
        <w:t>- 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его многонационального, поликультурного и поликонфессионального состава;</w:t>
      </w:r>
    </w:p>
    <w:p w:rsidR="008C5C7C" w:rsidRPr="008C5C7C" w:rsidRDefault="008C5C7C" w:rsidP="008C5C7C">
      <w:pPr>
        <w:rPr>
          <w:sz w:val="16"/>
          <w:szCs w:val="16"/>
          <w:lang w:val="ru-RU" w:eastAsia="ru-RU"/>
        </w:rPr>
      </w:pPr>
      <w:r w:rsidRPr="008C5C7C">
        <w:rPr>
          <w:sz w:val="16"/>
          <w:szCs w:val="16"/>
          <w:lang w:val="ru-RU" w:eastAsia="ru-RU"/>
        </w:rPr>
        <w:t>- формирование соответствующей целям общего образования социальной среды развития учащихся в системе образования, 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желаемого уровня (результата) личностного и познавательного развития учащихся;</w:t>
      </w:r>
    </w:p>
    <w:p w:rsidR="008C5C7C" w:rsidRPr="008C5C7C" w:rsidRDefault="008C5C7C" w:rsidP="008C5C7C">
      <w:pPr>
        <w:rPr>
          <w:sz w:val="16"/>
          <w:szCs w:val="16"/>
          <w:lang w:val="ru-RU" w:eastAsia="ru-RU"/>
        </w:rPr>
      </w:pPr>
      <w:r w:rsidRPr="008C5C7C">
        <w:rPr>
          <w:sz w:val="16"/>
          <w:szCs w:val="16"/>
          <w:lang w:val="ru-RU" w:eastAsia="ru-RU"/>
        </w:rPr>
        <w:t>- 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учащихся;</w:t>
      </w:r>
    </w:p>
    <w:p w:rsidR="008C5C7C" w:rsidRPr="008C5C7C" w:rsidRDefault="008C5C7C" w:rsidP="008C5C7C">
      <w:pPr>
        <w:rPr>
          <w:sz w:val="16"/>
          <w:szCs w:val="16"/>
          <w:lang w:val="ru-RU" w:eastAsia="ru-RU"/>
        </w:rPr>
      </w:pPr>
      <w:r w:rsidRPr="008C5C7C">
        <w:rPr>
          <w:sz w:val="16"/>
          <w:szCs w:val="16"/>
          <w:lang w:val="ru-RU" w:eastAsia="ru-RU"/>
        </w:rPr>
        <w:t>-  учёт индивидуальных возрастных, психологических и физиологических особенностей учащихся, роли, значения видов деятельности и форм общения при построении образовательного процесса и определении образовательно-воспитательных целей и путей их достижения;</w:t>
      </w:r>
    </w:p>
    <w:p w:rsidR="008C5C7C" w:rsidRPr="008C5C7C" w:rsidRDefault="008C5C7C" w:rsidP="008C5C7C">
      <w:pPr>
        <w:rPr>
          <w:sz w:val="16"/>
          <w:szCs w:val="16"/>
          <w:lang w:val="ru-RU" w:eastAsia="ru-RU"/>
        </w:rPr>
      </w:pPr>
      <w:r w:rsidRPr="008C5C7C">
        <w:rPr>
          <w:sz w:val="16"/>
          <w:szCs w:val="16"/>
          <w:lang w:val="ru-RU" w:eastAsia="ru-RU"/>
        </w:rPr>
        <w:t xml:space="preserve">-  разнообразие индивидуальных образовательных траекторий и индивидуального развития каждого учащегося, в том числе одарённых детей, детей-инвалидов и детей </w:t>
      </w:r>
      <w:proofErr w:type="gramStart"/>
      <w:r w:rsidRPr="008C5C7C">
        <w:rPr>
          <w:sz w:val="16"/>
          <w:szCs w:val="16"/>
          <w:lang w:val="ru-RU" w:eastAsia="ru-RU"/>
        </w:rPr>
        <w:t>с</w:t>
      </w:r>
      <w:proofErr w:type="gramEnd"/>
    </w:p>
    <w:p w:rsidR="008C5C7C" w:rsidRPr="008C5C7C" w:rsidRDefault="008C5C7C" w:rsidP="008C5C7C">
      <w:pPr>
        <w:rPr>
          <w:sz w:val="16"/>
          <w:szCs w:val="16"/>
          <w:lang w:val="ru-RU" w:eastAsia="ru-RU"/>
        </w:rPr>
      </w:pPr>
      <w:r w:rsidRPr="008C5C7C">
        <w:rPr>
          <w:sz w:val="16"/>
          <w:szCs w:val="16"/>
          <w:lang w:val="ru-RU" w:eastAsia="ru-RU"/>
        </w:rPr>
        <w:t>ограниченными возможностями здоровья.</w:t>
      </w:r>
    </w:p>
    <w:p w:rsidR="008C5C7C" w:rsidRPr="008C5C7C" w:rsidRDefault="008C5C7C" w:rsidP="008C5C7C">
      <w:pPr>
        <w:rPr>
          <w:sz w:val="16"/>
          <w:szCs w:val="16"/>
          <w:lang w:val="ru-RU" w:eastAsia="ru-RU"/>
        </w:rPr>
      </w:pPr>
      <w:r w:rsidRPr="008C5C7C">
        <w:rPr>
          <w:sz w:val="16"/>
          <w:szCs w:val="16"/>
          <w:lang w:val="ru-RU" w:eastAsia="ru-RU"/>
        </w:rPr>
        <w:t>Основная образовательная программа формируется с учётом психолого-педагогических особенностей развития детей 11—15 лет, связанных:</w:t>
      </w:r>
    </w:p>
    <w:p w:rsidR="008C5C7C" w:rsidRPr="008C5C7C" w:rsidRDefault="008C5C7C" w:rsidP="008C5C7C">
      <w:pPr>
        <w:rPr>
          <w:sz w:val="16"/>
          <w:szCs w:val="16"/>
          <w:lang w:val="ru-RU" w:eastAsia="ru-RU"/>
        </w:rPr>
      </w:pPr>
      <w:proofErr w:type="gramStart"/>
      <w:r w:rsidRPr="008C5C7C">
        <w:rPr>
          <w:sz w:val="16"/>
          <w:szCs w:val="16"/>
          <w:lang w:val="ru-RU" w:eastAsia="ru-RU"/>
        </w:rPr>
        <w:t>- с переходом от учебных действий, характерных для начальной школы и осуществляемых только совместно с классом как учебной общностью и под руководством учителя, от способности только осуществлять принятие заданной педагогом и осмысленной цели к овладению этой учебной деятельностью на уровне основной школы в единстве мотивационно - смыслового и операционно-технического компонентов, становление которой осуществляется в форме учебного исследования, к новой внутренней позиции учащегося</w:t>
      </w:r>
      <w:proofErr w:type="gramEnd"/>
      <w:r w:rsidRPr="008C5C7C">
        <w:rPr>
          <w:sz w:val="16"/>
          <w:szCs w:val="16"/>
          <w:lang w:val="ru-RU" w:eastAsia="ru-RU"/>
        </w:rPr>
        <w:t xml:space="preserve"> - направленности на самостоятельный познавательный поиск, постановку учебных целей, освоение и самостоятельное осуществление контрольных и оценочных действий, инициативу в организации учебного сотрудничества;</w:t>
      </w:r>
    </w:p>
    <w:p w:rsidR="008C5C7C" w:rsidRPr="008C5C7C" w:rsidRDefault="008C5C7C" w:rsidP="008C5C7C">
      <w:pPr>
        <w:rPr>
          <w:sz w:val="16"/>
          <w:szCs w:val="16"/>
          <w:lang w:val="ru-RU" w:eastAsia="ru-RU"/>
        </w:rPr>
      </w:pPr>
      <w:proofErr w:type="gramStart"/>
      <w:r w:rsidRPr="008C5C7C">
        <w:rPr>
          <w:sz w:val="16"/>
          <w:szCs w:val="16"/>
          <w:lang w:val="ru-RU" w:eastAsia="ru-RU"/>
        </w:rPr>
        <w:t>- с осуществлением на каждом возрастном уровне (11—13 и 13—15 лет) благодаря развитию рефлексии общих способов действий и возможностей их переноса в различные учебно-предметные области, качественного преобразования учебных действий моделирования, контроля и оценки и перехода от самостоятельной постановки учащимися новых учебных задач к развитию способности проектирования собственной учебной деятельности и построению жизненных планов во временной перспективе;</w:t>
      </w:r>
      <w:proofErr w:type="gramEnd"/>
    </w:p>
    <w:p w:rsidR="008C5C7C" w:rsidRPr="008C5C7C" w:rsidRDefault="008C5C7C" w:rsidP="008C5C7C">
      <w:pPr>
        <w:rPr>
          <w:sz w:val="16"/>
          <w:szCs w:val="16"/>
          <w:lang w:val="ru-RU" w:eastAsia="ru-RU"/>
        </w:rPr>
      </w:pPr>
      <w:r w:rsidRPr="008C5C7C">
        <w:rPr>
          <w:sz w:val="16"/>
          <w:szCs w:val="16"/>
          <w:lang w:val="ru-RU" w:eastAsia="ru-RU"/>
        </w:rPr>
        <w:t>-  с формированием у учащегося научного типа мышления, который ориентирует его</w:t>
      </w:r>
    </w:p>
    <w:p w:rsidR="008C5C7C" w:rsidRPr="008C5C7C" w:rsidRDefault="008C5C7C" w:rsidP="008C5C7C">
      <w:pPr>
        <w:rPr>
          <w:sz w:val="16"/>
          <w:szCs w:val="16"/>
          <w:lang w:val="ru-RU" w:eastAsia="ru-RU"/>
        </w:rPr>
      </w:pPr>
      <w:r w:rsidRPr="008C5C7C">
        <w:rPr>
          <w:sz w:val="16"/>
          <w:szCs w:val="16"/>
          <w:lang w:val="ru-RU" w:eastAsia="ru-RU"/>
        </w:rPr>
        <w:t>на общекультурные образцы, нормы, эталоны и закономерности взаимодействия с окружающим миром;</w:t>
      </w:r>
    </w:p>
    <w:p w:rsidR="008C5C7C" w:rsidRPr="008C5C7C" w:rsidRDefault="008C5C7C" w:rsidP="008C5C7C">
      <w:pPr>
        <w:rPr>
          <w:sz w:val="16"/>
          <w:szCs w:val="16"/>
          <w:lang w:val="ru-RU" w:eastAsia="ru-RU"/>
        </w:rPr>
      </w:pPr>
      <w:r w:rsidRPr="008C5C7C">
        <w:rPr>
          <w:sz w:val="16"/>
          <w:szCs w:val="16"/>
          <w:lang w:val="ru-RU" w:eastAsia="ru-RU"/>
        </w:rPr>
        <w:t>-  с овладением коммуникативным средствами и способами организации кооперации и</w:t>
      </w:r>
    </w:p>
    <w:p w:rsidR="008C5C7C" w:rsidRPr="008C5C7C" w:rsidRDefault="008C5C7C" w:rsidP="008C5C7C">
      <w:pPr>
        <w:rPr>
          <w:sz w:val="16"/>
          <w:szCs w:val="16"/>
          <w:lang w:val="ru-RU" w:eastAsia="ru-RU"/>
        </w:rPr>
      </w:pPr>
      <w:r w:rsidRPr="008C5C7C">
        <w:rPr>
          <w:sz w:val="16"/>
          <w:szCs w:val="16"/>
          <w:lang w:val="ru-RU" w:eastAsia="ru-RU"/>
        </w:rPr>
        <w:t>сотрудничества; развитием учебного сотрудничества, реализуемого в отношениях учащихся с учителем и сверстниками;</w:t>
      </w:r>
    </w:p>
    <w:p w:rsidR="008C5C7C" w:rsidRPr="008C5C7C" w:rsidRDefault="008C5C7C" w:rsidP="008C5C7C">
      <w:pPr>
        <w:rPr>
          <w:sz w:val="16"/>
          <w:szCs w:val="16"/>
          <w:lang w:val="ru-RU" w:eastAsia="ru-RU"/>
        </w:rPr>
      </w:pPr>
      <w:r w:rsidRPr="008C5C7C">
        <w:rPr>
          <w:sz w:val="16"/>
          <w:szCs w:val="16"/>
          <w:lang w:val="ru-RU" w:eastAsia="ru-RU"/>
        </w:rPr>
        <w:t xml:space="preserve">Переход учащегося в основную школу совпадает с предкритической фазой развития ребёнка — переходом к кризису младшего подросткового возраста </w:t>
      </w:r>
    </w:p>
    <w:p w:rsidR="008C5C7C" w:rsidRPr="008C5C7C" w:rsidRDefault="008C5C7C" w:rsidP="008C5C7C">
      <w:pPr>
        <w:rPr>
          <w:sz w:val="16"/>
          <w:szCs w:val="16"/>
          <w:lang w:val="ru-RU" w:eastAsia="ru-RU"/>
        </w:rPr>
      </w:pPr>
    </w:p>
    <w:tbl>
      <w:tblPr>
        <w:tblW w:w="0" w:type="auto"/>
        <w:tblLook w:val="04A0" w:firstRow="1" w:lastRow="0" w:firstColumn="1" w:lastColumn="0" w:noHBand="0" w:noVBand="1"/>
      </w:tblPr>
      <w:tblGrid>
        <w:gridCol w:w="1472"/>
        <w:gridCol w:w="803"/>
        <w:gridCol w:w="616"/>
        <w:gridCol w:w="6685"/>
      </w:tblGrid>
      <w:tr w:rsidR="008C5C7C" w:rsidRPr="008C5C7C" w:rsidTr="008C5C7C">
        <w:tc>
          <w:tcPr>
            <w:tcW w:w="0" w:type="auto"/>
          </w:tcPr>
          <w:p w:rsidR="008C5C7C" w:rsidRPr="008C5C7C" w:rsidRDefault="008C5C7C" w:rsidP="008C5C7C">
            <w:pPr>
              <w:rPr>
                <w:sz w:val="16"/>
                <w:szCs w:val="16"/>
                <w:lang w:val="ru-RU" w:eastAsia="ru-RU"/>
              </w:rPr>
            </w:pPr>
            <w:r w:rsidRPr="008C5C7C">
              <w:rPr>
                <w:sz w:val="16"/>
                <w:szCs w:val="16"/>
                <w:lang w:val="ru-RU" w:eastAsia="ru-RU"/>
              </w:rPr>
              <w:t>Этап развития</w:t>
            </w:r>
          </w:p>
        </w:tc>
        <w:tc>
          <w:tcPr>
            <w:tcW w:w="0" w:type="auto"/>
          </w:tcPr>
          <w:p w:rsidR="008C5C7C" w:rsidRPr="008C5C7C" w:rsidRDefault="008C5C7C" w:rsidP="008C5C7C">
            <w:pPr>
              <w:rPr>
                <w:sz w:val="16"/>
                <w:szCs w:val="16"/>
                <w:lang w:val="ru-RU" w:eastAsia="ru-RU"/>
              </w:rPr>
            </w:pPr>
            <w:r w:rsidRPr="008C5C7C">
              <w:rPr>
                <w:sz w:val="16"/>
                <w:szCs w:val="16"/>
                <w:lang w:val="ru-RU" w:eastAsia="ru-RU"/>
              </w:rPr>
              <w:t>Возраст</w:t>
            </w:r>
          </w:p>
        </w:tc>
        <w:tc>
          <w:tcPr>
            <w:tcW w:w="0" w:type="auto"/>
          </w:tcPr>
          <w:p w:rsidR="008C5C7C" w:rsidRPr="008C5C7C" w:rsidRDefault="008C5C7C" w:rsidP="008C5C7C">
            <w:pPr>
              <w:rPr>
                <w:sz w:val="16"/>
                <w:szCs w:val="16"/>
                <w:lang w:val="ru-RU" w:eastAsia="ru-RU"/>
              </w:rPr>
            </w:pPr>
            <w:r w:rsidRPr="008C5C7C">
              <w:rPr>
                <w:sz w:val="16"/>
                <w:szCs w:val="16"/>
                <w:lang w:val="ru-RU" w:eastAsia="ru-RU"/>
              </w:rPr>
              <w:t>Класс</w:t>
            </w:r>
          </w:p>
        </w:tc>
        <w:tc>
          <w:tcPr>
            <w:tcW w:w="0" w:type="auto"/>
          </w:tcPr>
          <w:p w:rsidR="008C5C7C" w:rsidRPr="008C5C7C" w:rsidRDefault="008C5C7C" w:rsidP="008C5C7C">
            <w:pPr>
              <w:rPr>
                <w:sz w:val="16"/>
                <w:szCs w:val="16"/>
                <w:lang w:val="ru-RU" w:eastAsia="ru-RU"/>
              </w:rPr>
            </w:pPr>
            <w:r w:rsidRPr="008C5C7C">
              <w:rPr>
                <w:sz w:val="16"/>
                <w:szCs w:val="16"/>
                <w:lang w:val="ru-RU" w:eastAsia="ru-RU"/>
              </w:rPr>
              <w:t>Характерные черты возрастного периода</w:t>
            </w:r>
          </w:p>
        </w:tc>
      </w:tr>
      <w:tr w:rsidR="008C5C7C" w:rsidRPr="00074C69" w:rsidTr="008C5C7C">
        <w:tc>
          <w:tcPr>
            <w:tcW w:w="0" w:type="auto"/>
          </w:tcPr>
          <w:p w:rsidR="008C5C7C" w:rsidRPr="008C5C7C" w:rsidRDefault="008C5C7C" w:rsidP="008C5C7C">
            <w:pPr>
              <w:rPr>
                <w:sz w:val="16"/>
                <w:szCs w:val="16"/>
                <w:lang w:val="ru-RU" w:eastAsia="ru-RU"/>
              </w:rPr>
            </w:pPr>
            <w:r w:rsidRPr="008C5C7C">
              <w:rPr>
                <w:sz w:val="16"/>
                <w:szCs w:val="16"/>
                <w:lang w:val="ru-RU" w:eastAsia="ru-RU"/>
              </w:rPr>
              <w:t>1 этап подросткового развития</w:t>
            </w:r>
          </w:p>
        </w:tc>
        <w:tc>
          <w:tcPr>
            <w:tcW w:w="0" w:type="auto"/>
          </w:tcPr>
          <w:p w:rsidR="008C5C7C" w:rsidRPr="008C5C7C" w:rsidRDefault="008C5C7C" w:rsidP="008C5C7C">
            <w:pPr>
              <w:rPr>
                <w:sz w:val="16"/>
                <w:szCs w:val="16"/>
                <w:lang w:val="ru-RU" w:eastAsia="ru-RU"/>
              </w:rPr>
            </w:pPr>
            <w:r w:rsidRPr="008C5C7C">
              <w:rPr>
                <w:sz w:val="16"/>
                <w:szCs w:val="16"/>
                <w:lang w:val="ru-RU" w:eastAsia="ru-RU"/>
              </w:rPr>
              <w:t>11—13 лет</w:t>
            </w:r>
          </w:p>
        </w:tc>
        <w:tc>
          <w:tcPr>
            <w:tcW w:w="0" w:type="auto"/>
          </w:tcPr>
          <w:p w:rsidR="008C5C7C" w:rsidRPr="008C5C7C" w:rsidRDefault="008C5C7C" w:rsidP="008C5C7C">
            <w:pPr>
              <w:rPr>
                <w:sz w:val="16"/>
                <w:szCs w:val="16"/>
                <w:lang w:val="ru-RU" w:eastAsia="ru-RU"/>
              </w:rPr>
            </w:pPr>
            <w:r w:rsidRPr="008C5C7C">
              <w:rPr>
                <w:sz w:val="16"/>
                <w:szCs w:val="16"/>
                <w:lang w:val="ru-RU" w:eastAsia="ru-RU"/>
              </w:rPr>
              <w:t>5—7</w:t>
            </w:r>
          </w:p>
        </w:tc>
        <w:tc>
          <w:tcPr>
            <w:tcW w:w="0" w:type="auto"/>
          </w:tcPr>
          <w:p w:rsidR="008C5C7C" w:rsidRPr="008C5C7C" w:rsidRDefault="008C5C7C" w:rsidP="008C5C7C">
            <w:pPr>
              <w:rPr>
                <w:sz w:val="16"/>
                <w:szCs w:val="16"/>
                <w:lang w:val="ru-RU" w:eastAsia="ru-RU"/>
              </w:rPr>
            </w:pPr>
            <w:r w:rsidRPr="008C5C7C">
              <w:rPr>
                <w:sz w:val="16"/>
                <w:szCs w:val="16"/>
                <w:lang w:val="ru-RU" w:eastAsia="ru-RU"/>
              </w:rPr>
              <w:t>- начало перехода от детства к взрослости, при котором центральным и специфическим новообразованием в личности подростка является возникновение и развитие у него самосознания - представления о том, что он уже не ребёнок, т. е. чувства взрослости;</w:t>
            </w:r>
          </w:p>
          <w:p w:rsidR="008C5C7C" w:rsidRPr="008C5C7C" w:rsidRDefault="008C5C7C" w:rsidP="008C5C7C">
            <w:pPr>
              <w:rPr>
                <w:sz w:val="16"/>
                <w:szCs w:val="16"/>
                <w:lang w:val="ru-RU" w:eastAsia="ru-RU"/>
              </w:rPr>
            </w:pPr>
            <w:r w:rsidRPr="008C5C7C">
              <w:rPr>
                <w:sz w:val="16"/>
                <w:szCs w:val="16"/>
                <w:lang w:val="ru-RU" w:eastAsia="ru-RU"/>
              </w:rPr>
              <w:t>-  внутренняя переориентация подростка с правил и ограничений, связанных с моралью послушания, на нормы поведения взрослых</w:t>
            </w:r>
          </w:p>
        </w:tc>
      </w:tr>
      <w:tr w:rsidR="008C5C7C" w:rsidRPr="00074C69" w:rsidTr="008C5C7C">
        <w:tc>
          <w:tcPr>
            <w:tcW w:w="0" w:type="auto"/>
          </w:tcPr>
          <w:p w:rsidR="008C5C7C" w:rsidRPr="008C5C7C" w:rsidRDefault="008C5C7C" w:rsidP="008C5C7C">
            <w:pPr>
              <w:rPr>
                <w:sz w:val="16"/>
                <w:szCs w:val="16"/>
                <w:lang w:val="ru-RU" w:eastAsia="ru-RU"/>
              </w:rPr>
            </w:pPr>
            <w:r w:rsidRPr="008C5C7C">
              <w:rPr>
                <w:sz w:val="16"/>
                <w:szCs w:val="16"/>
                <w:lang w:val="ru-RU" w:eastAsia="ru-RU"/>
              </w:rPr>
              <w:t>2 этап подросткового развития</w:t>
            </w:r>
          </w:p>
        </w:tc>
        <w:tc>
          <w:tcPr>
            <w:tcW w:w="0" w:type="auto"/>
          </w:tcPr>
          <w:p w:rsidR="008C5C7C" w:rsidRPr="008C5C7C" w:rsidRDefault="008C5C7C" w:rsidP="008C5C7C">
            <w:pPr>
              <w:rPr>
                <w:sz w:val="16"/>
                <w:szCs w:val="16"/>
                <w:lang w:val="ru-RU" w:eastAsia="ru-RU"/>
              </w:rPr>
            </w:pPr>
            <w:r w:rsidRPr="008C5C7C">
              <w:rPr>
                <w:sz w:val="16"/>
                <w:szCs w:val="16"/>
                <w:lang w:val="ru-RU" w:eastAsia="ru-RU"/>
              </w:rPr>
              <w:t>14—15 лет</w:t>
            </w:r>
          </w:p>
        </w:tc>
        <w:tc>
          <w:tcPr>
            <w:tcW w:w="0" w:type="auto"/>
          </w:tcPr>
          <w:p w:rsidR="008C5C7C" w:rsidRPr="008C5C7C" w:rsidRDefault="008C5C7C" w:rsidP="008C5C7C">
            <w:pPr>
              <w:rPr>
                <w:sz w:val="16"/>
                <w:szCs w:val="16"/>
                <w:lang w:val="ru-RU" w:eastAsia="ru-RU"/>
              </w:rPr>
            </w:pPr>
            <w:r w:rsidRPr="008C5C7C">
              <w:rPr>
                <w:sz w:val="16"/>
                <w:szCs w:val="16"/>
                <w:lang w:val="ru-RU" w:eastAsia="ru-RU"/>
              </w:rPr>
              <w:t>8—9</w:t>
            </w:r>
          </w:p>
        </w:tc>
        <w:tc>
          <w:tcPr>
            <w:tcW w:w="0" w:type="auto"/>
          </w:tcPr>
          <w:p w:rsidR="008C5C7C" w:rsidRPr="008C5C7C" w:rsidRDefault="008C5C7C" w:rsidP="008C5C7C">
            <w:pPr>
              <w:rPr>
                <w:sz w:val="16"/>
                <w:szCs w:val="16"/>
                <w:lang w:val="ru-RU" w:eastAsia="ru-RU"/>
              </w:rPr>
            </w:pPr>
            <w:r w:rsidRPr="008C5C7C">
              <w:rPr>
                <w:sz w:val="16"/>
                <w:szCs w:val="16"/>
                <w:lang w:val="ru-RU" w:eastAsia="ru-RU"/>
              </w:rPr>
              <w:t>- бурный, скачкообразный характер развития, т. е. происходящий за сравнительно короткий срок многочисленными качественными изменениями прежних особенностей,</w:t>
            </w:r>
          </w:p>
          <w:p w:rsidR="008C5C7C" w:rsidRPr="008C5C7C" w:rsidRDefault="008C5C7C" w:rsidP="008C5C7C">
            <w:pPr>
              <w:rPr>
                <w:sz w:val="16"/>
                <w:szCs w:val="16"/>
                <w:lang w:val="ru-RU" w:eastAsia="ru-RU"/>
              </w:rPr>
            </w:pPr>
            <w:r w:rsidRPr="008C5C7C">
              <w:rPr>
                <w:sz w:val="16"/>
                <w:szCs w:val="16"/>
                <w:lang w:val="ru-RU" w:eastAsia="ru-RU"/>
              </w:rPr>
              <w:t>интересов и отношений ребёнка, появлением у подростка значительных субъективных</w:t>
            </w:r>
          </w:p>
          <w:p w:rsidR="008C5C7C" w:rsidRPr="008C5C7C" w:rsidRDefault="008C5C7C" w:rsidP="008C5C7C">
            <w:pPr>
              <w:rPr>
                <w:sz w:val="16"/>
                <w:szCs w:val="16"/>
                <w:lang w:val="ru-RU" w:eastAsia="ru-RU"/>
              </w:rPr>
            </w:pPr>
            <w:r w:rsidRPr="008C5C7C">
              <w:rPr>
                <w:sz w:val="16"/>
                <w:szCs w:val="16"/>
                <w:lang w:val="ru-RU" w:eastAsia="ru-RU"/>
              </w:rPr>
              <w:t>трудностей и переживаний;</w:t>
            </w:r>
          </w:p>
          <w:p w:rsidR="008C5C7C" w:rsidRPr="008C5C7C" w:rsidRDefault="008C5C7C" w:rsidP="008C5C7C">
            <w:pPr>
              <w:rPr>
                <w:sz w:val="16"/>
                <w:szCs w:val="16"/>
                <w:lang w:val="ru-RU" w:eastAsia="ru-RU"/>
              </w:rPr>
            </w:pPr>
            <w:r w:rsidRPr="008C5C7C">
              <w:rPr>
                <w:sz w:val="16"/>
                <w:szCs w:val="16"/>
                <w:lang w:val="ru-RU" w:eastAsia="ru-RU"/>
              </w:rPr>
              <w:t>- стремление подростка к общению и совместной деятельности со сверстниками;</w:t>
            </w:r>
          </w:p>
          <w:p w:rsidR="008C5C7C" w:rsidRPr="008C5C7C" w:rsidRDefault="008C5C7C" w:rsidP="008C5C7C">
            <w:pPr>
              <w:rPr>
                <w:sz w:val="16"/>
                <w:szCs w:val="16"/>
                <w:lang w:val="ru-RU" w:eastAsia="ru-RU"/>
              </w:rPr>
            </w:pPr>
            <w:r w:rsidRPr="008C5C7C">
              <w:rPr>
                <w:sz w:val="16"/>
                <w:szCs w:val="16"/>
                <w:lang w:val="ru-RU" w:eastAsia="ru-RU"/>
              </w:rPr>
              <w:t>- особая чувствительность к морально-этическому «кодексу товарищества», в котором заданы важнейшие нормы социального поведения взрослого мира;</w:t>
            </w:r>
          </w:p>
          <w:p w:rsidR="008C5C7C" w:rsidRPr="008C5C7C" w:rsidRDefault="008C5C7C" w:rsidP="008C5C7C">
            <w:pPr>
              <w:rPr>
                <w:sz w:val="16"/>
                <w:szCs w:val="16"/>
                <w:lang w:val="ru-RU" w:eastAsia="ru-RU"/>
              </w:rPr>
            </w:pPr>
            <w:r w:rsidRPr="008C5C7C">
              <w:rPr>
                <w:sz w:val="16"/>
                <w:szCs w:val="16"/>
                <w:lang w:val="ru-RU" w:eastAsia="ru-RU"/>
              </w:rPr>
              <w:t>- процесс перехода от детства к взрослости, отражающимся в его характеристике как «переходного», «трудного» или «критического»;</w:t>
            </w:r>
          </w:p>
          <w:p w:rsidR="008C5C7C" w:rsidRPr="008C5C7C" w:rsidRDefault="008C5C7C" w:rsidP="008C5C7C">
            <w:pPr>
              <w:rPr>
                <w:sz w:val="16"/>
                <w:szCs w:val="16"/>
                <w:lang w:val="ru-RU" w:eastAsia="ru-RU"/>
              </w:rPr>
            </w:pPr>
            <w:r w:rsidRPr="008C5C7C">
              <w:rPr>
                <w:sz w:val="16"/>
                <w:szCs w:val="16"/>
                <w:lang w:val="ru-RU" w:eastAsia="ru-RU"/>
              </w:rPr>
              <w:t>- обострённая, в связи с возникновением чувства взрослости, восприимчивость к усвоению норм, ценностей и способов поведения, которые существуют в мире взрослых и в их отношениях, порождающей интенсивное формирование на данном возрастном этапе нравственных понятий и убеждений, выработку принципов, моральное развитие личности;</w:t>
            </w:r>
          </w:p>
          <w:p w:rsidR="008C5C7C" w:rsidRPr="008C5C7C" w:rsidRDefault="008C5C7C" w:rsidP="008C5C7C">
            <w:pPr>
              <w:rPr>
                <w:sz w:val="16"/>
                <w:szCs w:val="16"/>
                <w:lang w:val="ru-RU" w:eastAsia="ru-RU"/>
              </w:rPr>
            </w:pPr>
            <w:r w:rsidRPr="008C5C7C">
              <w:rPr>
                <w:sz w:val="16"/>
                <w:szCs w:val="16"/>
                <w:lang w:val="ru-RU" w:eastAsia="ru-RU"/>
              </w:rPr>
              <w:t>- сложные поведенческие проявления, вызванными противоречием между потребностью в признании их взрослыми со стороны окружающих и собственной неуверенностью в этом нормативный кризис с его кульминационной точкой подросткового кризиса независимости, проявляющегося в разных формах непослушания,</w:t>
            </w:r>
          </w:p>
          <w:p w:rsidR="008C5C7C" w:rsidRPr="008C5C7C" w:rsidRDefault="008C5C7C" w:rsidP="008C5C7C">
            <w:pPr>
              <w:rPr>
                <w:sz w:val="16"/>
                <w:szCs w:val="16"/>
                <w:lang w:val="ru-RU" w:eastAsia="ru-RU"/>
              </w:rPr>
            </w:pPr>
            <w:r w:rsidRPr="008C5C7C">
              <w:rPr>
                <w:sz w:val="16"/>
                <w:szCs w:val="16"/>
                <w:lang w:val="ru-RU" w:eastAsia="ru-RU"/>
              </w:rPr>
              <w:t>сопротивления и протеста;</w:t>
            </w:r>
          </w:p>
          <w:p w:rsidR="008C5C7C" w:rsidRPr="008C5C7C" w:rsidRDefault="008C5C7C" w:rsidP="008C5C7C">
            <w:pPr>
              <w:rPr>
                <w:sz w:val="16"/>
                <w:szCs w:val="16"/>
                <w:lang w:val="ru-RU" w:eastAsia="ru-RU"/>
              </w:rPr>
            </w:pPr>
            <w:r w:rsidRPr="008C5C7C">
              <w:rPr>
                <w:sz w:val="16"/>
                <w:szCs w:val="16"/>
                <w:lang w:val="ru-RU" w:eastAsia="ru-RU"/>
              </w:rPr>
              <w:t>- изменение социальной ситуации развития - ростом информационных перегрузок и</w:t>
            </w:r>
          </w:p>
          <w:p w:rsidR="008C5C7C" w:rsidRPr="008C5C7C" w:rsidRDefault="008C5C7C" w:rsidP="008C5C7C">
            <w:pPr>
              <w:rPr>
                <w:sz w:val="16"/>
                <w:szCs w:val="16"/>
                <w:lang w:val="ru-RU" w:eastAsia="ru-RU"/>
              </w:rPr>
            </w:pPr>
            <w:r w:rsidRPr="008C5C7C">
              <w:rPr>
                <w:sz w:val="16"/>
                <w:szCs w:val="16"/>
                <w:lang w:val="ru-RU" w:eastAsia="ru-RU"/>
              </w:rPr>
              <w:t>изменением характера и способа общения и социальных взаимодействий - объёмы и способы получения информации (СМИ, телевидение, Интернет).</w:t>
            </w:r>
          </w:p>
        </w:tc>
      </w:tr>
    </w:tbl>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Учёт особенностей подросткового возраста, успешность и своевременность формирования новообразований познавательной сферы, качеств и свойств личности связывается с активной позицией учителя, а также с адекватностью построения образовательного процесса и выбора условий и методик обучения. Объективно необходимое для подготовки к будущей жизни подростка развитие его социальной взрослости требует и от родителей (законных представителей) решения соответствующей задачи воспитания подростка в семье, смены прежнего типа отношений </w:t>
      </w:r>
      <w:proofErr w:type="gramStart"/>
      <w:r w:rsidRPr="008C5C7C">
        <w:rPr>
          <w:sz w:val="16"/>
          <w:szCs w:val="16"/>
          <w:lang w:val="ru-RU" w:eastAsia="ru-RU"/>
        </w:rPr>
        <w:t>на</w:t>
      </w:r>
      <w:proofErr w:type="gramEnd"/>
      <w:r w:rsidRPr="008C5C7C">
        <w:rPr>
          <w:sz w:val="16"/>
          <w:szCs w:val="16"/>
          <w:lang w:val="ru-RU" w:eastAsia="ru-RU"/>
        </w:rPr>
        <w:t xml:space="preserve"> новые.</w:t>
      </w:r>
    </w:p>
    <w:p w:rsidR="008C5C7C" w:rsidRPr="008C5C7C" w:rsidRDefault="008C5C7C" w:rsidP="008C5C7C">
      <w:pPr>
        <w:rPr>
          <w:sz w:val="16"/>
          <w:szCs w:val="16"/>
          <w:lang w:val="ru-RU" w:eastAsia="ru-RU"/>
        </w:rPr>
      </w:pPr>
      <w:r w:rsidRPr="008C5C7C">
        <w:rPr>
          <w:sz w:val="16"/>
          <w:szCs w:val="16"/>
          <w:lang w:val="ru-RU" w:eastAsia="ru-RU"/>
        </w:rPr>
        <w:lastRenderedPageBreak/>
        <w:t>Педагогические характеристики, необходимые для проектирования содержания образования ООП ООО:</w:t>
      </w:r>
    </w:p>
    <w:p w:rsidR="008C5C7C" w:rsidRPr="008C5C7C" w:rsidRDefault="008C5C7C" w:rsidP="008C5C7C">
      <w:pPr>
        <w:rPr>
          <w:sz w:val="16"/>
          <w:szCs w:val="16"/>
          <w:lang w:val="ru-RU" w:eastAsia="ru-RU"/>
        </w:rPr>
      </w:pPr>
      <w:r w:rsidRPr="008C5C7C">
        <w:rPr>
          <w:sz w:val="16"/>
          <w:szCs w:val="16"/>
          <w:lang w:val="ru-RU" w:eastAsia="ru-RU"/>
        </w:rPr>
        <w:t>Создание разнообразных ситуаций, в которых младшие подростки могли бы ощутить как собственную «взрослость», так и недостаточность своих способностей, каким то образом очертить границу своей «взрослости»;</w:t>
      </w:r>
    </w:p>
    <w:p w:rsidR="008C5C7C" w:rsidRPr="008C5C7C" w:rsidRDefault="008C5C7C" w:rsidP="008C5C7C">
      <w:pPr>
        <w:rPr>
          <w:sz w:val="16"/>
          <w:szCs w:val="16"/>
          <w:lang w:val="ru-RU" w:eastAsia="ru-RU"/>
        </w:rPr>
      </w:pPr>
      <w:r w:rsidRPr="008C5C7C">
        <w:rPr>
          <w:sz w:val="16"/>
          <w:szCs w:val="16"/>
          <w:lang w:val="ru-RU" w:eastAsia="ru-RU"/>
        </w:rPr>
        <w:t xml:space="preserve">Изменение отношений между педагогами и учащимися в сферу расширения самостоятельности (в том числе учебной). Эти изменения должны касаться не только характера требований взрослых к подросткам, контроля, оценивания, но и расширения поля возможностей инициативных действий подростков. </w:t>
      </w:r>
    </w:p>
    <w:p w:rsidR="008C5C7C" w:rsidRPr="008C5C7C" w:rsidRDefault="008C5C7C" w:rsidP="008C5C7C">
      <w:pPr>
        <w:rPr>
          <w:sz w:val="16"/>
          <w:szCs w:val="16"/>
          <w:lang w:val="ru-RU" w:eastAsia="ru-RU"/>
        </w:rPr>
      </w:pPr>
      <w:r w:rsidRPr="008C5C7C">
        <w:rPr>
          <w:sz w:val="16"/>
          <w:szCs w:val="16"/>
          <w:lang w:val="ru-RU" w:eastAsia="ru-RU"/>
        </w:rPr>
        <w:t>Организация общения сверстников через использование особых форм организации учения (проектные, исследовательские формы организации учебно-воспитательного процесса);</w:t>
      </w:r>
    </w:p>
    <w:p w:rsidR="008C5C7C" w:rsidRPr="008C5C7C" w:rsidRDefault="008C5C7C" w:rsidP="008C5C7C">
      <w:pPr>
        <w:rPr>
          <w:sz w:val="16"/>
          <w:szCs w:val="16"/>
          <w:lang w:val="ru-RU" w:eastAsia="ru-RU"/>
        </w:rPr>
      </w:pPr>
      <w:r w:rsidRPr="008C5C7C">
        <w:rPr>
          <w:sz w:val="16"/>
          <w:szCs w:val="16"/>
          <w:lang w:val="ru-RU" w:eastAsia="ru-RU"/>
        </w:rPr>
        <w:t>Обучение, направленное на построение образа собственного действия подростка в мире, на построение им собственной картины мира.</w:t>
      </w:r>
    </w:p>
    <w:p w:rsidR="008C5C7C" w:rsidRPr="008C5C7C" w:rsidRDefault="008C5C7C" w:rsidP="008C5C7C">
      <w:pPr>
        <w:rPr>
          <w:sz w:val="16"/>
          <w:szCs w:val="16"/>
          <w:lang w:val="ru-RU" w:eastAsia="ru-RU"/>
        </w:rPr>
      </w:pPr>
      <w:r w:rsidRPr="008C5C7C">
        <w:rPr>
          <w:sz w:val="16"/>
          <w:szCs w:val="16"/>
          <w:lang w:val="ru-RU" w:eastAsia="ru-RU"/>
        </w:rPr>
        <w:t>Общий вид содержания учебной деятельности на уровнях начального и основного общего образования представлен в таблице.</w:t>
      </w:r>
    </w:p>
    <w:p w:rsidR="008C5C7C" w:rsidRPr="008C5C7C" w:rsidRDefault="008C5C7C" w:rsidP="008C5C7C">
      <w:pPr>
        <w:rPr>
          <w:sz w:val="16"/>
          <w:szCs w:val="16"/>
          <w:lang w:val="ru-RU" w:eastAsia="ru-RU"/>
        </w:rPr>
      </w:pPr>
    </w:p>
    <w:tbl>
      <w:tblPr>
        <w:tblW w:w="0" w:type="auto"/>
        <w:tblInd w:w="360" w:type="dxa"/>
        <w:tblLook w:val="04A0" w:firstRow="1" w:lastRow="0" w:firstColumn="1" w:lastColumn="0" w:noHBand="0" w:noVBand="1"/>
      </w:tblPr>
      <w:tblGrid>
        <w:gridCol w:w="1137"/>
        <w:gridCol w:w="1916"/>
        <w:gridCol w:w="1085"/>
        <w:gridCol w:w="2601"/>
        <w:gridCol w:w="1468"/>
        <w:gridCol w:w="1009"/>
      </w:tblGrid>
      <w:tr w:rsidR="008C5C7C" w:rsidRPr="008C5C7C" w:rsidTr="008C5C7C">
        <w:tc>
          <w:tcPr>
            <w:tcW w:w="0" w:type="auto"/>
          </w:tcPr>
          <w:p w:rsidR="008C5C7C" w:rsidRPr="008C5C7C" w:rsidRDefault="008C5C7C" w:rsidP="008C5C7C">
            <w:pPr>
              <w:rPr>
                <w:sz w:val="16"/>
                <w:szCs w:val="16"/>
                <w:lang w:val="ru-RU" w:eastAsia="ru-RU"/>
              </w:rPr>
            </w:pPr>
            <w:r w:rsidRPr="008C5C7C">
              <w:rPr>
                <w:sz w:val="16"/>
                <w:szCs w:val="16"/>
                <w:lang w:val="ru-RU" w:eastAsia="ru-RU"/>
              </w:rPr>
              <w:t>1 класс</w:t>
            </w:r>
          </w:p>
        </w:tc>
        <w:tc>
          <w:tcPr>
            <w:tcW w:w="0" w:type="auto"/>
          </w:tcPr>
          <w:p w:rsidR="008C5C7C" w:rsidRPr="008C5C7C" w:rsidRDefault="008C5C7C" w:rsidP="008C5C7C">
            <w:pPr>
              <w:rPr>
                <w:sz w:val="16"/>
                <w:szCs w:val="16"/>
                <w:lang w:val="ru-RU" w:eastAsia="ru-RU"/>
              </w:rPr>
            </w:pPr>
            <w:r w:rsidRPr="008C5C7C">
              <w:rPr>
                <w:sz w:val="16"/>
                <w:szCs w:val="16"/>
                <w:lang w:val="ru-RU" w:eastAsia="ru-RU"/>
              </w:rPr>
              <w:t>2-4 класс</w:t>
            </w:r>
          </w:p>
        </w:tc>
        <w:tc>
          <w:tcPr>
            <w:tcW w:w="0" w:type="auto"/>
            <w:gridSpan w:val="3"/>
          </w:tcPr>
          <w:p w:rsidR="008C5C7C" w:rsidRPr="008C5C7C" w:rsidRDefault="008C5C7C" w:rsidP="008C5C7C">
            <w:pPr>
              <w:rPr>
                <w:sz w:val="16"/>
                <w:szCs w:val="16"/>
                <w:lang w:val="ru-RU" w:eastAsia="ru-RU"/>
              </w:rPr>
            </w:pPr>
            <w:r w:rsidRPr="008C5C7C">
              <w:rPr>
                <w:sz w:val="16"/>
                <w:szCs w:val="16"/>
                <w:lang w:val="ru-RU" w:eastAsia="ru-RU"/>
              </w:rPr>
              <w:t>5-6 класс</w:t>
            </w:r>
          </w:p>
        </w:tc>
        <w:tc>
          <w:tcPr>
            <w:tcW w:w="0" w:type="auto"/>
            <w:vMerge w:val="restart"/>
          </w:tcPr>
          <w:p w:rsidR="008C5C7C" w:rsidRPr="008C5C7C" w:rsidRDefault="008C5C7C" w:rsidP="008C5C7C">
            <w:pPr>
              <w:rPr>
                <w:sz w:val="16"/>
                <w:szCs w:val="16"/>
                <w:lang w:val="ru-RU" w:eastAsia="ru-RU"/>
              </w:rPr>
            </w:pPr>
            <w:r w:rsidRPr="008C5C7C">
              <w:rPr>
                <w:sz w:val="16"/>
                <w:szCs w:val="16"/>
                <w:lang w:val="ru-RU" w:eastAsia="ru-RU"/>
              </w:rPr>
              <w:t>7-9 класс</w:t>
            </w:r>
          </w:p>
        </w:tc>
      </w:tr>
      <w:tr w:rsidR="008C5C7C" w:rsidRPr="008C5C7C" w:rsidTr="008C5C7C">
        <w:tc>
          <w:tcPr>
            <w:tcW w:w="0" w:type="auto"/>
          </w:tcPr>
          <w:p w:rsidR="008C5C7C" w:rsidRPr="008C5C7C" w:rsidRDefault="008C5C7C" w:rsidP="008C5C7C">
            <w:pPr>
              <w:rPr>
                <w:sz w:val="16"/>
                <w:szCs w:val="16"/>
                <w:lang w:val="ru-RU" w:eastAsia="ru-RU"/>
              </w:rPr>
            </w:pPr>
            <w:r w:rsidRPr="008C5C7C">
              <w:rPr>
                <w:sz w:val="16"/>
                <w:szCs w:val="16"/>
                <w:lang w:val="ru-RU" w:eastAsia="ru-RU"/>
              </w:rPr>
              <w:t>Переходный этап</w:t>
            </w:r>
          </w:p>
        </w:tc>
        <w:tc>
          <w:tcPr>
            <w:tcW w:w="0" w:type="auto"/>
          </w:tcPr>
          <w:p w:rsidR="008C5C7C" w:rsidRPr="008C5C7C" w:rsidRDefault="008C5C7C" w:rsidP="008C5C7C">
            <w:pPr>
              <w:rPr>
                <w:sz w:val="16"/>
                <w:szCs w:val="16"/>
                <w:lang w:val="ru-RU" w:eastAsia="ru-RU"/>
              </w:rPr>
            </w:pPr>
            <w:r w:rsidRPr="008C5C7C">
              <w:rPr>
                <w:sz w:val="16"/>
                <w:szCs w:val="16"/>
                <w:lang w:val="ru-RU" w:eastAsia="ru-RU"/>
              </w:rPr>
              <w:t>Этап коллективного решения учебной задачи</w:t>
            </w:r>
          </w:p>
        </w:tc>
        <w:tc>
          <w:tcPr>
            <w:tcW w:w="0" w:type="auto"/>
          </w:tcPr>
          <w:p w:rsidR="008C5C7C" w:rsidRPr="008C5C7C" w:rsidRDefault="008C5C7C" w:rsidP="008C5C7C">
            <w:pPr>
              <w:rPr>
                <w:sz w:val="16"/>
                <w:szCs w:val="16"/>
                <w:lang w:val="ru-RU" w:eastAsia="ru-RU"/>
              </w:rPr>
            </w:pPr>
            <w:r w:rsidRPr="008C5C7C">
              <w:rPr>
                <w:sz w:val="16"/>
                <w:szCs w:val="16"/>
                <w:lang w:val="ru-RU" w:eastAsia="ru-RU"/>
              </w:rPr>
              <w:t>сохранение</w:t>
            </w:r>
          </w:p>
        </w:tc>
        <w:tc>
          <w:tcPr>
            <w:tcW w:w="0" w:type="auto"/>
          </w:tcPr>
          <w:p w:rsidR="008C5C7C" w:rsidRPr="008C5C7C" w:rsidRDefault="008C5C7C" w:rsidP="008C5C7C">
            <w:pPr>
              <w:rPr>
                <w:sz w:val="16"/>
                <w:szCs w:val="16"/>
                <w:lang w:val="ru-RU" w:eastAsia="ru-RU"/>
              </w:rPr>
            </w:pPr>
            <w:r w:rsidRPr="008C5C7C">
              <w:rPr>
                <w:sz w:val="16"/>
                <w:szCs w:val="16"/>
                <w:lang w:val="ru-RU" w:eastAsia="ru-RU"/>
              </w:rPr>
              <w:t>Качественно изменить</w:t>
            </w:r>
          </w:p>
        </w:tc>
        <w:tc>
          <w:tcPr>
            <w:tcW w:w="0" w:type="auto"/>
          </w:tcPr>
          <w:p w:rsidR="008C5C7C" w:rsidRPr="008C5C7C" w:rsidRDefault="008C5C7C" w:rsidP="008C5C7C">
            <w:pPr>
              <w:rPr>
                <w:sz w:val="16"/>
                <w:szCs w:val="16"/>
                <w:lang w:val="ru-RU" w:eastAsia="ru-RU"/>
              </w:rPr>
            </w:pPr>
            <w:r w:rsidRPr="008C5C7C">
              <w:rPr>
                <w:sz w:val="16"/>
                <w:szCs w:val="16"/>
                <w:lang w:val="ru-RU" w:eastAsia="ru-RU"/>
              </w:rPr>
              <w:t>зарождение</w:t>
            </w:r>
          </w:p>
        </w:tc>
        <w:tc>
          <w:tcPr>
            <w:tcW w:w="0" w:type="auto"/>
            <w:vMerge/>
          </w:tcPr>
          <w:p w:rsidR="008C5C7C" w:rsidRPr="008C5C7C" w:rsidRDefault="008C5C7C" w:rsidP="008C5C7C">
            <w:pPr>
              <w:rPr>
                <w:sz w:val="16"/>
                <w:szCs w:val="16"/>
                <w:lang w:val="ru-RU" w:eastAsia="ru-RU"/>
              </w:rPr>
            </w:pPr>
          </w:p>
        </w:tc>
      </w:tr>
      <w:tr w:rsidR="008C5C7C" w:rsidRPr="008C5C7C" w:rsidTr="008C5C7C">
        <w:tc>
          <w:tcPr>
            <w:tcW w:w="0" w:type="auto"/>
            <w:gridSpan w:val="6"/>
          </w:tcPr>
          <w:p w:rsidR="008C5C7C" w:rsidRPr="008C5C7C" w:rsidRDefault="008C5C7C" w:rsidP="008C5C7C">
            <w:pPr>
              <w:rPr>
                <w:sz w:val="16"/>
                <w:szCs w:val="16"/>
                <w:lang w:val="ru-RU" w:eastAsia="ru-RU"/>
              </w:rPr>
            </w:pPr>
            <w:r w:rsidRPr="008C5C7C">
              <w:rPr>
                <w:sz w:val="16"/>
                <w:szCs w:val="16"/>
                <w:lang w:val="ru-RU" w:eastAsia="ru-RU"/>
              </w:rPr>
              <w:t>Предметное содержание</w:t>
            </w:r>
          </w:p>
        </w:tc>
      </w:tr>
      <w:tr w:rsidR="008C5C7C" w:rsidRPr="00074C69" w:rsidTr="008C5C7C">
        <w:tc>
          <w:tcPr>
            <w:tcW w:w="0" w:type="auto"/>
          </w:tcPr>
          <w:p w:rsidR="008C5C7C" w:rsidRPr="008C5C7C" w:rsidRDefault="008C5C7C" w:rsidP="008C5C7C">
            <w:pPr>
              <w:rPr>
                <w:sz w:val="16"/>
                <w:szCs w:val="16"/>
                <w:lang w:val="ru-RU" w:eastAsia="ru-RU"/>
              </w:rPr>
            </w:pPr>
          </w:p>
        </w:tc>
        <w:tc>
          <w:tcPr>
            <w:tcW w:w="0" w:type="auto"/>
            <w:gridSpan w:val="2"/>
          </w:tcPr>
          <w:p w:rsidR="008C5C7C" w:rsidRPr="008C5C7C" w:rsidRDefault="008C5C7C" w:rsidP="008C5C7C">
            <w:pPr>
              <w:rPr>
                <w:sz w:val="16"/>
                <w:szCs w:val="16"/>
                <w:lang w:val="ru-RU" w:eastAsia="ru-RU"/>
              </w:rPr>
            </w:pPr>
            <w:r w:rsidRPr="008C5C7C">
              <w:rPr>
                <w:sz w:val="16"/>
                <w:szCs w:val="16"/>
                <w:lang w:val="ru-RU" w:eastAsia="ru-RU"/>
              </w:rPr>
              <w:t>Исходные понятия и их связи</w:t>
            </w:r>
          </w:p>
        </w:tc>
        <w:tc>
          <w:tcPr>
            <w:tcW w:w="0" w:type="auto"/>
          </w:tcPr>
          <w:p w:rsidR="008C5C7C" w:rsidRPr="008C5C7C" w:rsidRDefault="008C5C7C" w:rsidP="008C5C7C">
            <w:pPr>
              <w:rPr>
                <w:sz w:val="16"/>
                <w:szCs w:val="16"/>
                <w:lang w:val="ru-RU" w:eastAsia="ru-RU"/>
              </w:rPr>
            </w:pPr>
            <w:r w:rsidRPr="008C5C7C">
              <w:rPr>
                <w:sz w:val="16"/>
                <w:szCs w:val="16"/>
                <w:lang w:val="ru-RU" w:eastAsia="ru-RU"/>
              </w:rPr>
              <w:t>Рефлексия и конкретизация известных понятий</w:t>
            </w:r>
          </w:p>
        </w:tc>
        <w:tc>
          <w:tcPr>
            <w:tcW w:w="0" w:type="auto"/>
            <w:gridSpan w:val="2"/>
          </w:tcPr>
          <w:p w:rsidR="008C5C7C" w:rsidRPr="008C5C7C" w:rsidRDefault="008C5C7C" w:rsidP="008C5C7C">
            <w:pPr>
              <w:rPr>
                <w:sz w:val="16"/>
                <w:szCs w:val="16"/>
                <w:lang w:val="ru-RU" w:eastAsia="ru-RU"/>
              </w:rPr>
            </w:pPr>
            <w:r w:rsidRPr="008C5C7C">
              <w:rPr>
                <w:sz w:val="16"/>
                <w:szCs w:val="16"/>
                <w:lang w:val="ru-RU" w:eastAsia="ru-RU"/>
              </w:rPr>
              <w:t>Постепенный переход к работе с  системой понятий</w:t>
            </w:r>
          </w:p>
        </w:tc>
      </w:tr>
      <w:tr w:rsidR="008C5C7C" w:rsidRPr="00074C69" w:rsidTr="008C5C7C">
        <w:tc>
          <w:tcPr>
            <w:tcW w:w="0" w:type="auto"/>
          </w:tcPr>
          <w:p w:rsidR="008C5C7C" w:rsidRPr="008C5C7C" w:rsidRDefault="008C5C7C" w:rsidP="008C5C7C">
            <w:pPr>
              <w:rPr>
                <w:sz w:val="16"/>
                <w:szCs w:val="16"/>
                <w:lang w:val="ru-RU" w:eastAsia="ru-RU"/>
              </w:rPr>
            </w:pPr>
          </w:p>
        </w:tc>
        <w:tc>
          <w:tcPr>
            <w:tcW w:w="0" w:type="auto"/>
            <w:gridSpan w:val="2"/>
          </w:tcPr>
          <w:p w:rsidR="008C5C7C" w:rsidRPr="008C5C7C" w:rsidRDefault="008C5C7C" w:rsidP="008C5C7C">
            <w:pPr>
              <w:rPr>
                <w:sz w:val="16"/>
                <w:szCs w:val="16"/>
                <w:lang w:val="ru-RU" w:eastAsia="ru-RU"/>
              </w:rPr>
            </w:pPr>
            <w:r w:rsidRPr="008C5C7C">
              <w:rPr>
                <w:sz w:val="16"/>
                <w:szCs w:val="16"/>
                <w:lang w:val="ru-RU" w:eastAsia="ru-RU"/>
              </w:rPr>
              <w:t>Модельная форма содержания понятий</w:t>
            </w:r>
          </w:p>
        </w:tc>
        <w:tc>
          <w:tcPr>
            <w:tcW w:w="0" w:type="auto"/>
          </w:tcPr>
          <w:p w:rsidR="008C5C7C" w:rsidRPr="008C5C7C" w:rsidRDefault="008C5C7C" w:rsidP="008C5C7C">
            <w:pPr>
              <w:rPr>
                <w:sz w:val="16"/>
                <w:szCs w:val="16"/>
                <w:lang w:val="ru-RU" w:eastAsia="ru-RU"/>
              </w:rPr>
            </w:pPr>
            <w:r w:rsidRPr="008C5C7C">
              <w:rPr>
                <w:sz w:val="16"/>
                <w:szCs w:val="16"/>
                <w:lang w:val="ru-RU" w:eastAsia="ru-RU"/>
              </w:rPr>
              <w:t>Многомодельность (изображение одного и того же объекта разными способами)</w:t>
            </w:r>
          </w:p>
        </w:tc>
        <w:tc>
          <w:tcPr>
            <w:tcW w:w="0" w:type="auto"/>
            <w:gridSpan w:val="2"/>
          </w:tcPr>
          <w:p w:rsidR="008C5C7C" w:rsidRPr="008C5C7C" w:rsidRDefault="008C5C7C" w:rsidP="008C5C7C">
            <w:pPr>
              <w:rPr>
                <w:sz w:val="16"/>
                <w:szCs w:val="16"/>
                <w:lang w:val="ru-RU" w:eastAsia="ru-RU"/>
              </w:rPr>
            </w:pPr>
            <w:r w:rsidRPr="008C5C7C">
              <w:rPr>
                <w:sz w:val="16"/>
                <w:szCs w:val="16"/>
                <w:lang w:val="ru-RU" w:eastAsia="ru-RU"/>
              </w:rPr>
              <w:t>От отображающей к управляющей модели</w:t>
            </w:r>
          </w:p>
        </w:tc>
      </w:tr>
      <w:tr w:rsidR="008C5C7C" w:rsidRPr="00074C69" w:rsidTr="008C5C7C">
        <w:tc>
          <w:tcPr>
            <w:tcW w:w="0" w:type="auto"/>
          </w:tcPr>
          <w:p w:rsidR="008C5C7C" w:rsidRPr="008C5C7C" w:rsidRDefault="008C5C7C" w:rsidP="008C5C7C">
            <w:pPr>
              <w:rPr>
                <w:sz w:val="16"/>
                <w:szCs w:val="16"/>
                <w:lang w:val="ru-RU" w:eastAsia="ru-RU"/>
              </w:rPr>
            </w:pPr>
          </w:p>
        </w:tc>
        <w:tc>
          <w:tcPr>
            <w:tcW w:w="0" w:type="auto"/>
            <w:gridSpan w:val="2"/>
          </w:tcPr>
          <w:p w:rsidR="008C5C7C" w:rsidRPr="008C5C7C" w:rsidRDefault="008C5C7C" w:rsidP="008C5C7C">
            <w:pPr>
              <w:rPr>
                <w:sz w:val="16"/>
                <w:szCs w:val="16"/>
                <w:lang w:val="ru-RU" w:eastAsia="ru-RU"/>
              </w:rPr>
            </w:pPr>
            <w:r w:rsidRPr="008C5C7C">
              <w:rPr>
                <w:sz w:val="16"/>
                <w:szCs w:val="16"/>
                <w:lang w:val="ru-RU" w:eastAsia="ru-RU"/>
              </w:rPr>
              <w:t>Задачная форма введения нового содержания (от задачи к задаче)</w:t>
            </w:r>
          </w:p>
        </w:tc>
        <w:tc>
          <w:tcPr>
            <w:tcW w:w="0" w:type="auto"/>
          </w:tcPr>
          <w:p w:rsidR="008C5C7C" w:rsidRPr="008C5C7C" w:rsidRDefault="008C5C7C" w:rsidP="008C5C7C">
            <w:pPr>
              <w:rPr>
                <w:sz w:val="16"/>
                <w:szCs w:val="16"/>
                <w:lang w:val="ru-RU" w:eastAsia="ru-RU"/>
              </w:rPr>
            </w:pPr>
            <w:r w:rsidRPr="008C5C7C">
              <w:rPr>
                <w:sz w:val="16"/>
                <w:szCs w:val="16"/>
                <w:lang w:val="ru-RU" w:eastAsia="ru-RU"/>
              </w:rPr>
              <w:t>Работа с учебником, текстами. От тетради открытий к построению своих справочников</w:t>
            </w:r>
          </w:p>
        </w:tc>
        <w:tc>
          <w:tcPr>
            <w:tcW w:w="0" w:type="auto"/>
            <w:gridSpan w:val="2"/>
          </w:tcPr>
          <w:p w:rsidR="008C5C7C" w:rsidRPr="008C5C7C" w:rsidRDefault="008C5C7C" w:rsidP="008C5C7C">
            <w:pPr>
              <w:rPr>
                <w:sz w:val="16"/>
                <w:szCs w:val="16"/>
                <w:lang w:val="ru-RU" w:eastAsia="ru-RU"/>
              </w:rPr>
            </w:pPr>
            <w:r w:rsidRPr="008C5C7C">
              <w:rPr>
                <w:sz w:val="16"/>
                <w:szCs w:val="16"/>
                <w:lang w:val="ru-RU" w:eastAsia="ru-RU"/>
              </w:rPr>
              <w:t>Постановка системы задач, проектирование своих учебников</w:t>
            </w:r>
          </w:p>
        </w:tc>
      </w:tr>
      <w:tr w:rsidR="008C5C7C" w:rsidRPr="008C5C7C" w:rsidTr="008C5C7C">
        <w:tc>
          <w:tcPr>
            <w:tcW w:w="0" w:type="auto"/>
            <w:gridSpan w:val="6"/>
          </w:tcPr>
          <w:p w:rsidR="008C5C7C" w:rsidRPr="008C5C7C" w:rsidRDefault="008C5C7C" w:rsidP="008C5C7C">
            <w:pPr>
              <w:rPr>
                <w:sz w:val="16"/>
                <w:szCs w:val="16"/>
                <w:lang w:val="ru-RU" w:eastAsia="ru-RU"/>
              </w:rPr>
            </w:pPr>
            <w:r w:rsidRPr="008C5C7C">
              <w:rPr>
                <w:sz w:val="16"/>
                <w:szCs w:val="16"/>
                <w:lang w:val="ru-RU" w:eastAsia="ru-RU"/>
              </w:rPr>
              <w:t>Формы учебного сотрудничества</w:t>
            </w:r>
          </w:p>
        </w:tc>
      </w:tr>
      <w:tr w:rsidR="008C5C7C" w:rsidRPr="00074C69" w:rsidTr="008C5C7C">
        <w:tc>
          <w:tcPr>
            <w:tcW w:w="0" w:type="auto"/>
          </w:tcPr>
          <w:p w:rsidR="008C5C7C" w:rsidRPr="008C5C7C" w:rsidRDefault="008C5C7C" w:rsidP="008C5C7C">
            <w:pPr>
              <w:rPr>
                <w:sz w:val="16"/>
                <w:szCs w:val="16"/>
                <w:lang w:val="ru-RU" w:eastAsia="ru-RU"/>
              </w:rPr>
            </w:pPr>
          </w:p>
        </w:tc>
        <w:tc>
          <w:tcPr>
            <w:tcW w:w="0" w:type="auto"/>
            <w:gridSpan w:val="2"/>
          </w:tcPr>
          <w:p w:rsidR="008C5C7C" w:rsidRPr="008C5C7C" w:rsidRDefault="008C5C7C" w:rsidP="008C5C7C">
            <w:pPr>
              <w:rPr>
                <w:sz w:val="16"/>
                <w:szCs w:val="16"/>
                <w:lang w:val="ru-RU" w:eastAsia="ru-RU"/>
              </w:rPr>
            </w:pPr>
            <w:r w:rsidRPr="008C5C7C">
              <w:rPr>
                <w:sz w:val="16"/>
                <w:szCs w:val="16"/>
                <w:lang w:val="ru-RU" w:eastAsia="ru-RU"/>
              </w:rPr>
              <w:t xml:space="preserve">Общеклассная дискуссия как форма </w:t>
            </w:r>
            <w:proofErr w:type="gramStart"/>
            <w:r w:rsidRPr="008C5C7C">
              <w:rPr>
                <w:sz w:val="16"/>
                <w:szCs w:val="16"/>
                <w:lang w:val="ru-RU" w:eastAsia="ru-RU"/>
              </w:rPr>
              <w:t>организации поиска новых способов решения задачи</w:t>
            </w:r>
            <w:proofErr w:type="gramEnd"/>
          </w:p>
        </w:tc>
        <w:tc>
          <w:tcPr>
            <w:tcW w:w="0" w:type="auto"/>
          </w:tcPr>
          <w:p w:rsidR="008C5C7C" w:rsidRPr="008C5C7C" w:rsidRDefault="008C5C7C" w:rsidP="008C5C7C">
            <w:pPr>
              <w:rPr>
                <w:sz w:val="16"/>
                <w:szCs w:val="16"/>
                <w:lang w:val="ru-RU" w:eastAsia="ru-RU"/>
              </w:rPr>
            </w:pPr>
            <w:r w:rsidRPr="008C5C7C">
              <w:rPr>
                <w:sz w:val="16"/>
                <w:szCs w:val="16"/>
                <w:lang w:val="ru-RU" w:eastAsia="ru-RU"/>
              </w:rPr>
              <w:t>Письменные формы обмена мнениями ка момент индивидуального поиска и ответа</w:t>
            </w:r>
          </w:p>
        </w:tc>
        <w:tc>
          <w:tcPr>
            <w:tcW w:w="0" w:type="auto"/>
            <w:gridSpan w:val="2"/>
          </w:tcPr>
          <w:p w:rsidR="008C5C7C" w:rsidRPr="008C5C7C" w:rsidRDefault="008C5C7C" w:rsidP="008C5C7C">
            <w:pPr>
              <w:rPr>
                <w:sz w:val="16"/>
                <w:szCs w:val="16"/>
                <w:lang w:val="ru-RU" w:eastAsia="ru-RU"/>
              </w:rPr>
            </w:pPr>
            <w:r w:rsidRPr="008C5C7C">
              <w:rPr>
                <w:sz w:val="16"/>
                <w:szCs w:val="16"/>
                <w:lang w:val="ru-RU" w:eastAsia="ru-RU"/>
              </w:rPr>
              <w:t>Интерактивные формы обмена мнениями с использованием электронных инструментов</w:t>
            </w:r>
          </w:p>
        </w:tc>
      </w:tr>
      <w:tr w:rsidR="008C5C7C" w:rsidRPr="00074C69" w:rsidTr="008C5C7C">
        <w:tc>
          <w:tcPr>
            <w:tcW w:w="0" w:type="auto"/>
          </w:tcPr>
          <w:p w:rsidR="008C5C7C" w:rsidRPr="008C5C7C" w:rsidRDefault="008C5C7C" w:rsidP="008C5C7C">
            <w:pPr>
              <w:rPr>
                <w:sz w:val="16"/>
                <w:szCs w:val="16"/>
                <w:lang w:val="ru-RU" w:eastAsia="ru-RU"/>
              </w:rPr>
            </w:pPr>
          </w:p>
        </w:tc>
        <w:tc>
          <w:tcPr>
            <w:tcW w:w="0" w:type="auto"/>
            <w:gridSpan w:val="2"/>
          </w:tcPr>
          <w:p w:rsidR="008C5C7C" w:rsidRPr="008C5C7C" w:rsidRDefault="008C5C7C" w:rsidP="008C5C7C">
            <w:pPr>
              <w:rPr>
                <w:sz w:val="16"/>
                <w:szCs w:val="16"/>
                <w:lang w:val="ru-RU" w:eastAsia="ru-RU"/>
              </w:rPr>
            </w:pPr>
            <w:r w:rsidRPr="008C5C7C">
              <w:rPr>
                <w:sz w:val="16"/>
                <w:szCs w:val="16"/>
                <w:lang w:val="ru-RU" w:eastAsia="ru-RU"/>
              </w:rPr>
              <w:t>Работа в малых группах как средство усиления самостоятельности</w:t>
            </w:r>
          </w:p>
        </w:tc>
        <w:tc>
          <w:tcPr>
            <w:tcW w:w="0" w:type="auto"/>
          </w:tcPr>
          <w:p w:rsidR="008C5C7C" w:rsidRPr="008C5C7C" w:rsidRDefault="008C5C7C" w:rsidP="008C5C7C">
            <w:pPr>
              <w:rPr>
                <w:sz w:val="16"/>
                <w:szCs w:val="16"/>
                <w:lang w:val="ru-RU" w:eastAsia="ru-RU"/>
              </w:rPr>
            </w:pPr>
            <w:r w:rsidRPr="008C5C7C">
              <w:rPr>
                <w:sz w:val="16"/>
                <w:szCs w:val="16"/>
                <w:lang w:val="ru-RU" w:eastAsia="ru-RU"/>
              </w:rPr>
              <w:t>Проектные формы групповой работы (проектная задача)</w:t>
            </w:r>
          </w:p>
        </w:tc>
        <w:tc>
          <w:tcPr>
            <w:tcW w:w="0" w:type="auto"/>
            <w:gridSpan w:val="2"/>
          </w:tcPr>
          <w:p w:rsidR="008C5C7C" w:rsidRPr="008C5C7C" w:rsidRDefault="008C5C7C" w:rsidP="008C5C7C">
            <w:pPr>
              <w:rPr>
                <w:sz w:val="16"/>
                <w:szCs w:val="16"/>
                <w:lang w:val="ru-RU" w:eastAsia="ru-RU"/>
              </w:rPr>
            </w:pPr>
            <w:r w:rsidRPr="008C5C7C">
              <w:rPr>
                <w:sz w:val="16"/>
                <w:szCs w:val="16"/>
                <w:lang w:val="ru-RU" w:eastAsia="ru-RU"/>
              </w:rPr>
              <w:t>Проектные формы учебной деятельности, учебные и социальные проекты</w:t>
            </w:r>
          </w:p>
        </w:tc>
      </w:tr>
      <w:tr w:rsidR="008C5C7C" w:rsidRPr="00074C69" w:rsidTr="008C5C7C">
        <w:tc>
          <w:tcPr>
            <w:tcW w:w="0" w:type="auto"/>
          </w:tcPr>
          <w:p w:rsidR="008C5C7C" w:rsidRPr="008C5C7C" w:rsidRDefault="008C5C7C" w:rsidP="008C5C7C">
            <w:pPr>
              <w:rPr>
                <w:sz w:val="16"/>
                <w:szCs w:val="16"/>
                <w:lang w:val="ru-RU" w:eastAsia="ru-RU"/>
              </w:rPr>
            </w:pPr>
          </w:p>
        </w:tc>
        <w:tc>
          <w:tcPr>
            <w:tcW w:w="0" w:type="auto"/>
            <w:gridSpan w:val="2"/>
          </w:tcPr>
          <w:p w:rsidR="008C5C7C" w:rsidRPr="008C5C7C" w:rsidRDefault="008C5C7C" w:rsidP="008C5C7C">
            <w:pPr>
              <w:rPr>
                <w:sz w:val="16"/>
                <w:szCs w:val="16"/>
                <w:lang w:val="ru-RU" w:eastAsia="ru-RU"/>
              </w:rPr>
            </w:pPr>
            <w:r w:rsidRPr="008C5C7C">
              <w:rPr>
                <w:sz w:val="16"/>
                <w:szCs w:val="16"/>
                <w:lang w:val="ru-RU" w:eastAsia="ru-RU"/>
              </w:rPr>
              <w:t>Работа в малых группах как важнейший фактор рефлексивного развития</w:t>
            </w:r>
          </w:p>
        </w:tc>
        <w:tc>
          <w:tcPr>
            <w:tcW w:w="0" w:type="auto"/>
          </w:tcPr>
          <w:p w:rsidR="008C5C7C" w:rsidRPr="008C5C7C" w:rsidRDefault="008C5C7C" w:rsidP="008C5C7C">
            <w:pPr>
              <w:rPr>
                <w:sz w:val="16"/>
                <w:szCs w:val="16"/>
                <w:lang w:val="ru-RU" w:eastAsia="ru-RU"/>
              </w:rPr>
            </w:pPr>
            <w:r w:rsidRPr="008C5C7C">
              <w:rPr>
                <w:sz w:val="16"/>
                <w:szCs w:val="16"/>
                <w:lang w:val="ru-RU" w:eastAsia="ru-RU"/>
              </w:rPr>
              <w:t>Разновозрастные формы учебного сотрудничества, где старшие ученики ставятся в  позицию учителя</w:t>
            </w:r>
          </w:p>
        </w:tc>
        <w:tc>
          <w:tcPr>
            <w:tcW w:w="0" w:type="auto"/>
            <w:gridSpan w:val="2"/>
          </w:tcPr>
          <w:p w:rsidR="008C5C7C" w:rsidRPr="008C5C7C" w:rsidRDefault="008C5C7C" w:rsidP="008C5C7C">
            <w:pPr>
              <w:rPr>
                <w:sz w:val="16"/>
                <w:szCs w:val="16"/>
                <w:lang w:val="ru-RU" w:eastAsia="ru-RU"/>
              </w:rPr>
            </w:pPr>
            <w:r w:rsidRPr="008C5C7C">
              <w:rPr>
                <w:sz w:val="16"/>
                <w:szCs w:val="16"/>
                <w:lang w:val="ru-RU" w:eastAsia="ru-RU"/>
              </w:rPr>
              <w:t>Учебная самостоятельность как умение строить свою деятельность, работа с текстами</w:t>
            </w:r>
          </w:p>
        </w:tc>
      </w:tr>
    </w:tbl>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Содержание образования в основной школе должно отвечать следующим требованиям:</w:t>
      </w:r>
    </w:p>
    <w:p w:rsidR="008C5C7C" w:rsidRPr="008C5C7C" w:rsidRDefault="008C5C7C" w:rsidP="008C5C7C">
      <w:pPr>
        <w:rPr>
          <w:sz w:val="16"/>
          <w:szCs w:val="16"/>
          <w:lang w:val="ru-RU" w:eastAsia="ru-RU"/>
        </w:rPr>
      </w:pPr>
      <w:r w:rsidRPr="008C5C7C">
        <w:rPr>
          <w:sz w:val="16"/>
          <w:szCs w:val="16"/>
          <w:lang w:val="ru-RU" w:eastAsia="ru-RU"/>
        </w:rPr>
        <w:t>Обучение строится в рамках развития мышления. Мышление подростка есть мышление о Мире, а не лишь мышление об отдельных и несводимых его сторонах;</w:t>
      </w:r>
    </w:p>
    <w:p w:rsidR="008C5C7C" w:rsidRPr="008C5C7C" w:rsidRDefault="008C5C7C" w:rsidP="008C5C7C">
      <w:pPr>
        <w:rPr>
          <w:sz w:val="16"/>
          <w:szCs w:val="16"/>
          <w:lang w:val="ru-RU" w:eastAsia="ru-RU"/>
        </w:rPr>
      </w:pPr>
      <w:r w:rsidRPr="008C5C7C">
        <w:rPr>
          <w:sz w:val="16"/>
          <w:szCs w:val="16"/>
          <w:lang w:val="ru-RU" w:eastAsia="ru-RU"/>
        </w:rPr>
        <w:t>Общий способ действия выступает как инструмент опробования новых возможностей целей и задач обучения;</w:t>
      </w:r>
    </w:p>
    <w:p w:rsidR="008C5C7C" w:rsidRPr="008C5C7C" w:rsidRDefault="008C5C7C" w:rsidP="008C5C7C">
      <w:pPr>
        <w:rPr>
          <w:sz w:val="16"/>
          <w:szCs w:val="16"/>
          <w:lang w:val="ru-RU" w:eastAsia="ru-RU"/>
        </w:rPr>
      </w:pPr>
      <w:r w:rsidRPr="008C5C7C">
        <w:rPr>
          <w:sz w:val="16"/>
          <w:szCs w:val="16"/>
          <w:lang w:val="ru-RU" w:eastAsia="ru-RU"/>
        </w:rPr>
        <w:t>Учебная модель как средство опробования новых возможностей;</w:t>
      </w:r>
    </w:p>
    <w:p w:rsidR="008C5C7C" w:rsidRPr="008C5C7C" w:rsidRDefault="008C5C7C" w:rsidP="008C5C7C">
      <w:pPr>
        <w:rPr>
          <w:sz w:val="16"/>
          <w:szCs w:val="16"/>
          <w:lang w:val="ru-RU" w:eastAsia="ru-RU"/>
        </w:rPr>
      </w:pPr>
      <w:r w:rsidRPr="008C5C7C">
        <w:rPr>
          <w:sz w:val="16"/>
          <w:szCs w:val="16"/>
          <w:lang w:val="ru-RU" w:eastAsia="ru-RU"/>
        </w:rPr>
        <w:t>Внесение в обучение новых форм моделирования выводит учащихся на уровень позиционного действия.</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1.2. Планируемые результаты освоения учащимися основной образовательной программы основного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1.2.1. Общие положения</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В данном разделе ООП приводятся портрет (модель) выпускника основной школы и планируемые результаты освоения всех обязательных учебных предметов на уровне основного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 xml:space="preserve">На основе ФГОС начального общего и основного общего образования, модели выпускника начальной школы и образа выпускника </w:t>
      </w:r>
      <w:r w:rsidR="00881386">
        <w:rPr>
          <w:sz w:val="16"/>
          <w:szCs w:val="16"/>
          <w:lang w:val="ru-RU" w:eastAsia="ru-RU"/>
        </w:rPr>
        <w:t xml:space="preserve">МКОУ «Касумкентская  СОШ №2» </w:t>
      </w:r>
      <w:r w:rsidRPr="008C5C7C">
        <w:rPr>
          <w:sz w:val="16"/>
          <w:szCs w:val="16"/>
          <w:lang w:val="ru-RU" w:eastAsia="ru-RU"/>
        </w:rPr>
        <w:t>(согласно программе развития школы) разработана модель выпускника основной школы:</w:t>
      </w:r>
    </w:p>
    <w:p w:rsidR="008C5C7C" w:rsidRPr="008C5C7C" w:rsidRDefault="008C5C7C" w:rsidP="008C5C7C">
      <w:pPr>
        <w:rPr>
          <w:sz w:val="16"/>
          <w:szCs w:val="16"/>
          <w:lang w:val="ru-RU" w:eastAsia="ru-RU"/>
        </w:rPr>
      </w:pPr>
      <w:r w:rsidRPr="008C5C7C">
        <w:rPr>
          <w:sz w:val="16"/>
          <w:szCs w:val="16"/>
          <w:lang w:val="ru-RU" w:eastAsia="ru-RU"/>
        </w:rPr>
        <w:t>любящий свой край и свое Отечество, знающий русский и родной язык;</w:t>
      </w:r>
    </w:p>
    <w:p w:rsidR="008C5C7C" w:rsidRPr="008C5C7C" w:rsidRDefault="008C5C7C" w:rsidP="008C5C7C">
      <w:pPr>
        <w:rPr>
          <w:sz w:val="16"/>
          <w:szCs w:val="16"/>
          <w:lang w:val="ru-RU" w:eastAsia="ru-RU"/>
        </w:rPr>
      </w:pPr>
      <w:r w:rsidRPr="008C5C7C">
        <w:rPr>
          <w:sz w:val="16"/>
          <w:szCs w:val="16"/>
          <w:lang w:val="ru-RU" w:eastAsia="ru-RU"/>
        </w:rPr>
        <w:t>уважающий свой народ, его культуру и духовные традиции;</w:t>
      </w:r>
    </w:p>
    <w:p w:rsidR="008C5C7C" w:rsidRPr="008C5C7C" w:rsidRDefault="008C5C7C" w:rsidP="008C5C7C">
      <w:pPr>
        <w:rPr>
          <w:sz w:val="16"/>
          <w:szCs w:val="16"/>
          <w:lang w:val="ru-RU" w:eastAsia="ru-RU"/>
        </w:rPr>
      </w:pPr>
      <w:proofErr w:type="gramStart"/>
      <w:r w:rsidRPr="008C5C7C">
        <w:rPr>
          <w:sz w:val="16"/>
          <w:szCs w:val="16"/>
          <w:lang w:val="ru-RU" w:eastAsia="ru-RU"/>
        </w:rPr>
        <w:t>осознающий</w:t>
      </w:r>
      <w:proofErr w:type="gramEnd"/>
      <w:r w:rsidRPr="008C5C7C">
        <w:rPr>
          <w:sz w:val="16"/>
          <w:szCs w:val="16"/>
          <w:lang w:val="ru-RU" w:eastAsia="ru-RU"/>
        </w:rPr>
        <w:t xml:space="preserve"> и принимающий ценности человеческой жизни, семьи, гражданского общества, многонационального российского народа, человечества;</w:t>
      </w:r>
    </w:p>
    <w:p w:rsidR="008C5C7C" w:rsidRPr="008C5C7C" w:rsidRDefault="008C5C7C" w:rsidP="008C5C7C">
      <w:pPr>
        <w:rPr>
          <w:sz w:val="16"/>
          <w:szCs w:val="16"/>
          <w:lang w:val="ru-RU" w:eastAsia="ru-RU"/>
        </w:rPr>
      </w:pPr>
      <w:r w:rsidRPr="008C5C7C">
        <w:rPr>
          <w:sz w:val="16"/>
          <w:szCs w:val="16"/>
          <w:lang w:val="ru-RU" w:eastAsia="ru-RU"/>
        </w:rPr>
        <w:t>активно и заинтересованно познающий мир, осознающий ценность труда, науки и творчества;</w:t>
      </w:r>
    </w:p>
    <w:p w:rsidR="008C5C7C" w:rsidRPr="008C5C7C" w:rsidRDefault="008C5C7C" w:rsidP="008C5C7C">
      <w:pPr>
        <w:rPr>
          <w:sz w:val="16"/>
          <w:szCs w:val="16"/>
          <w:lang w:val="ru-RU" w:eastAsia="ru-RU"/>
        </w:rPr>
      </w:pPr>
      <w:proofErr w:type="gramStart"/>
      <w:r w:rsidRPr="008C5C7C">
        <w:rPr>
          <w:sz w:val="16"/>
          <w:szCs w:val="16"/>
          <w:lang w:val="ru-RU" w:eastAsia="ru-RU"/>
        </w:rPr>
        <w:t>умеющий</w:t>
      </w:r>
      <w:proofErr w:type="gramEnd"/>
      <w:r w:rsidRPr="008C5C7C">
        <w:rPr>
          <w:sz w:val="16"/>
          <w:szCs w:val="16"/>
          <w:lang w:val="ru-RU" w:eastAsia="ru-RU"/>
        </w:rPr>
        <w:t xml:space="preserve"> учиться, осознающий важность образования и самообразования для жизни и деятельности, способный применять полученные знания на практике;</w:t>
      </w:r>
    </w:p>
    <w:p w:rsidR="008C5C7C" w:rsidRPr="008C5C7C" w:rsidRDefault="008C5C7C" w:rsidP="008C5C7C">
      <w:pPr>
        <w:rPr>
          <w:sz w:val="16"/>
          <w:szCs w:val="16"/>
          <w:lang w:val="ru-RU" w:eastAsia="ru-RU"/>
        </w:rPr>
      </w:pPr>
      <w:r w:rsidRPr="008C5C7C">
        <w:rPr>
          <w:sz w:val="16"/>
          <w:szCs w:val="16"/>
          <w:lang w:val="ru-RU" w:eastAsia="ru-RU"/>
        </w:rPr>
        <w:t>социально активный, уважающий закон и правопорядок, соизмеряющий свои поступки с нравственными ценностями, осознающий свои обязанности перед семьей, обществом, Отечеством;</w:t>
      </w:r>
    </w:p>
    <w:p w:rsidR="008C5C7C" w:rsidRPr="008C5C7C" w:rsidRDefault="008C5C7C" w:rsidP="008C5C7C">
      <w:pPr>
        <w:rPr>
          <w:sz w:val="16"/>
          <w:szCs w:val="16"/>
          <w:lang w:val="ru-RU" w:eastAsia="ru-RU"/>
        </w:rPr>
      </w:pPr>
      <w:r w:rsidRPr="008C5C7C">
        <w:rPr>
          <w:sz w:val="16"/>
          <w:szCs w:val="16"/>
          <w:lang w:val="ru-RU" w:eastAsia="ru-RU"/>
        </w:rPr>
        <w:t xml:space="preserve">активно </w:t>
      </w:r>
      <w:proofErr w:type="gramStart"/>
      <w:r w:rsidRPr="008C5C7C">
        <w:rPr>
          <w:sz w:val="16"/>
          <w:szCs w:val="16"/>
          <w:lang w:val="ru-RU" w:eastAsia="ru-RU"/>
        </w:rPr>
        <w:t>стремящийся</w:t>
      </w:r>
      <w:proofErr w:type="gramEnd"/>
      <w:r w:rsidRPr="008C5C7C">
        <w:rPr>
          <w:sz w:val="16"/>
          <w:szCs w:val="16"/>
          <w:lang w:val="ru-RU" w:eastAsia="ru-RU"/>
        </w:rPr>
        <w:t xml:space="preserve"> к усвоению правомерного поведения как главного условия правовой социализации личности;</w:t>
      </w:r>
    </w:p>
    <w:p w:rsidR="008C5C7C" w:rsidRPr="008C5C7C" w:rsidRDefault="008C5C7C" w:rsidP="008C5C7C">
      <w:pPr>
        <w:rPr>
          <w:sz w:val="16"/>
          <w:szCs w:val="16"/>
          <w:lang w:val="ru-RU" w:eastAsia="ru-RU"/>
        </w:rPr>
      </w:pPr>
      <w:r w:rsidRPr="008C5C7C">
        <w:rPr>
          <w:sz w:val="16"/>
          <w:szCs w:val="16"/>
          <w:lang w:val="ru-RU" w:eastAsia="ru-RU"/>
        </w:rPr>
        <w:t>активно осваивающий новые информационные технологии, формирующий и развивающий информационный иммунитет;</w:t>
      </w:r>
    </w:p>
    <w:p w:rsidR="008C5C7C" w:rsidRPr="008C5C7C" w:rsidRDefault="008C5C7C" w:rsidP="008C5C7C">
      <w:pPr>
        <w:rPr>
          <w:sz w:val="16"/>
          <w:szCs w:val="16"/>
          <w:lang w:val="ru-RU" w:eastAsia="ru-RU"/>
        </w:rPr>
      </w:pPr>
      <w:r w:rsidRPr="008C5C7C">
        <w:rPr>
          <w:sz w:val="16"/>
          <w:szCs w:val="16"/>
          <w:lang w:val="ru-RU" w:eastAsia="ru-RU"/>
        </w:rPr>
        <w:t>уважающий других людей, умеющий вести конструктивный диалог, достигать взаимопонимания, сотрудничать для достижения общих результатов;</w:t>
      </w:r>
    </w:p>
    <w:p w:rsidR="008C5C7C" w:rsidRPr="008C5C7C" w:rsidRDefault="008C5C7C" w:rsidP="008C5C7C">
      <w:pPr>
        <w:rPr>
          <w:sz w:val="16"/>
          <w:szCs w:val="16"/>
          <w:lang w:val="ru-RU" w:eastAsia="ru-RU"/>
        </w:rPr>
      </w:pPr>
      <w:proofErr w:type="gramStart"/>
      <w:r w:rsidRPr="008C5C7C">
        <w:rPr>
          <w:sz w:val="16"/>
          <w:szCs w:val="16"/>
          <w:lang w:val="ru-RU" w:eastAsia="ru-RU"/>
        </w:rPr>
        <w:t>осознанно выполняющий правила здорового и экологически целесообразного образа жизни, безопасного для человека и окружающей его среды;</w:t>
      </w:r>
      <w:proofErr w:type="gramEnd"/>
    </w:p>
    <w:p w:rsidR="008C5C7C" w:rsidRPr="008C5C7C" w:rsidRDefault="008C5C7C" w:rsidP="008C5C7C">
      <w:pPr>
        <w:rPr>
          <w:sz w:val="16"/>
          <w:szCs w:val="16"/>
          <w:lang w:val="ru-RU" w:eastAsia="ru-RU"/>
        </w:rPr>
      </w:pPr>
      <w:proofErr w:type="gramStart"/>
      <w:r w:rsidRPr="008C5C7C">
        <w:rPr>
          <w:sz w:val="16"/>
          <w:szCs w:val="16"/>
          <w:lang w:val="ru-RU" w:eastAsia="ru-RU"/>
        </w:rPr>
        <w:t>ориентирующийся</w:t>
      </w:r>
      <w:proofErr w:type="gramEnd"/>
      <w:r w:rsidRPr="008C5C7C">
        <w:rPr>
          <w:sz w:val="16"/>
          <w:szCs w:val="16"/>
          <w:lang w:val="ru-RU" w:eastAsia="ru-RU"/>
        </w:rPr>
        <w:t xml:space="preserve"> в мире профессий, понимающий значение профессиональной деятельности для человека в интересах устойчивого развития общества и природы;</w:t>
      </w:r>
    </w:p>
    <w:p w:rsidR="008C5C7C" w:rsidRPr="008C5C7C" w:rsidRDefault="008C5C7C" w:rsidP="008C5C7C">
      <w:pPr>
        <w:rPr>
          <w:sz w:val="16"/>
          <w:szCs w:val="16"/>
          <w:lang w:val="ru-RU" w:eastAsia="ru-RU"/>
        </w:rPr>
      </w:pPr>
      <w:r w:rsidRPr="008C5C7C">
        <w:rPr>
          <w:sz w:val="16"/>
          <w:szCs w:val="16"/>
          <w:lang w:val="ru-RU" w:eastAsia="ru-RU"/>
        </w:rPr>
        <w:t>В соответствии с реализуемой ФГОС ООО деятельностной парадигмой образования система планируемых результатов строится на основе уровневого подхода:</w:t>
      </w:r>
    </w:p>
    <w:p w:rsidR="008C5C7C" w:rsidRPr="008C5C7C" w:rsidRDefault="008C5C7C" w:rsidP="008C5C7C">
      <w:pPr>
        <w:rPr>
          <w:sz w:val="16"/>
          <w:szCs w:val="16"/>
          <w:lang w:val="ru-RU" w:eastAsia="ru-RU"/>
        </w:rPr>
      </w:pPr>
      <w:r w:rsidRPr="008C5C7C">
        <w:rPr>
          <w:sz w:val="16"/>
          <w:szCs w:val="16"/>
          <w:lang w:val="ru-RU" w:eastAsia="ru-RU"/>
        </w:rPr>
        <w:t>выделения ожидаемого уровня актуального развития большинства учащихся и ближайшей перспективы их развития. Такой подход позволяет определять динамическую картину развития учащихся, поощрять продвижение учащихся, выстраивать индивидуальные траектории обучения с учетом зоны ближайшего развития ребенка.</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1.2.2. Структура планируемых результатов</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proofErr w:type="gramStart"/>
      <w:r w:rsidRPr="008C5C7C">
        <w:rPr>
          <w:sz w:val="16"/>
          <w:szCs w:val="16"/>
          <w:lang w:val="ru-RU" w:eastAsia="ru-RU"/>
        </w:rPr>
        <w:t>В структуре планируемых результатов выделяется следующие группы: личностные, включающие готовность и способность учащихся к саморазвитию и личностному самоопределению,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способность ставить цели и строить жизненные планы, способность к осознанию российской идентичности в поликультурном социуме</w:t>
      </w:r>
      <w:proofErr w:type="gramEnd"/>
      <w:r w:rsidRPr="008C5C7C">
        <w:rPr>
          <w:sz w:val="16"/>
          <w:szCs w:val="16"/>
          <w:lang w:val="ru-RU" w:eastAsia="ru-RU"/>
        </w:rPr>
        <w:t>; метапредметные, включающие освоенные учащимися межпредметные понятия и универсальные учебные действия (регулятивные, познавательные, коммуникативные),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p>
    <w:p w:rsidR="008C5C7C" w:rsidRPr="008C5C7C" w:rsidRDefault="008C5C7C" w:rsidP="008C5C7C">
      <w:pPr>
        <w:rPr>
          <w:sz w:val="16"/>
          <w:szCs w:val="16"/>
          <w:lang w:val="ru-RU" w:eastAsia="ru-RU"/>
        </w:rPr>
      </w:pPr>
      <w:proofErr w:type="gramStart"/>
      <w:r w:rsidRPr="008C5C7C">
        <w:rPr>
          <w:sz w:val="16"/>
          <w:szCs w:val="16"/>
          <w:lang w:val="ru-RU" w:eastAsia="ru-RU"/>
        </w:rPr>
        <w:t>предметные, включающие освоенные учащимися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w:t>
      </w:r>
      <w:proofErr w:type="gramEnd"/>
    </w:p>
    <w:p w:rsidR="008C5C7C" w:rsidRPr="008C5C7C" w:rsidRDefault="008C5C7C" w:rsidP="008C5C7C">
      <w:pPr>
        <w:rPr>
          <w:sz w:val="16"/>
          <w:szCs w:val="16"/>
          <w:lang w:val="ru-RU" w:eastAsia="ru-RU"/>
        </w:rPr>
      </w:pPr>
      <w:r w:rsidRPr="008C5C7C">
        <w:rPr>
          <w:sz w:val="16"/>
          <w:szCs w:val="16"/>
          <w:lang w:val="ru-RU" w:eastAsia="ru-RU"/>
        </w:rPr>
        <w:lastRenderedPageBreak/>
        <w:t xml:space="preserve">Предметные результаты приводятся в блоках «Выпускник научится» и «Выпускник получит возможность научиться», относящихся к каждому учебному предмету: «Русский язык», «Литература», «Иностранный язык», «История России. </w:t>
      </w:r>
      <w:proofErr w:type="gramStart"/>
      <w:r w:rsidRPr="008C5C7C">
        <w:rPr>
          <w:sz w:val="16"/>
          <w:szCs w:val="16"/>
          <w:lang w:val="ru-RU" w:eastAsia="ru-RU"/>
        </w:rPr>
        <w:t>Всеобщая история», «Обществознание», «География», «Математика», «Информатика», «Физика», «Биология», «Химия», «Изобразительное искусство», «Музыка», «Технология», «Физическая культура» и «Основы безопасности жизнедеятельности».</w:t>
      </w:r>
      <w:proofErr w:type="gramEnd"/>
    </w:p>
    <w:p w:rsidR="008C5C7C" w:rsidRPr="008C5C7C" w:rsidRDefault="008C5C7C" w:rsidP="008C5C7C">
      <w:pPr>
        <w:rPr>
          <w:sz w:val="16"/>
          <w:szCs w:val="16"/>
          <w:lang w:val="ru-RU" w:eastAsia="ru-RU"/>
        </w:rPr>
      </w:pPr>
      <w:r w:rsidRPr="008C5C7C">
        <w:rPr>
          <w:sz w:val="16"/>
          <w:szCs w:val="16"/>
          <w:lang w:val="ru-RU" w:eastAsia="ru-RU"/>
        </w:rPr>
        <w:t xml:space="preserve">Планируемые результаты, отнесенные к блоку «Выпускник научится», ориентируют пользователя в том, достижение какого уровня освоения учебных действий с изучаемым опорным учебным материалом ожидается от выпускника. Критериями отбора результатов служат их значимость для решения основных задач образования на </w:t>
      </w:r>
      <w:proofErr w:type="gramStart"/>
      <w:r w:rsidRPr="008C5C7C">
        <w:rPr>
          <w:sz w:val="16"/>
          <w:szCs w:val="16"/>
          <w:lang w:val="ru-RU" w:eastAsia="ru-RU"/>
        </w:rPr>
        <w:t>данном</w:t>
      </w:r>
      <w:proofErr w:type="gramEnd"/>
    </w:p>
    <w:p w:rsidR="008C5C7C" w:rsidRPr="008C5C7C" w:rsidRDefault="008C5C7C" w:rsidP="008C5C7C">
      <w:pPr>
        <w:rPr>
          <w:sz w:val="16"/>
          <w:szCs w:val="16"/>
          <w:lang w:val="ru-RU" w:eastAsia="ru-RU"/>
        </w:rPr>
      </w:pPr>
      <w:proofErr w:type="gramStart"/>
      <w:r w:rsidRPr="008C5C7C">
        <w:rPr>
          <w:sz w:val="16"/>
          <w:szCs w:val="16"/>
          <w:lang w:val="ru-RU" w:eastAsia="ru-RU"/>
        </w:rPr>
        <w:t>уровне</w:t>
      </w:r>
      <w:proofErr w:type="gramEnd"/>
      <w:r w:rsidRPr="008C5C7C">
        <w:rPr>
          <w:sz w:val="16"/>
          <w:szCs w:val="16"/>
          <w:lang w:val="ru-RU" w:eastAsia="ru-RU"/>
        </w:rPr>
        <w:t xml:space="preserve"> и необходимость для последующего обучения, а также потенциальная возможность их достижения большинством учащихся. Иными словами, в этот блок включается круг учебных задач, построенных на опорном учебном материале, овладение</w:t>
      </w:r>
    </w:p>
    <w:p w:rsidR="008C5C7C" w:rsidRPr="008C5C7C" w:rsidRDefault="008C5C7C" w:rsidP="008C5C7C">
      <w:pPr>
        <w:rPr>
          <w:sz w:val="16"/>
          <w:szCs w:val="16"/>
          <w:lang w:val="ru-RU" w:eastAsia="ru-RU"/>
        </w:rPr>
      </w:pPr>
      <w:r w:rsidRPr="008C5C7C">
        <w:rPr>
          <w:sz w:val="16"/>
          <w:szCs w:val="16"/>
          <w:lang w:val="ru-RU" w:eastAsia="ru-RU"/>
        </w:rPr>
        <w:t xml:space="preserve">которыми принципиально необходимо для успешного обучения и </w:t>
      </w:r>
      <w:proofErr w:type="gramStart"/>
      <w:r w:rsidRPr="008C5C7C">
        <w:rPr>
          <w:sz w:val="16"/>
          <w:szCs w:val="16"/>
          <w:lang w:val="ru-RU" w:eastAsia="ru-RU"/>
        </w:rPr>
        <w:t>социализации</w:t>
      </w:r>
      <w:proofErr w:type="gramEnd"/>
      <w:r w:rsidRPr="008C5C7C">
        <w:rPr>
          <w:sz w:val="16"/>
          <w:szCs w:val="16"/>
          <w:lang w:val="ru-RU" w:eastAsia="ru-RU"/>
        </w:rPr>
        <w:t xml:space="preserve"> и </w:t>
      </w:r>
      <w:proofErr w:type="gramStart"/>
      <w:r w:rsidRPr="008C5C7C">
        <w:rPr>
          <w:sz w:val="16"/>
          <w:szCs w:val="16"/>
          <w:lang w:val="ru-RU" w:eastAsia="ru-RU"/>
        </w:rPr>
        <w:t>которые</w:t>
      </w:r>
      <w:proofErr w:type="gramEnd"/>
      <w:r w:rsidRPr="008C5C7C">
        <w:rPr>
          <w:sz w:val="16"/>
          <w:szCs w:val="16"/>
          <w:lang w:val="ru-RU" w:eastAsia="ru-RU"/>
        </w:rPr>
        <w:t xml:space="preserve"> могут быть освоены всеми учащихся. Достижение планируемых результатов, отнесенных к блоку «Выпускник научится», выносится на итоговое оценивание, которое может осуществляться как в ходе обучения (с помощью накопленной оценки или портфеля индивидуальных достижений), так и в конце обучения, в том числе в форме государственной итоговой аттестации.</w:t>
      </w:r>
    </w:p>
    <w:p w:rsidR="008C5C7C" w:rsidRPr="008C5C7C" w:rsidRDefault="008C5C7C" w:rsidP="008C5C7C">
      <w:pPr>
        <w:rPr>
          <w:sz w:val="16"/>
          <w:szCs w:val="16"/>
          <w:lang w:val="ru-RU" w:eastAsia="ru-RU"/>
        </w:rPr>
      </w:pPr>
      <w:r w:rsidRPr="008C5C7C">
        <w:rPr>
          <w:sz w:val="16"/>
          <w:szCs w:val="16"/>
          <w:lang w:val="ru-RU" w:eastAsia="ru-RU"/>
        </w:rPr>
        <w:t>Оценка достижения планируемых результатов этого блока на уровне ведется с помощью</w:t>
      </w:r>
    </w:p>
    <w:p w:rsidR="008C5C7C" w:rsidRPr="008C5C7C" w:rsidRDefault="008C5C7C" w:rsidP="008C5C7C">
      <w:pPr>
        <w:rPr>
          <w:sz w:val="16"/>
          <w:szCs w:val="16"/>
          <w:lang w:val="ru-RU" w:eastAsia="ru-RU"/>
        </w:rPr>
      </w:pPr>
      <w:r w:rsidRPr="008C5C7C">
        <w:rPr>
          <w:sz w:val="16"/>
          <w:szCs w:val="16"/>
          <w:lang w:val="ru-RU" w:eastAsia="ru-RU"/>
        </w:rPr>
        <w:t>заданий базового уровня, а на уровне действий, составляющих зону ближайшего развития большинства учащихся, – с помощью заданий повышенного уровня. Успешное выполнение учащимися заданий базового уровня служит единственным основанием для положительного решения вопроса о возможности перехода на следующий уровень обучения.</w:t>
      </w:r>
    </w:p>
    <w:p w:rsidR="008C5C7C" w:rsidRPr="008C5C7C" w:rsidRDefault="008C5C7C" w:rsidP="008C5C7C">
      <w:pPr>
        <w:rPr>
          <w:sz w:val="16"/>
          <w:szCs w:val="16"/>
          <w:lang w:val="ru-RU" w:eastAsia="ru-RU"/>
        </w:rPr>
      </w:pPr>
      <w:r w:rsidRPr="008C5C7C">
        <w:rPr>
          <w:sz w:val="16"/>
          <w:szCs w:val="16"/>
          <w:lang w:val="ru-RU" w:eastAsia="ru-RU"/>
        </w:rPr>
        <w:t>В блоке «Выпускник получит возможность научиться» приводятся планируемые результаты, характеризующие систему учебных действий в отношении знаний, умений,</w:t>
      </w:r>
    </w:p>
    <w:p w:rsidR="008C5C7C" w:rsidRPr="008C5C7C" w:rsidRDefault="008C5C7C" w:rsidP="008C5C7C">
      <w:pPr>
        <w:rPr>
          <w:sz w:val="16"/>
          <w:szCs w:val="16"/>
          <w:lang w:val="ru-RU" w:eastAsia="ru-RU"/>
        </w:rPr>
      </w:pPr>
      <w:r w:rsidRPr="008C5C7C">
        <w:rPr>
          <w:sz w:val="16"/>
          <w:szCs w:val="16"/>
          <w:lang w:val="ru-RU" w:eastAsia="ru-RU"/>
        </w:rPr>
        <w:t>навыков, расширяющих и углубляющих понимание опорного учебного материала или</w:t>
      </w:r>
    </w:p>
    <w:p w:rsidR="008C5C7C" w:rsidRPr="008C5C7C" w:rsidRDefault="008C5C7C" w:rsidP="008C5C7C">
      <w:pPr>
        <w:rPr>
          <w:sz w:val="16"/>
          <w:szCs w:val="16"/>
          <w:lang w:val="ru-RU" w:eastAsia="ru-RU"/>
        </w:rPr>
      </w:pPr>
      <w:proofErr w:type="gramStart"/>
      <w:r w:rsidRPr="008C5C7C">
        <w:rPr>
          <w:sz w:val="16"/>
          <w:szCs w:val="16"/>
          <w:lang w:val="ru-RU" w:eastAsia="ru-RU"/>
        </w:rPr>
        <w:t>выступающих</w:t>
      </w:r>
      <w:proofErr w:type="gramEnd"/>
      <w:r w:rsidRPr="008C5C7C">
        <w:rPr>
          <w:sz w:val="16"/>
          <w:szCs w:val="16"/>
          <w:lang w:val="ru-RU" w:eastAsia="ru-RU"/>
        </w:rPr>
        <w:t xml:space="preserve"> как пропедевтика для дальнейшего изучения данного предмета. Уровень достижений, соответствующий планируемым результатам этого блока, могут продемонстрировать отдельные мотивированные и способные учащиеся. В повседневной практике преподавания цели данного блока не отрабатываются со всеми</w:t>
      </w:r>
    </w:p>
    <w:p w:rsidR="008C5C7C" w:rsidRPr="008C5C7C" w:rsidRDefault="008C5C7C" w:rsidP="008C5C7C">
      <w:pPr>
        <w:rPr>
          <w:sz w:val="16"/>
          <w:szCs w:val="16"/>
          <w:lang w:val="ru-RU" w:eastAsia="ru-RU"/>
        </w:rPr>
      </w:pPr>
      <w:r w:rsidRPr="008C5C7C">
        <w:rPr>
          <w:sz w:val="16"/>
          <w:szCs w:val="16"/>
          <w:lang w:val="ru-RU" w:eastAsia="ru-RU"/>
        </w:rPr>
        <w:t>без исключения учащимися как в силу повышенной сложности учебных действий, так</w:t>
      </w:r>
    </w:p>
    <w:p w:rsidR="008C5C7C" w:rsidRPr="008C5C7C" w:rsidRDefault="008C5C7C" w:rsidP="008C5C7C">
      <w:pPr>
        <w:rPr>
          <w:sz w:val="16"/>
          <w:szCs w:val="16"/>
          <w:lang w:val="ru-RU" w:eastAsia="ru-RU"/>
        </w:rPr>
      </w:pPr>
      <w:r w:rsidRPr="008C5C7C">
        <w:rPr>
          <w:sz w:val="16"/>
          <w:szCs w:val="16"/>
          <w:lang w:val="ru-RU" w:eastAsia="ru-RU"/>
        </w:rPr>
        <w:t>и в силу повышенной сложности учебного материала и/или его пропедевтического характера на данном уровне обучения. Оценка достижения планируемых результатов ведется преимущественно в ходе процедур, допускающих предоставление и использование исключительно не персонифицированной информации. Соответствующая</w:t>
      </w:r>
    </w:p>
    <w:p w:rsidR="008C5C7C" w:rsidRPr="008C5C7C" w:rsidRDefault="008C5C7C" w:rsidP="008C5C7C">
      <w:pPr>
        <w:rPr>
          <w:sz w:val="16"/>
          <w:szCs w:val="16"/>
          <w:lang w:val="ru-RU" w:eastAsia="ru-RU"/>
        </w:rPr>
      </w:pPr>
      <w:r w:rsidRPr="008C5C7C">
        <w:rPr>
          <w:sz w:val="16"/>
          <w:szCs w:val="16"/>
          <w:lang w:val="ru-RU" w:eastAsia="ru-RU"/>
        </w:rPr>
        <w:t>группа результатов в тексте выделена курсивом.</w:t>
      </w:r>
    </w:p>
    <w:p w:rsidR="008C5C7C" w:rsidRPr="008C5C7C" w:rsidRDefault="008C5C7C" w:rsidP="008C5C7C">
      <w:pPr>
        <w:rPr>
          <w:sz w:val="16"/>
          <w:szCs w:val="16"/>
          <w:lang w:val="ru-RU" w:eastAsia="ru-RU"/>
        </w:rPr>
      </w:pPr>
      <w:r w:rsidRPr="008C5C7C">
        <w:rPr>
          <w:sz w:val="16"/>
          <w:szCs w:val="16"/>
          <w:lang w:val="ru-RU" w:eastAsia="ru-RU"/>
        </w:rPr>
        <w:t>Задания, ориентированные на оценку достижения планируемых результатов из блока «Выпускник получит возможность научиться», могут включаться в материалы итогового контроля блока «Выпускник научится». Основные цели такого включения – предоставить возможность учащимся продемонстрировать овладение более высоким</w:t>
      </w:r>
    </w:p>
    <w:p w:rsidR="008C5C7C" w:rsidRPr="008C5C7C" w:rsidRDefault="008C5C7C" w:rsidP="008C5C7C">
      <w:pPr>
        <w:rPr>
          <w:sz w:val="16"/>
          <w:szCs w:val="16"/>
          <w:lang w:val="ru-RU" w:eastAsia="ru-RU"/>
        </w:rPr>
      </w:pPr>
      <w:r w:rsidRPr="008C5C7C">
        <w:rPr>
          <w:sz w:val="16"/>
          <w:szCs w:val="16"/>
          <w:lang w:val="ru-RU" w:eastAsia="ru-RU"/>
        </w:rPr>
        <w:t>(по сравнению с базовым) уровнем достижений и выявить динамику роста численности</w:t>
      </w:r>
    </w:p>
    <w:p w:rsidR="008C5C7C" w:rsidRPr="008C5C7C" w:rsidRDefault="008C5C7C" w:rsidP="008C5C7C">
      <w:pPr>
        <w:rPr>
          <w:sz w:val="16"/>
          <w:szCs w:val="16"/>
          <w:lang w:val="ru-RU" w:eastAsia="ru-RU"/>
        </w:rPr>
      </w:pPr>
      <w:r w:rsidRPr="008C5C7C">
        <w:rPr>
          <w:sz w:val="16"/>
          <w:szCs w:val="16"/>
          <w:lang w:val="ru-RU" w:eastAsia="ru-RU"/>
        </w:rPr>
        <w:t>наиболее подготовленных учащихся. При этом невыполнение учащимися заданий, с помощью которых ведется оценка достижения планируемых результатов данного блока, не является препятствием для перехода на следующий уровень обучения.</w:t>
      </w:r>
    </w:p>
    <w:p w:rsidR="008C5C7C" w:rsidRPr="008C5C7C" w:rsidRDefault="008C5C7C" w:rsidP="008C5C7C">
      <w:pPr>
        <w:rPr>
          <w:sz w:val="16"/>
          <w:szCs w:val="16"/>
          <w:lang w:val="ru-RU" w:eastAsia="ru-RU"/>
        </w:rPr>
      </w:pPr>
      <w:r w:rsidRPr="008C5C7C">
        <w:rPr>
          <w:sz w:val="16"/>
          <w:szCs w:val="16"/>
          <w:lang w:val="ru-RU" w:eastAsia="ru-RU"/>
        </w:rPr>
        <w:t xml:space="preserve">В ряде случаев достижение планируемых результатов этого блока целесообразно вести </w:t>
      </w:r>
      <w:proofErr w:type="gramStart"/>
      <w:r w:rsidRPr="008C5C7C">
        <w:rPr>
          <w:sz w:val="16"/>
          <w:szCs w:val="16"/>
          <w:lang w:val="ru-RU" w:eastAsia="ru-RU"/>
        </w:rPr>
        <w:t>в</w:t>
      </w:r>
      <w:proofErr w:type="gramEnd"/>
    </w:p>
    <w:p w:rsidR="008C5C7C" w:rsidRPr="008C5C7C" w:rsidRDefault="008C5C7C" w:rsidP="008C5C7C">
      <w:pPr>
        <w:rPr>
          <w:sz w:val="16"/>
          <w:szCs w:val="16"/>
          <w:lang w:val="ru-RU" w:eastAsia="ru-RU"/>
        </w:rPr>
      </w:pPr>
      <w:r w:rsidRPr="008C5C7C">
        <w:rPr>
          <w:sz w:val="16"/>
          <w:szCs w:val="16"/>
          <w:lang w:val="ru-RU" w:eastAsia="ru-RU"/>
        </w:rPr>
        <w:t xml:space="preserve">ходе текущего и промежуточного оценивания, а полученные результаты фиксировать </w:t>
      </w:r>
      <w:proofErr w:type="gramStart"/>
      <w:r w:rsidRPr="008C5C7C">
        <w:rPr>
          <w:sz w:val="16"/>
          <w:szCs w:val="16"/>
          <w:lang w:val="ru-RU" w:eastAsia="ru-RU"/>
        </w:rPr>
        <w:t>в</w:t>
      </w:r>
      <w:proofErr w:type="gramEnd"/>
    </w:p>
    <w:p w:rsidR="008C5C7C" w:rsidRPr="008C5C7C" w:rsidRDefault="008C5C7C" w:rsidP="008C5C7C">
      <w:pPr>
        <w:rPr>
          <w:sz w:val="16"/>
          <w:szCs w:val="16"/>
          <w:lang w:val="ru-RU" w:eastAsia="ru-RU"/>
        </w:rPr>
      </w:pPr>
      <w:r w:rsidRPr="008C5C7C">
        <w:rPr>
          <w:sz w:val="16"/>
          <w:szCs w:val="16"/>
          <w:lang w:val="ru-RU" w:eastAsia="ru-RU"/>
        </w:rPr>
        <w:t xml:space="preserve">виде накопленной оценки (например, в форме портфеля достижений) и учитывать </w:t>
      </w:r>
      <w:proofErr w:type="gramStart"/>
      <w:r w:rsidRPr="008C5C7C">
        <w:rPr>
          <w:sz w:val="16"/>
          <w:szCs w:val="16"/>
          <w:lang w:val="ru-RU" w:eastAsia="ru-RU"/>
        </w:rPr>
        <w:t>при</w:t>
      </w:r>
      <w:proofErr w:type="gramEnd"/>
    </w:p>
    <w:p w:rsidR="008C5C7C" w:rsidRPr="008C5C7C" w:rsidRDefault="008C5C7C" w:rsidP="008C5C7C">
      <w:pPr>
        <w:rPr>
          <w:sz w:val="16"/>
          <w:szCs w:val="16"/>
          <w:lang w:val="ru-RU" w:eastAsia="ru-RU"/>
        </w:rPr>
      </w:pPr>
      <w:proofErr w:type="gramStart"/>
      <w:r w:rsidRPr="008C5C7C">
        <w:rPr>
          <w:sz w:val="16"/>
          <w:szCs w:val="16"/>
          <w:lang w:val="ru-RU" w:eastAsia="ru-RU"/>
        </w:rPr>
        <w:t>определении</w:t>
      </w:r>
      <w:proofErr w:type="gramEnd"/>
      <w:r w:rsidRPr="008C5C7C">
        <w:rPr>
          <w:sz w:val="16"/>
          <w:szCs w:val="16"/>
          <w:lang w:val="ru-RU" w:eastAsia="ru-RU"/>
        </w:rPr>
        <w:t xml:space="preserve"> итоговой оценки.</w:t>
      </w:r>
    </w:p>
    <w:p w:rsidR="008C5C7C" w:rsidRPr="008C5C7C" w:rsidRDefault="008C5C7C" w:rsidP="008C5C7C">
      <w:pPr>
        <w:rPr>
          <w:sz w:val="16"/>
          <w:szCs w:val="16"/>
          <w:lang w:val="ru-RU" w:eastAsia="ru-RU"/>
        </w:rPr>
      </w:pPr>
      <w:r w:rsidRPr="008C5C7C">
        <w:rPr>
          <w:sz w:val="16"/>
          <w:szCs w:val="16"/>
          <w:lang w:val="ru-RU" w:eastAsia="ru-RU"/>
        </w:rPr>
        <w:t>Подобная структура представления планируемых результатов подчеркивает тот факт, что при организации образовательного процесса, направленного на реализацию и достижение планируемых результатов, от учителя требуется использование таких педагогических технологий, которые основаны на дифференциации требований к подготовке учащихся.</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1.2.3. Личностные результаты освоения основной образовательной программы</w:t>
      </w:r>
    </w:p>
    <w:p w:rsidR="008C5C7C" w:rsidRPr="008C5C7C" w:rsidRDefault="008C5C7C" w:rsidP="008C5C7C">
      <w:pPr>
        <w:rPr>
          <w:sz w:val="16"/>
          <w:szCs w:val="16"/>
          <w:lang w:val="ru-RU" w:eastAsia="ru-RU"/>
        </w:rPr>
      </w:pPr>
      <w:r w:rsidRPr="008C5C7C">
        <w:rPr>
          <w:sz w:val="16"/>
          <w:szCs w:val="16"/>
          <w:lang w:val="ru-RU" w:eastAsia="ru-RU"/>
        </w:rPr>
        <w:t>– готовность и способность учащихся</w:t>
      </w:r>
    </w:p>
    <w:p w:rsidR="008C5C7C" w:rsidRPr="008C5C7C" w:rsidRDefault="008C5C7C" w:rsidP="008C5C7C">
      <w:pPr>
        <w:rPr>
          <w:sz w:val="16"/>
          <w:szCs w:val="16"/>
          <w:lang w:val="ru-RU" w:eastAsia="ru-RU"/>
        </w:rPr>
      </w:pPr>
      <w:r w:rsidRPr="008C5C7C">
        <w:rPr>
          <w:sz w:val="16"/>
          <w:szCs w:val="16"/>
          <w:lang w:val="ru-RU" w:eastAsia="ru-RU"/>
        </w:rPr>
        <w:t>к саморазвитию и личностному самоопределению;</w:t>
      </w:r>
    </w:p>
    <w:p w:rsidR="008C5C7C" w:rsidRPr="008C5C7C" w:rsidRDefault="008C5C7C" w:rsidP="008C5C7C">
      <w:pPr>
        <w:rPr>
          <w:sz w:val="16"/>
          <w:szCs w:val="16"/>
          <w:lang w:val="ru-RU" w:eastAsia="ru-RU"/>
        </w:rPr>
      </w:pPr>
      <w:r w:rsidRPr="008C5C7C">
        <w:rPr>
          <w:sz w:val="16"/>
          <w:szCs w:val="16"/>
          <w:lang w:val="ru-RU" w:eastAsia="ru-RU"/>
        </w:rPr>
        <w:t>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w:t>
      </w:r>
    </w:p>
    <w:p w:rsidR="008C5C7C" w:rsidRPr="008C5C7C" w:rsidRDefault="008C5C7C" w:rsidP="008C5C7C">
      <w:pPr>
        <w:rPr>
          <w:sz w:val="16"/>
          <w:szCs w:val="16"/>
          <w:lang w:val="ru-RU" w:eastAsia="ru-RU"/>
        </w:rPr>
      </w:pPr>
      <w:r w:rsidRPr="008C5C7C">
        <w:rPr>
          <w:sz w:val="16"/>
          <w:szCs w:val="16"/>
          <w:lang w:val="ru-RU" w:eastAsia="ru-RU"/>
        </w:rPr>
        <w:t xml:space="preserve">способность ставить цели и строить жизненные планы, </w:t>
      </w:r>
    </w:p>
    <w:p w:rsidR="008C5C7C" w:rsidRPr="008C5C7C" w:rsidRDefault="008C5C7C" w:rsidP="008C5C7C">
      <w:pPr>
        <w:rPr>
          <w:sz w:val="16"/>
          <w:szCs w:val="16"/>
          <w:lang w:val="ru-RU" w:eastAsia="ru-RU"/>
        </w:rPr>
      </w:pPr>
      <w:r w:rsidRPr="008C5C7C">
        <w:rPr>
          <w:sz w:val="16"/>
          <w:szCs w:val="16"/>
          <w:lang w:val="ru-RU" w:eastAsia="ru-RU"/>
        </w:rPr>
        <w:t>способность к осознанию российской идентичности в поликультурном социуме;</w:t>
      </w:r>
    </w:p>
    <w:p w:rsidR="008C5C7C" w:rsidRPr="008C5C7C" w:rsidRDefault="008C5C7C" w:rsidP="008C5C7C">
      <w:pPr>
        <w:rPr>
          <w:sz w:val="16"/>
          <w:szCs w:val="16"/>
          <w:lang w:val="ru-RU" w:eastAsia="ru-RU"/>
        </w:rPr>
      </w:pPr>
      <w:r w:rsidRPr="008C5C7C">
        <w:rPr>
          <w:sz w:val="16"/>
          <w:szCs w:val="16"/>
          <w:lang w:val="ru-RU" w:eastAsia="ru-RU"/>
        </w:rPr>
        <w:t>к осознанному, уважительному и доброжелательному отношению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rsidR="008C5C7C" w:rsidRPr="008C5C7C" w:rsidRDefault="008C5C7C" w:rsidP="008C5C7C">
      <w:pPr>
        <w:rPr>
          <w:sz w:val="16"/>
          <w:szCs w:val="16"/>
          <w:lang w:val="ru-RU" w:eastAsia="ru-RU"/>
        </w:rPr>
      </w:pPr>
      <w:r w:rsidRPr="008C5C7C">
        <w:rPr>
          <w:sz w:val="16"/>
          <w:szCs w:val="16"/>
          <w:lang w:val="ru-RU" w:eastAsia="ru-RU"/>
        </w:rPr>
        <w:t>к участию в школьном самоуправлении и общественной жизни в пределах возрастных компетенций;</w:t>
      </w:r>
    </w:p>
    <w:p w:rsidR="008C5C7C" w:rsidRPr="008C5C7C" w:rsidRDefault="008C5C7C" w:rsidP="008C5C7C">
      <w:pPr>
        <w:rPr>
          <w:sz w:val="16"/>
          <w:szCs w:val="16"/>
          <w:lang w:val="ru-RU" w:eastAsia="ru-RU"/>
        </w:rPr>
      </w:pPr>
      <w:r w:rsidRPr="008C5C7C">
        <w:rPr>
          <w:sz w:val="16"/>
          <w:szCs w:val="16"/>
          <w:lang w:val="ru-RU" w:eastAsia="ru-RU"/>
        </w:rPr>
        <w:t>сформированность ценности здорового и безопасного образа жизни;</w:t>
      </w:r>
    </w:p>
    <w:p w:rsidR="008C5C7C" w:rsidRPr="008C5C7C" w:rsidRDefault="008C5C7C" w:rsidP="008C5C7C">
      <w:pPr>
        <w:rPr>
          <w:sz w:val="16"/>
          <w:szCs w:val="16"/>
          <w:lang w:val="ru-RU" w:eastAsia="ru-RU"/>
        </w:rPr>
      </w:pPr>
      <w:r w:rsidRPr="008C5C7C">
        <w:rPr>
          <w:sz w:val="16"/>
          <w:szCs w:val="16"/>
          <w:lang w:val="ru-RU" w:eastAsia="ru-RU"/>
        </w:rPr>
        <w:t>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1.2.4. Метапредметные результаты освоения ООП</w:t>
      </w:r>
    </w:p>
    <w:p w:rsidR="008C5C7C" w:rsidRPr="008C5C7C" w:rsidRDefault="008C5C7C" w:rsidP="008C5C7C">
      <w:pPr>
        <w:rPr>
          <w:sz w:val="16"/>
          <w:szCs w:val="16"/>
          <w:lang w:val="ru-RU" w:eastAsia="ru-RU"/>
        </w:rPr>
      </w:pPr>
      <w:r w:rsidRPr="008C5C7C">
        <w:rPr>
          <w:sz w:val="16"/>
          <w:szCs w:val="16"/>
          <w:lang w:val="ru-RU" w:eastAsia="ru-RU"/>
        </w:rPr>
        <w:t>- метапредметные результаты – освоенные учащимися</w:t>
      </w:r>
    </w:p>
    <w:p w:rsidR="008C5C7C" w:rsidRPr="008C5C7C" w:rsidRDefault="008C5C7C" w:rsidP="008C5C7C">
      <w:pPr>
        <w:rPr>
          <w:sz w:val="16"/>
          <w:szCs w:val="16"/>
          <w:lang w:val="ru-RU" w:eastAsia="ru-RU"/>
        </w:rPr>
      </w:pPr>
      <w:r w:rsidRPr="008C5C7C">
        <w:rPr>
          <w:sz w:val="16"/>
          <w:szCs w:val="16"/>
          <w:lang w:val="ru-RU" w:eastAsia="ru-RU"/>
        </w:rPr>
        <w:t xml:space="preserve">межпредметные понятия и универсальные учебные действия (регулятивные, познавательные, коммуникативные), способность их использования в учебной, познавательной и социальной практике, </w:t>
      </w:r>
    </w:p>
    <w:p w:rsidR="008C5C7C" w:rsidRPr="008C5C7C" w:rsidRDefault="008C5C7C" w:rsidP="008C5C7C">
      <w:pPr>
        <w:rPr>
          <w:sz w:val="16"/>
          <w:szCs w:val="16"/>
          <w:lang w:val="ru-RU" w:eastAsia="ru-RU"/>
        </w:rPr>
      </w:pPr>
      <w:r w:rsidRPr="008C5C7C">
        <w:rPr>
          <w:sz w:val="16"/>
          <w:szCs w:val="16"/>
          <w:lang w:val="ru-RU" w:eastAsia="ru-RU"/>
        </w:rPr>
        <w:t xml:space="preserve">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 </w:t>
      </w:r>
    </w:p>
    <w:p w:rsidR="008C5C7C" w:rsidRPr="008C5C7C" w:rsidRDefault="008C5C7C" w:rsidP="008C5C7C">
      <w:pPr>
        <w:rPr>
          <w:sz w:val="16"/>
          <w:szCs w:val="16"/>
          <w:lang w:val="ru-RU" w:eastAsia="ru-RU"/>
        </w:rPr>
      </w:pPr>
      <w:r w:rsidRPr="008C5C7C">
        <w:rPr>
          <w:sz w:val="16"/>
          <w:szCs w:val="16"/>
          <w:lang w:val="ru-RU" w:eastAsia="ru-RU"/>
        </w:rPr>
        <w:t xml:space="preserve">В сфере развития личностных универсальных учебных действий основные планируемые результаты заключаются в формировании: </w:t>
      </w:r>
    </w:p>
    <w:p w:rsidR="008C5C7C" w:rsidRPr="008C5C7C" w:rsidRDefault="008C5C7C" w:rsidP="008C5C7C">
      <w:pPr>
        <w:rPr>
          <w:sz w:val="16"/>
          <w:szCs w:val="16"/>
          <w:lang w:val="ru-RU" w:eastAsia="ru-RU"/>
        </w:rPr>
      </w:pPr>
      <w:r w:rsidRPr="008C5C7C">
        <w:rPr>
          <w:sz w:val="16"/>
          <w:szCs w:val="16"/>
          <w:lang w:val="ru-RU" w:eastAsia="ru-RU"/>
        </w:rPr>
        <w:t xml:space="preserve">- основ гражданской идентичности личности (включая когнитивный, эмоционально-ценностный и поведенческий компоненты); </w:t>
      </w:r>
    </w:p>
    <w:p w:rsidR="008C5C7C" w:rsidRPr="008C5C7C" w:rsidRDefault="008C5C7C" w:rsidP="008C5C7C">
      <w:pPr>
        <w:rPr>
          <w:sz w:val="16"/>
          <w:szCs w:val="16"/>
          <w:lang w:val="ru-RU" w:eastAsia="ru-RU"/>
        </w:rPr>
      </w:pPr>
      <w:r w:rsidRPr="008C5C7C">
        <w:rPr>
          <w:sz w:val="16"/>
          <w:szCs w:val="16"/>
          <w:lang w:val="ru-RU" w:eastAsia="ru-RU"/>
        </w:rPr>
        <w:t xml:space="preserve">- основ социальных компетенций (включая ценностно-смысловые установки и моральные нормы, опыт социальных и межличностных отношений, правосознание); </w:t>
      </w:r>
    </w:p>
    <w:p w:rsidR="008C5C7C" w:rsidRPr="008C5C7C" w:rsidRDefault="008C5C7C" w:rsidP="008C5C7C">
      <w:pPr>
        <w:rPr>
          <w:sz w:val="16"/>
          <w:szCs w:val="16"/>
          <w:lang w:val="ru-RU" w:eastAsia="ru-RU"/>
        </w:rPr>
      </w:pPr>
      <w:r w:rsidRPr="008C5C7C">
        <w:rPr>
          <w:sz w:val="16"/>
          <w:szCs w:val="16"/>
          <w:lang w:val="ru-RU" w:eastAsia="ru-RU"/>
        </w:rPr>
        <w:t xml:space="preserve">- готовности и способности к переходу к самообразованию на основе учебно-познавательной мотивации, в том числе готовности к выбору направления профильного образования. </w:t>
      </w:r>
    </w:p>
    <w:p w:rsidR="008C5C7C" w:rsidRPr="008C5C7C" w:rsidRDefault="008C5C7C" w:rsidP="008C5C7C">
      <w:pPr>
        <w:rPr>
          <w:sz w:val="16"/>
          <w:szCs w:val="16"/>
          <w:lang w:val="ru-RU" w:eastAsia="ru-RU"/>
        </w:rPr>
      </w:pPr>
      <w:r w:rsidRPr="008C5C7C">
        <w:rPr>
          <w:sz w:val="16"/>
          <w:szCs w:val="16"/>
          <w:lang w:val="ru-RU" w:eastAsia="ru-RU"/>
        </w:rPr>
        <w:t xml:space="preserve">В сфере формирования регулятивных универсальных учебных действий основными планируемыми результатами являются сформированные действия целеполагания, включая способность ставить новые учебные цели и задачи, планировать их реализацию, в том числе во внутреннем плане, осуществлять выбор эффективных путей и средств достижения целей, контролировать и оценивать свои </w:t>
      </w:r>
      <w:proofErr w:type="gramStart"/>
      <w:r w:rsidRPr="008C5C7C">
        <w:rPr>
          <w:sz w:val="16"/>
          <w:szCs w:val="16"/>
          <w:lang w:val="ru-RU" w:eastAsia="ru-RU"/>
        </w:rPr>
        <w:t>действия</w:t>
      </w:r>
      <w:proofErr w:type="gramEnd"/>
      <w:r w:rsidRPr="008C5C7C">
        <w:rPr>
          <w:sz w:val="16"/>
          <w:szCs w:val="16"/>
          <w:lang w:val="ru-RU" w:eastAsia="ru-RU"/>
        </w:rPr>
        <w:t xml:space="preserve"> как по результату, так и по способу действия, вносить соответствующие коррективы в их выполнение. </w:t>
      </w:r>
    </w:p>
    <w:p w:rsidR="008C5C7C" w:rsidRPr="008C5C7C" w:rsidRDefault="008C5C7C" w:rsidP="008C5C7C">
      <w:pPr>
        <w:rPr>
          <w:sz w:val="16"/>
          <w:szCs w:val="16"/>
          <w:lang w:val="ru-RU" w:eastAsia="ru-RU"/>
        </w:rPr>
      </w:pPr>
      <w:r w:rsidRPr="008C5C7C">
        <w:rPr>
          <w:sz w:val="16"/>
          <w:szCs w:val="16"/>
          <w:lang w:val="ru-RU" w:eastAsia="ru-RU"/>
        </w:rPr>
        <w:t xml:space="preserve">Ведущим способом решения этой задачи является формирование способности к проектированию. </w:t>
      </w:r>
    </w:p>
    <w:p w:rsidR="008C5C7C" w:rsidRPr="008C5C7C" w:rsidRDefault="008C5C7C" w:rsidP="008C5C7C">
      <w:pPr>
        <w:rPr>
          <w:sz w:val="16"/>
          <w:szCs w:val="16"/>
          <w:lang w:val="ru-RU" w:eastAsia="ru-RU"/>
        </w:rPr>
      </w:pPr>
      <w:r w:rsidRPr="008C5C7C">
        <w:rPr>
          <w:sz w:val="16"/>
          <w:szCs w:val="16"/>
          <w:lang w:val="ru-RU" w:eastAsia="ru-RU"/>
        </w:rPr>
        <w:t xml:space="preserve">В сфере формирования коммуникативных универсальных учебных действий основными планируемыми результатами являются: </w:t>
      </w:r>
    </w:p>
    <w:p w:rsidR="008C5C7C" w:rsidRPr="008C5C7C" w:rsidRDefault="008C5C7C" w:rsidP="008C5C7C">
      <w:pPr>
        <w:rPr>
          <w:sz w:val="16"/>
          <w:szCs w:val="16"/>
          <w:lang w:val="ru-RU" w:eastAsia="ru-RU"/>
        </w:rPr>
      </w:pPr>
      <w:r w:rsidRPr="008C5C7C">
        <w:rPr>
          <w:sz w:val="16"/>
          <w:szCs w:val="16"/>
          <w:lang w:val="ru-RU" w:eastAsia="ru-RU"/>
        </w:rPr>
        <w:t xml:space="preserve">- формирование действий по организации и планированию учебного сотрудничества с учителем и сверстниками, умений работать в группе и приобретению опыта такой работы, практическому освоению морально-этических и психологических принципов общения и сотрудничества; </w:t>
      </w:r>
    </w:p>
    <w:p w:rsidR="008C5C7C" w:rsidRPr="008C5C7C" w:rsidRDefault="008C5C7C" w:rsidP="008C5C7C">
      <w:pPr>
        <w:rPr>
          <w:sz w:val="16"/>
          <w:szCs w:val="16"/>
          <w:lang w:val="ru-RU" w:eastAsia="ru-RU"/>
        </w:rPr>
      </w:pPr>
      <w:proofErr w:type="gramStart"/>
      <w:r w:rsidRPr="008C5C7C">
        <w:rPr>
          <w:sz w:val="16"/>
          <w:szCs w:val="16"/>
          <w:lang w:val="ru-RU" w:eastAsia="ru-RU"/>
        </w:rPr>
        <w:t xml:space="preserve">- практическое освоение умений, составляющих основу коммуникативной компетентности: ставить и решать многообразные коммуникативные задачи; действовать с учётом позиции другого и уметь согласовывать свои действия; устанавливать и поддерживать необходимые контакты с другими людьми; удовлетворительно владеть нормами и техникой общения; определять цели коммуникации, оценивать ситуацию, учитывать намерения и способы коммуникации партнёра, выбирать адекватные стратегии коммуникации; </w:t>
      </w:r>
      <w:proofErr w:type="gramEnd"/>
    </w:p>
    <w:p w:rsidR="008C5C7C" w:rsidRPr="008C5C7C" w:rsidRDefault="008C5C7C" w:rsidP="008C5C7C">
      <w:pPr>
        <w:rPr>
          <w:sz w:val="16"/>
          <w:szCs w:val="16"/>
          <w:lang w:val="ru-RU" w:eastAsia="ru-RU"/>
        </w:rPr>
      </w:pPr>
      <w:r w:rsidRPr="008C5C7C">
        <w:rPr>
          <w:sz w:val="16"/>
          <w:szCs w:val="16"/>
          <w:lang w:val="ru-RU" w:eastAsia="ru-RU"/>
        </w:rPr>
        <w:t>- развитие речевой деятельности, приобретение опыта использования речевых сре</w:t>
      </w:r>
      <w:proofErr w:type="gramStart"/>
      <w:r w:rsidRPr="008C5C7C">
        <w:rPr>
          <w:sz w:val="16"/>
          <w:szCs w:val="16"/>
          <w:lang w:val="ru-RU" w:eastAsia="ru-RU"/>
        </w:rPr>
        <w:t>дств дл</w:t>
      </w:r>
      <w:proofErr w:type="gramEnd"/>
      <w:r w:rsidRPr="008C5C7C">
        <w:rPr>
          <w:sz w:val="16"/>
          <w:szCs w:val="16"/>
          <w:lang w:val="ru-RU" w:eastAsia="ru-RU"/>
        </w:rPr>
        <w:t xml:space="preserve">я регуляции умственной деятельности, приобретение опыта регуляции собственного речевого поведения как основы коммуникативной компетентности. </w:t>
      </w:r>
    </w:p>
    <w:p w:rsidR="008C5C7C" w:rsidRPr="008C5C7C" w:rsidRDefault="008C5C7C" w:rsidP="008C5C7C">
      <w:pPr>
        <w:rPr>
          <w:sz w:val="16"/>
          <w:szCs w:val="16"/>
          <w:lang w:val="ru-RU" w:eastAsia="ru-RU"/>
        </w:rPr>
      </w:pPr>
      <w:r w:rsidRPr="008C5C7C">
        <w:rPr>
          <w:sz w:val="16"/>
          <w:szCs w:val="16"/>
          <w:lang w:val="ru-RU" w:eastAsia="ru-RU"/>
        </w:rPr>
        <w:t xml:space="preserve">В сфере формирования познавательных универсальных учебных действий основными планируемыми результатами являются: </w:t>
      </w:r>
    </w:p>
    <w:p w:rsidR="008C5C7C" w:rsidRPr="008C5C7C" w:rsidRDefault="008C5C7C" w:rsidP="008C5C7C">
      <w:pPr>
        <w:rPr>
          <w:sz w:val="16"/>
          <w:szCs w:val="16"/>
          <w:lang w:val="ru-RU" w:eastAsia="ru-RU"/>
        </w:rPr>
      </w:pPr>
      <w:r w:rsidRPr="008C5C7C">
        <w:rPr>
          <w:sz w:val="16"/>
          <w:szCs w:val="16"/>
          <w:lang w:val="ru-RU" w:eastAsia="ru-RU"/>
        </w:rPr>
        <w:t xml:space="preserve">- практическое освоение учащимися основ проектно-исследовательской деятельности; </w:t>
      </w:r>
    </w:p>
    <w:p w:rsidR="008C5C7C" w:rsidRPr="008C5C7C" w:rsidRDefault="008C5C7C" w:rsidP="008C5C7C">
      <w:pPr>
        <w:rPr>
          <w:sz w:val="16"/>
          <w:szCs w:val="16"/>
          <w:lang w:val="ru-RU" w:eastAsia="ru-RU"/>
        </w:rPr>
      </w:pPr>
      <w:r w:rsidRPr="008C5C7C">
        <w:rPr>
          <w:sz w:val="16"/>
          <w:szCs w:val="16"/>
          <w:lang w:val="ru-RU" w:eastAsia="ru-RU"/>
        </w:rPr>
        <w:t xml:space="preserve">- развитие стратегий продуктивного (смыслового) чтения и работа с информацией; </w:t>
      </w:r>
    </w:p>
    <w:p w:rsidR="008C5C7C" w:rsidRPr="008C5C7C" w:rsidRDefault="008C5C7C" w:rsidP="008C5C7C">
      <w:pPr>
        <w:rPr>
          <w:sz w:val="16"/>
          <w:szCs w:val="16"/>
          <w:lang w:val="ru-RU" w:eastAsia="ru-RU"/>
        </w:rPr>
      </w:pPr>
      <w:r w:rsidRPr="008C5C7C">
        <w:rPr>
          <w:sz w:val="16"/>
          <w:szCs w:val="16"/>
          <w:lang w:val="ru-RU" w:eastAsia="ru-RU"/>
        </w:rPr>
        <w:lastRenderedPageBreak/>
        <w:t xml:space="preserve">- практическое освоение методов познания, используемых в различных областях знания и сферах культуры, соответствующего им инструментария и понятийного аппарата, регулярное обращение в учебном процессе к использованию общеучебных умений, знаково-символических средств, широкого спектра логических действий и операций. </w:t>
      </w:r>
    </w:p>
    <w:p w:rsidR="008C5C7C" w:rsidRPr="008C5C7C" w:rsidRDefault="008C5C7C" w:rsidP="008C5C7C">
      <w:pPr>
        <w:rPr>
          <w:sz w:val="16"/>
          <w:szCs w:val="16"/>
          <w:lang w:val="ru-RU" w:eastAsia="ru-RU"/>
        </w:rPr>
      </w:pPr>
      <w:r w:rsidRPr="008C5C7C">
        <w:rPr>
          <w:sz w:val="16"/>
          <w:szCs w:val="16"/>
          <w:lang w:val="ru-RU" w:eastAsia="ru-RU"/>
        </w:rPr>
        <w:t xml:space="preserve">В результате изучения всех предметов основной школы получат дальнейшее развитие личностные, регулятивные, коммуникативные и познавательные универсальные учебные действия, учебная (общая и предметная) и общепользовательская ИКТ-компетентность учащихся, составляющие психолого-педагогическую и инструментальную основы формирования способности и готовности к освоению систематических знаний, их самостоятельному пополнению, переносу и интеграции; способности к сотрудничеству и коммуникации, решению личностно и социально значимых проблем и воплощению решений в практику; способности к самоорганизации, саморегуляции и рефлексии. </w:t>
      </w:r>
    </w:p>
    <w:p w:rsidR="008C5C7C" w:rsidRPr="008C5C7C" w:rsidRDefault="008C5C7C" w:rsidP="008C5C7C">
      <w:pPr>
        <w:rPr>
          <w:sz w:val="16"/>
          <w:szCs w:val="16"/>
          <w:lang w:val="ru-RU" w:eastAsia="ru-RU"/>
        </w:rPr>
      </w:pPr>
      <w:r w:rsidRPr="008C5C7C">
        <w:rPr>
          <w:sz w:val="16"/>
          <w:szCs w:val="16"/>
          <w:lang w:val="ru-RU" w:eastAsia="ru-RU"/>
        </w:rPr>
        <w:t xml:space="preserve">В ходе изучения всех учебных предметов обеспечивается функциональное развитие учащихся, которые в результате </w:t>
      </w:r>
    </w:p>
    <w:p w:rsidR="008C5C7C" w:rsidRPr="008C5C7C" w:rsidRDefault="008C5C7C" w:rsidP="008C5C7C">
      <w:pPr>
        <w:rPr>
          <w:sz w:val="16"/>
          <w:szCs w:val="16"/>
          <w:lang w:val="ru-RU" w:eastAsia="ru-RU"/>
        </w:rPr>
      </w:pPr>
      <w:r w:rsidRPr="008C5C7C">
        <w:rPr>
          <w:sz w:val="16"/>
          <w:szCs w:val="16"/>
          <w:lang w:val="ru-RU" w:eastAsia="ru-RU"/>
        </w:rPr>
        <w:t xml:space="preserve">- приобретут опыт проектной деятельности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w:t>
      </w:r>
    </w:p>
    <w:p w:rsidR="008C5C7C" w:rsidRPr="008C5C7C" w:rsidRDefault="008C5C7C" w:rsidP="008C5C7C">
      <w:pPr>
        <w:rPr>
          <w:sz w:val="16"/>
          <w:szCs w:val="16"/>
          <w:lang w:val="ru-RU" w:eastAsia="ru-RU"/>
        </w:rPr>
      </w:pPr>
      <w:r w:rsidRPr="008C5C7C">
        <w:rPr>
          <w:sz w:val="16"/>
          <w:szCs w:val="16"/>
          <w:lang w:val="ru-RU" w:eastAsia="ru-RU"/>
        </w:rPr>
        <w:t xml:space="preserve">- овладеют умением выбирать адекватные стоящей задаче средства, принимать решения, в том числе и в ситуациях неопределённости; </w:t>
      </w:r>
    </w:p>
    <w:p w:rsidR="008C5C7C" w:rsidRPr="008C5C7C" w:rsidRDefault="008C5C7C" w:rsidP="008C5C7C">
      <w:pPr>
        <w:rPr>
          <w:sz w:val="16"/>
          <w:szCs w:val="16"/>
          <w:lang w:val="ru-RU" w:eastAsia="ru-RU"/>
        </w:rPr>
      </w:pPr>
      <w:r w:rsidRPr="008C5C7C">
        <w:rPr>
          <w:sz w:val="16"/>
          <w:szCs w:val="16"/>
          <w:lang w:val="ru-RU" w:eastAsia="ru-RU"/>
        </w:rPr>
        <w:t xml:space="preserve">-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 </w:t>
      </w:r>
    </w:p>
    <w:p w:rsidR="008C5C7C" w:rsidRPr="008C5C7C" w:rsidRDefault="008C5C7C" w:rsidP="008C5C7C">
      <w:pPr>
        <w:rPr>
          <w:sz w:val="16"/>
          <w:szCs w:val="16"/>
          <w:lang w:val="ru-RU" w:eastAsia="ru-RU"/>
        </w:rPr>
      </w:pPr>
      <w:r w:rsidRPr="008C5C7C">
        <w:rPr>
          <w:sz w:val="16"/>
          <w:szCs w:val="16"/>
          <w:lang w:val="ru-RU" w:eastAsia="ru-RU"/>
        </w:rPr>
        <w:t>- освоят умение оперировать гипотезами как отличительным инструментом научного рассуждения, приобретут опыт решения интеллектуальных задач на основе мысленного построения различных предположений и их последующей проверки;</w:t>
      </w:r>
    </w:p>
    <w:p w:rsidR="008C5C7C" w:rsidRPr="008C5C7C" w:rsidRDefault="008C5C7C" w:rsidP="008C5C7C">
      <w:pPr>
        <w:rPr>
          <w:sz w:val="16"/>
          <w:szCs w:val="16"/>
          <w:lang w:val="ru-RU" w:eastAsia="ru-RU"/>
        </w:rPr>
      </w:pPr>
      <w:r w:rsidRPr="008C5C7C">
        <w:rPr>
          <w:sz w:val="16"/>
          <w:szCs w:val="16"/>
          <w:lang w:val="ru-RU" w:eastAsia="ru-RU"/>
        </w:rPr>
        <w:t xml:space="preserve">- овладеют продуктивным (смысловым)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w:t>
      </w:r>
    </w:p>
    <w:p w:rsidR="008C5C7C" w:rsidRPr="008C5C7C" w:rsidRDefault="008C5C7C" w:rsidP="008C5C7C">
      <w:pPr>
        <w:rPr>
          <w:sz w:val="16"/>
          <w:szCs w:val="16"/>
          <w:lang w:val="ru-RU" w:eastAsia="ru-RU"/>
        </w:rPr>
      </w:pPr>
      <w:r w:rsidRPr="008C5C7C">
        <w:rPr>
          <w:sz w:val="16"/>
          <w:szCs w:val="16"/>
          <w:lang w:val="ru-RU" w:eastAsia="ru-RU"/>
        </w:rPr>
        <w:t xml:space="preserve">- усовершенствуют технику чтения и приобретут устойчивый навык осмысленного чтения, получат возможность приобрести навык рефлексивного чтения; </w:t>
      </w:r>
    </w:p>
    <w:p w:rsidR="008C5C7C" w:rsidRPr="008C5C7C" w:rsidRDefault="008C5C7C" w:rsidP="008C5C7C">
      <w:pPr>
        <w:rPr>
          <w:sz w:val="16"/>
          <w:szCs w:val="16"/>
          <w:lang w:val="ru-RU" w:eastAsia="ru-RU"/>
        </w:rPr>
      </w:pPr>
      <w:r w:rsidRPr="008C5C7C">
        <w:rPr>
          <w:sz w:val="16"/>
          <w:szCs w:val="16"/>
          <w:lang w:val="ru-RU" w:eastAsia="ru-RU"/>
        </w:rPr>
        <w:t xml:space="preserve">- овладеют различными видами и типами чтения: ознакомительным, изучающим, просмотровым, поисковым и выборочным; выразительным чтением; коммуникативным чтением вслух и про себя; учебным и самостоятельным чтением; </w:t>
      </w:r>
    </w:p>
    <w:p w:rsidR="008C5C7C" w:rsidRPr="008C5C7C" w:rsidRDefault="008C5C7C" w:rsidP="008C5C7C">
      <w:pPr>
        <w:rPr>
          <w:sz w:val="16"/>
          <w:szCs w:val="16"/>
          <w:lang w:val="ru-RU" w:eastAsia="ru-RU"/>
        </w:rPr>
      </w:pPr>
      <w:r w:rsidRPr="008C5C7C">
        <w:rPr>
          <w:sz w:val="16"/>
          <w:szCs w:val="16"/>
          <w:lang w:val="ru-RU" w:eastAsia="ru-RU"/>
        </w:rPr>
        <w:t xml:space="preserve">- овладеют основными стратегиями чтения художественных и других видов текстов и будут способны выбрать стратегию чтения, отвечающую конкретной учебной задаче. </w:t>
      </w:r>
    </w:p>
    <w:p w:rsidR="008C5C7C" w:rsidRPr="008C5C7C" w:rsidRDefault="008C5C7C" w:rsidP="008C5C7C">
      <w:pPr>
        <w:rPr>
          <w:sz w:val="16"/>
          <w:szCs w:val="16"/>
          <w:lang w:val="ru-RU" w:eastAsia="ru-RU"/>
        </w:rPr>
      </w:pPr>
      <w:r w:rsidRPr="008C5C7C">
        <w:rPr>
          <w:sz w:val="16"/>
          <w:szCs w:val="16"/>
          <w:lang w:val="ru-RU" w:eastAsia="ru-RU"/>
        </w:rPr>
        <w:t xml:space="preserve">В результате целенаправленной учебной деятельности, осуществляемой в формах учебного исследования, учебного проекта, в ходе освоения системы научных понятий, у выпускников будут заложены: </w:t>
      </w:r>
    </w:p>
    <w:p w:rsidR="008C5C7C" w:rsidRPr="008C5C7C" w:rsidRDefault="008C5C7C" w:rsidP="008C5C7C">
      <w:pPr>
        <w:rPr>
          <w:sz w:val="16"/>
          <w:szCs w:val="16"/>
          <w:lang w:val="ru-RU" w:eastAsia="ru-RU"/>
        </w:rPr>
      </w:pPr>
      <w:r w:rsidRPr="008C5C7C">
        <w:rPr>
          <w:sz w:val="16"/>
          <w:szCs w:val="16"/>
          <w:lang w:val="ru-RU" w:eastAsia="ru-RU"/>
        </w:rPr>
        <w:t xml:space="preserve">- потребность вникать в суть изучаемых проблем, ставить вопросы, затрагивающие основы знаний, личный, социальный, исторический жизненный опыт; </w:t>
      </w:r>
    </w:p>
    <w:p w:rsidR="008C5C7C" w:rsidRPr="008C5C7C" w:rsidRDefault="008C5C7C" w:rsidP="008C5C7C">
      <w:pPr>
        <w:rPr>
          <w:sz w:val="16"/>
          <w:szCs w:val="16"/>
          <w:lang w:val="ru-RU" w:eastAsia="ru-RU"/>
        </w:rPr>
      </w:pPr>
      <w:r w:rsidRPr="008C5C7C">
        <w:rPr>
          <w:sz w:val="16"/>
          <w:szCs w:val="16"/>
          <w:lang w:val="ru-RU" w:eastAsia="ru-RU"/>
        </w:rPr>
        <w:t xml:space="preserve">- основы критического отношения к знанию, жизненному опыту; </w:t>
      </w:r>
    </w:p>
    <w:p w:rsidR="008C5C7C" w:rsidRPr="008C5C7C" w:rsidRDefault="008C5C7C" w:rsidP="008C5C7C">
      <w:pPr>
        <w:rPr>
          <w:sz w:val="16"/>
          <w:szCs w:val="16"/>
          <w:lang w:val="ru-RU" w:eastAsia="ru-RU"/>
        </w:rPr>
      </w:pPr>
      <w:r w:rsidRPr="008C5C7C">
        <w:rPr>
          <w:sz w:val="16"/>
          <w:szCs w:val="16"/>
          <w:lang w:val="ru-RU" w:eastAsia="ru-RU"/>
        </w:rPr>
        <w:t xml:space="preserve">- основы ценностных суждений и оценок; </w:t>
      </w:r>
    </w:p>
    <w:p w:rsidR="008C5C7C" w:rsidRPr="008C5C7C" w:rsidRDefault="008C5C7C" w:rsidP="008C5C7C">
      <w:pPr>
        <w:rPr>
          <w:sz w:val="16"/>
          <w:szCs w:val="16"/>
          <w:lang w:val="ru-RU" w:eastAsia="ru-RU"/>
        </w:rPr>
      </w:pPr>
      <w:r w:rsidRPr="008C5C7C">
        <w:rPr>
          <w:sz w:val="16"/>
          <w:szCs w:val="16"/>
          <w:lang w:val="ru-RU" w:eastAsia="ru-RU"/>
        </w:rPr>
        <w:t xml:space="preserve">- уважение к величию человеческого разума, позволяющего преодолевать невежество и предрассудки, развивать теоретическое знание, продвигаться в установлении взаимопонимания между отдельными людьми и культурами; </w:t>
      </w:r>
    </w:p>
    <w:p w:rsidR="008C5C7C" w:rsidRPr="008C5C7C" w:rsidRDefault="008C5C7C" w:rsidP="008C5C7C">
      <w:pPr>
        <w:rPr>
          <w:sz w:val="16"/>
          <w:szCs w:val="16"/>
          <w:lang w:val="ru-RU" w:eastAsia="ru-RU"/>
        </w:rPr>
      </w:pPr>
      <w:r w:rsidRPr="008C5C7C">
        <w:rPr>
          <w:sz w:val="16"/>
          <w:szCs w:val="16"/>
          <w:lang w:val="ru-RU" w:eastAsia="ru-RU"/>
        </w:rPr>
        <w:t xml:space="preserve">- основы понимания принципиальной ограниченности знания, существования различных точек зрения, взглядов, характерных для разных социокультурных сред и эпох. </w:t>
      </w:r>
    </w:p>
    <w:p w:rsidR="008C5C7C" w:rsidRPr="008C5C7C" w:rsidRDefault="008C5C7C" w:rsidP="008C5C7C">
      <w:pPr>
        <w:rPr>
          <w:sz w:val="16"/>
          <w:szCs w:val="16"/>
          <w:lang w:val="ru-RU" w:eastAsia="ru-RU"/>
        </w:rPr>
      </w:pPr>
      <w:r w:rsidRPr="008C5C7C">
        <w:rPr>
          <w:sz w:val="16"/>
          <w:szCs w:val="16"/>
          <w:lang w:val="ru-RU" w:eastAsia="ru-RU"/>
        </w:rPr>
        <w:t xml:space="preserve">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 </w:t>
      </w:r>
    </w:p>
    <w:p w:rsidR="008C5C7C" w:rsidRPr="008C5C7C" w:rsidRDefault="008C5C7C" w:rsidP="008C5C7C">
      <w:pPr>
        <w:rPr>
          <w:sz w:val="16"/>
          <w:szCs w:val="16"/>
          <w:lang w:val="ru-RU" w:eastAsia="ru-RU"/>
        </w:rPr>
      </w:pPr>
      <w:r w:rsidRPr="008C5C7C">
        <w:rPr>
          <w:sz w:val="16"/>
          <w:szCs w:val="16"/>
          <w:lang w:val="ru-RU" w:eastAsia="ru-RU"/>
        </w:rPr>
        <w:t>При изучении учебных предметов учащиеся</w:t>
      </w:r>
    </w:p>
    <w:p w:rsidR="008C5C7C" w:rsidRPr="008C5C7C" w:rsidRDefault="008C5C7C" w:rsidP="008C5C7C">
      <w:pPr>
        <w:rPr>
          <w:sz w:val="16"/>
          <w:szCs w:val="16"/>
          <w:lang w:val="ru-RU" w:eastAsia="ru-RU"/>
        </w:rPr>
      </w:pPr>
      <w:r w:rsidRPr="008C5C7C">
        <w:rPr>
          <w:sz w:val="16"/>
          <w:szCs w:val="16"/>
          <w:lang w:val="ru-RU" w:eastAsia="ru-RU"/>
        </w:rPr>
        <w:t xml:space="preserve">- усовершенствуют приобретённые на уровне начального общего образования навыки работы с информацией и пополнят их, смогут работать с текстами, преобразовывать и интерпретировать содержащуюся в них информацию, в том числе систематизировать, сопоставлять, анализировать, обобщать и интерпретировать информацию, содержащуюся в готовых информационных объектах; </w:t>
      </w:r>
    </w:p>
    <w:p w:rsidR="008C5C7C" w:rsidRPr="008C5C7C" w:rsidRDefault="008C5C7C" w:rsidP="008C5C7C">
      <w:pPr>
        <w:rPr>
          <w:sz w:val="16"/>
          <w:szCs w:val="16"/>
          <w:lang w:val="ru-RU" w:eastAsia="ru-RU"/>
        </w:rPr>
      </w:pPr>
      <w:r w:rsidRPr="008C5C7C">
        <w:rPr>
          <w:sz w:val="16"/>
          <w:szCs w:val="16"/>
          <w:lang w:val="ru-RU" w:eastAsia="ru-RU"/>
        </w:rPr>
        <w:t xml:space="preserve">- выделять главную и избыточную информацию, выполнять смысловое свёртывание выделенных фактов, мыслей; </w:t>
      </w:r>
    </w:p>
    <w:p w:rsidR="008C5C7C" w:rsidRPr="008C5C7C" w:rsidRDefault="008C5C7C" w:rsidP="008C5C7C">
      <w:pPr>
        <w:rPr>
          <w:sz w:val="16"/>
          <w:szCs w:val="16"/>
          <w:lang w:val="ru-RU" w:eastAsia="ru-RU"/>
        </w:rPr>
      </w:pPr>
      <w:r w:rsidRPr="008C5C7C">
        <w:rPr>
          <w:sz w:val="16"/>
          <w:szCs w:val="16"/>
          <w:lang w:val="ru-RU" w:eastAsia="ru-RU"/>
        </w:rPr>
        <w:t xml:space="preserve">-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 </w:t>
      </w:r>
    </w:p>
    <w:p w:rsidR="008C5C7C" w:rsidRPr="008C5C7C" w:rsidRDefault="008C5C7C" w:rsidP="008C5C7C">
      <w:pPr>
        <w:rPr>
          <w:sz w:val="16"/>
          <w:szCs w:val="16"/>
          <w:lang w:val="ru-RU" w:eastAsia="ru-RU"/>
        </w:rPr>
      </w:pPr>
      <w:r w:rsidRPr="008C5C7C">
        <w:rPr>
          <w:sz w:val="16"/>
          <w:szCs w:val="16"/>
          <w:lang w:val="ru-RU" w:eastAsia="ru-RU"/>
        </w:rPr>
        <w:t xml:space="preserve">- заполнять и дополнять таблицы, схемы, диаграммы, тексты; </w:t>
      </w:r>
    </w:p>
    <w:p w:rsidR="008C5C7C" w:rsidRPr="008C5C7C" w:rsidRDefault="008C5C7C" w:rsidP="008C5C7C">
      <w:pPr>
        <w:rPr>
          <w:sz w:val="16"/>
          <w:szCs w:val="16"/>
          <w:lang w:val="ru-RU" w:eastAsia="ru-RU"/>
        </w:rPr>
      </w:pPr>
      <w:r w:rsidRPr="008C5C7C">
        <w:rPr>
          <w:sz w:val="16"/>
          <w:szCs w:val="16"/>
          <w:lang w:val="ru-RU" w:eastAsia="ru-RU"/>
        </w:rPr>
        <w:t xml:space="preserve">- усовершенствуют навык поиска информации в компьютерных и некомпьютерных источниках информации, приобретут навык формулирования запросов и опыт использования поисковых машин; </w:t>
      </w:r>
    </w:p>
    <w:p w:rsidR="008C5C7C" w:rsidRPr="008C5C7C" w:rsidRDefault="008C5C7C" w:rsidP="008C5C7C">
      <w:pPr>
        <w:rPr>
          <w:sz w:val="16"/>
          <w:szCs w:val="16"/>
          <w:lang w:val="ru-RU" w:eastAsia="ru-RU"/>
        </w:rPr>
      </w:pPr>
      <w:r w:rsidRPr="008C5C7C">
        <w:rPr>
          <w:sz w:val="16"/>
          <w:szCs w:val="16"/>
          <w:lang w:val="ru-RU" w:eastAsia="ru-RU"/>
        </w:rPr>
        <w:t xml:space="preserve">- научатся осуществлять поиск информации в Интернете, школьном информационном пространстве, базах данных и на персональном компьютере с использованием поисковых сервисов, строить поисковые запросы в зависимости от цели запроса и анализировать результаты поиска; </w:t>
      </w:r>
    </w:p>
    <w:p w:rsidR="008C5C7C" w:rsidRPr="008C5C7C" w:rsidRDefault="008C5C7C" w:rsidP="008C5C7C">
      <w:pPr>
        <w:rPr>
          <w:sz w:val="16"/>
          <w:szCs w:val="16"/>
          <w:lang w:val="ru-RU" w:eastAsia="ru-RU"/>
        </w:rPr>
      </w:pPr>
      <w:r w:rsidRPr="008C5C7C">
        <w:rPr>
          <w:sz w:val="16"/>
          <w:szCs w:val="16"/>
          <w:lang w:val="ru-RU" w:eastAsia="ru-RU"/>
        </w:rPr>
        <w:t xml:space="preserve">- приобретут потребность поиска дополнительной информации для решения учебных задач и самостоятельной познавательной деятельности; </w:t>
      </w:r>
    </w:p>
    <w:p w:rsidR="008C5C7C" w:rsidRPr="008C5C7C" w:rsidRDefault="008C5C7C" w:rsidP="008C5C7C">
      <w:pPr>
        <w:rPr>
          <w:sz w:val="16"/>
          <w:szCs w:val="16"/>
          <w:lang w:val="ru-RU" w:eastAsia="ru-RU"/>
        </w:rPr>
      </w:pPr>
      <w:r w:rsidRPr="008C5C7C">
        <w:rPr>
          <w:sz w:val="16"/>
          <w:szCs w:val="16"/>
          <w:lang w:val="ru-RU" w:eastAsia="ru-RU"/>
        </w:rPr>
        <w:t xml:space="preserve">- освоят эффективные приёмы поиска, организации и хранения информации на персональном компьютере, в информационной среде учреждения и в Интернете; приобретут первичные навыки формирования и организации собственного информационного пространства; </w:t>
      </w:r>
    </w:p>
    <w:p w:rsidR="008C5C7C" w:rsidRPr="008C5C7C" w:rsidRDefault="008C5C7C" w:rsidP="008C5C7C">
      <w:pPr>
        <w:rPr>
          <w:sz w:val="16"/>
          <w:szCs w:val="16"/>
          <w:lang w:val="ru-RU" w:eastAsia="ru-RU"/>
        </w:rPr>
      </w:pPr>
      <w:r w:rsidRPr="008C5C7C">
        <w:rPr>
          <w:sz w:val="16"/>
          <w:szCs w:val="16"/>
          <w:lang w:val="ru-RU" w:eastAsia="ru-RU"/>
        </w:rPr>
        <w:t xml:space="preserve">- усовершенствуют умение передавать информацию в устной форме, сопровождаемой аудиовизуальной поддержкой, и в письменной форме гипермедиа (т.е. сочетания текста, изображения, звука, ссылок между разными информационными компонентами); </w:t>
      </w:r>
    </w:p>
    <w:p w:rsidR="008C5C7C" w:rsidRPr="008C5C7C" w:rsidRDefault="008C5C7C" w:rsidP="008C5C7C">
      <w:pPr>
        <w:rPr>
          <w:sz w:val="16"/>
          <w:szCs w:val="16"/>
          <w:lang w:val="ru-RU" w:eastAsia="ru-RU"/>
        </w:rPr>
      </w:pPr>
      <w:r w:rsidRPr="008C5C7C">
        <w:rPr>
          <w:sz w:val="16"/>
          <w:szCs w:val="16"/>
          <w:lang w:val="ru-RU" w:eastAsia="ru-RU"/>
        </w:rPr>
        <w:t xml:space="preserve">- смогут использовать информацию для установления причинно-следственных связей и зависимостей, объяснений и доказательств фактов в различных учебных и практических ситуациях, ситуациях моделирования и проектирования; </w:t>
      </w:r>
    </w:p>
    <w:p w:rsidR="008C5C7C" w:rsidRPr="008C5C7C" w:rsidRDefault="008C5C7C" w:rsidP="008C5C7C">
      <w:pPr>
        <w:rPr>
          <w:sz w:val="16"/>
          <w:szCs w:val="16"/>
          <w:lang w:val="ru-RU" w:eastAsia="ru-RU"/>
        </w:rPr>
      </w:pPr>
      <w:r w:rsidRPr="008C5C7C">
        <w:rPr>
          <w:sz w:val="16"/>
          <w:szCs w:val="16"/>
          <w:lang w:val="ru-RU" w:eastAsia="ru-RU"/>
        </w:rPr>
        <w:t xml:space="preserve">- получат возможность научиться строить умозаключения и принимать решения на основе самостоятельно полученной информации, а также освоить опыт критического отношения к получаемой информации на основе её сопоставления с информацией из других источников и с имеющимся жизненным опытом. </w:t>
      </w:r>
    </w:p>
    <w:p w:rsidR="008C5C7C" w:rsidRPr="008C5C7C" w:rsidRDefault="008C5C7C" w:rsidP="008C5C7C">
      <w:pPr>
        <w:rPr>
          <w:sz w:val="16"/>
          <w:szCs w:val="16"/>
          <w:lang w:val="ru-RU" w:eastAsia="ru-RU"/>
        </w:rPr>
      </w:pPr>
      <w:r w:rsidRPr="008C5C7C">
        <w:rPr>
          <w:sz w:val="16"/>
          <w:szCs w:val="16"/>
          <w:lang w:val="ru-RU" w:eastAsia="ru-RU"/>
        </w:rPr>
        <w:t>В соответствии с требованиями Стандарта в систему планируемых результатов – личностных, метапредметных и предметных – включаются классы учебно-познавательных и учебно-практических задач, которые осваивают учащиеся в ходе обучения, которые используются в процессе промежуточной и итоговой аттестаций учащихся</w:t>
      </w:r>
    </w:p>
    <w:p w:rsidR="008C5C7C" w:rsidRPr="008C5C7C" w:rsidRDefault="008C5C7C" w:rsidP="008C5C7C">
      <w:pPr>
        <w:rPr>
          <w:sz w:val="16"/>
          <w:szCs w:val="16"/>
          <w:lang w:val="ru-RU" w:eastAsia="ru-RU"/>
        </w:rPr>
      </w:pPr>
      <w:r w:rsidRPr="008C5C7C">
        <w:rPr>
          <w:sz w:val="16"/>
          <w:szCs w:val="16"/>
          <w:lang w:val="ru-RU" w:eastAsia="ru-RU"/>
        </w:rPr>
        <w:t>Учебно-познавательные задачи направлены на формирование и оценку у учащихся</w:t>
      </w:r>
    </w:p>
    <w:p w:rsidR="008C5C7C" w:rsidRPr="008C5C7C" w:rsidRDefault="008C5C7C" w:rsidP="008C5C7C">
      <w:pPr>
        <w:rPr>
          <w:sz w:val="16"/>
          <w:szCs w:val="16"/>
          <w:lang w:val="ru-RU" w:eastAsia="ru-RU"/>
        </w:rPr>
      </w:pPr>
      <w:r w:rsidRPr="008C5C7C">
        <w:rPr>
          <w:sz w:val="16"/>
          <w:szCs w:val="16"/>
          <w:lang w:val="ru-RU" w:eastAsia="ru-RU"/>
        </w:rPr>
        <w:t xml:space="preserve">1) умений и навыков, способствующих освоению систематических знаний, в том числе: </w:t>
      </w:r>
    </w:p>
    <w:p w:rsidR="008C5C7C" w:rsidRPr="008C5C7C" w:rsidRDefault="008C5C7C" w:rsidP="008C5C7C">
      <w:pPr>
        <w:rPr>
          <w:sz w:val="16"/>
          <w:szCs w:val="16"/>
          <w:lang w:val="ru-RU" w:eastAsia="ru-RU"/>
        </w:rPr>
      </w:pPr>
      <w:r w:rsidRPr="008C5C7C">
        <w:rPr>
          <w:sz w:val="16"/>
          <w:szCs w:val="16"/>
          <w:lang w:val="ru-RU" w:eastAsia="ru-RU"/>
        </w:rPr>
        <w:t xml:space="preserve">- первичному ознакомлению, отработке и осознанию теоретических моделей и понятий (общенаучных и базовых для данной области знания), стандартных алгоритмов и процедур; </w:t>
      </w:r>
    </w:p>
    <w:p w:rsidR="008C5C7C" w:rsidRPr="008C5C7C" w:rsidRDefault="008C5C7C" w:rsidP="008C5C7C">
      <w:pPr>
        <w:rPr>
          <w:sz w:val="16"/>
          <w:szCs w:val="16"/>
          <w:lang w:val="ru-RU" w:eastAsia="ru-RU"/>
        </w:rPr>
      </w:pPr>
      <w:r w:rsidRPr="008C5C7C">
        <w:rPr>
          <w:sz w:val="16"/>
          <w:szCs w:val="16"/>
          <w:lang w:val="ru-RU" w:eastAsia="ru-RU"/>
        </w:rPr>
        <w:t xml:space="preserve">- выявлению и осознанию сущности и особенностей изучаемых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созданию и использованию моделей изучаемых объектов и процессов, схем; </w:t>
      </w:r>
    </w:p>
    <w:p w:rsidR="008C5C7C" w:rsidRPr="008C5C7C" w:rsidRDefault="008C5C7C" w:rsidP="008C5C7C">
      <w:pPr>
        <w:rPr>
          <w:sz w:val="16"/>
          <w:szCs w:val="16"/>
          <w:lang w:val="ru-RU" w:eastAsia="ru-RU"/>
        </w:rPr>
      </w:pPr>
      <w:r w:rsidRPr="008C5C7C">
        <w:rPr>
          <w:sz w:val="16"/>
          <w:szCs w:val="16"/>
          <w:lang w:val="ru-RU" w:eastAsia="ru-RU"/>
        </w:rPr>
        <w:t xml:space="preserve">- выявлению и анализу существенных и устойчивых связей и отношений между объектами и процессами; </w:t>
      </w:r>
    </w:p>
    <w:p w:rsidR="008C5C7C" w:rsidRPr="008C5C7C" w:rsidRDefault="008C5C7C" w:rsidP="008C5C7C">
      <w:pPr>
        <w:rPr>
          <w:sz w:val="16"/>
          <w:szCs w:val="16"/>
          <w:lang w:val="ru-RU" w:eastAsia="ru-RU"/>
        </w:rPr>
      </w:pPr>
      <w:r w:rsidRPr="008C5C7C">
        <w:rPr>
          <w:sz w:val="16"/>
          <w:szCs w:val="16"/>
          <w:lang w:val="ru-RU" w:eastAsia="ru-RU"/>
        </w:rPr>
        <w:t xml:space="preserve">2) навыка самостоятельного приобретения, переноса и интеграции знаний как результата использования знако-символических средств и/или логических операций сравнения, анализа, синтеза, обобщения, интерпретации, оценки, классификации по родовидовым признакам, установления аналогий и причинно-следственных связей, построения рассуждений, соотнесения </w:t>
      </w:r>
      <w:proofErr w:type="gramStart"/>
      <w:r w:rsidRPr="008C5C7C">
        <w:rPr>
          <w:sz w:val="16"/>
          <w:szCs w:val="16"/>
          <w:lang w:val="ru-RU" w:eastAsia="ru-RU"/>
        </w:rPr>
        <w:t>с</w:t>
      </w:r>
      <w:proofErr w:type="gramEnd"/>
      <w:r w:rsidRPr="008C5C7C">
        <w:rPr>
          <w:sz w:val="16"/>
          <w:szCs w:val="16"/>
          <w:lang w:val="ru-RU" w:eastAsia="ru-RU"/>
        </w:rPr>
        <w:t xml:space="preserve"> известным; </w:t>
      </w:r>
      <w:proofErr w:type="gramStart"/>
      <w:r w:rsidRPr="008C5C7C">
        <w:rPr>
          <w:sz w:val="16"/>
          <w:szCs w:val="16"/>
          <w:lang w:val="ru-RU" w:eastAsia="ru-RU"/>
        </w:rPr>
        <w:t xml:space="preserve">требующие от учащихся более глубокого понимания изученного и/или выдвижения новых для них идей, иной точки зрения, создания или исследования новой информации, преобразования известной информации, представления её в новой форме, переноса в иной контекст и т.п. </w:t>
      </w:r>
      <w:proofErr w:type="gramEnd"/>
    </w:p>
    <w:p w:rsidR="008C5C7C" w:rsidRPr="008C5C7C" w:rsidRDefault="008C5C7C" w:rsidP="008C5C7C">
      <w:pPr>
        <w:rPr>
          <w:sz w:val="16"/>
          <w:szCs w:val="16"/>
          <w:lang w:val="ru-RU" w:eastAsia="ru-RU"/>
        </w:rPr>
      </w:pPr>
      <w:r w:rsidRPr="008C5C7C">
        <w:rPr>
          <w:sz w:val="16"/>
          <w:szCs w:val="16"/>
          <w:lang w:val="ru-RU" w:eastAsia="ru-RU"/>
        </w:rPr>
        <w:t xml:space="preserve">Учебно-практические задачи направлены на формирование и оценку </w:t>
      </w:r>
    </w:p>
    <w:p w:rsidR="008C5C7C" w:rsidRPr="008C5C7C" w:rsidRDefault="008C5C7C" w:rsidP="008C5C7C">
      <w:pPr>
        <w:rPr>
          <w:sz w:val="16"/>
          <w:szCs w:val="16"/>
          <w:lang w:val="ru-RU" w:eastAsia="ru-RU"/>
        </w:rPr>
      </w:pPr>
      <w:r w:rsidRPr="008C5C7C">
        <w:rPr>
          <w:sz w:val="16"/>
          <w:szCs w:val="16"/>
          <w:lang w:val="ru-RU" w:eastAsia="ru-RU"/>
        </w:rPr>
        <w:t xml:space="preserve">1) навыка разрешения проблем/проблемных ситуаций, требующие принятия решения в ситуации неопределённости, например, выбора или разработки оптимального либо наиболее эффективного решения, создания объекта с заданными свойствами, установления закономерностей или «устранения неполадок» и т. п.; </w:t>
      </w:r>
    </w:p>
    <w:p w:rsidR="008C5C7C" w:rsidRPr="008C5C7C" w:rsidRDefault="008C5C7C" w:rsidP="008C5C7C">
      <w:pPr>
        <w:rPr>
          <w:sz w:val="16"/>
          <w:szCs w:val="16"/>
          <w:lang w:val="ru-RU" w:eastAsia="ru-RU"/>
        </w:rPr>
      </w:pPr>
      <w:r w:rsidRPr="008C5C7C">
        <w:rPr>
          <w:sz w:val="16"/>
          <w:szCs w:val="16"/>
          <w:lang w:val="ru-RU" w:eastAsia="ru-RU"/>
        </w:rPr>
        <w:t xml:space="preserve">2) навыка сотрудничества, требующие совместной работы в парах или группах с распределением ролей/функций и разделением ответственности за конечный результат; </w:t>
      </w:r>
    </w:p>
    <w:p w:rsidR="008C5C7C" w:rsidRPr="008C5C7C" w:rsidRDefault="008C5C7C" w:rsidP="008C5C7C">
      <w:pPr>
        <w:rPr>
          <w:sz w:val="16"/>
          <w:szCs w:val="16"/>
          <w:lang w:val="ru-RU" w:eastAsia="ru-RU"/>
        </w:rPr>
      </w:pPr>
      <w:proofErr w:type="gramStart"/>
      <w:r w:rsidRPr="008C5C7C">
        <w:rPr>
          <w:sz w:val="16"/>
          <w:szCs w:val="16"/>
          <w:lang w:val="ru-RU" w:eastAsia="ru-RU"/>
        </w:rPr>
        <w:t>3) навыка коммуникации, требующие создания письменного или устного текста/высказывания с заданными параметрами: коммуникативной задачей, темой, объёмом, форматом (например, сообщения, комментария, пояснения, призыва, инструкции, текста-</w:t>
      </w:r>
      <w:r w:rsidRPr="008C5C7C">
        <w:rPr>
          <w:sz w:val="16"/>
          <w:szCs w:val="16"/>
          <w:lang w:val="ru-RU" w:eastAsia="ru-RU"/>
        </w:rPr>
        <w:lastRenderedPageBreak/>
        <w:t xml:space="preserve">описания или текста-рассуждения, формулировки и обоснования гипотезы, устного или письменного заключения, отчёта, оценочного суждения, аргументированного мнения и т.п.). </w:t>
      </w:r>
      <w:proofErr w:type="gramEnd"/>
    </w:p>
    <w:p w:rsidR="008C5C7C" w:rsidRPr="008C5C7C" w:rsidRDefault="008C5C7C" w:rsidP="008C5C7C">
      <w:pPr>
        <w:rPr>
          <w:sz w:val="16"/>
          <w:szCs w:val="16"/>
          <w:lang w:val="ru-RU" w:eastAsia="ru-RU"/>
        </w:rPr>
      </w:pPr>
      <w:r w:rsidRPr="008C5C7C">
        <w:rPr>
          <w:sz w:val="16"/>
          <w:szCs w:val="16"/>
          <w:lang w:val="ru-RU" w:eastAsia="ru-RU"/>
        </w:rPr>
        <w:t xml:space="preserve">Учебно-практические и учебно-познавательные задачи направлены также на формирование и оценку </w:t>
      </w:r>
    </w:p>
    <w:p w:rsidR="008C5C7C" w:rsidRPr="008C5C7C" w:rsidRDefault="008C5C7C" w:rsidP="008C5C7C">
      <w:pPr>
        <w:rPr>
          <w:sz w:val="16"/>
          <w:szCs w:val="16"/>
          <w:lang w:val="ru-RU" w:eastAsia="ru-RU"/>
        </w:rPr>
      </w:pPr>
      <w:r w:rsidRPr="008C5C7C">
        <w:rPr>
          <w:sz w:val="16"/>
          <w:szCs w:val="16"/>
          <w:lang w:val="ru-RU" w:eastAsia="ru-RU"/>
        </w:rPr>
        <w:t xml:space="preserve">- навыка самоорганизации и саморегуляции, наделяющие учащихся функциями организации выполнения задания: планирования этапов выполнения работы, отслеживания продвижения в выполнении задания, соблюдения графика подготовки и предоставления материалов, поиска необходимых ресурсов, распределения обязанностей и контроля качества выполнения работы; </w:t>
      </w:r>
    </w:p>
    <w:p w:rsidR="008C5C7C" w:rsidRPr="008C5C7C" w:rsidRDefault="008C5C7C" w:rsidP="008C5C7C">
      <w:pPr>
        <w:rPr>
          <w:sz w:val="16"/>
          <w:szCs w:val="16"/>
          <w:lang w:val="ru-RU" w:eastAsia="ru-RU"/>
        </w:rPr>
      </w:pPr>
      <w:proofErr w:type="gramStart"/>
      <w:r w:rsidRPr="008C5C7C">
        <w:rPr>
          <w:sz w:val="16"/>
          <w:szCs w:val="16"/>
          <w:lang w:val="ru-RU" w:eastAsia="ru-RU"/>
        </w:rPr>
        <w:t xml:space="preserve">- навыка рефлексии, что требует от учащихся самостоятельной оценки или анализа собственной учебной деятельности с позиций соответствия полученных результатов учебной задаче, целям и способам действий, выявления позитивных и негативных факторов, влияющих на результаты и качество выполнения задания и/или самостоятельной постановки учебных задач (например, что надо изменить, выполнить по-другому, дополнительно узнать и т. п.); </w:t>
      </w:r>
      <w:proofErr w:type="gramEnd"/>
    </w:p>
    <w:p w:rsidR="008C5C7C" w:rsidRPr="008C5C7C" w:rsidRDefault="008C5C7C" w:rsidP="008C5C7C">
      <w:pPr>
        <w:rPr>
          <w:sz w:val="16"/>
          <w:szCs w:val="16"/>
          <w:lang w:val="ru-RU" w:eastAsia="ru-RU"/>
        </w:rPr>
      </w:pPr>
      <w:r w:rsidRPr="008C5C7C">
        <w:rPr>
          <w:sz w:val="16"/>
          <w:szCs w:val="16"/>
          <w:lang w:val="ru-RU" w:eastAsia="ru-RU"/>
        </w:rPr>
        <w:t xml:space="preserve">- ценностно-смысловых установок, что требует от учащихся выражения ценностных суждений и/или своей позиции по обсуждаемой проблеме на основе имеющихся представлений о социальных и/ или личностных ценностях, нравственно-этических нормах, эстетических ценностях, а также аргументации (пояснения или комментария) своей позиции или оценки; </w:t>
      </w:r>
    </w:p>
    <w:p w:rsidR="008C5C7C" w:rsidRPr="008C5C7C" w:rsidRDefault="008C5C7C" w:rsidP="008C5C7C">
      <w:pPr>
        <w:rPr>
          <w:sz w:val="16"/>
          <w:szCs w:val="16"/>
          <w:lang w:val="ru-RU" w:eastAsia="ru-RU"/>
        </w:rPr>
      </w:pPr>
      <w:proofErr w:type="gramStart"/>
      <w:r w:rsidRPr="008C5C7C">
        <w:rPr>
          <w:sz w:val="16"/>
          <w:szCs w:val="16"/>
          <w:lang w:val="ru-RU" w:eastAsia="ru-RU"/>
        </w:rPr>
        <w:t xml:space="preserve">- ИКТ-компетентности учащихся, требующие педагогически целесообразного использования ИКТ в целях повышения эффективности процесса формирования всех перечисленных выше ключевых навыков (самостоятельного приобретения и переноса знаний, сотрудничества и коммуникации, решения проблем и самоорганизации, рефлексии и ценностно-смысловых ориентаций), а также собственно навыков использования ИКТ. </w:t>
      </w:r>
      <w:proofErr w:type="gramEnd"/>
    </w:p>
    <w:p w:rsidR="008C5C7C" w:rsidRPr="008C5C7C" w:rsidRDefault="008C5C7C" w:rsidP="008C5C7C">
      <w:pPr>
        <w:rPr>
          <w:sz w:val="16"/>
          <w:szCs w:val="16"/>
          <w:lang w:val="ru-RU" w:eastAsia="ru-RU"/>
        </w:rPr>
      </w:pPr>
      <w:proofErr w:type="gramStart"/>
      <w:r w:rsidRPr="008C5C7C">
        <w:rPr>
          <w:sz w:val="16"/>
          <w:szCs w:val="16"/>
          <w:lang w:val="ru-RU" w:eastAsia="ru-RU"/>
        </w:rPr>
        <w:t xml:space="preserve">В соответствии с реализуемой ФГОС ООО деятельностной парадигмой образования система планируемых результатов строится на основе уровневого подхода: выделения ожидаемого уровня актуального развития большинства учащихся и ближайшей перспективы их развития. </w:t>
      </w:r>
      <w:proofErr w:type="gramEnd"/>
    </w:p>
    <w:p w:rsidR="008C5C7C" w:rsidRPr="008C5C7C" w:rsidRDefault="008C5C7C" w:rsidP="008C5C7C">
      <w:pPr>
        <w:rPr>
          <w:sz w:val="16"/>
          <w:szCs w:val="16"/>
          <w:lang w:val="ru-RU" w:eastAsia="ru-RU"/>
        </w:rPr>
      </w:pPr>
      <w:r w:rsidRPr="008C5C7C">
        <w:rPr>
          <w:sz w:val="16"/>
          <w:szCs w:val="16"/>
          <w:lang w:val="ru-RU" w:eastAsia="ru-RU"/>
        </w:rPr>
        <w:t xml:space="preserve">В структуре планируемых результатов выделяются: </w:t>
      </w:r>
    </w:p>
    <w:p w:rsidR="008C5C7C" w:rsidRPr="008C5C7C" w:rsidRDefault="008C5C7C" w:rsidP="008C5C7C">
      <w:pPr>
        <w:rPr>
          <w:sz w:val="16"/>
          <w:szCs w:val="16"/>
          <w:lang w:val="ru-RU" w:eastAsia="ru-RU"/>
        </w:rPr>
      </w:pPr>
      <w:r w:rsidRPr="008C5C7C">
        <w:rPr>
          <w:sz w:val="16"/>
          <w:szCs w:val="16"/>
          <w:lang w:val="ru-RU" w:eastAsia="ru-RU"/>
        </w:rPr>
        <w:t>1)</w:t>
      </w:r>
      <w:r w:rsidRPr="008C5C7C">
        <w:rPr>
          <w:sz w:val="16"/>
          <w:szCs w:val="16"/>
          <w:lang w:eastAsia="ru-RU"/>
        </w:rPr>
        <w:t> </w:t>
      </w:r>
      <w:r w:rsidRPr="008C5C7C">
        <w:rPr>
          <w:sz w:val="16"/>
          <w:szCs w:val="16"/>
          <w:lang w:val="ru-RU" w:eastAsia="ru-RU"/>
        </w:rPr>
        <w:t xml:space="preserve">Ведущие целевые установки и основные ожидаемые результаты основного общего образования; </w:t>
      </w:r>
    </w:p>
    <w:p w:rsidR="008C5C7C" w:rsidRPr="008C5C7C" w:rsidRDefault="008C5C7C" w:rsidP="008C5C7C">
      <w:pPr>
        <w:rPr>
          <w:sz w:val="16"/>
          <w:szCs w:val="16"/>
          <w:lang w:val="ru-RU" w:eastAsia="ru-RU"/>
        </w:rPr>
      </w:pPr>
      <w:r w:rsidRPr="008C5C7C">
        <w:rPr>
          <w:sz w:val="16"/>
          <w:szCs w:val="16"/>
          <w:lang w:val="ru-RU" w:eastAsia="ru-RU"/>
        </w:rPr>
        <w:t>2)</w:t>
      </w:r>
      <w:r w:rsidRPr="008C5C7C">
        <w:rPr>
          <w:sz w:val="16"/>
          <w:szCs w:val="16"/>
          <w:lang w:eastAsia="ru-RU"/>
        </w:rPr>
        <w:t> </w:t>
      </w:r>
      <w:r w:rsidRPr="008C5C7C">
        <w:rPr>
          <w:sz w:val="16"/>
          <w:szCs w:val="16"/>
          <w:lang w:val="ru-RU" w:eastAsia="ru-RU"/>
        </w:rPr>
        <w:t>Планируемые результаты освоения учебных и междисциплинарных программ:</w:t>
      </w:r>
    </w:p>
    <w:p w:rsidR="008C5C7C" w:rsidRPr="008C5C7C" w:rsidRDefault="008C5C7C" w:rsidP="008C5C7C">
      <w:pPr>
        <w:rPr>
          <w:sz w:val="16"/>
          <w:szCs w:val="16"/>
          <w:lang w:val="ru-RU" w:eastAsia="ru-RU"/>
        </w:rPr>
      </w:pPr>
      <w:r w:rsidRPr="008C5C7C">
        <w:rPr>
          <w:sz w:val="16"/>
          <w:szCs w:val="16"/>
          <w:lang w:val="ru-RU" w:eastAsia="ru-RU"/>
        </w:rPr>
        <w:t>- «Выпускник научится»,</w:t>
      </w:r>
    </w:p>
    <w:p w:rsidR="008C5C7C" w:rsidRPr="008C5C7C" w:rsidRDefault="008C5C7C" w:rsidP="008C5C7C">
      <w:pPr>
        <w:rPr>
          <w:sz w:val="16"/>
          <w:szCs w:val="16"/>
          <w:lang w:val="ru-RU" w:eastAsia="ru-RU"/>
        </w:rPr>
      </w:pPr>
      <w:r w:rsidRPr="008C5C7C">
        <w:rPr>
          <w:sz w:val="16"/>
          <w:szCs w:val="16"/>
          <w:lang w:val="ru-RU" w:eastAsia="ru-RU"/>
        </w:rPr>
        <w:t>-«Выпускник получит возможность научиться».  </w:t>
      </w:r>
    </w:p>
    <w:p w:rsidR="008C5C7C" w:rsidRPr="008C5C7C" w:rsidRDefault="008C5C7C" w:rsidP="008C5C7C">
      <w:pPr>
        <w:rPr>
          <w:sz w:val="16"/>
          <w:szCs w:val="16"/>
          <w:lang w:val="ru-RU" w:eastAsia="ru-RU"/>
        </w:rPr>
      </w:pPr>
      <w:r w:rsidRPr="008C5C7C">
        <w:rPr>
          <w:sz w:val="16"/>
          <w:szCs w:val="16"/>
          <w:lang w:val="ru-RU" w:eastAsia="ru-RU"/>
        </w:rPr>
        <w:t xml:space="preserve"> Блок «Ведущие целевые установки и основные ожидаемые результаты основного общего образования»  отражает такие общие цели образования, как формирование ценностно-смысловых установок, развитие интереса, целенаправленное формирование и развитие познавательных потребностей и способностей учащихся средствами различных предметов.</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1.2.4.1. Формирование ИКТ-компетентности </w:t>
      </w:r>
      <w:proofErr w:type="gramStart"/>
      <w:r w:rsidRPr="008C5C7C">
        <w:rPr>
          <w:sz w:val="16"/>
          <w:szCs w:val="16"/>
          <w:lang w:val="ru-RU" w:eastAsia="ru-RU"/>
        </w:rPr>
        <w:t>обучающихся</w:t>
      </w:r>
      <w:proofErr w:type="gramEnd"/>
    </w:p>
    <w:p w:rsidR="008C5C7C" w:rsidRPr="008C5C7C" w:rsidRDefault="008C5C7C" w:rsidP="008C5C7C">
      <w:pPr>
        <w:rPr>
          <w:sz w:val="16"/>
          <w:szCs w:val="16"/>
          <w:lang w:val="ru-RU" w:eastAsia="ru-RU"/>
        </w:rPr>
      </w:pPr>
      <w:r w:rsidRPr="008C5C7C">
        <w:rPr>
          <w:sz w:val="16"/>
          <w:szCs w:val="16"/>
          <w:lang w:val="ru-RU" w:eastAsia="ru-RU"/>
        </w:rPr>
        <w:t xml:space="preserve">Обращение с устройствами ИКТ </w:t>
      </w:r>
    </w:p>
    <w:p w:rsidR="008C5C7C" w:rsidRPr="008C5C7C" w:rsidRDefault="008C5C7C" w:rsidP="008C5C7C">
      <w:pPr>
        <w:rPr>
          <w:sz w:val="16"/>
          <w:szCs w:val="16"/>
          <w:lang w:val="ru-RU" w:eastAsia="ru-RU"/>
        </w:rPr>
      </w:pPr>
      <w:r w:rsidRPr="008C5C7C">
        <w:rPr>
          <w:sz w:val="16"/>
          <w:szCs w:val="16"/>
          <w:lang w:val="ru-RU" w:eastAsia="ru-RU"/>
        </w:rPr>
        <w:t>Выпускник научится:</w:t>
      </w:r>
    </w:p>
    <w:p w:rsidR="008C5C7C" w:rsidRPr="008C5C7C" w:rsidRDefault="008C5C7C" w:rsidP="008C5C7C">
      <w:pPr>
        <w:rPr>
          <w:sz w:val="16"/>
          <w:szCs w:val="16"/>
          <w:lang w:val="ru-RU" w:eastAsia="ru-RU"/>
        </w:rPr>
      </w:pPr>
      <w:r w:rsidRPr="008C5C7C">
        <w:rPr>
          <w:sz w:val="16"/>
          <w:szCs w:val="16"/>
          <w:lang w:val="ru-RU" w:eastAsia="ru-RU"/>
        </w:rPr>
        <w:t>- подключать устройства ИКТ к электрическим и информационным сетям, использовать аккумуляторы;</w:t>
      </w:r>
    </w:p>
    <w:p w:rsidR="008C5C7C" w:rsidRPr="008C5C7C" w:rsidRDefault="008C5C7C" w:rsidP="008C5C7C">
      <w:pPr>
        <w:rPr>
          <w:sz w:val="16"/>
          <w:szCs w:val="16"/>
          <w:lang w:val="ru-RU" w:eastAsia="ru-RU"/>
        </w:rPr>
      </w:pPr>
      <w:r w:rsidRPr="008C5C7C">
        <w:rPr>
          <w:sz w:val="16"/>
          <w:szCs w:val="16"/>
          <w:lang w:val="ru-RU" w:eastAsia="ru-RU"/>
        </w:rPr>
        <w:t>- соединять устройства ИКТ (блоки компьютера, устройства сетей, принтер, проектор, сканер, измерительные устройства и т. д.) с использованием проводных и беспроводных технологий;</w:t>
      </w:r>
    </w:p>
    <w:p w:rsidR="008C5C7C" w:rsidRPr="008C5C7C" w:rsidRDefault="008C5C7C" w:rsidP="008C5C7C">
      <w:pPr>
        <w:rPr>
          <w:sz w:val="16"/>
          <w:szCs w:val="16"/>
          <w:lang w:val="ru-RU" w:eastAsia="ru-RU"/>
        </w:rPr>
      </w:pPr>
      <w:r w:rsidRPr="008C5C7C">
        <w:rPr>
          <w:sz w:val="16"/>
          <w:szCs w:val="16"/>
          <w:lang w:val="ru-RU" w:eastAsia="ru-RU"/>
        </w:rPr>
        <w:t>- правильно включать и выключать устройства ИКТ, входить в операционную систему и завершать работу с ней, выполнять базовые действия с экранными объектами (перемещение курсора, выделение, прямое перемещение, запоминание и вырезание);</w:t>
      </w:r>
    </w:p>
    <w:p w:rsidR="008C5C7C" w:rsidRPr="008C5C7C" w:rsidRDefault="008C5C7C" w:rsidP="008C5C7C">
      <w:pPr>
        <w:rPr>
          <w:sz w:val="16"/>
          <w:szCs w:val="16"/>
          <w:lang w:val="ru-RU" w:eastAsia="ru-RU"/>
        </w:rPr>
      </w:pPr>
      <w:r w:rsidRPr="008C5C7C">
        <w:rPr>
          <w:sz w:val="16"/>
          <w:szCs w:val="16"/>
          <w:lang w:val="ru-RU" w:eastAsia="ru-RU"/>
        </w:rPr>
        <w:t>- осуществлять информационное подключение к локальной сети и глобальной сети Интернет;</w:t>
      </w:r>
    </w:p>
    <w:p w:rsidR="008C5C7C" w:rsidRPr="008C5C7C" w:rsidRDefault="008C5C7C" w:rsidP="008C5C7C">
      <w:pPr>
        <w:rPr>
          <w:sz w:val="16"/>
          <w:szCs w:val="16"/>
          <w:lang w:val="ru-RU" w:eastAsia="ru-RU"/>
        </w:rPr>
      </w:pPr>
      <w:r w:rsidRPr="008C5C7C">
        <w:rPr>
          <w:sz w:val="16"/>
          <w:szCs w:val="16"/>
          <w:lang w:val="ru-RU" w:eastAsia="ru-RU"/>
        </w:rPr>
        <w:t>- входить в информационную среду образовательного учреждения, в том числе через Интернет, размещать в информационной среде различные информационные объекты;</w:t>
      </w:r>
    </w:p>
    <w:p w:rsidR="008C5C7C" w:rsidRPr="008C5C7C" w:rsidRDefault="008C5C7C" w:rsidP="008C5C7C">
      <w:pPr>
        <w:rPr>
          <w:sz w:val="16"/>
          <w:szCs w:val="16"/>
          <w:lang w:val="ru-RU" w:eastAsia="ru-RU"/>
        </w:rPr>
      </w:pPr>
      <w:r w:rsidRPr="008C5C7C">
        <w:rPr>
          <w:sz w:val="16"/>
          <w:szCs w:val="16"/>
          <w:lang w:val="ru-RU" w:eastAsia="ru-RU"/>
        </w:rPr>
        <w:t>- выводить информацию на бумагу, правильно обращаться с расходными материалами;</w:t>
      </w:r>
    </w:p>
    <w:p w:rsidR="008C5C7C" w:rsidRPr="008C5C7C" w:rsidRDefault="008C5C7C" w:rsidP="008C5C7C">
      <w:pPr>
        <w:rPr>
          <w:sz w:val="16"/>
          <w:szCs w:val="16"/>
          <w:lang w:val="ru-RU" w:eastAsia="ru-RU"/>
        </w:rPr>
      </w:pPr>
      <w:r w:rsidRPr="008C5C7C">
        <w:rPr>
          <w:sz w:val="16"/>
          <w:szCs w:val="16"/>
          <w:lang w:val="ru-RU" w:eastAsia="ru-RU"/>
        </w:rPr>
        <w:t>- соблюдать</w:t>
      </w:r>
      <w:r w:rsidRPr="008C5C7C">
        <w:rPr>
          <w:sz w:val="16"/>
          <w:szCs w:val="16"/>
          <w:lang w:val="ru-RU" w:eastAsia="ru-RU"/>
        </w:rPr>
        <w:tab/>
        <w:t>требования</w:t>
      </w:r>
      <w:r w:rsidRPr="008C5C7C">
        <w:rPr>
          <w:sz w:val="16"/>
          <w:szCs w:val="16"/>
          <w:lang w:val="ru-RU" w:eastAsia="ru-RU"/>
        </w:rPr>
        <w:tab/>
        <w:t>техники</w:t>
      </w:r>
      <w:r w:rsidRPr="008C5C7C">
        <w:rPr>
          <w:sz w:val="16"/>
          <w:szCs w:val="16"/>
          <w:lang w:val="ru-RU" w:eastAsia="ru-RU"/>
        </w:rPr>
        <w:tab/>
        <w:t>безопасности,</w:t>
      </w:r>
      <w:r w:rsidRPr="008C5C7C">
        <w:rPr>
          <w:sz w:val="16"/>
          <w:szCs w:val="16"/>
          <w:lang w:val="ru-RU" w:eastAsia="ru-RU"/>
        </w:rPr>
        <w:tab/>
        <w:t>гигиены,</w:t>
      </w:r>
      <w:r w:rsidRPr="008C5C7C">
        <w:rPr>
          <w:sz w:val="16"/>
          <w:szCs w:val="16"/>
          <w:lang w:val="ru-RU" w:eastAsia="ru-RU"/>
        </w:rPr>
        <w:tab/>
        <w:t>эргономики</w:t>
      </w:r>
      <w:r w:rsidRPr="008C5C7C">
        <w:rPr>
          <w:sz w:val="16"/>
          <w:szCs w:val="16"/>
          <w:lang w:val="ru-RU" w:eastAsia="ru-RU"/>
        </w:rPr>
        <w:tab/>
        <w:t>и</w:t>
      </w:r>
      <w:r w:rsidRPr="008C5C7C">
        <w:rPr>
          <w:sz w:val="16"/>
          <w:szCs w:val="16"/>
          <w:lang w:val="ru-RU" w:eastAsia="ru-RU"/>
        </w:rPr>
        <w:br/>
        <w:t>ресурсосбережения при работе с устройствами ИКТ, в частности учитывающие</w:t>
      </w:r>
      <w:r w:rsidRPr="008C5C7C">
        <w:rPr>
          <w:sz w:val="16"/>
          <w:szCs w:val="16"/>
          <w:lang w:val="ru-RU" w:eastAsia="ru-RU"/>
        </w:rPr>
        <w:br/>
        <w:t>специфику работы с различными экранами.</w:t>
      </w:r>
    </w:p>
    <w:p w:rsidR="008C5C7C" w:rsidRPr="008C5C7C" w:rsidRDefault="008C5C7C" w:rsidP="008C5C7C">
      <w:pPr>
        <w:rPr>
          <w:sz w:val="16"/>
          <w:szCs w:val="16"/>
          <w:lang w:val="ru-RU" w:eastAsia="ru-RU"/>
        </w:rPr>
      </w:pPr>
      <w:r w:rsidRPr="008C5C7C">
        <w:rPr>
          <w:sz w:val="16"/>
          <w:szCs w:val="16"/>
          <w:lang w:val="ru-RU" w:eastAsia="ru-RU"/>
        </w:rPr>
        <w:t>Выпускник получит возможность научиться:</w:t>
      </w:r>
    </w:p>
    <w:p w:rsidR="008C5C7C" w:rsidRPr="008C5C7C" w:rsidRDefault="008C5C7C" w:rsidP="008C5C7C">
      <w:pPr>
        <w:rPr>
          <w:sz w:val="16"/>
          <w:szCs w:val="16"/>
          <w:lang w:val="ru-RU" w:eastAsia="ru-RU"/>
        </w:rPr>
      </w:pPr>
      <w:r w:rsidRPr="008C5C7C">
        <w:rPr>
          <w:sz w:val="16"/>
          <w:szCs w:val="16"/>
          <w:lang w:val="ru-RU" w:eastAsia="ru-RU"/>
        </w:rPr>
        <w:t>- осознавать и использовать в практической деятельности основные психологические</w:t>
      </w:r>
      <w:r w:rsidRPr="008C5C7C">
        <w:rPr>
          <w:sz w:val="16"/>
          <w:szCs w:val="16"/>
          <w:lang w:val="ru-RU" w:eastAsia="ru-RU"/>
        </w:rPr>
        <w:br/>
        <w:t>особенности восприятия информации человеком.</w:t>
      </w:r>
    </w:p>
    <w:p w:rsidR="008C5C7C" w:rsidRPr="008C5C7C" w:rsidRDefault="008C5C7C" w:rsidP="008C5C7C">
      <w:pPr>
        <w:rPr>
          <w:sz w:val="16"/>
          <w:szCs w:val="16"/>
          <w:lang w:val="ru-RU" w:eastAsia="ru-RU"/>
        </w:rPr>
      </w:pPr>
      <w:r w:rsidRPr="008C5C7C">
        <w:rPr>
          <w:sz w:val="16"/>
          <w:szCs w:val="16"/>
          <w:lang w:val="ru-RU" w:eastAsia="ru-RU"/>
        </w:rPr>
        <w:t>Данные</w:t>
      </w:r>
      <w:r w:rsidRPr="008C5C7C">
        <w:rPr>
          <w:sz w:val="16"/>
          <w:szCs w:val="16"/>
          <w:lang w:val="ru-RU" w:eastAsia="ru-RU"/>
        </w:rPr>
        <w:tab/>
        <w:t>результаты</w:t>
      </w:r>
      <w:r w:rsidRPr="008C5C7C">
        <w:rPr>
          <w:sz w:val="16"/>
          <w:szCs w:val="16"/>
          <w:lang w:val="ru-RU" w:eastAsia="ru-RU"/>
        </w:rPr>
        <w:tab/>
        <w:t>достигаются</w:t>
      </w:r>
      <w:r w:rsidRPr="008C5C7C">
        <w:rPr>
          <w:sz w:val="16"/>
          <w:szCs w:val="16"/>
          <w:lang w:val="ru-RU" w:eastAsia="ru-RU"/>
        </w:rPr>
        <w:tab/>
        <w:t>преимущественно</w:t>
      </w:r>
      <w:r w:rsidRPr="008C5C7C">
        <w:rPr>
          <w:sz w:val="16"/>
          <w:szCs w:val="16"/>
          <w:lang w:val="ru-RU" w:eastAsia="ru-RU"/>
        </w:rPr>
        <w:tab/>
        <w:t>в</w:t>
      </w:r>
      <w:r w:rsidRPr="008C5C7C">
        <w:rPr>
          <w:sz w:val="16"/>
          <w:szCs w:val="16"/>
          <w:lang w:val="ru-RU" w:eastAsia="ru-RU"/>
        </w:rPr>
        <w:tab/>
        <w:t>рамках</w:t>
      </w:r>
      <w:r w:rsidRPr="008C5C7C">
        <w:rPr>
          <w:sz w:val="16"/>
          <w:szCs w:val="16"/>
          <w:lang w:val="ru-RU" w:eastAsia="ru-RU"/>
        </w:rPr>
        <w:tab/>
        <w:t>предметов</w:t>
      </w:r>
    </w:p>
    <w:p w:rsidR="008C5C7C" w:rsidRPr="008C5C7C" w:rsidRDefault="008C5C7C" w:rsidP="008C5C7C">
      <w:pPr>
        <w:rPr>
          <w:sz w:val="16"/>
          <w:szCs w:val="16"/>
          <w:lang w:val="ru-RU" w:eastAsia="ru-RU"/>
        </w:rPr>
      </w:pPr>
      <w:r w:rsidRPr="008C5C7C">
        <w:rPr>
          <w:sz w:val="16"/>
          <w:szCs w:val="16"/>
          <w:lang w:val="ru-RU" w:eastAsia="ru-RU"/>
        </w:rPr>
        <w:t>«Технология», «Информатика», а также во внеурочной и внешкольной деятельности.</w:t>
      </w:r>
    </w:p>
    <w:p w:rsidR="008C5C7C" w:rsidRPr="008C5C7C" w:rsidRDefault="008C5C7C" w:rsidP="008C5C7C">
      <w:pPr>
        <w:rPr>
          <w:sz w:val="16"/>
          <w:szCs w:val="16"/>
          <w:lang w:val="ru-RU" w:eastAsia="ru-RU"/>
        </w:rPr>
      </w:pPr>
      <w:r w:rsidRPr="008C5C7C">
        <w:rPr>
          <w:sz w:val="16"/>
          <w:szCs w:val="16"/>
          <w:lang w:val="ru-RU" w:eastAsia="ru-RU"/>
        </w:rPr>
        <w:t>Фиксация изображений и звуков Выпускник научится:</w:t>
      </w:r>
    </w:p>
    <w:p w:rsidR="008C5C7C" w:rsidRPr="008C5C7C" w:rsidRDefault="008C5C7C" w:rsidP="008C5C7C">
      <w:pPr>
        <w:rPr>
          <w:sz w:val="16"/>
          <w:szCs w:val="16"/>
          <w:lang w:val="ru-RU" w:eastAsia="ru-RU"/>
        </w:rPr>
      </w:pPr>
      <w:r w:rsidRPr="008C5C7C">
        <w:rPr>
          <w:sz w:val="16"/>
          <w:szCs w:val="16"/>
          <w:lang w:val="ru-RU" w:eastAsia="ru-RU"/>
        </w:rPr>
        <w:t>- осуществлять фиксацию изображений и звуков в ходе процесса обсуждения, проведения эксперимента, природного процесса, фиксацию хода и результатов проектной деятельности;</w:t>
      </w:r>
    </w:p>
    <w:p w:rsidR="008C5C7C" w:rsidRPr="008C5C7C" w:rsidRDefault="008C5C7C" w:rsidP="008C5C7C">
      <w:pPr>
        <w:rPr>
          <w:sz w:val="16"/>
          <w:szCs w:val="16"/>
          <w:lang w:val="ru-RU" w:eastAsia="ru-RU"/>
        </w:rPr>
      </w:pPr>
      <w:r w:rsidRPr="008C5C7C">
        <w:rPr>
          <w:sz w:val="16"/>
          <w:szCs w:val="16"/>
          <w:lang w:val="ru-RU" w:eastAsia="ru-RU"/>
        </w:rPr>
        <w:t>- учитывать смысл и содержание деятельности при организации фиксации, выделять для фиксации отдельные элементы объектов и процессов, обеспечивать качество фиксации существенных элементов;</w:t>
      </w:r>
    </w:p>
    <w:p w:rsidR="008C5C7C" w:rsidRPr="008C5C7C" w:rsidRDefault="008C5C7C" w:rsidP="008C5C7C">
      <w:pPr>
        <w:rPr>
          <w:sz w:val="16"/>
          <w:szCs w:val="16"/>
          <w:lang w:val="ru-RU" w:eastAsia="ru-RU"/>
        </w:rPr>
      </w:pPr>
      <w:r w:rsidRPr="008C5C7C">
        <w:rPr>
          <w:sz w:val="16"/>
          <w:szCs w:val="16"/>
          <w:lang w:val="ru-RU" w:eastAsia="ru-RU"/>
        </w:rPr>
        <w:t>- выбирать технические средства ИКТ для фиксации изображений и звуков в соответствии с поставленной целью;</w:t>
      </w:r>
    </w:p>
    <w:p w:rsidR="008C5C7C" w:rsidRPr="008C5C7C" w:rsidRDefault="008C5C7C" w:rsidP="008C5C7C">
      <w:pPr>
        <w:rPr>
          <w:sz w:val="16"/>
          <w:szCs w:val="16"/>
          <w:lang w:val="ru-RU" w:eastAsia="ru-RU"/>
        </w:rPr>
      </w:pPr>
      <w:r w:rsidRPr="008C5C7C">
        <w:rPr>
          <w:sz w:val="16"/>
          <w:szCs w:val="16"/>
          <w:lang w:val="ru-RU" w:eastAsia="ru-RU"/>
        </w:rPr>
        <w:t>- проводить обработку цифровых фотографий с использованием возможностей специальных компьютерных инструментов, создавать презентации на основе цифровых фотографий;</w:t>
      </w:r>
    </w:p>
    <w:p w:rsidR="008C5C7C" w:rsidRPr="008C5C7C" w:rsidRDefault="008C5C7C" w:rsidP="008C5C7C">
      <w:pPr>
        <w:rPr>
          <w:sz w:val="16"/>
          <w:szCs w:val="16"/>
          <w:lang w:val="ru-RU" w:eastAsia="ru-RU"/>
        </w:rPr>
      </w:pPr>
      <w:r w:rsidRPr="008C5C7C">
        <w:rPr>
          <w:sz w:val="16"/>
          <w:szCs w:val="16"/>
          <w:lang w:val="ru-RU" w:eastAsia="ru-RU"/>
        </w:rPr>
        <w:t>- проводить обработку цифровых звукозаписей с использованием возможностей специальных компьютерных инструментов, проводить транскрибирование цифровых звукозаписей;</w:t>
      </w:r>
    </w:p>
    <w:p w:rsidR="008C5C7C" w:rsidRPr="008C5C7C" w:rsidRDefault="008C5C7C" w:rsidP="008C5C7C">
      <w:pPr>
        <w:rPr>
          <w:sz w:val="16"/>
          <w:szCs w:val="16"/>
          <w:lang w:val="ru-RU" w:eastAsia="ru-RU"/>
        </w:rPr>
      </w:pPr>
      <w:r w:rsidRPr="008C5C7C">
        <w:rPr>
          <w:sz w:val="16"/>
          <w:szCs w:val="16"/>
          <w:lang w:val="ru-RU" w:eastAsia="ru-RU"/>
        </w:rPr>
        <w:t>- осуществлять видеосъёмку и проводить монтаж отснятого материала с использованием возможностей специальных компьютерных инструментов.</w:t>
      </w:r>
    </w:p>
    <w:p w:rsidR="008C5C7C" w:rsidRPr="008C5C7C" w:rsidRDefault="008C5C7C" w:rsidP="008C5C7C">
      <w:pPr>
        <w:rPr>
          <w:sz w:val="16"/>
          <w:szCs w:val="16"/>
          <w:lang w:val="ru-RU" w:eastAsia="ru-RU"/>
        </w:rPr>
      </w:pPr>
      <w:r w:rsidRPr="008C5C7C">
        <w:rPr>
          <w:sz w:val="16"/>
          <w:szCs w:val="16"/>
          <w:lang w:val="ru-RU" w:eastAsia="ru-RU"/>
        </w:rPr>
        <w:t>Выпускник получит возможность научиться:</w:t>
      </w:r>
    </w:p>
    <w:p w:rsidR="008C5C7C" w:rsidRPr="008C5C7C" w:rsidRDefault="008C5C7C" w:rsidP="008C5C7C">
      <w:pPr>
        <w:rPr>
          <w:sz w:val="16"/>
          <w:szCs w:val="16"/>
          <w:lang w:val="ru-RU" w:eastAsia="ru-RU"/>
        </w:rPr>
      </w:pPr>
      <w:r w:rsidRPr="008C5C7C">
        <w:rPr>
          <w:sz w:val="16"/>
          <w:szCs w:val="16"/>
          <w:lang w:val="ru-RU" w:eastAsia="ru-RU"/>
        </w:rPr>
        <w:t>- различать творческую и техническую фиксацию звуков и изображений;</w:t>
      </w:r>
    </w:p>
    <w:p w:rsidR="008C5C7C" w:rsidRPr="008C5C7C" w:rsidRDefault="008C5C7C" w:rsidP="008C5C7C">
      <w:pPr>
        <w:rPr>
          <w:sz w:val="16"/>
          <w:szCs w:val="16"/>
          <w:lang w:val="ru-RU" w:eastAsia="ru-RU"/>
        </w:rPr>
      </w:pPr>
      <w:r w:rsidRPr="008C5C7C">
        <w:rPr>
          <w:sz w:val="16"/>
          <w:szCs w:val="16"/>
          <w:lang w:val="ru-RU" w:eastAsia="ru-RU"/>
        </w:rPr>
        <w:t>- использовать возможности И</w:t>
      </w:r>
      <w:proofErr w:type="gramStart"/>
      <w:r w:rsidRPr="008C5C7C">
        <w:rPr>
          <w:sz w:val="16"/>
          <w:szCs w:val="16"/>
          <w:lang w:val="ru-RU" w:eastAsia="ru-RU"/>
        </w:rPr>
        <w:t>КТ в тв</w:t>
      </w:r>
      <w:proofErr w:type="gramEnd"/>
      <w:r w:rsidRPr="008C5C7C">
        <w:rPr>
          <w:sz w:val="16"/>
          <w:szCs w:val="16"/>
          <w:lang w:val="ru-RU" w:eastAsia="ru-RU"/>
        </w:rPr>
        <w:t>орческой деятельности, связанной с искусством;</w:t>
      </w:r>
    </w:p>
    <w:p w:rsidR="008C5C7C" w:rsidRPr="008C5C7C" w:rsidRDefault="008C5C7C" w:rsidP="008C5C7C">
      <w:pPr>
        <w:rPr>
          <w:sz w:val="16"/>
          <w:szCs w:val="16"/>
          <w:lang w:val="ru-RU" w:eastAsia="ru-RU"/>
        </w:rPr>
      </w:pPr>
      <w:r w:rsidRPr="008C5C7C">
        <w:rPr>
          <w:sz w:val="16"/>
          <w:szCs w:val="16"/>
          <w:lang w:val="ru-RU" w:eastAsia="ru-RU"/>
        </w:rPr>
        <w:t>- осуществлять трёхмерное сканирование.</w:t>
      </w:r>
    </w:p>
    <w:p w:rsidR="008C5C7C" w:rsidRPr="008C5C7C" w:rsidRDefault="008C5C7C" w:rsidP="008C5C7C">
      <w:pPr>
        <w:rPr>
          <w:sz w:val="16"/>
          <w:szCs w:val="16"/>
          <w:lang w:val="ru-RU" w:eastAsia="ru-RU"/>
        </w:rPr>
      </w:pPr>
      <w:r w:rsidRPr="008C5C7C">
        <w:rPr>
          <w:sz w:val="16"/>
          <w:szCs w:val="16"/>
          <w:lang w:val="ru-RU" w:eastAsia="ru-RU"/>
        </w:rPr>
        <w:t>Данные результаты достигаются преимущественно в рамках естественных наук, предметов «Искусство», «Русский язык», «Иностранный язык», «Физическая культура», а также во внеурочной деятельности.</w:t>
      </w:r>
    </w:p>
    <w:p w:rsidR="008C5C7C" w:rsidRPr="008C5C7C" w:rsidRDefault="008C5C7C" w:rsidP="008C5C7C">
      <w:pPr>
        <w:rPr>
          <w:sz w:val="16"/>
          <w:szCs w:val="16"/>
          <w:lang w:val="ru-RU" w:eastAsia="ru-RU"/>
        </w:rPr>
      </w:pPr>
      <w:r w:rsidRPr="008C5C7C">
        <w:rPr>
          <w:sz w:val="16"/>
          <w:szCs w:val="16"/>
          <w:lang w:val="ru-RU" w:eastAsia="ru-RU"/>
        </w:rPr>
        <w:t>Создание письменных сообщений Выпускник научится:</w:t>
      </w:r>
    </w:p>
    <w:p w:rsidR="008C5C7C" w:rsidRPr="008C5C7C" w:rsidRDefault="008C5C7C" w:rsidP="008C5C7C">
      <w:pPr>
        <w:rPr>
          <w:sz w:val="16"/>
          <w:szCs w:val="16"/>
          <w:lang w:val="ru-RU" w:eastAsia="ru-RU"/>
        </w:rPr>
      </w:pPr>
      <w:r w:rsidRPr="008C5C7C">
        <w:rPr>
          <w:sz w:val="16"/>
          <w:szCs w:val="16"/>
          <w:lang w:val="ru-RU" w:eastAsia="ru-RU"/>
        </w:rPr>
        <w:t>- создавать текст на русском языке с использованием слепого десятипальцевого клавиатурного письма;</w:t>
      </w:r>
    </w:p>
    <w:p w:rsidR="008C5C7C" w:rsidRPr="008C5C7C" w:rsidRDefault="008C5C7C" w:rsidP="008C5C7C">
      <w:pPr>
        <w:rPr>
          <w:sz w:val="16"/>
          <w:szCs w:val="16"/>
          <w:lang w:val="ru-RU" w:eastAsia="ru-RU"/>
        </w:rPr>
      </w:pPr>
      <w:r w:rsidRPr="008C5C7C">
        <w:rPr>
          <w:sz w:val="16"/>
          <w:szCs w:val="16"/>
          <w:lang w:val="ru-RU" w:eastAsia="ru-RU"/>
        </w:rPr>
        <w:t>- сканировать текст и осуществлять распознавание сканированного текста;</w:t>
      </w:r>
    </w:p>
    <w:p w:rsidR="008C5C7C" w:rsidRPr="008C5C7C" w:rsidRDefault="008C5C7C" w:rsidP="008C5C7C">
      <w:pPr>
        <w:rPr>
          <w:sz w:val="16"/>
          <w:szCs w:val="16"/>
          <w:lang w:val="ru-RU" w:eastAsia="ru-RU"/>
        </w:rPr>
      </w:pPr>
      <w:r w:rsidRPr="008C5C7C">
        <w:rPr>
          <w:sz w:val="16"/>
          <w:szCs w:val="16"/>
          <w:lang w:val="ru-RU" w:eastAsia="ru-RU"/>
        </w:rPr>
        <w:t>- осуществлять редактирование и структурирование текста в соответствии с его смыслом средствами текстового редактора;</w:t>
      </w:r>
    </w:p>
    <w:p w:rsidR="008C5C7C" w:rsidRPr="008C5C7C" w:rsidRDefault="008C5C7C" w:rsidP="008C5C7C">
      <w:pPr>
        <w:rPr>
          <w:sz w:val="16"/>
          <w:szCs w:val="16"/>
          <w:lang w:val="ru-RU" w:eastAsia="ru-RU"/>
        </w:rPr>
      </w:pPr>
      <w:r w:rsidRPr="008C5C7C">
        <w:rPr>
          <w:sz w:val="16"/>
          <w:szCs w:val="16"/>
          <w:lang w:val="ru-RU" w:eastAsia="ru-RU"/>
        </w:rPr>
        <w:t>- создавать текст на основе расшифровки аудиозаписи, в том числе нескольких участников</w:t>
      </w:r>
      <w:r w:rsidRPr="008C5C7C">
        <w:rPr>
          <w:sz w:val="16"/>
          <w:szCs w:val="16"/>
          <w:lang w:val="ru-RU" w:eastAsia="ru-RU"/>
        </w:rPr>
        <w:tab/>
        <w:t>обсуждения,</w:t>
      </w:r>
      <w:r w:rsidRPr="008C5C7C">
        <w:rPr>
          <w:sz w:val="16"/>
          <w:szCs w:val="16"/>
          <w:lang w:val="ru-RU" w:eastAsia="ru-RU"/>
        </w:rPr>
        <w:tab/>
        <w:t>осуществлять</w:t>
      </w:r>
      <w:r w:rsidRPr="008C5C7C">
        <w:rPr>
          <w:sz w:val="16"/>
          <w:szCs w:val="16"/>
          <w:lang w:val="ru-RU" w:eastAsia="ru-RU"/>
        </w:rPr>
        <w:tab/>
        <w:t>письменное</w:t>
      </w:r>
      <w:r w:rsidRPr="008C5C7C">
        <w:rPr>
          <w:sz w:val="16"/>
          <w:szCs w:val="16"/>
          <w:lang w:val="ru-RU" w:eastAsia="ru-RU"/>
        </w:rPr>
        <w:tab/>
        <w:t>смысловое</w:t>
      </w:r>
      <w:r w:rsidRPr="008C5C7C">
        <w:rPr>
          <w:sz w:val="16"/>
          <w:szCs w:val="16"/>
          <w:lang w:val="ru-RU" w:eastAsia="ru-RU"/>
        </w:rPr>
        <w:tab/>
        <w:t>резюмирование высказываний в ходе обсуждения;</w:t>
      </w:r>
    </w:p>
    <w:p w:rsidR="008C5C7C" w:rsidRPr="008C5C7C" w:rsidRDefault="008C5C7C" w:rsidP="008C5C7C">
      <w:pPr>
        <w:rPr>
          <w:sz w:val="16"/>
          <w:szCs w:val="16"/>
          <w:lang w:val="ru-RU" w:eastAsia="ru-RU"/>
        </w:rPr>
      </w:pPr>
      <w:r w:rsidRPr="008C5C7C">
        <w:rPr>
          <w:sz w:val="16"/>
          <w:szCs w:val="16"/>
          <w:lang w:val="ru-RU" w:eastAsia="ru-RU"/>
        </w:rPr>
        <w:t>- использовать средства орфографического и синтаксического контроля русского текста и текста на иностранном языке.</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Выпускник получит возможность научиться:</w:t>
      </w:r>
    </w:p>
    <w:p w:rsidR="008C5C7C" w:rsidRPr="008C5C7C" w:rsidRDefault="008C5C7C" w:rsidP="008C5C7C">
      <w:pPr>
        <w:rPr>
          <w:sz w:val="16"/>
          <w:szCs w:val="16"/>
          <w:lang w:val="ru-RU" w:eastAsia="ru-RU"/>
        </w:rPr>
      </w:pPr>
      <w:r w:rsidRPr="008C5C7C">
        <w:rPr>
          <w:sz w:val="16"/>
          <w:szCs w:val="16"/>
          <w:lang w:val="ru-RU" w:eastAsia="ru-RU"/>
        </w:rPr>
        <w:t xml:space="preserve">- создавать текст на иностранном </w:t>
      </w:r>
      <w:r w:rsidRPr="008C5C7C">
        <w:rPr>
          <w:sz w:val="16"/>
          <w:szCs w:val="16"/>
          <w:lang w:val="ru-RU" w:eastAsia="ru-RU"/>
        </w:rPr>
        <w:tab/>
        <w:t>языке с использованием</w:t>
      </w:r>
      <w:r w:rsidRPr="008C5C7C">
        <w:rPr>
          <w:sz w:val="16"/>
          <w:szCs w:val="16"/>
          <w:lang w:val="ru-RU" w:eastAsia="ru-RU"/>
        </w:rPr>
        <w:tab/>
        <w:t xml:space="preserve"> слепого десятипальцевого клавиатурного письма;</w:t>
      </w:r>
    </w:p>
    <w:p w:rsidR="008C5C7C" w:rsidRPr="008C5C7C" w:rsidRDefault="008C5C7C" w:rsidP="008C5C7C">
      <w:pPr>
        <w:rPr>
          <w:sz w:val="16"/>
          <w:szCs w:val="16"/>
          <w:lang w:val="ru-RU" w:eastAsia="ru-RU"/>
        </w:rPr>
      </w:pPr>
      <w:r w:rsidRPr="008C5C7C">
        <w:rPr>
          <w:sz w:val="16"/>
          <w:szCs w:val="16"/>
          <w:lang w:val="ru-RU" w:eastAsia="ru-RU"/>
        </w:rPr>
        <w:t>- использовать</w:t>
      </w:r>
      <w:r w:rsidRPr="008C5C7C">
        <w:rPr>
          <w:sz w:val="16"/>
          <w:szCs w:val="16"/>
          <w:lang w:val="ru-RU" w:eastAsia="ru-RU"/>
        </w:rPr>
        <w:tab/>
        <w:t>компьютерные</w:t>
      </w:r>
      <w:r w:rsidRPr="008C5C7C">
        <w:rPr>
          <w:sz w:val="16"/>
          <w:szCs w:val="16"/>
          <w:lang w:val="ru-RU" w:eastAsia="ru-RU"/>
        </w:rPr>
        <w:tab/>
        <w:t>инструменты,</w:t>
      </w:r>
      <w:r w:rsidRPr="008C5C7C">
        <w:rPr>
          <w:sz w:val="16"/>
          <w:szCs w:val="16"/>
          <w:lang w:val="ru-RU" w:eastAsia="ru-RU"/>
        </w:rPr>
        <w:tab/>
        <w:t>упрощающие</w:t>
      </w:r>
      <w:r w:rsidRPr="008C5C7C">
        <w:rPr>
          <w:sz w:val="16"/>
          <w:szCs w:val="16"/>
          <w:lang w:val="ru-RU" w:eastAsia="ru-RU"/>
        </w:rPr>
        <w:tab/>
        <w:t>расшифровку аудиозаписей.</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Данные результаты достигаются преимущественно в рамках предметов «Русский язык», «Иностранный язык», «Литература», «История», а также во внеурочной деятельности.</w:t>
      </w:r>
    </w:p>
    <w:p w:rsidR="008C5C7C" w:rsidRPr="008C5C7C" w:rsidRDefault="008C5C7C" w:rsidP="008C5C7C">
      <w:pPr>
        <w:rPr>
          <w:sz w:val="16"/>
          <w:szCs w:val="16"/>
          <w:lang w:val="ru-RU" w:eastAsia="ru-RU"/>
        </w:rPr>
      </w:pPr>
      <w:r w:rsidRPr="008C5C7C">
        <w:rPr>
          <w:sz w:val="16"/>
          <w:szCs w:val="16"/>
          <w:lang w:val="ru-RU" w:eastAsia="ru-RU"/>
        </w:rPr>
        <w:t>Создание графических объектов Выпускник научится:</w:t>
      </w:r>
    </w:p>
    <w:p w:rsidR="008C5C7C" w:rsidRPr="008C5C7C" w:rsidRDefault="008C5C7C" w:rsidP="008C5C7C">
      <w:pPr>
        <w:rPr>
          <w:sz w:val="16"/>
          <w:szCs w:val="16"/>
          <w:lang w:val="ru-RU" w:eastAsia="ru-RU"/>
        </w:rPr>
      </w:pPr>
      <w:r w:rsidRPr="008C5C7C">
        <w:rPr>
          <w:sz w:val="16"/>
          <w:szCs w:val="16"/>
          <w:lang w:val="ru-RU" w:eastAsia="ru-RU"/>
        </w:rPr>
        <w:t>- создавать различные геометрические объекты с использованием возможностей специальных компьютерных инструментов;</w:t>
      </w:r>
    </w:p>
    <w:p w:rsidR="008C5C7C" w:rsidRPr="008C5C7C" w:rsidRDefault="008C5C7C" w:rsidP="008C5C7C">
      <w:pPr>
        <w:rPr>
          <w:sz w:val="16"/>
          <w:szCs w:val="16"/>
          <w:lang w:val="ru-RU" w:eastAsia="ru-RU"/>
        </w:rPr>
      </w:pPr>
      <w:r w:rsidRPr="008C5C7C">
        <w:rPr>
          <w:sz w:val="16"/>
          <w:szCs w:val="16"/>
          <w:lang w:val="ru-RU" w:eastAsia="ru-RU"/>
        </w:rPr>
        <w:t>- создавать диаграммы различных видов (алгоритмические, концептуальные, классификационные, организационные, родства и др.) в соответствии с решаемыми задачами;</w:t>
      </w:r>
    </w:p>
    <w:p w:rsidR="008C5C7C" w:rsidRPr="008C5C7C" w:rsidRDefault="008C5C7C" w:rsidP="008C5C7C">
      <w:pPr>
        <w:rPr>
          <w:sz w:val="16"/>
          <w:szCs w:val="16"/>
          <w:lang w:val="ru-RU" w:eastAsia="ru-RU"/>
        </w:rPr>
      </w:pPr>
      <w:r w:rsidRPr="008C5C7C">
        <w:rPr>
          <w:sz w:val="16"/>
          <w:szCs w:val="16"/>
          <w:lang w:val="ru-RU" w:eastAsia="ru-RU"/>
        </w:rPr>
        <w:t>- создавать</w:t>
      </w:r>
      <w:r w:rsidRPr="008C5C7C">
        <w:rPr>
          <w:sz w:val="16"/>
          <w:szCs w:val="16"/>
          <w:lang w:val="ru-RU" w:eastAsia="ru-RU"/>
        </w:rPr>
        <w:tab/>
        <w:t>специализированные</w:t>
      </w:r>
      <w:r w:rsidRPr="008C5C7C">
        <w:rPr>
          <w:sz w:val="16"/>
          <w:szCs w:val="16"/>
          <w:lang w:val="ru-RU" w:eastAsia="ru-RU"/>
        </w:rPr>
        <w:tab/>
        <w:t>карты</w:t>
      </w:r>
      <w:r w:rsidRPr="008C5C7C">
        <w:rPr>
          <w:sz w:val="16"/>
          <w:szCs w:val="16"/>
          <w:lang w:val="ru-RU" w:eastAsia="ru-RU"/>
        </w:rPr>
        <w:tab/>
        <w:t>и</w:t>
      </w:r>
      <w:r w:rsidRPr="008C5C7C">
        <w:rPr>
          <w:sz w:val="16"/>
          <w:szCs w:val="16"/>
          <w:lang w:val="ru-RU" w:eastAsia="ru-RU"/>
        </w:rPr>
        <w:tab/>
        <w:t>диаграммы:</w:t>
      </w:r>
      <w:r w:rsidRPr="008C5C7C">
        <w:rPr>
          <w:sz w:val="16"/>
          <w:szCs w:val="16"/>
          <w:lang w:val="ru-RU" w:eastAsia="ru-RU"/>
        </w:rPr>
        <w:tab/>
        <w:t>географические, хронологические;</w:t>
      </w:r>
    </w:p>
    <w:p w:rsidR="008C5C7C" w:rsidRPr="008C5C7C" w:rsidRDefault="008C5C7C" w:rsidP="008C5C7C">
      <w:pPr>
        <w:rPr>
          <w:sz w:val="16"/>
          <w:szCs w:val="16"/>
          <w:lang w:val="ru-RU" w:eastAsia="ru-RU"/>
        </w:rPr>
      </w:pPr>
      <w:r w:rsidRPr="008C5C7C">
        <w:rPr>
          <w:sz w:val="16"/>
          <w:szCs w:val="16"/>
          <w:lang w:val="ru-RU" w:eastAsia="ru-RU"/>
        </w:rPr>
        <w:t xml:space="preserve">- создавать графические объекты проведением рукой произвольных линий с использованием специализированных компьютерных </w:t>
      </w:r>
      <w:r w:rsidRPr="008C5C7C">
        <w:rPr>
          <w:sz w:val="16"/>
          <w:szCs w:val="16"/>
          <w:lang w:val="ru-RU" w:eastAsia="ru-RU"/>
        </w:rPr>
        <w:lastRenderedPageBreak/>
        <w:t>инструментов и устройств.</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Выпускник получит возможность научиться:</w:t>
      </w:r>
    </w:p>
    <w:p w:rsidR="008C5C7C" w:rsidRPr="008C5C7C" w:rsidRDefault="008C5C7C" w:rsidP="008C5C7C">
      <w:pPr>
        <w:rPr>
          <w:sz w:val="16"/>
          <w:szCs w:val="16"/>
          <w:lang w:val="ru-RU" w:eastAsia="ru-RU"/>
        </w:rPr>
      </w:pPr>
      <w:r w:rsidRPr="008C5C7C">
        <w:rPr>
          <w:sz w:val="16"/>
          <w:szCs w:val="16"/>
          <w:lang w:val="ru-RU" w:eastAsia="ru-RU"/>
        </w:rPr>
        <w:t>- создавать мультипликационные фильмы;</w:t>
      </w:r>
    </w:p>
    <w:p w:rsidR="008C5C7C" w:rsidRPr="008C5C7C" w:rsidRDefault="008C5C7C" w:rsidP="008C5C7C">
      <w:pPr>
        <w:rPr>
          <w:sz w:val="16"/>
          <w:szCs w:val="16"/>
          <w:lang w:val="ru-RU" w:eastAsia="ru-RU"/>
        </w:rPr>
      </w:pPr>
      <w:r w:rsidRPr="008C5C7C">
        <w:rPr>
          <w:sz w:val="16"/>
          <w:szCs w:val="16"/>
          <w:lang w:val="ru-RU" w:eastAsia="ru-RU"/>
        </w:rPr>
        <w:t>- создавать виртуальные модели трёхмерных объектов.</w:t>
      </w:r>
    </w:p>
    <w:p w:rsidR="008C5C7C" w:rsidRPr="008C5C7C" w:rsidRDefault="008C5C7C" w:rsidP="008C5C7C">
      <w:pPr>
        <w:rPr>
          <w:sz w:val="16"/>
          <w:szCs w:val="16"/>
          <w:lang w:val="ru-RU" w:eastAsia="ru-RU"/>
        </w:rPr>
      </w:pPr>
      <w:r w:rsidRPr="008C5C7C">
        <w:rPr>
          <w:sz w:val="16"/>
          <w:szCs w:val="16"/>
          <w:lang w:val="ru-RU" w:eastAsia="ru-RU"/>
        </w:rPr>
        <w:t>Данные</w:t>
      </w:r>
      <w:r w:rsidRPr="008C5C7C">
        <w:rPr>
          <w:sz w:val="16"/>
          <w:szCs w:val="16"/>
          <w:lang w:val="ru-RU" w:eastAsia="ru-RU"/>
        </w:rPr>
        <w:tab/>
        <w:t>результаты</w:t>
      </w:r>
      <w:r w:rsidRPr="008C5C7C">
        <w:rPr>
          <w:sz w:val="16"/>
          <w:szCs w:val="16"/>
          <w:lang w:val="ru-RU" w:eastAsia="ru-RU"/>
        </w:rPr>
        <w:tab/>
        <w:t>достигаются</w:t>
      </w:r>
      <w:r w:rsidRPr="008C5C7C">
        <w:rPr>
          <w:sz w:val="16"/>
          <w:szCs w:val="16"/>
          <w:lang w:val="ru-RU" w:eastAsia="ru-RU"/>
        </w:rPr>
        <w:tab/>
        <w:t>преимущественно</w:t>
      </w:r>
      <w:r w:rsidRPr="008C5C7C">
        <w:rPr>
          <w:sz w:val="16"/>
          <w:szCs w:val="16"/>
          <w:lang w:val="ru-RU" w:eastAsia="ru-RU"/>
        </w:rPr>
        <w:tab/>
        <w:t>в</w:t>
      </w:r>
      <w:r w:rsidRPr="008C5C7C">
        <w:rPr>
          <w:sz w:val="16"/>
          <w:szCs w:val="16"/>
          <w:lang w:val="ru-RU" w:eastAsia="ru-RU"/>
        </w:rPr>
        <w:tab/>
        <w:t>рамках</w:t>
      </w:r>
      <w:r w:rsidRPr="008C5C7C">
        <w:rPr>
          <w:sz w:val="16"/>
          <w:szCs w:val="16"/>
          <w:lang w:val="ru-RU" w:eastAsia="ru-RU"/>
        </w:rPr>
        <w:tab/>
        <w:t>предметов</w:t>
      </w:r>
    </w:p>
    <w:p w:rsidR="008C5C7C" w:rsidRPr="008C5C7C" w:rsidRDefault="008C5C7C" w:rsidP="008C5C7C">
      <w:pPr>
        <w:rPr>
          <w:sz w:val="16"/>
          <w:szCs w:val="16"/>
          <w:lang w:val="ru-RU" w:eastAsia="ru-RU"/>
        </w:rPr>
      </w:pPr>
      <w:r w:rsidRPr="008C5C7C">
        <w:rPr>
          <w:sz w:val="16"/>
          <w:szCs w:val="16"/>
          <w:lang w:val="ru-RU" w:eastAsia="ru-RU"/>
        </w:rPr>
        <w:t>«Технология»,   «Обществознание»,   «География»,   «История»,   «Математика»,   а   также   во внеурочной деятельности.</w:t>
      </w:r>
    </w:p>
    <w:p w:rsidR="008C5C7C" w:rsidRPr="008C5C7C" w:rsidRDefault="008C5C7C" w:rsidP="008C5C7C">
      <w:pPr>
        <w:rPr>
          <w:sz w:val="16"/>
          <w:szCs w:val="16"/>
          <w:lang w:val="ru-RU" w:eastAsia="ru-RU"/>
        </w:rPr>
      </w:pPr>
      <w:r w:rsidRPr="008C5C7C">
        <w:rPr>
          <w:sz w:val="16"/>
          <w:szCs w:val="16"/>
          <w:lang w:val="ru-RU" w:eastAsia="ru-RU"/>
        </w:rPr>
        <w:t>Создание музыкальных и звуковых сообщений Выпускник научится:</w:t>
      </w:r>
    </w:p>
    <w:p w:rsidR="008C5C7C" w:rsidRPr="008C5C7C" w:rsidRDefault="008C5C7C" w:rsidP="008C5C7C">
      <w:pPr>
        <w:rPr>
          <w:sz w:val="16"/>
          <w:szCs w:val="16"/>
          <w:lang w:val="ru-RU" w:eastAsia="ru-RU"/>
        </w:rPr>
      </w:pPr>
      <w:r w:rsidRPr="008C5C7C">
        <w:rPr>
          <w:sz w:val="16"/>
          <w:szCs w:val="16"/>
          <w:lang w:val="ru-RU" w:eastAsia="ru-RU"/>
        </w:rPr>
        <w:t>- использовать звуковые и музыкальные редакторы;</w:t>
      </w:r>
    </w:p>
    <w:p w:rsidR="008C5C7C" w:rsidRPr="008C5C7C" w:rsidRDefault="008C5C7C" w:rsidP="008C5C7C">
      <w:pPr>
        <w:rPr>
          <w:sz w:val="16"/>
          <w:szCs w:val="16"/>
          <w:lang w:val="ru-RU" w:eastAsia="ru-RU"/>
        </w:rPr>
      </w:pPr>
      <w:r w:rsidRPr="008C5C7C">
        <w:rPr>
          <w:sz w:val="16"/>
          <w:szCs w:val="16"/>
          <w:lang w:val="ru-RU" w:eastAsia="ru-RU"/>
        </w:rPr>
        <w:t>- использовать клавишные и кинестетические синтезаторы;</w:t>
      </w:r>
    </w:p>
    <w:p w:rsidR="008C5C7C" w:rsidRPr="008C5C7C" w:rsidRDefault="008C5C7C" w:rsidP="008C5C7C">
      <w:pPr>
        <w:rPr>
          <w:sz w:val="16"/>
          <w:szCs w:val="16"/>
          <w:lang w:val="ru-RU" w:eastAsia="ru-RU"/>
        </w:rPr>
      </w:pPr>
      <w:r w:rsidRPr="008C5C7C">
        <w:rPr>
          <w:sz w:val="16"/>
          <w:szCs w:val="16"/>
          <w:lang w:val="ru-RU" w:eastAsia="ru-RU"/>
        </w:rPr>
        <w:t>- использовать программы звукозаписи и микрофоны.</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Выпускник получит возможность научиться:</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использовать музыкальные редакторы, клавишные и кинестетические синтезаторы</w:t>
      </w:r>
      <w:r w:rsidRPr="008C5C7C">
        <w:rPr>
          <w:sz w:val="16"/>
          <w:szCs w:val="16"/>
          <w:lang w:val="ru-RU" w:eastAsia="ru-RU"/>
        </w:rPr>
        <w:br/>
        <w:t>для решения творческих задач.</w:t>
      </w:r>
    </w:p>
    <w:p w:rsidR="008C5C7C" w:rsidRPr="008C5C7C" w:rsidRDefault="008C5C7C" w:rsidP="008C5C7C">
      <w:pPr>
        <w:rPr>
          <w:sz w:val="16"/>
          <w:szCs w:val="16"/>
          <w:lang w:val="ru-RU" w:eastAsia="ru-RU"/>
        </w:rPr>
      </w:pPr>
      <w:r w:rsidRPr="008C5C7C">
        <w:rPr>
          <w:sz w:val="16"/>
          <w:szCs w:val="16"/>
          <w:lang w:val="ru-RU" w:eastAsia="ru-RU"/>
        </w:rPr>
        <w:t>Данные результаты достигаются преимущественно в рамках предмета «Искусство», а также во внеурочной деятельности.</w:t>
      </w:r>
    </w:p>
    <w:p w:rsidR="008C5C7C" w:rsidRPr="008C5C7C" w:rsidRDefault="008C5C7C" w:rsidP="008C5C7C">
      <w:pPr>
        <w:rPr>
          <w:sz w:val="16"/>
          <w:szCs w:val="16"/>
          <w:lang w:val="ru-RU" w:eastAsia="ru-RU"/>
        </w:rPr>
      </w:pPr>
      <w:r w:rsidRPr="008C5C7C">
        <w:rPr>
          <w:sz w:val="16"/>
          <w:szCs w:val="16"/>
          <w:lang w:val="ru-RU" w:eastAsia="ru-RU"/>
        </w:rPr>
        <w:t>Создание, восприятие и использование гипермедиа сообщений Выпускник научится:</w:t>
      </w:r>
    </w:p>
    <w:p w:rsidR="008C5C7C" w:rsidRPr="008C5C7C" w:rsidRDefault="008C5C7C" w:rsidP="008C5C7C">
      <w:pPr>
        <w:rPr>
          <w:sz w:val="16"/>
          <w:szCs w:val="16"/>
          <w:lang w:val="ru-RU" w:eastAsia="ru-RU"/>
        </w:rPr>
      </w:pPr>
      <w:r w:rsidRPr="008C5C7C">
        <w:rPr>
          <w:sz w:val="16"/>
          <w:szCs w:val="16"/>
          <w:lang w:val="ru-RU" w:eastAsia="ru-RU"/>
        </w:rPr>
        <w:t>организовывать сообщения в виде линейного или включающего ссылки представления для самостоятельного просмотра через браузер;</w:t>
      </w:r>
    </w:p>
    <w:p w:rsidR="008C5C7C" w:rsidRPr="008C5C7C" w:rsidRDefault="008C5C7C" w:rsidP="008C5C7C">
      <w:pPr>
        <w:rPr>
          <w:sz w:val="16"/>
          <w:szCs w:val="16"/>
          <w:lang w:val="ru-RU" w:eastAsia="ru-RU"/>
        </w:rPr>
      </w:pPr>
      <w:proofErr w:type="gramStart"/>
      <w:r w:rsidRPr="008C5C7C">
        <w:rPr>
          <w:sz w:val="16"/>
          <w:szCs w:val="16"/>
          <w:lang w:val="ru-RU" w:eastAsia="ru-RU"/>
        </w:rPr>
        <w:t>работать с особыми видами сообщений: диаграммами (алгоритмическими, концептуальными, классификационными, организационными, родства и др.), картами (географическими, хронологическими) и спутниковыми фотографиями, в том числе в системах глобального позиционирования;</w:t>
      </w:r>
      <w:proofErr w:type="gramEnd"/>
    </w:p>
    <w:p w:rsidR="008C5C7C" w:rsidRPr="008C5C7C" w:rsidRDefault="008C5C7C" w:rsidP="008C5C7C">
      <w:pPr>
        <w:rPr>
          <w:sz w:val="16"/>
          <w:szCs w:val="16"/>
          <w:lang w:val="ru-RU" w:eastAsia="ru-RU"/>
        </w:rPr>
      </w:pPr>
      <w:r w:rsidRPr="008C5C7C">
        <w:rPr>
          <w:sz w:val="16"/>
          <w:szCs w:val="16"/>
          <w:lang w:val="ru-RU" w:eastAsia="ru-RU"/>
        </w:rPr>
        <w:t>проводить деконструкцию сообщений, выделение в них структуры, элементов и фрагментов;</w:t>
      </w:r>
    </w:p>
    <w:p w:rsidR="008C5C7C" w:rsidRPr="008C5C7C" w:rsidRDefault="008C5C7C" w:rsidP="008C5C7C">
      <w:pPr>
        <w:rPr>
          <w:sz w:val="16"/>
          <w:szCs w:val="16"/>
          <w:lang w:val="ru-RU" w:eastAsia="ru-RU"/>
        </w:rPr>
      </w:pPr>
      <w:r w:rsidRPr="008C5C7C">
        <w:rPr>
          <w:sz w:val="16"/>
          <w:szCs w:val="16"/>
          <w:lang w:val="ru-RU" w:eastAsia="ru-RU"/>
        </w:rPr>
        <w:t>использовать при восприятии сообщений внутренние и внешние ссылки;</w:t>
      </w:r>
    </w:p>
    <w:p w:rsidR="008C5C7C" w:rsidRPr="008C5C7C" w:rsidRDefault="008C5C7C" w:rsidP="008C5C7C">
      <w:pPr>
        <w:rPr>
          <w:sz w:val="16"/>
          <w:szCs w:val="16"/>
          <w:lang w:val="ru-RU" w:eastAsia="ru-RU"/>
        </w:rPr>
      </w:pPr>
      <w:r w:rsidRPr="008C5C7C">
        <w:rPr>
          <w:sz w:val="16"/>
          <w:szCs w:val="16"/>
          <w:lang w:val="ru-RU" w:eastAsia="ru-RU"/>
        </w:rPr>
        <w:t>формулировать вопросы к сообщению, создавать краткое описание сообщения; цитировать фрагменты сообщения;</w:t>
      </w:r>
    </w:p>
    <w:p w:rsidR="008C5C7C" w:rsidRPr="008C5C7C" w:rsidRDefault="008C5C7C" w:rsidP="008C5C7C">
      <w:pPr>
        <w:rPr>
          <w:sz w:val="16"/>
          <w:szCs w:val="16"/>
          <w:lang w:val="ru-RU" w:eastAsia="ru-RU"/>
        </w:rPr>
      </w:pPr>
      <w:r w:rsidRPr="008C5C7C">
        <w:rPr>
          <w:sz w:val="16"/>
          <w:szCs w:val="16"/>
          <w:lang w:val="ru-RU" w:eastAsia="ru-RU"/>
        </w:rPr>
        <w:t>избирательно относиться к информации в окружающем информационном пространстве, отказываться от потребления ненужной информации.</w:t>
      </w:r>
    </w:p>
    <w:p w:rsidR="008C5C7C" w:rsidRPr="008C5C7C" w:rsidRDefault="008C5C7C" w:rsidP="008C5C7C">
      <w:pPr>
        <w:rPr>
          <w:sz w:val="16"/>
          <w:szCs w:val="16"/>
          <w:lang w:val="ru-RU" w:eastAsia="ru-RU"/>
        </w:rPr>
      </w:pPr>
      <w:r w:rsidRPr="008C5C7C">
        <w:rPr>
          <w:sz w:val="16"/>
          <w:szCs w:val="16"/>
          <w:lang w:val="ru-RU" w:eastAsia="ru-RU"/>
        </w:rPr>
        <w:t>Выпускник получит возможность научиться:</w:t>
      </w:r>
    </w:p>
    <w:p w:rsidR="008C5C7C" w:rsidRPr="008C5C7C" w:rsidRDefault="008C5C7C" w:rsidP="008C5C7C">
      <w:pPr>
        <w:rPr>
          <w:sz w:val="16"/>
          <w:szCs w:val="16"/>
          <w:lang w:val="ru-RU" w:eastAsia="ru-RU"/>
        </w:rPr>
      </w:pPr>
      <w:r w:rsidRPr="008C5C7C">
        <w:rPr>
          <w:sz w:val="16"/>
          <w:szCs w:val="16"/>
          <w:lang w:val="ru-RU" w:eastAsia="ru-RU"/>
        </w:rPr>
        <w:t>проектировать дизайн сообщений в соответствии с задачами и средствами доставки;</w:t>
      </w:r>
    </w:p>
    <w:p w:rsidR="008C5C7C" w:rsidRPr="008C5C7C" w:rsidRDefault="008C5C7C" w:rsidP="008C5C7C">
      <w:pPr>
        <w:rPr>
          <w:sz w:val="16"/>
          <w:szCs w:val="16"/>
          <w:lang w:val="ru-RU" w:eastAsia="ru-RU"/>
        </w:rPr>
      </w:pPr>
      <w:r w:rsidRPr="008C5C7C">
        <w:rPr>
          <w:sz w:val="16"/>
          <w:szCs w:val="16"/>
          <w:lang w:val="ru-RU" w:eastAsia="ru-RU"/>
        </w:rPr>
        <w:t>понимать сообщения, используя при их восприятии внутренние и внешние ссылки, различные инструменты поиска, справочные источники (включая двуязычные).</w:t>
      </w:r>
    </w:p>
    <w:p w:rsidR="008C5C7C" w:rsidRPr="008C5C7C" w:rsidRDefault="008C5C7C" w:rsidP="008C5C7C">
      <w:pPr>
        <w:rPr>
          <w:sz w:val="16"/>
          <w:szCs w:val="16"/>
          <w:lang w:val="ru-RU" w:eastAsia="ru-RU"/>
        </w:rPr>
      </w:pPr>
      <w:r w:rsidRPr="008C5C7C">
        <w:rPr>
          <w:sz w:val="16"/>
          <w:szCs w:val="16"/>
          <w:lang w:val="ru-RU" w:eastAsia="ru-RU"/>
        </w:rPr>
        <w:t>Данные</w:t>
      </w:r>
      <w:r w:rsidRPr="008C5C7C">
        <w:rPr>
          <w:sz w:val="16"/>
          <w:szCs w:val="16"/>
          <w:lang w:val="ru-RU" w:eastAsia="ru-RU"/>
        </w:rPr>
        <w:tab/>
        <w:t>результаты</w:t>
      </w:r>
      <w:r w:rsidRPr="008C5C7C">
        <w:rPr>
          <w:sz w:val="16"/>
          <w:szCs w:val="16"/>
          <w:lang w:val="ru-RU" w:eastAsia="ru-RU"/>
        </w:rPr>
        <w:tab/>
        <w:t>достигаются</w:t>
      </w:r>
      <w:r w:rsidRPr="008C5C7C">
        <w:rPr>
          <w:sz w:val="16"/>
          <w:szCs w:val="16"/>
          <w:lang w:val="ru-RU" w:eastAsia="ru-RU"/>
        </w:rPr>
        <w:tab/>
        <w:t>преимущественно</w:t>
      </w:r>
      <w:r w:rsidRPr="008C5C7C">
        <w:rPr>
          <w:sz w:val="16"/>
          <w:szCs w:val="16"/>
          <w:lang w:val="ru-RU" w:eastAsia="ru-RU"/>
        </w:rPr>
        <w:tab/>
        <w:t>в</w:t>
      </w:r>
      <w:r w:rsidRPr="008C5C7C">
        <w:rPr>
          <w:sz w:val="16"/>
          <w:szCs w:val="16"/>
          <w:lang w:val="ru-RU" w:eastAsia="ru-RU"/>
        </w:rPr>
        <w:tab/>
        <w:t>рамках</w:t>
      </w:r>
      <w:r w:rsidRPr="008C5C7C">
        <w:rPr>
          <w:sz w:val="16"/>
          <w:szCs w:val="16"/>
          <w:lang w:val="ru-RU" w:eastAsia="ru-RU"/>
        </w:rPr>
        <w:tab/>
        <w:t>предметов</w:t>
      </w:r>
    </w:p>
    <w:p w:rsidR="008C5C7C" w:rsidRPr="008C5C7C" w:rsidRDefault="008C5C7C" w:rsidP="008C5C7C">
      <w:pPr>
        <w:rPr>
          <w:sz w:val="16"/>
          <w:szCs w:val="16"/>
          <w:lang w:val="ru-RU" w:eastAsia="ru-RU"/>
        </w:rPr>
      </w:pPr>
      <w:r w:rsidRPr="008C5C7C">
        <w:rPr>
          <w:sz w:val="16"/>
          <w:szCs w:val="16"/>
          <w:lang w:val="ru-RU" w:eastAsia="ru-RU"/>
        </w:rPr>
        <w:t>«Технология», «Литература», «Русский язык», «Иностранный язык», «Искусство», могут достигаться при изучении и других предметов.</w:t>
      </w:r>
    </w:p>
    <w:p w:rsidR="008C5C7C" w:rsidRPr="008C5C7C" w:rsidRDefault="008C5C7C" w:rsidP="008C5C7C">
      <w:pPr>
        <w:rPr>
          <w:sz w:val="16"/>
          <w:szCs w:val="16"/>
          <w:lang w:val="ru-RU" w:eastAsia="ru-RU"/>
        </w:rPr>
      </w:pPr>
      <w:r w:rsidRPr="008C5C7C">
        <w:rPr>
          <w:sz w:val="16"/>
          <w:szCs w:val="16"/>
          <w:lang w:val="ru-RU" w:eastAsia="ru-RU"/>
        </w:rPr>
        <w:t>Коммуникация и социальное взаимодействие Выпускник научится:</w:t>
      </w:r>
    </w:p>
    <w:p w:rsidR="008C5C7C" w:rsidRPr="008C5C7C" w:rsidRDefault="008C5C7C" w:rsidP="008C5C7C">
      <w:pPr>
        <w:rPr>
          <w:sz w:val="16"/>
          <w:szCs w:val="16"/>
          <w:lang w:val="ru-RU" w:eastAsia="ru-RU"/>
        </w:rPr>
      </w:pPr>
      <w:r w:rsidRPr="008C5C7C">
        <w:rPr>
          <w:sz w:val="16"/>
          <w:szCs w:val="16"/>
          <w:lang w:val="ru-RU" w:eastAsia="ru-RU"/>
        </w:rPr>
        <w:t>выступать с аудио-видео поддержкой, включая выступление перед дистанционной аудиторией;</w:t>
      </w:r>
    </w:p>
    <w:p w:rsidR="008C5C7C" w:rsidRPr="008C5C7C" w:rsidRDefault="008C5C7C" w:rsidP="008C5C7C">
      <w:pPr>
        <w:rPr>
          <w:sz w:val="16"/>
          <w:szCs w:val="16"/>
          <w:lang w:val="ru-RU" w:eastAsia="ru-RU"/>
        </w:rPr>
      </w:pPr>
      <w:r w:rsidRPr="008C5C7C">
        <w:rPr>
          <w:sz w:val="16"/>
          <w:szCs w:val="16"/>
          <w:lang w:val="ru-RU" w:eastAsia="ru-RU"/>
        </w:rPr>
        <w:t>участвовать в обсуждении (аудио-видео форум, текстовый форум) с использованием возможностей Интернета;</w:t>
      </w:r>
    </w:p>
    <w:p w:rsidR="008C5C7C" w:rsidRPr="008C5C7C" w:rsidRDefault="008C5C7C" w:rsidP="008C5C7C">
      <w:pPr>
        <w:rPr>
          <w:sz w:val="16"/>
          <w:szCs w:val="16"/>
          <w:lang w:val="ru-RU" w:eastAsia="ru-RU"/>
        </w:rPr>
      </w:pPr>
      <w:r w:rsidRPr="008C5C7C">
        <w:rPr>
          <w:sz w:val="16"/>
          <w:szCs w:val="16"/>
          <w:lang w:val="ru-RU" w:eastAsia="ru-RU"/>
        </w:rPr>
        <w:t>использовать возможности электронной почты для информационного обмена;</w:t>
      </w:r>
    </w:p>
    <w:p w:rsidR="008C5C7C" w:rsidRPr="008C5C7C" w:rsidRDefault="008C5C7C" w:rsidP="008C5C7C">
      <w:pPr>
        <w:rPr>
          <w:sz w:val="16"/>
          <w:szCs w:val="16"/>
          <w:lang w:val="ru-RU" w:eastAsia="ru-RU"/>
        </w:rPr>
      </w:pPr>
      <w:r w:rsidRPr="008C5C7C">
        <w:rPr>
          <w:sz w:val="16"/>
          <w:szCs w:val="16"/>
          <w:lang w:val="ru-RU" w:eastAsia="ru-RU"/>
        </w:rPr>
        <w:t>вести личный дневник (блог) с использованием возможностей Интернета;</w:t>
      </w:r>
    </w:p>
    <w:p w:rsidR="008C5C7C" w:rsidRPr="008C5C7C" w:rsidRDefault="008C5C7C" w:rsidP="008C5C7C">
      <w:pPr>
        <w:rPr>
          <w:sz w:val="16"/>
          <w:szCs w:val="16"/>
          <w:lang w:val="ru-RU" w:eastAsia="ru-RU"/>
        </w:rPr>
      </w:pPr>
      <w:r w:rsidRPr="008C5C7C">
        <w:rPr>
          <w:sz w:val="16"/>
          <w:szCs w:val="16"/>
          <w:lang w:val="ru-RU" w:eastAsia="ru-RU"/>
        </w:rPr>
        <w:t>осуществлять образовательное взаимодействие в информационном пространстве образовательного</w:t>
      </w:r>
      <w:r w:rsidRPr="008C5C7C">
        <w:rPr>
          <w:sz w:val="16"/>
          <w:szCs w:val="16"/>
          <w:lang w:val="ru-RU" w:eastAsia="ru-RU"/>
        </w:rPr>
        <w:tab/>
        <w:t>учреждения</w:t>
      </w:r>
      <w:r w:rsidRPr="008C5C7C">
        <w:rPr>
          <w:sz w:val="16"/>
          <w:szCs w:val="16"/>
          <w:lang w:val="ru-RU" w:eastAsia="ru-RU"/>
        </w:rPr>
        <w:tab/>
      </w:r>
    </w:p>
    <w:p w:rsidR="008C5C7C" w:rsidRPr="008C5C7C" w:rsidRDefault="008C5C7C" w:rsidP="008C5C7C">
      <w:pPr>
        <w:rPr>
          <w:sz w:val="16"/>
          <w:szCs w:val="16"/>
          <w:lang w:val="ru-RU" w:eastAsia="ru-RU"/>
        </w:rPr>
      </w:pPr>
      <w:r w:rsidRPr="008C5C7C">
        <w:rPr>
          <w:sz w:val="16"/>
          <w:szCs w:val="16"/>
          <w:lang w:val="ru-RU" w:eastAsia="ru-RU"/>
        </w:rPr>
        <w:br w:type="page"/>
      </w:r>
    </w:p>
    <w:p w:rsidR="008C5C7C" w:rsidRPr="008C5C7C" w:rsidRDefault="008C5C7C" w:rsidP="008C5C7C">
      <w:pPr>
        <w:rPr>
          <w:sz w:val="16"/>
          <w:szCs w:val="16"/>
          <w:lang w:val="ru-RU" w:eastAsia="ru-RU"/>
        </w:rPr>
      </w:pPr>
      <w:r w:rsidRPr="008C5C7C">
        <w:rPr>
          <w:sz w:val="16"/>
          <w:szCs w:val="16"/>
          <w:lang w:val="ru-RU" w:eastAsia="ru-RU"/>
        </w:rPr>
        <w:lastRenderedPageBreak/>
        <w:t>получение комментариев, совершенствование своей работы, формирование портфолио);</w:t>
      </w:r>
    </w:p>
    <w:p w:rsidR="008C5C7C" w:rsidRPr="008C5C7C" w:rsidRDefault="008C5C7C" w:rsidP="008C5C7C">
      <w:pPr>
        <w:rPr>
          <w:sz w:val="16"/>
          <w:szCs w:val="16"/>
          <w:lang w:val="ru-RU" w:eastAsia="ru-RU"/>
        </w:rPr>
      </w:pPr>
      <w:r w:rsidRPr="008C5C7C">
        <w:rPr>
          <w:sz w:val="16"/>
          <w:szCs w:val="16"/>
          <w:lang w:val="ru-RU" w:eastAsia="ru-RU"/>
        </w:rPr>
        <w:t>соблюдать нормы информационной культуры, этики и права; с уважением относиться к частной информации и информационным правам других людей.</w:t>
      </w:r>
    </w:p>
    <w:p w:rsidR="008C5C7C" w:rsidRPr="008C5C7C" w:rsidRDefault="008C5C7C" w:rsidP="008C5C7C">
      <w:pPr>
        <w:rPr>
          <w:sz w:val="16"/>
          <w:szCs w:val="16"/>
          <w:lang w:val="ru-RU" w:eastAsia="ru-RU"/>
        </w:rPr>
      </w:pPr>
      <w:r w:rsidRPr="008C5C7C">
        <w:rPr>
          <w:sz w:val="16"/>
          <w:szCs w:val="16"/>
          <w:lang w:val="ru-RU" w:eastAsia="ru-RU"/>
        </w:rPr>
        <w:t>Выпускник получит возможность научиться:</w:t>
      </w:r>
    </w:p>
    <w:p w:rsidR="008C5C7C" w:rsidRPr="008C5C7C" w:rsidRDefault="008C5C7C" w:rsidP="008C5C7C">
      <w:pPr>
        <w:rPr>
          <w:sz w:val="16"/>
          <w:szCs w:val="16"/>
          <w:lang w:val="ru-RU" w:eastAsia="ru-RU"/>
        </w:rPr>
      </w:pPr>
      <w:r w:rsidRPr="008C5C7C">
        <w:rPr>
          <w:sz w:val="16"/>
          <w:szCs w:val="16"/>
          <w:lang w:val="ru-RU" w:eastAsia="ru-RU"/>
        </w:rPr>
        <w:t>взаимодействовать в социальных сетях, работать в группе над сообщением;</w:t>
      </w:r>
    </w:p>
    <w:p w:rsidR="008C5C7C" w:rsidRPr="008C5C7C" w:rsidRDefault="008C5C7C" w:rsidP="008C5C7C">
      <w:pPr>
        <w:rPr>
          <w:sz w:val="16"/>
          <w:szCs w:val="16"/>
          <w:lang w:val="ru-RU" w:eastAsia="ru-RU"/>
        </w:rPr>
      </w:pPr>
      <w:r w:rsidRPr="008C5C7C">
        <w:rPr>
          <w:sz w:val="16"/>
          <w:szCs w:val="16"/>
          <w:lang w:val="ru-RU" w:eastAsia="ru-RU"/>
        </w:rPr>
        <w:t>участвовать в форумах в социальных образовательных сетях;</w:t>
      </w:r>
    </w:p>
    <w:p w:rsidR="008C5C7C" w:rsidRPr="008C5C7C" w:rsidRDefault="008C5C7C" w:rsidP="008C5C7C">
      <w:pPr>
        <w:rPr>
          <w:sz w:val="16"/>
          <w:szCs w:val="16"/>
          <w:lang w:val="ru-RU" w:eastAsia="ru-RU"/>
        </w:rPr>
      </w:pPr>
      <w:r w:rsidRPr="008C5C7C">
        <w:rPr>
          <w:sz w:val="16"/>
          <w:szCs w:val="16"/>
          <w:lang w:val="ru-RU" w:eastAsia="ru-RU"/>
        </w:rPr>
        <w:t>взаимодействовать с партнёрами с использованием возможностей Интернета (игровое и театральное взаимодействие).</w:t>
      </w:r>
    </w:p>
    <w:p w:rsidR="008C5C7C" w:rsidRPr="008C5C7C" w:rsidRDefault="008C5C7C" w:rsidP="008C5C7C">
      <w:pPr>
        <w:rPr>
          <w:sz w:val="16"/>
          <w:szCs w:val="16"/>
          <w:lang w:val="ru-RU" w:eastAsia="ru-RU"/>
        </w:rPr>
      </w:pPr>
      <w:r w:rsidRPr="008C5C7C">
        <w:rPr>
          <w:sz w:val="16"/>
          <w:szCs w:val="16"/>
          <w:lang w:val="ru-RU" w:eastAsia="ru-RU"/>
        </w:rPr>
        <w:t>Данные результаты достигаются в рамках всех предметов, а также во внеурочной деятельности.</w:t>
      </w:r>
    </w:p>
    <w:p w:rsidR="008C5C7C" w:rsidRPr="008C5C7C" w:rsidRDefault="008C5C7C" w:rsidP="008C5C7C">
      <w:pPr>
        <w:rPr>
          <w:sz w:val="16"/>
          <w:szCs w:val="16"/>
          <w:lang w:val="ru-RU" w:eastAsia="ru-RU"/>
        </w:rPr>
      </w:pPr>
      <w:r w:rsidRPr="008C5C7C">
        <w:rPr>
          <w:sz w:val="16"/>
          <w:szCs w:val="16"/>
          <w:lang w:val="ru-RU" w:eastAsia="ru-RU"/>
        </w:rPr>
        <w:t>Поиск и организация хранения информации Выпускник научится:</w:t>
      </w:r>
    </w:p>
    <w:p w:rsidR="008C5C7C" w:rsidRPr="008C5C7C" w:rsidRDefault="008C5C7C" w:rsidP="008C5C7C">
      <w:pPr>
        <w:rPr>
          <w:sz w:val="16"/>
          <w:szCs w:val="16"/>
          <w:lang w:val="ru-RU" w:eastAsia="ru-RU"/>
        </w:rPr>
      </w:pPr>
      <w:r w:rsidRPr="008C5C7C">
        <w:rPr>
          <w:sz w:val="16"/>
          <w:szCs w:val="16"/>
          <w:lang w:val="ru-RU" w:eastAsia="ru-RU"/>
        </w:rPr>
        <w:t>использовать различные приёмы поиска информации в Интернете, поисковые сервисы, строить запросы для поиска информации и анализировать результаты поиска;</w:t>
      </w:r>
    </w:p>
    <w:p w:rsidR="008C5C7C" w:rsidRPr="008C5C7C" w:rsidRDefault="008C5C7C" w:rsidP="008C5C7C">
      <w:pPr>
        <w:rPr>
          <w:sz w:val="16"/>
          <w:szCs w:val="16"/>
          <w:lang w:val="ru-RU" w:eastAsia="ru-RU"/>
        </w:rPr>
      </w:pPr>
      <w:r w:rsidRPr="008C5C7C">
        <w:rPr>
          <w:sz w:val="16"/>
          <w:szCs w:val="16"/>
          <w:lang w:val="ru-RU" w:eastAsia="ru-RU"/>
        </w:rPr>
        <w:t>использовать приёмы поиска информации на персональном компьютере, в информационной среде учреждения и в образовательном пространстве;</w:t>
      </w:r>
    </w:p>
    <w:p w:rsidR="008C5C7C" w:rsidRPr="008C5C7C" w:rsidRDefault="008C5C7C" w:rsidP="008C5C7C">
      <w:pPr>
        <w:rPr>
          <w:sz w:val="16"/>
          <w:szCs w:val="16"/>
          <w:lang w:val="ru-RU" w:eastAsia="ru-RU"/>
        </w:rPr>
      </w:pPr>
      <w:r w:rsidRPr="008C5C7C">
        <w:rPr>
          <w:sz w:val="16"/>
          <w:szCs w:val="16"/>
          <w:lang w:val="ru-RU" w:eastAsia="ru-RU"/>
        </w:rPr>
        <w:t>использовать различные библиотечные, в том числе электронные, каталоги для поиска необходимых книг;</w:t>
      </w:r>
    </w:p>
    <w:p w:rsidR="008C5C7C" w:rsidRPr="008C5C7C" w:rsidRDefault="008C5C7C" w:rsidP="008C5C7C">
      <w:pPr>
        <w:rPr>
          <w:sz w:val="16"/>
          <w:szCs w:val="16"/>
          <w:lang w:val="ru-RU" w:eastAsia="ru-RU"/>
        </w:rPr>
      </w:pPr>
      <w:r w:rsidRPr="008C5C7C">
        <w:rPr>
          <w:sz w:val="16"/>
          <w:szCs w:val="16"/>
          <w:lang w:val="ru-RU" w:eastAsia="ru-RU"/>
        </w:rPr>
        <w:t>искать информацию в различных базах данных, создавать и заполнять базы данных, в частности использовать различные определители;</w:t>
      </w:r>
    </w:p>
    <w:p w:rsidR="008C5C7C" w:rsidRPr="008C5C7C" w:rsidRDefault="008C5C7C" w:rsidP="008C5C7C">
      <w:pPr>
        <w:rPr>
          <w:sz w:val="16"/>
          <w:szCs w:val="16"/>
          <w:lang w:val="ru-RU" w:eastAsia="ru-RU"/>
        </w:rPr>
      </w:pPr>
      <w:r w:rsidRPr="008C5C7C">
        <w:rPr>
          <w:sz w:val="16"/>
          <w:szCs w:val="16"/>
          <w:lang w:val="ru-RU" w:eastAsia="ru-RU"/>
        </w:rPr>
        <w:t>формировать собственное информационное пространство: создавать системы папок и размещать в них нужные информационные источники, размещать информацию в Интернете.</w:t>
      </w:r>
    </w:p>
    <w:p w:rsidR="008C5C7C" w:rsidRPr="008C5C7C" w:rsidRDefault="008C5C7C" w:rsidP="008C5C7C">
      <w:pPr>
        <w:rPr>
          <w:sz w:val="16"/>
          <w:szCs w:val="16"/>
          <w:lang w:val="ru-RU" w:eastAsia="ru-RU"/>
        </w:rPr>
      </w:pPr>
      <w:r w:rsidRPr="008C5C7C">
        <w:rPr>
          <w:sz w:val="16"/>
          <w:szCs w:val="16"/>
          <w:lang w:val="ru-RU" w:eastAsia="ru-RU"/>
        </w:rPr>
        <w:t>Выпускник получит возможность научиться:</w:t>
      </w:r>
    </w:p>
    <w:p w:rsidR="008C5C7C" w:rsidRPr="008C5C7C" w:rsidRDefault="008C5C7C" w:rsidP="008C5C7C">
      <w:pPr>
        <w:rPr>
          <w:sz w:val="16"/>
          <w:szCs w:val="16"/>
          <w:lang w:val="ru-RU" w:eastAsia="ru-RU"/>
        </w:rPr>
      </w:pPr>
      <w:r w:rsidRPr="008C5C7C">
        <w:rPr>
          <w:sz w:val="16"/>
          <w:szCs w:val="16"/>
          <w:lang w:val="ru-RU" w:eastAsia="ru-RU"/>
        </w:rPr>
        <w:t>создавать и заполнять различные определители;</w:t>
      </w:r>
    </w:p>
    <w:p w:rsidR="008C5C7C" w:rsidRPr="008C5C7C" w:rsidRDefault="008C5C7C" w:rsidP="008C5C7C">
      <w:pPr>
        <w:rPr>
          <w:sz w:val="16"/>
          <w:szCs w:val="16"/>
          <w:lang w:val="ru-RU" w:eastAsia="ru-RU"/>
        </w:rPr>
      </w:pPr>
      <w:r w:rsidRPr="008C5C7C">
        <w:rPr>
          <w:sz w:val="16"/>
          <w:szCs w:val="16"/>
          <w:lang w:val="ru-RU" w:eastAsia="ru-RU"/>
        </w:rPr>
        <w:t>использовать различные приёмы поиска информации в Интернете в ходе учебной деятельности.</w:t>
      </w:r>
    </w:p>
    <w:p w:rsidR="008C5C7C" w:rsidRPr="008C5C7C" w:rsidRDefault="008C5C7C" w:rsidP="008C5C7C">
      <w:pPr>
        <w:rPr>
          <w:sz w:val="16"/>
          <w:szCs w:val="16"/>
          <w:lang w:val="ru-RU" w:eastAsia="ru-RU"/>
        </w:rPr>
      </w:pPr>
      <w:r w:rsidRPr="008C5C7C">
        <w:rPr>
          <w:sz w:val="16"/>
          <w:szCs w:val="16"/>
          <w:lang w:val="ru-RU" w:eastAsia="ru-RU"/>
        </w:rPr>
        <w:t>Данные результаты достигаются преимущественно в рамках предметов «История», «Литература», «Технология», «Информатика» и других предметов.</w:t>
      </w:r>
    </w:p>
    <w:p w:rsidR="008C5C7C" w:rsidRPr="008C5C7C" w:rsidRDefault="008C5C7C" w:rsidP="008C5C7C">
      <w:pPr>
        <w:rPr>
          <w:sz w:val="16"/>
          <w:szCs w:val="16"/>
          <w:lang w:val="ru-RU" w:eastAsia="ru-RU"/>
        </w:rPr>
      </w:pPr>
      <w:r w:rsidRPr="008C5C7C">
        <w:rPr>
          <w:sz w:val="16"/>
          <w:szCs w:val="16"/>
          <w:lang w:val="ru-RU" w:eastAsia="ru-RU"/>
        </w:rPr>
        <w:t>Анализ информации, математическая обработка данных в исследовании Выпускник научится:</w:t>
      </w:r>
    </w:p>
    <w:p w:rsidR="008C5C7C" w:rsidRPr="008C5C7C" w:rsidRDefault="008C5C7C" w:rsidP="008C5C7C">
      <w:pPr>
        <w:rPr>
          <w:sz w:val="16"/>
          <w:szCs w:val="16"/>
          <w:lang w:val="ru-RU" w:eastAsia="ru-RU"/>
        </w:rPr>
      </w:pPr>
      <w:r w:rsidRPr="008C5C7C">
        <w:rPr>
          <w:sz w:val="16"/>
          <w:szCs w:val="16"/>
          <w:lang w:val="ru-RU" w:eastAsia="ru-RU"/>
        </w:rPr>
        <w:t>вводить результаты измерений и другие цифровые данные для их обработки, в том числе статистической, и визуализации;</w:t>
      </w:r>
    </w:p>
    <w:p w:rsidR="008C5C7C" w:rsidRPr="008C5C7C" w:rsidRDefault="008C5C7C" w:rsidP="008C5C7C">
      <w:pPr>
        <w:rPr>
          <w:sz w:val="16"/>
          <w:szCs w:val="16"/>
          <w:lang w:val="ru-RU" w:eastAsia="ru-RU"/>
        </w:rPr>
      </w:pPr>
      <w:r w:rsidRPr="008C5C7C">
        <w:rPr>
          <w:sz w:val="16"/>
          <w:szCs w:val="16"/>
          <w:lang w:val="ru-RU" w:eastAsia="ru-RU"/>
        </w:rPr>
        <w:t>строить математические модели;</w:t>
      </w:r>
    </w:p>
    <w:p w:rsidR="008C5C7C" w:rsidRPr="008C5C7C" w:rsidRDefault="008C5C7C" w:rsidP="008C5C7C">
      <w:pPr>
        <w:rPr>
          <w:sz w:val="16"/>
          <w:szCs w:val="16"/>
          <w:lang w:val="ru-RU" w:eastAsia="ru-RU"/>
        </w:rPr>
      </w:pPr>
      <w:r w:rsidRPr="008C5C7C">
        <w:rPr>
          <w:sz w:val="16"/>
          <w:szCs w:val="16"/>
          <w:lang w:val="ru-RU" w:eastAsia="ru-RU"/>
        </w:rPr>
        <w:t>проводить эксперименты и исследования в виртуальных лабораториях по естественным наукам, математике и информатике.</w:t>
      </w:r>
    </w:p>
    <w:p w:rsidR="008C5C7C" w:rsidRPr="008C5C7C" w:rsidRDefault="008C5C7C" w:rsidP="008C5C7C">
      <w:pPr>
        <w:rPr>
          <w:sz w:val="16"/>
          <w:szCs w:val="16"/>
          <w:lang w:val="ru-RU" w:eastAsia="ru-RU"/>
        </w:rPr>
      </w:pPr>
      <w:r w:rsidRPr="008C5C7C">
        <w:rPr>
          <w:sz w:val="16"/>
          <w:szCs w:val="16"/>
          <w:lang w:val="ru-RU" w:eastAsia="ru-RU"/>
        </w:rPr>
        <w:t>Выпускник получит возможность научиться:</w:t>
      </w:r>
    </w:p>
    <w:p w:rsidR="008C5C7C" w:rsidRPr="008C5C7C" w:rsidRDefault="008C5C7C" w:rsidP="008C5C7C">
      <w:pPr>
        <w:rPr>
          <w:sz w:val="16"/>
          <w:szCs w:val="16"/>
          <w:lang w:val="ru-RU" w:eastAsia="ru-RU"/>
        </w:rPr>
      </w:pPr>
      <w:r w:rsidRPr="008C5C7C">
        <w:rPr>
          <w:sz w:val="16"/>
          <w:szCs w:val="16"/>
          <w:lang w:val="ru-RU" w:eastAsia="ru-RU"/>
        </w:rPr>
        <w:t xml:space="preserve">проводить </w:t>
      </w:r>
      <w:proofErr w:type="gramStart"/>
      <w:r w:rsidRPr="008C5C7C">
        <w:rPr>
          <w:sz w:val="16"/>
          <w:szCs w:val="16"/>
          <w:lang w:val="ru-RU" w:eastAsia="ru-RU"/>
        </w:rPr>
        <w:t>естественно-научные</w:t>
      </w:r>
      <w:proofErr w:type="gramEnd"/>
      <w:r w:rsidRPr="008C5C7C">
        <w:rPr>
          <w:sz w:val="16"/>
          <w:szCs w:val="16"/>
          <w:lang w:val="ru-RU" w:eastAsia="ru-RU"/>
        </w:rPr>
        <w:t xml:space="preserve"> и социальные измерения, вводить результаты измерений и других цифровых данных и обрабатывать их, в том числе статистически и с помощью визуализации;</w:t>
      </w:r>
    </w:p>
    <w:p w:rsidR="008C5C7C" w:rsidRPr="008C5C7C" w:rsidRDefault="008C5C7C" w:rsidP="008C5C7C">
      <w:pPr>
        <w:rPr>
          <w:sz w:val="16"/>
          <w:szCs w:val="16"/>
          <w:lang w:val="ru-RU" w:eastAsia="ru-RU"/>
        </w:rPr>
        <w:sectPr w:rsidR="008C5C7C" w:rsidRPr="008C5C7C" w:rsidSect="0070376E">
          <w:pgSz w:w="11909" w:h="16834"/>
          <w:pgMar w:top="284" w:right="845" w:bottom="360" w:left="1704" w:header="720" w:footer="720" w:gutter="0"/>
          <w:cols w:space="60"/>
          <w:noEndnote/>
        </w:sectPr>
      </w:pPr>
      <w:r w:rsidRPr="008C5C7C">
        <w:rPr>
          <w:sz w:val="16"/>
          <w:szCs w:val="16"/>
          <w:lang w:val="ru-RU" w:eastAsia="ru-RU"/>
        </w:rPr>
        <w:t>анализировать результаты своей деятельности и затрачиваемых ресурсов</w:t>
      </w:r>
    </w:p>
    <w:p w:rsidR="008C5C7C" w:rsidRPr="008C5C7C" w:rsidRDefault="008C5C7C" w:rsidP="008C5C7C">
      <w:pPr>
        <w:rPr>
          <w:sz w:val="16"/>
          <w:szCs w:val="16"/>
          <w:lang w:val="ru-RU" w:eastAsia="ru-RU"/>
        </w:rPr>
      </w:pPr>
      <w:r w:rsidRPr="008C5C7C">
        <w:rPr>
          <w:sz w:val="16"/>
          <w:szCs w:val="16"/>
          <w:lang w:val="ru-RU" w:eastAsia="ru-RU"/>
        </w:rPr>
        <w:lastRenderedPageBreak/>
        <w:tab/>
        <w:t>Данные результаты достигаются преимущественно в рамках естественных наук, предметов «Обществознание», «Математика».</w:t>
      </w:r>
    </w:p>
    <w:p w:rsidR="008C5C7C" w:rsidRPr="008C5C7C" w:rsidRDefault="008C5C7C" w:rsidP="008C5C7C">
      <w:pPr>
        <w:rPr>
          <w:sz w:val="16"/>
          <w:szCs w:val="16"/>
          <w:lang w:val="ru-RU" w:eastAsia="ru-RU"/>
        </w:rPr>
      </w:pPr>
      <w:r w:rsidRPr="008C5C7C">
        <w:rPr>
          <w:sz w:val="16"/>
          <w:szCs w:val="16"/>
          <w:lang w:val="ru-RU" w:eastAsia="ru-RU"/>
        </w:rPr>
        <w:t>Моделирование и проектирование, управление Выпускник научится:</w:t>
      </w:r>
    </w:p>
    <w:p w:rsidR="008C5C7C" w:rsidRPr="008C5C7C" w:rsidRDefault="008C5C7C" w:rsidP="008C5C7C">
      <w:pPr>
        <w:rPr>
          <w:sz w:val="16"/>
          <w:szCs w:val="16"/>
          <w:lang w:val="ru-RU" w:eastAsia="ru-RU"/>
        </w:rPr>
      </w:pPr>
      <w:r w:rsidRPr="008C5C7C">
        <w:rPr>
          <w:sz w:val="16"/>
          <w:szCs w:val="16"/>
          <w:lang w:val="ru-RU" w:eastAsia="ru-RU"/>
        </w:rPr>
        <w:t>моделировать с использованием виртуальных конструкторов;</w:t>
      </w:r>
    </w:p>
    <w:p w:rsidR="008C5C7C" w:rsidRPr="008C5C7C" w:rsidRDefault="008C5C7C" w:rsidP="008C5C7C">
      <w:pPr>
        <w:rPr>
          <w:sz w:val="16"/>
          <w:szCs w:val="16"/>
          <w:lang w:val="ru-RU" w:eastAsia="ru-RU"/>
        </w:rPr>
      </w:pPr>
      <w:r w:rsidRPr="008C5C7C">
        <w:rPr>
          <w:sz w:val="16"/>
          <w:szCs w:val="16"/>
          <w:lang w:val="ru-RU" w:eastAsia="ru-RU"/>
        </w:rPr>
        <w:t>конструировать и моделировать с использованием материальных конструкторов с компьютерным управлением и обратной связью;</w:t>
      </w:r>
    </w:p>
    <w:p w:rsidR="008C5C7C" w:rsidRPr="008C5C7C" w:rsidRDefault="008C5C7C" w:rsidP="008C5C7C">
      <w:pPr>
        <w:rPr>
          <w:sz w:val="16"/>
          <w:szCs w:val="16"/>
          <w:lang w:val="ru-RU" w:eastAsia="ru-RU"/>
        </w:rPr>
      </w:pPr>
      <w:r w:rsidRPr="008C5C7C">
        <w:rPr>
          <w:sz w:val="16"/>
          <w:szCs w:val="16"/>
          <w:lang w:val="ru-RU" w:eastAsia="ru-RU"/>
        </w:rPr>
        <w:t>моделировать с использованием сре</w:t>
      </w:r>
      <w:proofErr w:type="gramStart"/>
      <w:r w:rsidRPr="008C5C7C">
        <w:rPr>
          <w:sz w:val="16"/>
          <w:szCs w:val="16"/>
          <w:lang w:val="ru-RU" w:eastAsia="ru-RU"/>
        </w:rPr>
        <w:t>дств  пр</w:t>
      </w:r>
      <w:proofErr w:type="gramEnd"/>
      <w:r w:rsidRPr="008C5C7C">
        <w:rPr>
          <w:sz w:val="16"/>
          <w:szCs w:val="16"/>
          <w:lang w:val="ru-RU" w:eastAsia="ru-RU"/>
        </w:rPr>
        <w:t>ограммирования;</w:t>
      </w:r>
    </w:p>
    <w:p w:rsidR="008C5C7C" w:rsidRPr="008C5C7C" w:rsidRDefault="008C5C7C" w:rsidP="008C5C7C">
      <w:pPr>
        <w:rPr>
          <w:sz w:val="16"/>
          <w:szCs w:val="16"/>
          <w:lang w:val="ru-RU" w:eastAsia="ru-RU"/>
        </w:rPr>
      </w:pPr>
      <w:r w:rsidRPr="008C5C7C">
        <w:rPr>
          <w:sz w:val="16"/>
          <w:szCs w:val="16"/>
          <w:lang w:val="ru-RU" w:eastAsia="ru-RU"/>
        </w:rPr>
        <w:t>проектировать и организовывать свою индивидуальную и групповую деятельность, организовывать своё время с использованием ИКТ.</w:t>
      </w:r>
    </w:p>
    <w:p w:rsidR="008C5C7C" w:rsidRPr="008C5C7C" w:rsidRDefault="008C5C7C" w:rsidP="008C5C7C">
      <w:pPr>
        <w:rPr>
          <w:sz w:val="16"/>
          <w:szCs w:val="16"/>
          <w:lang w:val="ru-RU" w:eastAsia="ru-RU"/>
        </w:rPr>
      </w:pPr>
      <w:r w:rsidRPr="008C5C7C">
        <w:rPr>
          <w:sz w:val="16"/>
          <w:szCs w:val="16"/>
          <w:lang w:val="ru-RU" w:eastAsia="ru-RU"/>
        </w:rPr>
        <w:t>Выпускник получит возможность научиться:</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проектировать виртуальные и реальные объекты и процессы, использовать системы</w:t>
      </w:r>
      <w:r w:rsidRPr="008C5C7C">
        <w:rPr>
          <w:sz w:val="16"/>
          <w:szCs w:val="16"/>
          <w:lang w:val="ru-RU" w:eastAsia="ru-RU"/>
        </w:rPr>
        <w:br/>
        <w:t>автоматизированного проектирования.</w:t>
      </w:r>
    </w:p>
    <w:p w:rsidR="008C5C7C" w:rsidRPr="008C5C7C" w:rsidRDefault="008C5C7C" w:rsidP="008C5C7C">
      <w:pPr>
        <w:rPr>
          <w:sz w:val="16"/>
          <w:szCs w:val="16"/>
          <w:lang w:val="ru-RU" w:eastAsia="ru-RU"/>
        </w:rPr>
      </w:pPr>
      <w:r w:rsidRPr="008C5C7C">
        <w:rPr>
          <w:sz w:val="16"/>
          <w:szCs w:val="16"/>
          <w:lang w:val="ru-RU" w:eastAsia="ru-RU"/>
        </w:rPr>
        <w:t>Данные результаты достигаются преимущественно в рамках естественных наук, предметов «Технология», «Математика», «Информатика», «Обществознание».</w:t>
      </w:r>
    </w:p>
    <w:p w:rsidR="008C5C7C" w:rsidRPr="008C5C7C" w:rsidRDefault="008C5C7C" w:rsidP="008C5C7C">
      <w:pPr>
        <w:rPr>
          <w:sz w:val="16"/>
          <w:szCs w:val="16"/>
          <w:lang w:val="ru-RU" w:eastAsia="ru-RU"/>
        </w:rPr>
      </w:pPr>
      <w:r w:rsidRPr="008C5C7C">
        <w:rPr>
          <w:sz w:val="16"/>
          <w:szCs w:val="16"/>
          <w:lang w:val="ru-RU" w:eastAsia="ru-RU"/>
        </w:rPr>
        <w:t>1.2.4.2. Основы учебно-исследовательской и проектной деятельности Выпускник научится:</w:t>
      </w:r>
    </w:p>
    <w:p w:rsidR="008C5C7C" w:rsidRPr="008C5C7C" w:rsidRDefault="008C5C7C" w:rsidP="008C5C7C">
      <w:pPr>
        <w:rPr>
          <w:sz w:val="16"/>
          <w:szCs w:val="16"/>
          <w:lang w:val="ru-RU" w:eastAsia="ru-RU"/>
        </w:rPr>
      </w:pPr>
      <w:r w:rsidRPr="008C5C7C">
        <w:rPr>
          <w:sz w:val="16"/>
          <w:szCs w:val="16"/>
          <w:lang w:val="ru-RU" w:eastAsia="ru-RU"/>
        </w:rPr>
        <w:t>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8C5C7C" w:rsidRPr="008C5C7C" w:rsidRDefault="008C5C7C" w:rsidP="008C5C7C">
      <w:pPr>
        <w:rPr>
          <w:sz w:val="16"/>
          <w:szCs w:val="16"/>
          <w:lang w:val="ru-RU" w:eastAsia="ru-RU"/>
        </w:rPr>
      </w:pPr>
      <w:r w:rsidRPr="008C5C7C">
        <w:rPr>
          <w:sz w:val="16"/>
          <w:szCs w:val="16"/>
          <w:lang w:val="ru-RU" w:eastAsia="ru-RU"/>
        </w:rPr>
        <w:t>выбирать и использовать методы, релевантные рассматриваемой проблеме;</w:t>
      </w:r>
    </w:p>
    <w:p w:rsidR="008C5C7C" w:rsidRPr="008C5C7C" w:rsidRDefault="008C5C7C" w:rsidP="008C5C7C">
      <w:pPr>
        <w:rPr>
          <w:sz w:val="16"/>
          <w:szCs w:val="16"/>
          <w:lang w:val="ru-RU" w:eastAsia="ru-RU"/>
        </w:rPr>
      </w:pPr>
      <w:r w:rsidRPr="008C5C7C">
        <w:rPr>
          <w:sz w:val="16"/>
          <w:szCs w:val="16"/>
          <w:lang w:val="ru-RU" w:eastAsia="ru-RU"/>
        </w:rPr>
        <w:t>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8C5C7C" w:rsidRPr="008C5C7C" w:rsidRDefault="008C5C7C" w:rsidP="008C5C7C">
      <w:pPr>
        <w:rPr>
          <w:sz w:val="16"/>
          <w:szCs w:val="16"/>
          <w:lang w:val="ru-RU" w:eastAsia="ru-RU"/>
        </w:rPr>
      </w:pPr>
      <w:r w:rsidRPr="008C5C7C">
        <w:rPr>
          <w:sz w:val="16"/>
          <w:szCs w:val="16"/>
          <w:lang w:val="ru-RU" w:eastAsia="ru-RU"/>
        </w:rPr>
        <w:t>использовать такие математические методы и приёмы, как абстракция и идеализация, доказательство, доказательство от противного, доказательство по аналогии, опровержение, контрпример, индуктивные и дедуктивные рассуждения, построение и исполнение алгоритма;</w:t>
      </w:r>
    </w:p>
    <w:p w:rsidR="008C5C7C" w:rsidRPr="008C5C7C" w:rsidRDefault="008C5C7C" w:rsidP="008C5C7C">
      <w:pPr>
        <w:rPr>
          <w:sz w:val="16"/>
          <w:szCs w:val="16"/>
          <w:lang w:val="ru-RU" w:eastAsia="ru-RU"/>
        </w:rPr>
      </w:pPr>
      <w:r w:rsidRPr="008C5C7C">
        <w:rPr>
          <w:sz w:val="16"/>
          <w:szCs w:val="16"/>
          <w:lang w:val="ru-RU" w:eastAsia="ru-RU"/>
        </w:rPr>
        <w:t xml:space="preserve">использовать такие </w:t>
      </w:r>
      <w:proofErr w:type="gramStart"/>
      <w:r w:rsidRPr="008C5C7C">
        <w:rPr>
          <w:sz w:val="16"/>
          <w:szCs w:val="16"/>
          <w:lang w:val="ru-RU" w:eastAsia="ru-RU"/>
        </w:rPr>
        <w:t>естественно-научные</w:t>
      </w:r>
      <w:proofErr w:type="gramEnd"/>
      <w:r w:rsidRPr="008C5C7C">
        <w:rPr>
          <w:sz w:val="16"/>
          <w:szCs w:val="16"/>
          <w:lang w:val="ru-RU" w:eastAsia="ru-RU"/>
        </w:rPr>
        <w:t xml:space="preserve"> методы и приёмы, как наблюдение, постановка проблемы, выдвижение «хорошей гипотезы», эксперимент, моделирование, использование математических моделей, теоретическое обоснование, установление границ применимости модели/теории;</w:t>
      </w:r>
    </w:p>
    <w:p w:rsidR="008C5C7C" w:rsidRPr="008C5C7C" w:rsidRDefault="008C5C7C" w:rsidP="008C5C7C">
      <w:pPr>
        <w:rPr>
          <w:sz w:val="16"/>
          <w:szCs w:val="16"/>
          <w:lang w:val="ru-RU" w:eastAsia="ru-RU"/>
        </w:rPr>
      </w:pPr>
      <w:r w:rsidRPr="008C5C7C">
        <w:rPr>
          <w:sz w:val="16"/>
          <w:szCs w:val="16"/>
          <w:lang w:val="ru-RU" w:eastAsia="ru-RU"/>
        </w:rPr>
        <w:t>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p w:rsidR="008C5C7C" w:rsidRPr="008C5C7C" w:rsidRDefault="008C5C7C" w:rsidP="008C5C7C">
      <w:pPr>
        <w:rPr>
          <w:sz w:val="16"/>
          <w:szCs w:val="16"/>
          <w:lang w:val="ru-RU" w:eastAsia="ru-RU"/>
        </w:rPr>
      </w:pPr>
      <w:r w:rsidRPr="008C5C7C">
        <w:rPr>
          <w:sz w:val="16"/>
          <w:szCs w:val="16"/>
          <w:lang w:val="ru-RU" w:eastAsia="ru-RU"/>
        </w:rPr>
        <w:t>ясно, логично и точно излагать свою точку зрения, использовать языковые средства, адекватные обсуждаемой проблеме;</w:t>
      </w:r>
    </w:p>
    <w:p w:rsidR="008C5C7C" w:rsidRPr="008C5C7C" w:rsidRDefault="008C5C7C" w:rsidP="008C5C7C">
      <w:pPr>
        <w:rPr>
          <w:sz w:val="16"/>
          <w:szCs w:val="16"/>
          <w:lang w:val="ru-RU" w:eastAsia="ru-RU"/>
        </w:rPr>
      </w:pPr>
      <w:r w:rsidRPr="008C5C7C">
        <w:rPr>
          <w:sz w:val="16"/>
          <w:szCs w:val="16"/>
          <w:lang w:val="ru-RU" w:eastAsia="ru-RU"/>
        </w:rPr>
        <w:t>отличать факты от суждений, мнений и оценок, критически относиться к суждениям, мнениям, оценкам, реконструировать их основания;</w:t>
      </w:r>
    </w:p>
    <w:p w:rsidR="008C5C7C" w:rsidRPr="008C5C7C" w:rsidRDefault="008C5C7C" w:rsidP="008C5C7C">
      <w:pPr>
        <w:rPr>
          <w:sz w:val="16"/>
          <w:szCs w:val="16"/>
          <w:lang w:val="ru-RU" w:eastAsia="ru-RU"/>
        </w:rPr>
      </w:pPr>
      <w:r w:rsidRPr="008C5C7C">
        <w:rPr>
          <w:sz w:val="16"/>
          <w:szCs w:val="16"/>
          <w:lang w:val="ru-RU" w:eastAsia="ru-RU"/>
        </w:rPr>
        <w:t>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8C5C7C" w:rsidRPr="008C5C7C" w:rsidRDefault="008C5C7C" w:rsidP="008C5C7C">
      <w:pPr>
        <w:rPr>
          <w:sz w:val="16"/>
          <w:szCs w:val="16"/>
          <w:lang w:val="ru-RU" w:eastAsia="ru-RU"/>
        </w:rPr>
      </w:pPr>
      <w:r w:rsidRPr="008C5C7C">
        <w:rPr>
          <w:sz w:val="16"/>
          <w:szCs w:val="16"/>
          <w:lang w:val="ru-RU" w:eastAsia="ru-RU"/>
        </w:rPr>
        <w:t>Выпускник получит возможность научиться:</w:t>
      </w:r>
    </w:p>
    <w:p w:rsidR="008C5C7C" w:rsidRPr="008C5C7C" w:rsidRDefault="008C5C7C" w:rsidP="008C5C7C">
      <w:pPr>
        <w:rPr>
          <w:sz w:val="16"/>
          <w:szCs w:val="16"/>
          <w:lang w:val="ru-RU" w:eastAsia="ru-RU"/>
        </w:rPr>
      </w:pPr>
      <w:r w:rsidRPr="008C5C7C">
        <w:rPr>
          <w:sz w:val="16"/>
          <w:szCs w:val="16"/>
          <w:lang w:val="ru-RU" w:eastAsia="ru-RU"/>
        </w:rPr>
        <w:t>самостоятельно задумывать, планировать и выполнять учебное исследование, учебный и социальный проект;</w:t>
      </w:r>
    </w:p>
    <w:p w:rsidR="008C5C7C" w:rsidRPr="008C5C7C" w:rsidRDefault="008C5C7C" w:rsidP="008C5C7C">
      <w:pPr>
        <w:rPr>
          <w:sz w:val="16"/>
          <w:szCs w:val="16"/>
          <w:lang w:val="ru-RU" w:eastAsia="ru-RU"/>
        </w:rPr>
      </w:pPr>
      <w:r w:rsidRPr="008C5C7C">
        <w:rPr>
          <w:sz w:val="16"/>
          <w:szCs w:val="16"/>
          <w:lang w:val="ru-RU" w:eastAsia="ru-RU"/>
        </w:rPr>
        <w:t>использовать догадку, озарение, интуицию;</w:t>
      </w:r>
    </w:p>
    <w:p w:rsidR="008C5C7C" w:rsidRPr="008C5C7C" w:rsidRDefault="008C5C7C" w:rsidP="008C5C7C">
      <w:pPr>
        <w:rPr>
          <w:sz w:val="16"/>
          <w:szCs w:val="16"/>
          <w:lang w:val="ru-RU" w:eastAsia="ru-RU"/>
        </w:rPr>
      </w:pPr>
      <w:r w:rsidRPr="008C5C7C">
        <w:rPr>
          <w:sz w:val="16"/>
          <w:szCs w:val="16"/>
          <w:lang w:val="ru-RU" w:eastAsia="ru-RU"/>
        </w:rPr>
        <w:t>использовать такие математические методы и приёмы, как перебор логических возможностей, математическое моделирование;</w:t>
      </w:r>
    </w:p>
    <w:p w:rsidR="008C5C7C" w:rsidRPr="008C5C7C" w:rsidRDefault="008C5C7C" w:rsidP="008C5C7C">
      <w:pPr>
        <w:rPr>
          <w:sz w:val="16"/>
          <w:szCs w:val="16"/>
          <w:lang w:val="ru-RU" w:eastAsia="ru-RU"/>
        </w:rPr>
      </w:pPr>
      <w:r w:rsidRPr="008C5C7C">
        <w:rPr>
          <w:sz w:val="16"/>
          <w:szCs w:val="16"/>
          <w:lang w:val="ru-RU" w:eastAsia="ru-RU"/>
        </w:rPr>
        <w:t xml:space="preserve">использовать такие </w:t>
      </w:r>
      <w:proofErr w:type="gramStart"/>
      <w:r w:rsidRPr="008C5C7C">
        <w:rPr>
          <w:sz w:val="16"/>
          <w:szCs w:val="16"/>
          <w:lang w:val="ru-RU" w:eastAsia="ru-RU"/>
        </w:rPr>
        <w:t>естественно-научные</w:t>
      </w:r>
      <w:proofErr w:type="gramEnd"/>
      <w:r w:rsidRPr="008C5C7C">
        <w:rPr>
          <w:sz w:val="16"/>
          <w:szCs w:val="16"/>
          <w:lang w:val="ru-RU" w:eastAsia="ru-RU"/>
        </w:rPr>
        <w:t xml:space="preserve"> методы и приёмы, как абстрагирование от привходящих факторов, проверка на совместимость с другими известными фактами;</w:t>
      </w:r>
    </w:p>
    <w:p w:rsidR="008C5C7C" w:rsidRPr="008C5C7C" w:rsidRDefault="008C5C7C" w:rsidP="008C5C7C">
      <w:pPr>
        <w:rPr>
          <w:sz w:val="16"/>
          <w:szCs w:val="16"/>
          <w:lang w:val="ru-RU" w:eastAsia="ru-RU"/>
        </w:rPr>
      </w:pPr>
      <w:r w:rsidRPr="008C5C7C">
        <w:rPr>
          <w:sz w:val="16"/>
          <w:szCs w:val="16"/>
          <w:lang w:val="ru-RU" w:eastAsia="ru-RU"/>
        </w:rPr>
        <w:t>использовать некоторые методы получения знаний, характерные для социальных и исторических наук: анкетирование, моделирование, поиск исторических образцов;</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использовать некоторые приёмы художественного познания мира: целостное отображение мира, образность, художественный вымысел, органическое единство общего, особенного (типичного) и единичного, оригинальность;</w:t>
      </w:r>
    </w:p>
    <w:p w:rsidR="008C5C7C" w:rsidRPr="008C5C7C" w:rsidRDefault="008C5C7C" w:rsidP="008C5C7C">
      <w:pPr>
        <w:rPr>
          <w:sz w:val="16"/>
          <w:szCs w:val="16"/>
          <w:lang w:val="ru-RU" w:eastAsia="ru-RU"/>
        </w:rPr>
      </w:pPr>
      <w:r w:rsidRPr="008C5C7C">
        <w:rPr>
          <w:sz w:val="16"/>
          <w:szCs w:val="16"/>
          <w:lang w:val="ru-RU" w:eastAsia="ru-RU"/>
        </w:rPr>
        <w:t>целенаправленно и осознанно развивать свои коммуникативные способности, осваивать новые языковые средства;</w:t>
      </w:r>
    </w:p>
    <w:p w:rsidR="008C5C7C" w:rsidRPr="008C5C7C" w:rsidRDefault="008C5C7C" w:rsidP="008C5C7C">
      <w:pPr>
        <w:rPr>
          <w:sz w:val="16"/>
          <w:szCs w:val="16"/>
          <w:lang w:val="ru-RU" w:eastAsia="ru-RU"/>
        </w:rPr>
      </w:pPr>
      <w:r w:rsidRPr="008C5C7C">
        <w:rPr>
          <w:sz w:val="16"/>
          <w:szCs w:val="16"/>
          <w:lang w:val="ru-RU" w:eastAsia="ru-RU"/>
        </w:rPr>
        <w:t>осознавать свою ответственность за достоверность полученных знаний, за качество выполненного проекта.</w:t>
      </w:r>
    </w:p>
    <w:p w:rsidR="008C5C7C" w:rsidRPr="008C5C7C" w:rsidRDefault="008C5C7C" w:rsidP="008C5C7C">
      <w:pPr>
        <w:rPr>
          <w:sz w:val="16"/>
          <w:szCs w:val="16"/>
          <w:lang w:val="ru-RU" w:eastAsia="ru-RU"/>
        </w:rPr>
      </w:pPr>
      <w:r w:rsidRPr="008C5C7C">
        <w:rPr>
          <w:sz w:val="16"/>
          <w:szCs w:val="16"/>
          <w:lang w:val="ru-RU" w:eastAsia="ru-RU"/>
        </w:rPr>
        <w:t>1.2.4.3. Стратегии смыслового чтения и работа с текстом</w:t>
      </w:r>
    </w:p>
    <w:p w:rsidR="008C5C7C" w:rsidRPr="008C5C7C" w:rsidRDefault="008C5C7C" w:rsidP="008C5C7C">
      <w:pPr>
        <w:rPr>
          <w:sz w:val="16"/>
          <w:szCs w:val="16"/>
          <w:lang w:val="ru-RU" w:eastAsia="ru-RU"/>
        </w:rPr>
      </w:pPr>
      <w:r w:rsidRPr="008C5C7C">
        <w:rPr>
          <w:sz w:val="16"/>
          <w:szCs w:val="16"/>
          <w:lang w:val="ru-RU" w:eastAsia="ru-RU"/>
        </w:rPr>
        <w:t xml:space="preserve">Работа с текстом: поиск информации и понимание </w:t>
      </w:r>
      <w:proofErr w:type="gramStart"/>
      <w:r w:rsidRPr="008C5C7C">
        <w:rPr>
          <w:sz w:val="16"/>
          <w:szCs w:val="16"/>
          <w:lang w:val="ru-RU" w:eastAsia="ru-RU"/>
        </w:rPr>
        <w:t>прочитанного</w:t>
      </w:r>
      <w:proofErr w:type="gramEnd"/>
      <w:r w:rsidRPr="008C5C7C">
        <w:rPr>
          <w:sz w:val="16"/>
          <w:szCs w:val="16"/>
          <w:lang w:val="ru-RU" w:eastAsia="ru-RU"/>
        </w:rPr>
        <w:t xml:space="preserve"> Выпускник научится:</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ориентироваться в содержании текста и понимать его целостный смысл:</w:t>
      </w:r>
    </w:p>
    <w:p w:rsidR="008C5C7C" w:rsidRPr="008C5C7C" w:rsidRDefault="008C5C7C" w:rsidP="008C5C7C">
      <w:pPr>
        <w:rPr>
          <w:sz w:val="16"/>
          <w:szCs w:val="16"/>
          <w:lang w:val="ru-RU" w:eastAsia="ru-RU"/>
        </w:rPr>
      </w:pPr>
      <w:r w:rsidRPr="008C5C7C">
        <w:rPr>
          <w:sz w:val="16"/>
          <w:szCs w:val="16"/>
          <w:lang w:val="ru-RU" w:eastAsia="ru-RU"/>
        </w:rPr>
        <w:t>определять главную тему, общую цель или назначение текста;</w:t>
      </w:r>
    </w:p>
    <w:p w:rsidR="008C5C7C" w:rsidRPr="008C5C7C" w:rsidRDefault="008C5C7C" w:rsidP="008C5C7C">
      <w:pPr>
        <w:rPr>
          <w:sz w:val="16"/>
          <w:szCs w:val="16"/>
          <w:lang w:val="ru-RU" w:eastAsia="ru-RU"/>
        </w:rPr>
      </w:pPr>
      <w:r w:rsidRPr="008C5C7C">
        <w:rPr>
          <w:sz w:val="16"/>
          <w:szCs w:val="16"/>
          <w:lang w:val="ru-RU" w:eastAsia="ru-RU"/>
        </w:rPr>
        <w:t>выбирать из текста или придумать заголовок, соответствующий содержанию и общему смыслу текста;</w:t>
      </w:r>
    </w:p>
    <w:p w:rsidR="008C5C7C" w:rsidRPr="008C5C7C" w:rsidRDefault="008C5C7C" w:rsidP="008C5C7C">
      <w:pPr>
        <w:rPr>
          <w:sz w:val="16"/>
          <w:szCs w:val="16"/>
          <w:lang w:val="ru-RU" w:eastAsia="ru-RU"/>
        </w:rPr>
      </w:pPr>
      <w:r w:rsidRPr="008C5C7C">
        <w:rPr>
          <w:sz w:val="16"/>
          <w:szCs w:val="16"/>
          <w:lang w:val="ru-RU" w:eastAsia="ru-RU"/>
        </w:rPr>
        <w:t>формулировать тезис, выражающий общий смысл текста;</w:t>
      </w:r>
    </w:p>
    <w:p w:rsidR="008C5C7C" w:rsidRPr="008C5C7C" w:rsidRDefault="008C5C7C" w:rsidP="008C5C7C">
      <w:pPr>
        <w:rPr>
          <w:sz w:val="16"/>
          <w:szCs w:val="16"/>
          <w:lang w:val="ru-RU" w:eastAsia="ru-RU"/>
        </w:rPr>
      </w:pPr>
      <w:r w:rsidRPr="008C5C7C">
        <w:rPr>
          <w:sz w:val="16"/>
          <w:szCs w:val="16"/>
          <w:lang w:val="ru-RU" w:eastAsia="ru-RU"/>
        </w:rPr>
        <w:t>предвосхищать содержание предметного плана текста по заголовку и с опорой на предыдущий опыт;</w:t>
      </w:r>
    </w:p>
    <w:p w:rsidR="008C5C7C" w:rsidRPr="008C5C7C" w:rsidRDefault="008C5C7C" w:rsidP="008C5C7C">
      <w:pPr>
        <w:rPr>
          <w:sz w:val="16"/>
          <w:szCs w:val="16"/>
          <w:lang w:val="ru-RU" w:eastAsia="ru-RU"/>
        </w:rPr>
      </w:pPr>
      <w:r w:rsidRPr="008C5C7C">
        <w:rPr>
          <w:sz w:val="16"/>
          <w:szCs w:val="16"/>
          <w:lang w:val="ru-RU" w:eastAsia="ru-RU"/>
        </w:rPr>
        <w:t>объяснять порядок частей/инструкций, содержащихся в тексте;</w:t>
      </w:r>
    </w:p>
    <w:p w:rsidR="008C5C7C" w:rsidRPr="008C5C7C" w:rsidRDefault="008C5C7C" w:rsidP="008C5C7C">
      <w:pPr>
        <w:rPr>
          <w:sz w:val="16"/>
          <w:szCs w:val="16"/>
          <w:lang w:val="ru-RU" w:eastAsia="ru-RU"/>
        </w:rPr>
      </w:pPr>
      <w:r w:rsidRPr="008C5C7C">
        <w:rPr>
          <w:sz w:val="16"/>
          <w:szCs w:val="16"/>
          <w:lang w:val="ru-RU" w:eastAsia="ru-RU"/>
        </w:rPr>
        <w:t>сопоставлять основные текстовые и внетекстовые компоненты: обнаруживать соответствие между частью текста и его общей идеей, сформулированной вопросом, объяснять назначение карты, рисунка, пояснять части графика или таблицы и т. д.;</w:t>
      </w:r>
    </w:p>
    <w:p w:rsidR="008C5C7C" w:rsidRPr="008C5C7C" w:rsidRDefault="008C5C7C" w:rsidP="008C5C7C">
      <w:pPr>
        <w:rPr>
          <w:sz w:val="16"/>
          <w:szCs w:val="16"/>
          <w:lang w:val="ru-RU" w:eastAsia="ru-RU"/>
        </w:rPr>
      </w:pPr>
      <w:r w:rsidRPr="008C5C7C">
        <w:rPr>
          <w:sz w:val="16"/>
          <w:szCs w:val="16"/>
          <w:lang w:val="ru-RU" w:eastAsia="ru-RU"/>
        </w:rPr>
        <w:t>находить в тексте требуемую информацию (пробегать те</w:t>
      </w:r>
      <w:proofErr w:type="gramStart"/>
      <w:r w:rsidRPr="008C5C7C">
        <w:rPr>
          <w:sz w:val="16"/>
          <w:szCs w:val="16"/>
          <w:lang w:val="ru-RU" w:eastAsia="ru-RU"/>
        </w:rPr>
        <w:t>кст гл</w:t>
      </w:r>
      <w:proofErr w:type="gramEnd"/>
      <w:r w:rsidRPr="008C5C7C">
        <w:rPr>
          <w:sz w:val="16"/>
          <w:szCs w:val="16"/>
          <w:lang w:val="ru-RU" w:eastAsia="ru-RU"/>
        </w:rPr>
        <w:t>азами, определять его основные элементы, сопоставлять формы выражения информации в запросе и в самом тексте, устанавливать, являются ли они тождественными или синонимическими, находить необходимую единицу информации в тексте);</w:t>
      </w:r>
    </w:p>
    <w:p w:rsidR="008C5C7C" w:rsidRPr="008C5C7C" w:rsidRDefault="008C5C7C" w:rsidP="008C5C7C">
      <w:pPr>
        <w:rPr>
          <w:sz w:val="16"/>
          <w:szCs w:val="16"/>
          <w:lang w:val="ru-RU" w:eastAsia="ru-RU"/>
        </w:rPr>
      </w:pPr>
      <w:r w:rsidRPr="008C5C7C">
        <w:rPr>
          <w:sz w:val="16"/>
          <w:szCs w:val="16"/>
          <w:lang w:val="ru-RU" w:eastAsia="ru-RU"/>
        </w:rPr>
        <w:t>решать учебно-познавательные и учебно-практические задачи, требующие полного и критического понимания текста:</w:t>
      </w:r>
    </w:p>
    <w:p w:rsidR="008C5C7C" w:rsidRPr="008C5C7C" w:rsidRDefault="008C5C7C" w:rsidP="008C5C7C">
      <w:pPr>
        <w:rPr>
          <w:sz w:val="16"/>
          <w:szCs w:val="16"/>
          <w:lang w:val="ru-RU" w:eastAsia="ru-RU"/>
        </w:rPr>
      </w:pPr>
      <w:r w:rsidRPr="008C5C7C">
        <w:rPr>
          <w:sz w:val="16"/>
          <w:szCs w:val="16"/>
          <w:lang w:val="ru-RU" w:eastAsia="ru-RU"/>
        </w:rPr>
        <w:t xml:space="preserve">       -    определять назначение разных видов текстов;</w:t>
      </w:r>
    </w:p>
    <w:p w:rsidR="008C5C7C" w:rsidRPr="008C5C7C" w:rsidRDefault="008C5C7C" w:rsidP="008C5C7C">
      <w:pPr>
        <w:rPr>
          <w:sz w:val="16"/>
          <w:szCs w:val="16"/>
          <w:lang w:val="ru-RU" w:eastAsia="ru-RU"/>
        </w:rPr>
      </w:pPr>
      <w:r w:rsidRPr="008C5C7C">
        <w:rPr>
          <w:sz w:val="16"/>
          <w:szCs w:val="16"/>
          <w:lang w:val="ru-RU" w:eastAsia="ru-RU"/>
        </w:rPr>
        <w:t>ставить перед собой цель чтения, направляя внимание на полезную в данный момент информацию;</w:t>
      </w:r>
    </w:p>
    <w:p w:rsidR="008C5C7C" w:rsidRPr="008C5C7C" w:rsidRDefault="008C5C7C" w:rsidP="008C5C7C">
      <w:pPr>
        <w:rPr>
          <w:sz w:val="16"/>
          <w:szCs w:val="16"/>
          <w:lang w:val="ru-RU" w:eastAsia="ru-RU"/>
        </w:rPr>
      </w:pPr>
      <w:r w:rsidRPr="008C5C7C">
        <w:rPr>
          <w:sz w:val="16"/>
          <w:szCs w:val="16"/>
          <w:lang w:val="ru-RU" w:eastAsia="ru-RU"/>
        </w:rPr>
        <w:t>различать темы и подтемы специального текста;</w:t>
      </w:r>
    </w:p>
    <w:p w:rsidR="008C5C7C" w:rsidRPr="008C5C7C" w:rsidRDefault="008C5C7C" w:rsidP="008C5C7C">
      <w:pPr>
        <w:rPr>
          <w:sz w:val="16"/>
          <w:szCs w:val="16"/>
          <w:lang w:val="ru-RU" w:eastAsia="ru-RU"/>
        </w:rPr>
      </w:pPr>
      <w:r w:rsidRPr="008C5C7C">
        <w:rPr>
          <w:sz w:val="16"/>
          <w:szCs w:val="16"/>
          <w:lang w:val="ru-RU" w:eastAsia="ru-RU"/>
        </w:rPr>
        <w:t>выделять главную и избыточную информацию;</w:t>
      </w:r>
    </w:p>
    <w:p w:rsidR="008C5C7C" w:rsidRPr="008C5C7C" w:rsidRDefault="008C5C7C" w:rsidP="008C5C7C">
      <w:pPr>
        <w:rPr>
          <w:sz w:val="16"/>
          <w:szCs w:val="16"/>
          <w:lang w:val="ru-RU" w:eastAsia="ru-RU"/>
        </w:rPr>
      </w:pPr>
      <w:r w:rsidRPr="008C5C7C">
        <w:rPr>
          <w:sz w:val="16"/>
          <w:szCs w:val="16"/>
          <w:lang w:val="ru-RU" w:eastAsia="ru-RU"/>
        </w:rPr>
        <w:t>прогнозировать последовательность изложения идей текста;</w:t>
      </w:r>
    </w:p>
    <w:p w:rsidR="008C5C7C" w:rsidRPr="008C5C7C" w:rsidRDefault="008C5C7C" w:rsidP="008C5C7C">
      <w:pPr>
        <w:rPr>
          <w:sz w:val="16"/>
          <w:szCs w:val="16"/>
          <w:lang w:val="ru-RU" w:eastAsia="ru-RU"/>
        </w:rPr>
      </w:pPr>
      <w:r w:rsidRPr="008C5C7C">
        <w:rPr>
          <w:sz w:val="16"/>
          <w:szCs w:val="16"/>
          <w:lang w:val="ru-RU" w:eastAsia="ru-RU"/>
        </w:rPr>
        <w:t>сопоставлять разные точки зрения и разные источники информации по заданной теме;</w:t>
      </w:r>
    </w:p>
    <w:p w:rsidR="008C5C7C" w:rsidRPr="008C5C7C" w:rsidRDefault="008C5C7C" w:rsidP="008C5C7C">
      <w:pPr>
        <w:rPr>
          <w:sz w:val="16"/>
          <w:szCs w:val="16"/>
          <w:lang w:val="ru-RU" w:eastAsia="ru-RU"/>
        </w:rPr>
      </w:pPr>
      <w:r w:rsidRPr="008C5C7C">
        <w:rPr>
          <w:sz w:val="16"/>
          <w:szCs w:val="16"/>
          <w:lang w:val="ru-RU" w:eastAsia="ru-RU"/>
        </w:rPr>
        <w:t>выполнять смысловое свёртывание выделенных фактов и мыслей;</w:t>
      </w:r>
    </w:p>
    <w:p w:rsidR="008C5C7C" w:rsidRPr="008C5C7C" w:rsidRDefault="008C5C7C" w:rsidP="008C5C7C">
      <w:pPr>
        <w:rPr>
          <w:sz w:val="16"/>
          <w:szCs w:val="16"/>
          <w:lang w:val="ru-RU" w:eastAsia="ru-RU"/>
        </w:rPr>
      </w:pPr>
      <w:r w:rsidRPr="008C5C7C">
        <w:rPr>
          <w:sz w:val="16"/>
          <w:szCs w:val="16"/>
          <w:lang w:val="ru-RU" w:eastAsia="ru-RU"/>
        </w:rPr>
        <w:t>формировать на основе текста систему аргументов (доводов) для обоснования определённой позиции;</w:t>
      </w:r>
    </w:p>
    <w:p w:rsidR="008C5C7C" w:rsidRPr="008C5C7C" w:rsidRDefault="008C5C7C" w:rsidP="008C5C7C">
      <w:pPr>
        <w:rPr>
          <w:sz w:val="16"/>
          <w:szCs w:val="16"/>
          <w:lang w:val="ru-RU" w:eastAsia="ru-RU"/>
        </w:rPr>
      </w:pPr>
      <w:r w:rsidRPr="008C5C7C">
        <w:rPr>
          <w:sz w:val="16"/>
          <w:szCs w:val="16"/>
          <w:lang w:val="ru-RU" w:eastAsia="ru-RU"/>
        </w:rPr>
        <w:t>понимать душевное состояние персонажей текста, сопереживать им.</w:t>
      </w:r>
    </w:p>
    <w:p w:rsidR="008C5C7C" w:rsidRPr="008C5C7C" w:rsidRDefault="008C5C7C" w:rsidP="008C5C7C">
      <w:pPr>
        <w:rPr>
          <w:sz w:val="16"/>
          <w:szCs w:val="16"/>
          <w:lang w:val="ru-RU" w:eastAsia="ru-RU"/>
        </w:rPr>
      </w:pPr>
      <w:r w:rsidRPr="008C5C7C">
        <w:rPr>
          <w:sz w:val="16"/>
          <w:szCs w:val="16"/>
          <w:lang w:val="ru-RU" w:eastAsia="ru-RU"/>
        </w:rPr>
        <w:t>Выпускник получит возможность научиться:</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анализировать изменения своего эмоционального состояния в процессе чтения,</w:t>
      </w:r>
      <w:r w:rsidRPr="008C5C7C">
        <w:rPr>
          <w:sz w:val="16"/>
          <w:szCs w:val="16"/>
          <w:lang w:val="ru-RU" w:eastAsia="ru-RU"/>
        </w:rPr>
        <w:br/>
        <w:t>получения и переработки полученной информац</w:t>
      </w:r>
      <w:proofErr w:type="gramStart"/>
      <w:r w:rsidRPr="008C5C7C">
        <w:rPr>
          <w:sz w:val="16"/>
          <w:szCs w:val="16"/>
          <w:lang w:val="ru-RU" w:eastAsia="ru-RU"/>
        </w:rPr>
        <w:t>ии и её</w:t>
      </w:r>
      <w:proofErr w:type="gramEnd"/>
      <w:r w:rsidRPr="008C5C7C">
        <w:rPr>
          <w:sz w:val="16"/>
          <w:szCs w:val="16"/>
          <w:lang w:val="ru-RU" w:eastAsia="ru-RU"/>
        </w:rPr>
        <w:t xml:space="preserve"> осмысления.</w:t>
      </w:r>
    </w:p>
    <w:p w:rsidR="008C5C7C" w:rsidRPr="008C5C7C" w:rsidRDefault="008C5C7C" w:rsidP="008C5C7C">
      <w:pPr>
        <w:rPr>
          <w:sz w:val="16"/>
          <w:szCs w:val="16"/>
          <w:lang w:val="ru-RU" w:eastAsia="ru-RU"/>
        </w:rPr>
      </w:pPr>
      <w:r w:rsidRPr="008C5C7C">
        <w:rPr>
          <w:sz w:val="16"/>
          <w:szCs w:val="16"/>
          <w:lang w:val="ru-RU" w:eastAsia="ru-RU"/>
        </w:rPr>
        <w:t>Работа с текстом: преобразование и интерпретация информации Выпускник научится:</w:t>
      </w:r>
    </w:p>
    <w:p w:rsidR="008C5C7C" w:rsidRPr="008C5C7C" w:rsidRDefault="008C5C7C" w:rsidP="008C5C7C">
      <w:pPr>
        <w:rPr>
          <w:sz w:val="16"/>
          <w:szCs w:val="16"/>
          <w:lang w:val="ru-RU" w:eastAsia="ru-RU"/>
        </w:rPr>
      </w:pPr>
      <w:r w:rsidRPr="008C5C7C">
        <w:rPr>
          <w:sz w:val="16"/>
          <w:szCs w:val="16"/>
          <w:lang w:val="ru-RU" w:eastAsia="ru-RU"/>
        </w:rPr>
        <w:t>структурировать текст, используя нумерацию страниц, списки, ссылки, оглавления; проводить проверку правописания; использовать в тексте таблицы, изображения;</w:t>
      </w:r>
    </w:p>
    <w:p w:rsidR="008C5C7C" w:rsidRPr="008C5C7C" w:rsidRDefault="008C5C7C" w:rsidP="008C5C7C">
      <w:pPr>
        <w:rPr>
          <w:sz w:val="16"/>
          <w:szCs w:val="16"/>
          <w:lang w:val="ru-RU" w:eastAsia="ru-RU"/>
        </w:rPr>
      </w:pPr>
      <w:r w:rsidRPr="008C5C7C">
        <w:rPr>
          <w:sz w:val="16"/>
          <w:szCs w:val="16"/>
          <w:lang w:val="ru-RU" w:eastAsia="ru-RU"/>
        </w:rPr>
        <w:t>преобразовывать текст, используя новые формы представления информации: формулы, графики, диаграммы, таблицы (в том числе динамические, электронные, в частности в практических задачах), переходить от одного представления данных к другому;</w:t>
      </w:r>
    </w:p>
    <w:p w:rsidR="008C5C7C" w:rsidRPr="008C5C7C" w:rsidRDefault="008C5C7C" w:rsidP="008C5C7C">
      <w:pPr>
        <w:rPr>
          <w:sz w:val="16"/>
          <w:szCs w:val="16"/>
          <w:lang w:val="ru-RU" w:eastAsia="ru-RU"/>
        </w:rPr>
      </w:pPr>
      <w:r w:rsidRPr="008C5C7C">
        <w:rPr>
          <w:sz w:val="16"/>
          <w:szCs w:val="16"/>
          <w:lang w:val="ru-RU" w:eastAsia="ru-RU"/>
        </w:rPr>
        <w:t>интерпретировать текст:</w:t>
      </w:r>
    </w:p>
    <w:p w:rsidR="008C5C7C" w:rsidRPr="008C5C7C" w:rsidRDefault="008C5C7C" w:rsidP="008C5C7C">
      <w:pPr>
        <w:rPr>
          <w:sz w:val="16"/>
          <w:szCs w:val="16"/>
          <w:lang w:val="ru-RU" w:eastAsia="ru-RU"/>
        </w:rPr>
      </w:pPr>
      <w:r w:rsidRPr="008C5C7C">
        <w:rPr>
          <w:sz w:val="16"/>
          <w:szCs w:val="16"/>
          <w:lang w:val="ru-RU" w:eastAsia="ru-RU"/>
        </w:rPr>
        <w:t>-сравнивать и противопоставлять заключённую в тексте информацию разного характера;</w:t>
      </w:r>
    </w:p>
    <w:p w:rsidR="008C5C7C" w:rsidRPr="008C5C7C" w:rsidRDefault="008C5C7C" w:rsidP="008C5C7C">
      <w:pPr>
        <w:rPr>
          <w:sz w:val="16"/>
          <w:szCs w:val="16"/>
          <w:lang w:val="ru-RU" w:eastAsia="ru-RU"/>
        </w:rPr>
      </w:pPr>
      <w:r w:rsidRPr="008C5C7C">
        <w:rPr>
          <w:sz w:val="16"/>
          <w:szCs w:val="16"/>
          <w:lang w:val="ru-RU" w:eastAsia="ru-RU"/>
        </w:rPr>
        <w:t>обнаруживать в тексте доводы в подтверждение выдвинутых тезисов;</w:t>
      </w:r>
    </w:p>
    <w:p w:rsidR="008C5C7C" w:rsidRPr="008C5C7C" w:rsidRDefault="008C5C7C" w:rsidP="008C5C7C">
      <w:pPr>
        <w:rPr>
          <w:sz w:val="16"/>
          <w:szCs w:val="16"/>
          <w:lang w:val="ru-RU" w:eastAsia="ru-RU"/>
        </w:rPr>
      </w:pPr>
      <w:r w:rsidRPr="008C5C7C">
        <w:rPr>
          <w:sz w:val="16"/>
          <w:szCs w:val="16"/>
          <w:lang w:val="ru-RU" w:eastAsia="ru-RU"/>
        </w:rPr>
        <w:t>делать выводы из сформулированных посылок;</w:t>
      </w:r>
    </w:p>
    <w:p w:rsidR="008C5C7C" w:rsidRPr="008C5C7C" w:rsidRDefault="008C5C7C" w:rsidP="008C5C7C">
      <w:pPr>
        <w:rPr>
          <w:sz w:val="16"/>
          <w:szCs w:val="16"/>
          <w:lang w:val="ru-RU" w:eastAsia="ru-RU"/>
        </w:rPr>
      </w:pPr>
      <w:r w:rsidRPr="008C5C7C">
        <w:rPr>
          <w:sz w:val="16"/>
          <w:szCs w:val="16"/>
          <w:lang w:val="ru-RU" w:eastAsia="ru-RU"/>
        </w:rPr>
        <w:t>выводить заключение о намерении автора или главной мысли текста.</w:t>
      </w:r>
    </w:p>
    <w:p w:rsidR="008C5C7C" w:rsidRPr="008C5C7C" w:rsidRDefault="008C5C7C" w:rsidP="008C5C7C">
      <w:pPr>
        <w:rPr>
          <w:sz w:val="16"/>
          <w:szCs w:val="16"/>
          <w:lang w:val="ru-RU" w:eastAsia="ru-RU"/>
        </w:rPr>
      </w:pPr>
      <w:r w:rsidRPr="008C5C7C">
        <w:rPr>
          <w:sz w:val="16"/>
          <w:szCs w:val="16"/>
          <w:lang w:val="ru-RU" w:eastAsia="ru-RU"/>
        </w:rPr>
        <w:t>Выпускник получит возможность научиться:</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выявлять</w:t>
      </w:r>
      <w:r w:rsidRPr="008C5C7C">
        <w:rPr>
          <w:sz w:val="16"/>
          <w:szCs w:val="16"/>
          <w:lang w:val="ru-RU" w:eastAsia="ru-RU"/>
        </w:rPr>
        <w:tab/>
        <w:t>имплицитную</w:t>
      </w:r>
      <w:r w:rsidRPr="008C5C7C">
        <w:rPr>
          <w:sz w:val="16"/>
          <w:szCs w:val="16"/>
          <w:lang w:val="ru-RU" w:eastAsia="ru-RU"/>
        </w:rPr>
        <w:tab/>
        <w:t>информацию</w:t>
      </w:r>
      <w:r w:rsidRPr="008C5C7C">
        <w:rPr>
          <w:sz w:val="16"/>
          <w:szCs w:val="16"/>
          <w:lang w:val="ru-RU" w:eastAsia="ru-RU"/>
        </w:rPr>
        <w:tab/>
        <w:t>текста</w:t>
      </w:r>
      <w:r w:rsidRPr="008C5C7C">
        <w:rPr>
          <w:sz w:val="16"/>
          <w:szCs w:val="16"/>
          <w:lang w:val="ru-RU" w:eastAsia="ru-RU"/>
        </w:rPr>
        <w:tab/>
        <w:t>на</w:t>
      </w:r>
      <w:r w:rsidRPr="008C5C7C">
        <w:rPr>
          <w:sz w:val="16"/>
          <w:szCs w:val="16"/>
          <w:lang w:val="ru-RU" w:eastAsia="ru-RU"/>
        </w:rPr>
        <w:tab/>
        <w:t>основе</w:t>
      </w:r>
      <w:r w:rsidRPr="008C5C7C">
        <w:rPr>
          <w:sz w:val="16"/>
          <w:szCs w:val="16"/>
          <w:lang w:val="ru-RU" w:eastAsia="ru-RU"/>
        </w:rPr>
        <w:tab/>
        <w:t>сопоставления</w:t>
      </w:r>
      <w:r w:rsidRPr="008C5C7C">
        <w:rPr>
          <w:sz w:val="16"/>
          <w:szCs w:val="16"/>
          <w:lang w:val="ru-RU" w:eastAsia="ru-RU"/>
        </w:rPr>
        <w:br/>
        <w:t>иллюстративного материала с информацией текста, анализа подтекста (использованных</w:t>
      </w:r>
      <w:r w:rsidRPr="008C5C7C">
        <w:rPr>
          <w:sz w:val="16"/>
          <w:szCs w:val="16"/>
          <w:lang w:val="ru-RU" w:eastAsia="ru-RU"/>
        </w:rPr>
        <w:br/>
        <w:t>языковых средств и структуры текста).</w:t>
      </w:r>
    </w:p>
    <w:p w:rsidR="008C5C7C" w:rsidRPr="008C5C7C" w:rsidRDefault="008C5C7C" w:rsidP="008C5C7C">
      <w:pPr>
        <w:rPr>
          <w:sz w:val="16"/>
          <w:szCs w:val="16"/>
          <w:lang w:val="ru-RU" w:eastAsia="ru-RU"/>
        </w:rPr>
      </w:pPr>
      <w:r w:rsidRPr="008C5C7C">
        <w:rPr>
          <w:sz w:val="16"/>
          <w:szCs w:val="16"/>
          <w:lang w:val="ru-RU" w:eastAsia="ru-RU"/>
        </w:rPr>
        <w:t>Работа с текстом: оценка информации Выпускник научится:</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откликаться на содержание текста:</w:t>
      </w:r>
    </w:p>
    <w:p w:rsidR="008C5C7C" w:rsidRPr="008C5C7C" w:rsidRDefault="008C5C7C" w:rsidP="008C5C7C">
      <w:pPr>
        <w:rPr>
          <w:sz w:val="16"/>
          <w:szCs w:val="16"/>
          <w:lang w:val="ru-RU" w:eastAsia="ru-RU"/>
        </w:rPr>
      </w:pPr>
      <w:r w:rsidRPr="008C5C7C">
        <w:rPr>
          <w:sz w:val="16"/>
          <w:szCs w:val="16"/>
          <w:lang w:val="ru-RU" w:eastAsia="ru-RU"/>
        </w:rPr>
        <w:t>связывать информацию, обнаруженную в тексте, со знаниями из других источников;</w:t>
      </w:r>
    </w:p>
    <w:p w:rsidR="008C5C7C" w:rsidRPr="008C5C7C" w:rsidRDefault="008C5C7C" w:rsidP="008C5C7C">
      <w:pPr>
        <w:rPr>
          <w:sz w:val="16"/>
          <w:szCs w:val="16"/>
          <w:lang w:val="ru-RU" w:eastAsia="ru-RU"/>
        </w:rPr>
      </w:pPr>
      <w:r w:rsidRPr="008C5C7C">
        <w:rPr>
          <w:sz w:val="16"/>
          <w:szCs w:val="16"/>
          <w:lang w:val="ru-RU" w:eastAsia="ru-RU"/>
        </w:rPr>
        <w:t>оценивать утверждения, сделанные в тексте, исходя из своих представлений о мире;</w:t>
      </w:r>
    </w:p>
    <w:p w:rsidR="008C5C7C" w:rsidRPr="008C5C7C" w:rsidRDefault="008C5C7C" w:rsidP="008C5C7C">
      <w:pPr>
        <w:rPr>
          <w:sz w:val="16"/>
          <w:szCs w:val="16"/>
          <w:lang w:val="ru-RU" w:eastAsia="ru-RU"/>
        </w:rPr>
      </w:pPr>
      <w:r w:rsidRPr="008C5C7C">
        <w:rPr>
          <w:sz w:val="16"/>
          <w:szCs w:val="16"/>
          <w:lang w:val="ru-RU" w:eastAsia="ru-RU"/>
        </w:rPr>
        <w:t>находить доводы в защиту своей точки зрения;</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откликаться на форму текста: оценивать не только содержание текста, но и его форму, а в целом — мастерство его исполнения;</w:t>
      </w:r>
    </w:p>
    <w:p w:rsidR="008C5C7C" w:rsidRPr="008C5C7C" w:rsidRDefault="008C5C7C" w:rsidP="008C5C7C">
      <w:pPr>
        <w:rPr>
          <w:sz w:val="16"/>
          <w:szCs w:val="16"/>
          <w:lang w:val="ru-RU" w:eastAsia="ru-RU"/>
        </w:rPr>
      </w:pPr>
      <w:r w:rsidRPr="008C5C7C">
        <w:rPr>
          <w:sz w:val="16"/>
          <w:szCs w:val="16"/>
          <w:lang w:val="ru-RU" w:eastAsia="ru-RU"/>
        </w:rPr>
        <w:t>на основе имеющихся знаний, жизненного опыта подвергать сомнению достоверность имеющейся информации, обнаруживать недостоверность получаемой информации, пробелы в информации и находить пути восполнения этих пробелов;</w:t>
      </w:r>
    </w:p>
    <w:p w:rsidR="008C5C7C" w:rsidRPr="008C5C7C" w:rsidRDefault="008C5C7C" w:rsidP="008C5C7C">
      <w:pPr>
        <w:rPr>
          <w:sz w:val="16"/>
          <w:szCs w:val="16"/>
          <w:lang w:val="ru-RU" w:eastAsia="ru-RU"/>
        </w:rPr>
      </w:pPr>
      <w:r w:rsidRPr="008C5C7C">
        <w:rPr>
          <w:sz w:val="16"/>
          <w:szCs w:val="16"/>
          <w:lang w:val="ru-RU" w:eastAsia="ru-RU"/>
        </w:rPr>
        <w:t>в процессе работы с одним или несколькими источниками выявлять содержащуюся в них противоречивую, конфликтную информацию;</w:t>
      </w:r>
    </w:p>
    <w:p w:rsidR="008C5C7C" w:rsidRPr="008C5C7C" w:rsidRDefault="008C5C7C" w:rsidP="008C5C7C">
      <w:pPr>
        <w:rPr>
          <w:sz w:val="16"/>
          <w:szCs w:val="16"/>
          <w:lang w:val="ru-RU" w:eastAsia="ru-RU"/>
        </w:rPr>
      </w:pPr>
      <w:r w:rsidRPr="008C5C7C">
        <w:rPr>
          <w:sz w:val="16"/>
          <w:szCs w:val="16"/>
          <w:lang w:val="ru-RU" w:eastAsia="ru-RU"/>
        </w:rPr>
        <w:t>использовать полученный опыт восприятия информационных объектов для обогащения чувственного опыта, высказывать оценочные суждения и свою точку зрения о полученном сообщении (прочитанном тексте).</w:t>
      </w:r>
    </w:p>
    <w:p w:rsidR="008C5C7C" w:rsidRPr="008C5C7C" w:rsidRDefault="008C5C7C" w:rsidP="008C5C7C">
      <w:pPr>
        <w:rPr>
          <w:sz w:val="16"/>
          <w:szCs w:val="16"/>
          <w:lang w:val="ru-RU" w:eastAsia="ru-RU"/>
        </w:rPr>
      </w:pPr>
      <w:r w:rsidRPr="008C5C7C">
        <w:rPr>
          <w:sz w:val="16"/>
          <w:szCs w:val="16"/>
          <w:lang w:val="ru-RU" w:eastAsia="ru-RU"/>
        </w:rPr>
        <w:t>Выпускник получит возможность научиться:</w:t>
      </w:r>
    </w:p>
    <w:p w:rsidR="008C5C7C" w:rsidRPr="008C5C7C" w:rsidRDefault="008C5C7C" w:rsidP="008C5C7C">
      <w:pPr>
        <w:rPr>
          <w:sz w:val="16"/>
          <w:szCs w:val="16"/>
          <w:lang w:val="ru-RU" w:eastAsia="ru-RU"/>
        </w:rPr>
      </w:pPr>
      <w:r w:rsidRPr="008C5C7C">
        <w:rPr>
          <w:sz w:val="16"/>
          <w:szCs w:val="16"/>
          <w:lang w:val="ru-RU" w:eastAsia="ru-RU"/>
        </w:rPr>
        <w:t>критически относиться к рекламной информации;</w:t>
      </w:r>
    </w:p>
    <w:p w:rsidR="008C5C7C" w:rsidRPr="008C5C7C" w:rsidRDefault="008C5C7C" w:rsidP="008C5C7C">
      <w:pPr>
        <w:rPr>
          <w:sz w:val="16"/>
          <w:szCs w:val="16"/>
          <w:lang w:val="ru-RU" w:eastAsia="ru-RU"/>
        </w:rPr>
      </w:pPr>
      <w:r w:rsidRPr="008C5C7C">
        <w:rPr>
          <w:sz w:val="16"/>
          <w:szCs w:val="16"/>
          <w:lang w:val="ru-RU" w:eastAsia="ru-RU"/>
        </w:rPr>
        <w:t>находить способы проверки противоречивой информации;</w:t>
      </w:r>
    </w:p>
    <w:p w:rsidR="008C5C7C" w:rsidRPr="008C5C7C" w:rsidRDefault="008C5C7C" w:rsidP="008C5C7C">
      <w:pPr>
        <w:rPr>
          <w:sz w:val="16"/>
          <w:szCs w:val="16"/>
          <w:lang w:val="ru-RU" w:eastAsia="ru-RU"/>
        </w:rPr>
      </w:pPr>
      <w:r w:rsidRPr="008C5C7C">
        <w:rPr>
          <w:sz w:val="16"/>
          <w:szCs w:val="16"/>
          <w:lang w:val="ru-RU" w:eastAsia="ru-RU"/>
        </w:rPr>
        <w:t>определять достоверную информацию в случае наличия противоречивой или конфликтной ситуации.</w:t>
      </w:r>
    </w:p>
    <w:p w:rsidR="008C5C7C" w:rsidRPr="008C5C7C" w:rsidRDefault="008C5C7C" w:rsidP="008C5C7C">
      <w:pPr>
        <w:rPr>
          <w:sz w:val="16"/>
          <w:szCs w:val="16"/>
          <w:lang w:val="ru-RU" w:eastAsia="ru-RU"/>
        </w:rPr>
      </w:pPr>
      <w:r w:rsidRPr="008C5C7C">
        <w:rPr>
          <w:sz w:val="16"/>
          <w:szCs w:val="16"/>
          <w:lang w:val="ru-RU" w:eastAsia="ru-RU"/>
        </w:rPr>
        <w:t>Ведущие целевые установки и основные ожидаемые результаты основного общего образования; планируемые результаты освоения учебных и междисциплинарных программ</w:t>
      </w:r>
    </w:p>
    <w:p w:rsidR="008C5C7C" w:rsidRPr="008C5C7C" w:rsidRDefault="008C5C7C" w:rsidP="008C5C7C">
      <w:pPr>
        <w:rPr>
          <w:sz w:val="16"/>
          <w:szCs w:val="16"/>
          <w:lang w:val="ru-RU" w:eastAsia="ru-RU"/>
        </w:rPr>
      </w:pPr>
    </w:p>
    <w:tbl>
      <w:tblPr>
        <w:tblW w:w="0" w:type="auto"/>
        <w:tblBorders>
          <w:insideH w:val="single" w:sz="4" w:space="0" w:color="FFFFFF"/>
        </w:tblBorders>
        <w:tblLook w:val="04A0" w:firstRow="1" w:lastRow="0" w:firstColumn="1" w:lastColumn="0" w:noHBand="0" w:noVBand="1"/>
      </w:tblPr>
      <w:tblGrid>
        <w:gridCol w:w="1809"/>
        <w:gridCol w:w="3686"/>
        <w:gridCol w:w="3969"/>
      </w:tblGrid>
      <w:tr w:rsidR="008C5C7C" w:rsidRPr="008C5C7C" w:rsidTr="008C5C7C">
        <w:tc>
          <w:tcPr>
            <w:tcW w:w="1809" w:type="dxa"/>
            <w:shd w:val="clear" w:color="auto" w:fill="D6E3BC"/>
          </w:tcPr>
          <w:p w:rsidR="008C5C7C" w:rsidRPr="008C5C7C" w:rsidRDefault="008C5C7C" w:rsidP="008C5C7C">
            <w:pPr>
              <w:rPr>
                <w:sz w:val="16"/>
                <w:szCs w:val="16"/>
                <w:lang w:val="ru-RU" w:eastAsia="ru-RU"/>
              </w:rPr>
            </w:pPr>
            <w:r w:rsidRPr="008C5C7C">
              <w:rPr>
                <w:sz w:val="16"/>
                <w:szCs w:val="16"/>
                <w:lang w:val="ru-RU" w:eastAsia="ru-RU"/>
              </w:rPr>
              <w:t xml:space="preserve">Блок планируемых результатов </w:t>
            </w:r>
          </w:p>
        </w:tc>
        <w:tc>
          <w:tcPr>
            <w:tcW w:w="3686" w:type="dxa"/>
            <w:shd w:val="clear" w:color="auto" w:fill="D6E3BC"/>
          </w:tcPr>
          <w:p w:rsidR="008C5C7C" w:rsidRPr="008C5C7C" w:rsidRDefault="008C5C7C" w:rsidP="008C5C7C">
            <w:pPr>
              <w:rPr>
                <w:sz w:val="16"/>
                <w:szCs w:val="16"/>
                <w:lang w:val="ru-RU" w:eastAsia="ru-RU"/>
              </w:rPr>
            </w:pPr>
            <w:r w:rsidRPr="008C5C7C">
              <w:rPr>
                <w:sz w:val="16"/>
                <w:szCs w:val="16"/>
                <w:lang w:val="ru-RU" w:eastAsia="ru-RU"/>
              </w:rPr>
              <w:t>«Выпускник научится»</w:t>
            </w:r>
          </w:p>
        </w:tc>
        <w:tc>
          <w:tcPr>
            <w:tcW w:w="3969" w:type="dxa"/>
            <w:shd w:val="clear" w:color="auto" w:fill="D6E3BC"/>
          </w:tcPr>
          <w:p w:rsidR="008C5C7C" w:rsidRPr="008C5C7C" w:rsidRDefault="008C5C7C" w:rsidP="008C5C7C">
            <w:pPr>
              <w:rPr>
                <w:sz w:val="16"/>
                <w:szCs w:val="16"/>
                <w:lang w:val="ru-RU" w:eastAsia="ru-RU"/>
              </w:rPr>
            </w:pPr>
            <w:r w:rsidRPr="008C5C7C">
              <w:rPr>
                <w:sz w:val="16"/>
                <w:szCs w:val="16"/>
                <w:lang w:val="ru-RU" w:eastAsia="ru-RU"/>
              </w:rPr>
              <w:t>«Выпускник получит возможность научиться»</w:t>
            </w:r>
          </w:p>
        </w:tc>
      </w:tr>
      <w:tr w:rsidR="008C5C7C" w:rsidRPr="00074C69" w:rsidTr="008C5C7C">
        <w:tc>
          <w:tcPr>
            <w:tcW w:w="1809" w:type="dxa"/>
            <w:shd w:val="clear" w:color="auto" w:fill="76923C"/>
          </w:tcPr>
          <w:p w:rsidR="008C5C7C" w:rsidRPr="008C5C7C" w:rsidRDefault="008C5C7C" w:rsidP="008C5C7C">
            <w:pPr>
              <w:rPr>
                <w:sz w:val="16"/>
                <w:szCs w:val="16"/>
                <w:lang w:val="ru-RU" w:eastAsia="ru-RU"/>
              </w:rPr>
            </w:pPr>
            <w:r w:rsidRPr="008C5C7C">
              <w:rPr>
                <w:sz w:val="16"/>
                <w:szCs w:val="16"/>
                <w:lang w:val="ru-RU" w:eastAsia="ru-RU"/>
              </w:rPr>
              <w:t>Круг учебных задач, назначение учебного материала</w:t>
            </w:r>
          </w:p>
        </w:tc>
        <w:tc>
          <w:tcPr>
            <w:tcW w:w="3686" w:type="dxa"/>
            <w:shd w:val="clear" w:color="auto" w:fill="CDDDAC"/>
          </w:tcPr>
          <w:p w:rsidR="008C5C7C" w:rsidRPr="008C5C7C" w:rsidRDefault="008C5C7C" w:rsidP="008C5C7C">
            <w:pPr>
              <w:rPr>
                <w:sz w:val="16"/>
                <w:szCs w:val="16"/>
                <w:lang w:val="ru-RU" w:eastAsia="ru-RU"/>
              </w:rPr>
            </w:pPr>
            <w:r w:rsidRPr="008C5C7C">
              <w:rPr>
                <w:sz w:val="16"/>
                <w:szCs w:val="16"/>
                <w:lang w:val="ru-RU" w:eastAsia="ru-RU"/>
              </w:rPr>
              <w:t>В этот блок включается такой круг учебных задач, построенных на опорном учебном материале, овладение которыми принципиально необходимо для успешного обучения и социализации и которые в принципе могут быть освоены подавляющим большинством учащихся при условии специальной целенаправленной работы учителя</w:t>
            </w:r>
          </w:p>
        </w:tc>
        <w:tc>
          <w:tcPr>
            <w:tcW w:w="3969" w:type="dxa"/>
            <w:shd w:val="clear" w:color="auto" w:fill="CDDDAC"/>
          </w:tcPr>
          <w:p w:rsidR="008C5C7C" w:rsidRPr="008C5C7C" w:rsidRDefault="008C5C7C" w:rsidP="008C5C7C">
            <w:pPr>
              <w:rPr>
                <w:sz w:val="16"/>
                <w:szCs w:val="16"/>
                <w:lang w:val="ru-RU" w:eastAsia="ru-RU"/>
              </w:rPr>
            </w:pPr>
            <w:r w:rsidRPr="008C5C7C">
              <w:rPr>
                <w:sz w:val="16"/>
                <w:szCs w:val="16"/>
                <w:lang w:val="ru-RU" w:eastAsia="ru-RU"/>
              </w:rPr>
              <w:t>В блоке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w:t>
            </w:r>
          </w:p>
        </w:tc>
      </w:tr>
      <w:tr w:rsidR="008C5C7C" w:rsidRPr="00074C69" w:rsidTr="008C5C7C">
        <w:tc>
          <w:tcPr>
            <w:tcW w:w="1809" w:type="dxa"/>
            <w:shd w:val="clear" w:color="auto" w:fill="76923C"/>
          </w:tcPr>
          <w:p w:rsidR="008C5C7C" w:rsidRPr="008C5C7C" w:rsidRDefault="008C5C7C" w:rsidP="008C5C7C">
            <w:pPr>
              <w:rPr>
                <w:sz w:val="16"/>
                <w:szCs w:val="16"/>
                <w:lang w:val="ru-RU" w:eastAsia="ru-RU"/>
              </w:rPr>
            </w:pPr>
            <w:r w:rsidRPr="008C5C7C">
              <w:rPr>
                <w:sz w:val="16"/>
                <w:szCs w:val="16"/>
                <w:lang w:val="ru-RU" w:eastAsia="ru-RU"/>
              </w:rPr>
              <w:t>Оценка достижения результатов</w:t>
            </w:r>
          </w:p>
        </w:tc>
        <w:tc>
          <w:tcPr>
            <w:tcW w:w="3686" w:type="dxa"/>
            <w:shd w:val="clear" w:color="auto" w:fill="EAF1DD"/>
          </w:tcPr>
          <w:p w:rsidR="008C5C7C" w:rsidRPr="008C5C7C" w:rsidRDefault="008C5C7C" w:rsidP="008C5C7C">
            <w:pPr>
              <w:rPr>
                <w:sz w:val="16"/>
                <w:szCs w:val="16"/>
                <w:lang w:val="ru-RU" w:eastAsia="ru-RU"/>
              </w:rPr>
            </w:pPr>
            <w:r w:rsidRPr="008C5C7C">
              <w:rPr>
                <w:sz w:val="16"/>
                <w:szCs w:val="16"/>
                <w:lang w:val="ru-RU" w:eastAsia="ru-RU"/>
              </w:rPr>
              <w:t>Достижение планируемых результатов данного блока выносится на итоговую оценку (уровень исполнительской компетентности учащихся оценивается с помощью заданий базового уровня; уровень действий, составляющих зону ближайшего развития, оценивается с помощью заданий повышенного уровня)</w:t>
            </w:r>
          </w:p>
        </w:tc>
        <w:tc>
          <w:tcPr>
            <w:tcW w:w="3969" w:type="dxa"/>
            <w:shd w:val="clear" w:color="auto" w:fill="EAF1DD"/>
          </w:tcPr>
          <w:p w:rsidR="008C5C7C" w:rsidRPr="008C5C7C" w:rsidRDefault="008C5C7C" w:rsidP="008C5C7C">
            <w:pPr>
              <w:rPr>
                <w:sz w:val="16"/>
                <w:szCs w:val="16"/>
                <w:lang w:val="ru-RU" w:eastAsia="ru-RU"/>
              </w:rPr>
            </w:pPr>
            <w:r w:rsidRPr="008C5C7C">
              <w:rPr>
                <w:sz w:val="16"/>
                <w:szCs w:val="16"/>
                <w:lang w:val="ru-RU" w:eastAsia="ru-RU"/>
              </w:rPr>
              <w:t>Оценка достижения этих результатов ведётся преимущественно в ходе процедур, допускающих предоставление и использование исключительно не персонифицированной информации.</w:t>
            </w:r>
          </w:p>
          <w:p w:rsidR="008C5C7C" w:rsidRPr="008C5C7C" w:rsidRDefault="008C5C7C" w:rsidP="008C5C7C">
            <w:pPr>
              <w:rPr>
                <w:sz w:val="16"/>
                <w:szCs w:val="16"/>
                <w:lang w:val="ru-RU" w:eastAsia="ru-RU"/>
              </w:rPr>
            </w:pPr>
            <w:r w:rsidRPr="008C5C7C">
              <w:rPr>
                <w:sz w:val="16"/>
                <w:szCs w:val="16"/>
                <w:lang w:val="ru-RU" w:eastAsia="ru-RU"/>
              </w:rPr>
              <w:t xml:space="preserve">Частично задания, ориентированные на оценку достижения планируемых результатов из блока «Выпускник получит возможность научиться», могут включаться в материалы итогового контроля. </w:t>
            </w:r>
          </w:p>
        </w:tc>
      </w:tr>
      <w:tr w:rsidR="008C5C7C" w:rsidRPr="00074C69" w:rsidTr="008C5C7C">
        <w:tc>
          <w:tcPr>
            <w:tcW w:w="1809" w:type="dxa"/>
            <w:shd w:val="clear" w:color="auto" w:fill="76923C"/>
          </w:tcPr>
          <w:p w:rsidR="008C5C7C" w:rsidRPr="008C5C7C" w:rsidRDefault="008C5C7C" w:rsidP="008C5C7C">
            <w:pPr>
              <w:rPr>
                <w:sz w:val="16"/>
                <w:szCs w:val="16"/>
                <w:lang w:val="ru-RU" w:eastAsia="ru-RU"/>
              </w:rPr>
            </w:pPr>
            <w:r w:rsidRPr="008C5C7C">
              <w:rPr>
                <w:sz w:val="16"/>
                <w:szCs w:val="16"/>
                <w:lang w:val="ru-RU" w:eastAsia="ru-RU"/>
              </w:rPr>
              <w:t>Условие перехода на следующую ступень обучения</w:t>
            </w:r>
          </w:p>
        </w:tc>
        <w:tc>
          <w:tcPr>
            <w:tcW w:w="3686" w:type="dxa"/>
            <w:shd w:val="clear" w:color="auto" w:fill="CDDDAC"/>
          </w:tcPr>
          <w:p w:rsidR="008C5C7C" w:rsidRPr="008C5C7C" w:rsidRDefault="008C5C7C" w:rsidP="008C5C7C">
            <w:pPr>
              <w:rPr>
                <w:sz w:val="16"/>
                <w:szCs w:val="16"/>
                <w:lang w:val="ru-RU" w:eastAsia="ru-RU"/>
              </w:rPr>
            </w:pPr>
            <w:r w:rsidRPr="008C5C7C">
              <w:rPr>
                <w:sz w:val="16"/>
                <w:szCs w:val="16"/>
                <w:lang w:val="ru-RU" w:eastAsia="ru-RU"/>
              </w:rPr>
              <w:t>Успешное выполнение учащимися заданий базового уровня служит единственным основанием для положительного решения вопроса о возможности перехода на следующую ступень обучения</w:t>
            </w:r>
          </w:p>
        </w:tc>
        <w:tc>
          <w:tcPr>
            <w:tcW w:w="3969" w:type="dxa"/>
            <w:shd w:val="clear" w:color="auto" w:fill="CDDDAC"/>
          </w:tcPr>
          <w:p w:rsidR="008C5C7C" w:rsidRPr="008C5C7C" w:rsidRDefault="008C5C7C" w:rsidP="008C5C7C">
            <w:pPr>
              <w:rPr>
                <w:sz w:val="16"/>
                <w:szCs w:val="16"/>
                <w:lang w:val="ru-RU" w:eastAsia="ru-RU"/>
              </w:rPr>
            </w:pPr>
            <w:r w:rsidRPr="008C5C7C">
              <w:rPr>
                <w:sz w:val="16"/>
                <w:szCs w:val="16"/>
                <w:lang w:val="ru-RU" w:eastAsia="ru-RU"/>
              </w:rPr>
              <w:t>Невыполнение учащимися заданий, с помощью которых ведётся оценка достижения планируемых результатов данного блока, не является препятствием для перехода на следующую ступень обучения</w:t>
            </w:r>
          </w:p>
        </w:tc>
      </w:tr>
    </w:tbl>
    <w:p w:rsidR="008C5C7C" w:rsidRPr="008C5C7C" w:rsidRDefault="008C5C7C" w:rsidP="008C5C7C">
      <w:pPr>
        <w:rPr>
          <w:sz w:val="16"/>
          <w:szCs w:val="16"/>
          <w:highlight w:val="yellow"/>
          <w:lang w:val="ru-RU" w:eastAsia="ru-RU"/>
        </w:rPr>
      </w:pPr>
    </w:p>
    <w:p w:rsidR="008C5C7C" w:rsidRPr="008C5C7C" w:rsidRDefault="008C5C7C" w:rsidP="008C5C7C">
      <w:pPr>
        <w:rPr>
          <w:sz w:val="16"/>
          <w:szCs w:val="16"/>
          <w:lang w:val="ru-RU" w:eastAsia="ru-RU"/>
        </w:rPr>
      </w:pPr>
      <w:r w:rsidRPr="008C5C7C">
        <w:rPr>
          <w:sz w:val="16"/>
          <w:szCs w:val="16"/>
          <w:lang w:val="ru-RU" w:eastAsia="ru-RU"/>
        </w:rPr>
        <w:t>1.2.5. Предметные результаты</w:t>
      </w:r>
    </w:p>
    <w:p w:rsidR="008C5C7C" w:rsidRPr="008C5C7C" w:rsidRDefault="008C5C7C" w:rsidP="008C5C7C">
      <w:pPr>
        <w:rPr>
          <w:sz w:val="16"/>
          <w:szCs w:val="16"/>
          <w:lang w:val="ru-RU" w:eastAsia="ru-RU"/>
        </w:rPr>
      </w:pPr>
      <w:r w:rsidRPr="008C5C7C">
        <w:rPr>
          <w:sz w:val="16"/>
          <w:szCs w:val="16"/>
          <w:lang w:val="ru-RU" w:eastAsia="ru-RU"/>
        </w:rPr>
        <w:t>1.2.5.1. Русский язык</w:t>
      </w:r>
    </w:p>
    <w:p w:rsidR="008C5C7C" w:rsidRPr="008C5C7C" w:rsidRDefault="008C5C7C" w:rsidP="008C5C7C">
      <w:pPr>
        <w:rPr>
          <w:sz w:val="16"/>
          <w:szCs w:val="16"/>
          <w:lang w:val="ru-RU" w:eastAsia="ru-RU"/>
        </w:rPr>
      </w:pPr>
      <w:bookmarkStart w:id="4" w:name="_Toc409691628"/>
      <w:bookmarkStart w:id="5" w:name="_Toc410653953"/>
      <w:bookmarkStart w:id="6" w:name="_Toc414553133"/>
      <w:r w:rsidRPr="008C5C7C">
        <w:rPr>
          <w:sz w:val="16"/>
          <w:szCs w:val="16"/>
          <w:lang w:val="ru-RU" w:eastAsia="ru-RU"/>
        </w:rPr>
        <w:t>1.2.5.1. Русский язык</w:t>
      </w:r>
      <w:bookmarkEnd w:id="4"/>
      <w:bookmarkEnd w:id="5"/>
      <w:bookmarkEnd w:id="6"/>
    </w:p>
    <w:p w:rsidR="008C5C7C" w:rsidRPr="008C5C7C" w:rsidRDefault="008C5C7C" w:rsidP="008C5C7C">
      <w:pPr>
        <w:rPr>
          <w:sz w:val="16"/>
          <w:szCs w:val="16"/>
          <w:lang w:val="ru-RU" w:eastAsia="ru-RU"/>
        </w:rPr>
      </w:pPr>
      <w:bookmarkStart w:id="7" w:name="_Toc287934277"/>
      <w:bookmarkStart w:id="8" w:name="_Toc414553134"/>
      <w:bookmarkStart w:id="9" w:name="_Toc287551922"/>
      <w:r w:rsidRPr="008C5C7C">
        <w:rPr>
          <w:sz w:val="16"/>
          <w:szCs w:val="16"/>
          <w:lang w:val="ru-RU" w:eastAsia="ru-RU"/>
        </w:rPr>
        <w:t>Выпускник научится:</w:t>
      </w:r>
      <w:bookmarkEnd w:id="7"/>
      <w:bookmarkEnd w:id="8"/>
    </w:p>
    <w:p w:rsidR="008C5C7C" w:rsidRPr="008C5C7C" w:rsidRDefault="008C5C7C" w:rsidP="008C5C7C">
      <w:pPr>
        <w:rPr>
          <w:sz w:val="16"/>
          <w:szCs w:val="16"/>
          <w:lang w:val="ru-RU" w:eastAsia="ru-RU"/>
        </w:rPr>
      </w:pPr>
      <w:r w:rsidRPr="008C5C7C">
        <w:rPr>
          <w:sz w:val="16"/>
          <w:szCs w:val="16"/>
          <w:lang w:val="ru-RU" w:eastAsia="ru-RU"/>
        </w:rPr>
        <w:t>владеть навыками работы с учебной книгой, словарями и другими информационными источниками, включая СМИ и ресурсы Интернета;</w:t>
      </w:r>
    </w:p>
    <w:p w:rsidR="008C5C7C" w:rsidRPr="008C5C7C" w:rsidRDefault="008C5C7C" w:rsidP="008C5C7C">
      <w:pPr>
        <w:rPr>
          <w:sz w:val="16"/>
          <w:szCs w:val="16"/>
          <w:lang w:val="ru-RU" w:eastAsia="ru-RU"/>
        </w:rPr>
      </w:pPr>
      <w:r w:rsidRPr="008C5C7C">
        <w:rPr>
          <w:sz w:val="16"/>
          <w:szCs w:val="16"/>
          <w:lang w:val="ru-RU" w:eastAsia="ru-RU"/>
        </w:rPr>
        <w:t>владеть навыками различных видов чтения (изучающим, ознакомительным, просмотровым) и информационной переработки прочитанного материала;</w:t>
      </w:r>
    </w:p>
    <w:p w:rsidR="008C5C7C" w:rsidRPr="008C5C7C" w:rsidRDefault="008C5C7C" w:rsidP="008C5C7C">
      <w:pPr>
        <w:rPr>
          <w:sz w:val="16"/>
          <w:szCs w:val="16"/>
          <w:lang w:val="ru-RU" w:eastAsia="ru-RU"/>
        </w:rPr>
      </w:pPr>
      <w:r w:rsidRPr="008C5C7C">
        <w:rPr>
          <w:sz w:val="16"/>
          <w:szCs w:val="16"/>
          <w:lang w:val="ru-RU" w:eastAsia="ru-RU"/>
        </w:rPr>
        <w:t>владеть различными видами  аудирования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rsidR="008C5C7C" w:rsidRPr="008C5C7C" w:rsidRDefault="008C5C7C" w:rsidP="008C5C7C">
      <w:pPr>
        <w:rPr>
          <w:sz w:val="16"/>
          <w:szCs w:val="16"/>
          <w:lang w:val="ru-RU" w:eastAsia="ru-RU"/>
        </w:rPr>
      </w:pPr>
      <w:r w:rsidRPr="008C5C7C">
        <w:rPr>
          <w:sz w:val="16"/>
          <w:szCs w:val="16"/>
          <w:lang w:val="ru-RU" w:eastAsia="ru-RU"/>
        </w:rPr>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8C5C7C" w:rsidRPr="008C5C7C" w:rsidRDefault="008C5C7C" w:rsidP="008C5C7C">
      <w:pPr>
        <w:rPr>
          <w:sz w:val="16"/>
          <w:szCs w:val="16"/>
          <w:lang w:val="ru-RU" w:eastAsia="ru-RU"/>
        </w:rPr>
      </w:pPr>
      <w:r w:rsidRPr="008C5C7C">
        <w:rPr>
          <w:sz w:val="16"/>
          <w:szCs w:val="16"/>
          <w:lang w:val="ru-RU" w:eastAsia="ru-RU"/>
        </w:rPr>
        <w:t>участвовать в диалогическом и полилогическом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8C5C7C" w:rsidRPr="008C5C7C" w:rsidRDefault="008C5C7C" w:rsidP="008C5C7C">
      <w:pPr>
        <w:rPr>
          <w:sz w:val="16"/>
          <w:szCs w:val="16"/>
          <w:lang w:val="ru-RU" w:eastAsia="ru-RU"/>
        </w:rPr>
      </w:pPr>
      <w:r w:rsidRPr="008C5C7C">
        <w:rPr>
          <w:sz w:val="16"/>
          <w:szCs w:val="16"/>
          <w:lang w:val="ru-RU" w:eastAsia="ru-RU"/>
        </w:rPr>
        <w:t>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8C5C7C" w:rsidRPr="008C5C7C" w:rsidRDefault="008C5C7C" w:rsidP="008C5C7C">
      <w:pPr>
        <w:rPr>
          <w:sz w:val="16"/>
          <w:szCs w:val="16"/>
          <w:lang w:val="ru-RU" w:eastAsia="ru-RU"/>
        </w:rPr>
      </w:pPr>
      <w:r w:rsidRPr="008C5C7C">
        <w:rPr>
          <w:sz w:val="16"/>
          <w:szCs w:val="16"/>
          <w:lang w:val="ru-RU" w:eastAsia="ru-RU"/>
        </w:rPr>
        <w:t>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8C5C7C" w:rsidRPr="008C5C7C" w:rsidRDefault="008C5C7C" w:rsidP="008C5C7C">
      <w:pPr>
        <w:rPr>
          <w:sz w:val="16"/>
          <w:szCs w:val="16"/>
          <w:lang w:val="ru-RU" w:eastAsia="ru-RU"/>
        </w:rPr>
      </w:pPr>
      <w:r w:rsidRPr="008C5C7C">
        <w:rPr>
          <w:sz w:val="16"/>
          <w:szCs w:val="16"/>
          <w:lang w:val="ru-RU" w:eastAsia="ru-RU"/>
        </w:rPr>
        <w:t>использовать знание алфавита при поиске информации;</w:t>
      </w:r>
    </w:p>
    <w:p w:rsidR="008C5C7C" w:rsidRPr="008C5C7C" w:rsidRDefault="008C5C7C" w:rsidP="008C5C7C">
      <w:pPr>
        <w:rPr>
          <w:sz w:val="16"/>
          <w:szCs w:val="16"/>
          <w:lang w:val="ru-RU" w:eastAsia="ru-RU"/>
        </w:rPr>
      </w:pPr>
      <w:r w:rsidRPr="008C5C7C">
        <w:rPr>
          <w:sz w:val="16"/>
          <w:szCs w:val="16"/>
          <w:lang w:val="ru-RU" w:eastAsia="ru-RU"/>
        </w:rPr>
        <w:t>различать значимые и незначимые единицы языка;</w:t>
      </w:r>
    </w:p>
    <w:p w:rsidR="008C5C7C" w:rsidRPr="008C5C7C" w:rsidRDefault="008C5C7C" w:rsidP="008C5C7C">
      <w:pPr>
        <w:rPr>
          <w:sz w:val="16"/>
          <w:szCs w:val="16"/>
          <w:lang w:val="ru-RU" w:eastAsia="ru-RU"/>
        </w:rPr>
      </w:pPr>
      <w:r w:rsidRPr="008C5C7C">
        <w:rPr>
          <w:sz w:val="16"/>
          <w:szCs w:val="16"/>
          <w:lang w:val="ru-RU" w:eastAsia="ru-RU"/>
        </w:rPr>
        <w:t>проводить фонетический и орфоэпический анализ слова;</w:t>
      </w:r>
    </w:p>
    <w:p w:rsidR="008C5C7C" w:rsidRPr="008C5C7C" w:rsidRDefault="008C5C7C" w:rsidP="008C5C7C">
      <w:pPr>
        <w:rPr>
          <w:sz w:val="16"/>
          <w:szCs w:val="16"/>
          <w:lang w:val="ru-RU" w:eastAsia="ru-RU"/>
        </w:rPr>
      </w:pPr>
      <w:r w:rsidRPr="008C5C7C">
        <w:rPr>
          <w:sz w:val="16"/>
          <w:szCs w:val="16"/>
          <w:lang w:val="ru-RU" w:eastAsia="ru-RU"/>
        </w:rPr>
        <w:t>классифицировать и группировать звуки речи по заданным признакам, слова по заданным параметрам их звукового состава;</w:t>
      </w:r>
    </w:p>
    <w:p w:rsidR="008C5C7C" w:rsidRPr="008C5C7C" w:rsidRDefault="008C5C7C" w:rsidP="008C5C7C">
      <w:pPr>
        <w:rPr>
          <w:sz w:val="16"/>
          <w:szCs w:val="16"/>
          <w:lang w:val="ru-RU" w:eastAsia="ru-RU"/>
        </w:rPr>
      </w:pPr>
      <w:r w:rsidRPr="008C5C7C">
        <w:rPr>
          <w:sz w:val="16"/>
          <w:szCs w:val="16"/>
          <w:lang w:val="ru-RU" w:eastAsia="ru-RU"/>
        </w:rPr>
        <w:t>членить слова на слоги и правильно их переносить;</w:t>
      </w:r>
    </w:p>
    <w:p w:rsidR="008C5C7C" w:rsidRPr="008C5C7C" w:rsidRDefault="008C5C7C" w:rsidP="008C5C7C">
      <w:pPr>
        <w:rPr>
          <w:sz w:val="16"/>
          <w:szCs w:val="16"/>
          <w:lang w:val="ru-RU" w:eastAsia="ru-RU"/>
        </w:rPr>
      </w:pPr>
      <w:r w:rsidRPr="008C5C7C">
        <w:rPr>
          <w:sz w:val="16"/>
          <w:szCs w:val="16"/>
          <w:lang w:val="ru-RU" w:eastAsia="ru-RU"/>
        </w:rPr>
        <w:t>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w:t>
      </w:r>
    </w:p>
    <w:p w:rsidR="008C5C7C" w:rsidRPr="008C5C7C" w:rsidRDefault="008C5C7C" w:rsidP="008C5C7C">
      <w:pPr>
        <w:rPr>
          <w:sz w:val="16"/>
          <w:szCs w:val="16"/>
          <w:lang w:val="ru-RU" w:eastAsia="ru-RU"/>
        </w:rPr>
      </w:pPr>
      <w:r w:rsidRPr="008C5C7C">
        <w:rPr>
          <w:sz w:val="16"/>
          <w:szCs w:val="16"/>
          <w:lang w:val="ru-RU" w:eastAsia="ru-RU"/>
        </w:rPr>
        <w:t>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w:t>
      </w:r>
    </w:p>
    <w:p w:rsidR="008C5C7C" w:rsidRPr="008C5C7C" w:rsidRDefault="008C5C7C" w:rsidP="008C5C7C">
      <w:pPr>
        <w:rPr>
          <w:sz w:val="16"/>
          <w:szCs w:val="16"/>
          <w:lang w:val="ru-RU" w:eastAsia="ru-RU"/>
        </w:rPr>
      </w:pPr>
      <w:r w:rsidRPr="008C5C7C">
        <w:rPr>
          <w:sz w:val="16"/>
          <w:szCs w:val="16"/>
          <w:lang w:val="ru-RU" w:eastAsia="ru-RU"/>
        </w:rPr>
        <w:t>проводить морфемный и словообразовательный анализ слов;</w:t>
      </w:r>
    </w:p>
    <w:p w:rsidR="008C5C7C" w:rsidRPr="008C5C7C" w:rsidRDefault="008C5C7C" w:rsidP="008C5C7C">
      <w:pPr>
        <w:rPr>
          <w:sz w:val="16"/>
          <w:szCs w:val="16"/>
          <w:lang w:val="ru-RU" w:eastAsia="ru-RU"/>
        </w:rPr>
      </w:pPr>
      <w:r w:rsidRPr="008C5C7C">
        <w:rPr>
          <w:sz w:val="16"/>
          <w:szCs w:val="16"/>
          <w:lang w:val="ru-RU" w:eastAsia="ru-RU"/>
        </w:rPr>
        <w:t>проводить лексический анализ слова;</w:t>
      </w:r>
    </w:p>
    <w:p w:rsidR="008C5C7C" w:rsidRPr="008C5C7C" w:rsidRDefault="008C5C7C" w:rsidP="008C5C7C">
      <w:pPr>
        <w:rPr>
          <w:sz w:val="16"/>
          <w:szCs w:val="16"/>
          <w:lang w:val="ru-RU" w:eastAsia="ru-RU"/>
        </w:rPr>
      </w:pPr>
      <w:r w:rsidRPr="008C5C7C">
        <w:rPr>
          <w:sz w:val="16"/>
          <w:szCs w:val="16"/>
          <w:lang w:val="ru-RU" w:eastAsia="ru-RU"/>
        </w:rPr>
        <w:t>опознавать лексические средства выразительности и основные виды тропов (метафора, эпитет, сравнение, гипербола, олицетворение);</w:t>
      </w:r>
    </w:p>
    <w:p w:rsidR="008C5C7C" w:rsidRPr="008C5C7C" w:rsidRDefault="008C5C7C" w:rsidP="008C5C7C">
      <w:pPr>
        <w:rPr>
          <w:sz w:val="16"/>
          <w:szCs w:val="16"/>
          <w:lang w:val="ru-RU" w:eastAsia="ru-RU"/>
        </w:rPr>
      </w:pPr>
      <w:r w:rsidRPr="008C5C7C">
        <w:rPr>
          <w:sz w:val="16"/>
          <w:szCs w:val="16"/>
          <w:lang w:val="ru-RU" w:eastAsia="ru-RU"/>
        </w:rPr>
        <w:t>опознавать самостоятельные части речи и их формы, а также служебные части речи и междометия;</w:t>
      </w:r>
    </w:p>
    <w:p w:rsidR="008C5C7C" w:rsidRPr="008C5C7C" w:rsidRDefault="008C5C7C" w:rsidP="008C5C7C">
      <w:pPr>
        <w:rPr>
          <w:sz w:val="16"/>
          <w:szCs w:val="16"/>
          <w:lang w:val="ru-RU" w:eastAsia="ru-RU"/>
        </w:rPr>
      </w:pPr>
      <w:r w:rsidRPr="008C5C7C">
        <w:rPr>
          <w:sz w:val="16"/>
          <w:szCs w:val="16"/>
          <w:lang w:val="ru-RU" w:eastAsia="ru-RU"/>
        </w:rPr>
        <w:t>проводить морфологический анализ слова;</w:t>
      </w:r>
    </w:p>
    <w:p w:rsidR="008C5C7C" w:rsidRPr="008C5C7C" w:rsidRDefault="008C5C7C" w:rsidP="008C5C7C">
      <w:pPr>
        <w:rPr>
          <w:sz w:val="16"/>
          <w:szCs w:val="16"/>
          <w:lang w:val="ru-RU" w:eastAsia="ru-RU"/>
        </w:rPr>
      </w:pPr>
      <w:r w:rsidRPr="008C5C7C">
        <w:rPr>
          <w:sz w:val="16"/>
          <w:szCs w:val="16"/>
          <w:lang w:val="ru-RU" w:eastAsia="ru-RU"/>
        </w:rPr>
        <w:t>применять знания и умения по морфемике и словообразованию при проведении морфологического анализа слов;</w:t>
      </w:r>
    </w:p>
    <w:p w:rsidR="008C5C7C" w:rsidRPr="008C5C7C" w:rsidRDefault="008C5C7C" w:rsidP="008C5C7C">
      <w:pPr>
        <w:rPr>
          <w:sz w:val="16"/>
          <w:szCs w:val="16"/>
          <w:lang w:val="ru-RU" w:eastAsia="ru-RU"/>
        </w:rPr>
      </w:pPr>
      <w:r w:rsidRPr="008C5C7C">
        <w:rPr>
          <w:sz w:val="16"/>
          <w:szCs w:val="16"/>
          <w:lang w:val="ru-RU" w:eastAsia="ru-RU"/>
        </w:rPr>
        <w:t>опознавать основные единицы синтаксиса (словосочетание, предложение, текст);</w:t>
      </w:r>
    </w:p>
    <w:p w:rsidR="008C5C7C" w:rsidRPr="008C5C7C" w:rsidRDefault="008C5C7C" w:rsidP="008C5C7C">
      <w:pPr>
        <w:rPr>
          <w:sz w:val="16"/>
          <w:szCs w:val="16"/>
          <w:lang w:val="ru-RU" w:eastAsia="ru-RU"/>
        </w:rPr>
      </w:pPr>
      <w:r w:rsidRPr="008C5C7C">
        <w:rPr>
          <w:sz w:val="16"/>
          <w:szCs w:val="16"/>
          <w:lang w:val="ru-RU" w:eastAsia="ru-RU"/>
        </w:rPr>
        <w:t>анализировать различные виды словосочетаний и предложений с точки зрения их структурно-смысловой организации и функциональных особенностей;</w:t>
      </w:r>
    </w:p>
    <w:p w:rsidR="008C5C7C" w:rsidRPr="008C5C7C" w:rsidRDefault="008C5C7C" w:rsidP="008C5C7C">
      <w:pPr>
        <w:rPr>
          <w:sz w:val="16"/>
          <w:szCs w:val="16"/>
          <w:lang w:val="ru-RU" w:eastAsia="ru-RU"/>
        </w:rPr>
      </w:pPr>
      <w:r w:rsidRPr="008C5C7C">
        <w:rPr>
          <w:sz w:val="16"/>
          <w:szCs w:val="16"/>
          <w:lang w:val="ru-RU" w:eastAsia="ru-RU"/>
        </w:rPr>
        <w:t>находить грамматическую основу предложения;</w:t>
      </w:r>
    </w:p>
    <w:p w:rsidR="008C5C7C" w:rsidRPr="008C5C7C" w:rsidRDefault="008C5C7C" w:rsidP="008C5C7C">
      <w:pPr>
        <w:rPr>
          <w:sz w:val="16"/>
          <w:szCs w:val="16"/>
          <w:lang w:val="ru-RU" w:eastAsia="ru-RU"/>
        </w:rPr>
      </w:pPr>
      <w:r w:rsidRPr="008C5C7C">
        <w:rPr>
          <w:sz w:val="16"/>
          <w:szCs w:val="16"/>
          <w:lang w:val="ru-RU" w:eastAsia="ru-RU"/>
        </w:rPr>
        <w:t>распознавать главные и второстепенные члены предложения;</w:t>
      </w:r>
    </w:p>
    <w:p w:rsidR="008C5C7C" w:rsidRPr="008C5C7C" w:rsidRDefault="008C5C7C" w:rsidP="008C5C7C">
      <w:pPr>
        <w:rPr>
          <w:sz w:val="16"/>
          <w:szCs w:val="16"/>
          <w:lang w:val="ru-RU" w:eastAsia="ru-RU"/>
        </w:rPr>
      </w:pPr>
      <w:r w:rsidRPr="008C5C7C">
        <w:rPr>
          <w:sz w:val="16"/>
          <w:szCs w:val="16"/>
          <w:lang w:val="ru-RU" w:eastAsia="ru-RU"/>
        </w:rPr>
        <w:t>опознавать предложения простые и сложные, предложения осложненной структуры;</w:t>
      </w:r>
    </w:p>
    <w:p w:rsidR="008C5C7C" w:rsidRPr="008C5C7C" w:rsidRDefault="008C5C7C" w:rsidP="008C5C7C">
      <w:pPr>
        <w:rPr>
          <w:sz w:val="16"/>
          <w:szCs w:val="16"/>
          <w:lang w:val="ru-RU" w:eastAsia="ru-RU"/>
        </w:rPr>
      </w:pPr>
      <w:r w:rsidRPr="008C5C7C">
        <w:rPr>
          <w:sz w:val="16"/>
          <w:szCs w:val="16"/>
          <w:lang w:val="ru-RU" w:eastAsia="ru-RU"/>
        </w:rPr>
        <w:t>проводить синтаксический анализ словосочетания и предложения;</w:t>
      </w:r>
    </w:p>
    <w:p w:rsidR="008C5C7C" w:rsidRPr="008C5C7C" w:rsidRDefault="008C5C7C" w:rsidP="008C5C7C">
      <w:pPr>
        <w:rPr>
          <w:sz w:val="16"/>
          <w:szCs w:val="16"/>
          <w:lang w:val="ru-RU" w:eastAsia="ru-RU"/>
        </w:rPr>
      </w:pPr>
      <w:r w:rsidRPr="008C5C7C">
        <w:rPr>
          <w:sz w:val="16"/>
          <w:szCs w:val="16"/>
          <w:lang w:val="ru-RU" w:eastAsia="ru-RU"/>
        </w:rPr>
        <w:t>соблюдать основные языковые нормы в устной и письменной речи;</w:t>
      </w:r>
    </w:p>
    <w:p w:rsidR="008C5C7C" w:rsidRPr="008C5C7C" w:rsidRDefault="008C5C7C" w:rsidP="008C5C7C">
      <w:pPr>
        <w:rPr>
          <w:sz w:val="16"/>
          <w:szCs w:val="16"/>
          <w:lang w:val="ru-RU" w:eastAsia="ru-RU"/>
        </w:rPr>
      </w:pPr>
      <w:r w:rsidRPr="008C5C7C">
        <w:rPr>
          <w:sz w:val="16"/>
          <w:szCs w:val="16"/>
          <w:lang w:val="ru-RU" w:eastAsia="ru-RU"/>
        </w:rPr>
        <w:t>опираться на фонетический, морфемный, словообразовательный и морфологический анализ в практике правописания;</w:t>
      </w:r>
    </w:p>
    <w:p w:rsidR="008C5C7C" w:rsidRPr="008C5C7C" w:rsidRDefault="008C5C7C" w:rsidP="008C5C7C">
      <w:pPr>
        <w:rPr>
          <w:sz w:val="16"/>
          <w:szCs w:val="16"/>
          <w:lang w:val="ru-RU" w:eastAsia="ru-RU"/>
        </w:rPr>
      </w:pPr>
      <w:r w:rsidRPr="008C5C7C">
        <w:rPr>
          <w:sz w:val="16"/>
          <w:szCs w:val="16"/>
          <w:lang w:val="ru-RU" w:eastAsia="ru-RU"/>
        </w:rPr>
        <w:t>опираться на грамматико-интонационный анализ при объяснении расстановки знаков препинания в предложении;</w:t>
      </w:r>
    </w:p>
    <w:p w:rsidR="008C5C7C" w:rsidRPr="008C5C7C" w:rsidRDefault="008C5C7C" w:rsidP="008C5C7C">
      <w:pPr>
        <w:rPr>
          <w:sz w:val="16"/>
          <w:szCs w:val="16"/>
          <w:lang w:val="ru-RU" w:eastAsia="ru-RU"/>
        </w:rPr>
      </w:pPr>
      <w:r w:rsidRPr="008C5C7C">
        <w:rPr>
          <w:sz w:val="16"/>
          <w:szCs w:val="16"/>
          <w:lang w:val="ru-RU" w:eastAsia="ru-RU"/>
        </w:rPr>
        <w:t>использовать орфографические словари.</w:t>
      </w:r>
    </w:p>
    <w:p w:rsidR="008C5C7C" w:rsidRPr="008C5C7C" w:rsidRDefault="008C5C7C" w:rsidP="008C5C7C">
      <w:pPr>
        <w:rPr>
          <w:sz w:val="16"/>
          <w:szCs w:val="16"/>
          <w:lang w:val="ru-RU" w:eastAsia="ru-RU"/>
        </w:rPr>
      </w:pPr>
      <w:bookmarkStart w:id="10" w:name="_Toc414553135"/>
    </w:p>
    <w:p w:rsidR="008C5C7C" w:rsidRPr="008C5C7C" w:rsidRDefault="008C5C7C" w:rsidP="008C5C7C">
      <w:pPr>
        <w:rPr>
          <w:sz w:val="16"/>
          <w:szCs w:val="16"/>
          <w:lang w:val="ru-RU" w:eastAsia="ru-RU"/>
        </w:rPr>
      </w:pPr>
      <w:r w:rsidRPr="008C5C7C">
        <w:rPr>
          <w:sz w:val="16"/>
          <w:szCs w:val="16"/>
          <w:lang w:val="ru-RU" w:eastAsia="ru-RU"/>
        </w:rPr>
        <w:t>Выпускник получит возможность научиться:</w:t>
      </w:r>
      <w:bookmarkEnd w:id="10"/>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8C5C7C" w:rsidRPr="008C5C7C" w:rsidRDefault="008C5C7C" w:rsidP="008C5C7C">
      <w:pPr>
        <w:rPr>
          <w:sz w:val="16"/>
          <w:szCs w:val="16"/>
          <w:lang w:val="ru-RU" w:eastAsia="ru-RU"/>
        </w:rPr>
      </w:pPr>
      <w:r w:rsidRPr="008C5C7C">
        <w:rPr>
          <w:sz w:val="16"/>
          <w:szCs w:val="16"/>
          <w:lang w:val="ru-RU" w:eastAsia="ru-RU"/>
        </w:rPr>
        <w:lastRenderedPageBreak/>
        <w:t>оценивать собственную и чужую речь с точки зрения точного, уместного и выразительного словоупотребления;</w:t>
      </w:r>
    </w:p>
    <w:p w:rsidR="008C5C7C" w:rsidRPr="008C5C7C" w:rsidRDefault="008C5C7C" w:rsidP="008C5C7C">
      <w:pPr>
        <w:rPr>
          <w:sz w:val="16"/>
          <w:szCs w:val="16"/>
          <w:lang w:val="ru-RU" w:eastAsia="ru-RU"/>
        </w:rPr>
      </w:pPr>
      <w:r w:rsidRPr="008C5C7C">
        <w:rPr>
          <w:sz w:val="16"/>
          <w:szCs w:val="16"/>
          <w:lang w:val="ru-RU" w:eastAsia="ru-RU"/>
        </w:rPr>
        <w:t xml:space="preserve">опознавать различные выразительные средства языка; </w:t>
      </w:r>
    </w:p>
    <w:p w:rsidR="008C5C7C" w:rsidRPr="008C5C7C" w:rsidRDefault="008C5C7C" w:rsidP="008C5C7C">
      <w:pPr>
        <w:rPr>
          <w:sz w:val="16"/>
          <w:szCs w:val="16"/>
          <w:lang w:val="ru-RU" w:eastAsia="ru-RU"/>
        </w:rPr>
      </w:pPr>
      <w:proofErr w:type="gramStart"/>
      <w:r w:rsidRPr="008C5C7C">
        <w:rPr>
          <w:sz w:val="16"/>
          <w:szCs w:val="16"/>
          <w:lang w:val="ru-RU" w:eastAsia="ru-RU"/>
        </w:rPr>
        <w:t>писать конспект, отзыв, тезисы, рефераты, статьи, рецензии, доклады, интервью, очерки, доверенности, резюме и другие жанры;</w:t>
      </w:r>
      <w:proofErr w:type="gramEnd"/>
    </w:p>
    <w:p w:rsidR="008C5C7C" w:rsidRPr="008C5C7C" w:rsidRDefault="008C5C7C" w:rsidP="008C5C7C">
      <w:pPr>
        <w:rPr>
          <w:sz w:val="16"/>
          <w:szCs w:val="16"/>
          <w:lang w:val="ru-RU" w:eastAsia="ru-RU"/>
        </w:rPr>
      </w:pPr>
      <w:r w:rsidRPr="008C5C7C">
        <w:rPr>
          <w:sz w:val="16"/>
          <w:szCs w:val="16"/>
          <w:lang w:val="ru-RU" w:eastAsia="ru-RU"/>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8C5C7C" w:rsidRPr="008C5C7C" w:rsidRDefault="008C5C7C" w:rsidP="008C5C7C">
      <w:pPr>
        <w:rPr>
          <w:sz w:val="16"/>
          <w:szCs w:val="16"/>
          <w:lang w:val="ru-RU" w:eastAsia="ru-RU"/>
        </w:rPr>
      </w:pPr>
      <w:r w:rsidRPr="008C5C7C">
        <w:rPr>
          <w:sz w:val="16"/>
          <w:szCs w:val="16"/>
          <w:lang w:val="ru-RU" w:eastAsia="ru-RU"/>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8C5C7C" w:rsidRPr="008C5C7C" w:rsidRDefault="008C5C7C" w:rsidP="008C5C7C">
      <w:pPr>
        <w:rPr>
          <w:sz w:val="16"/>
          <w:szCs w:val="16"/>
          <w:lang w:val="ru-RU" w:eastAsia="ru-RU"/>
        </w:rPr>
      </w:pPr>
      <w:r w:rsidRPr="008C5C7C">
        <w:rPr>
          <w:sz w:val="16"/>
          <w:szCs w:val="16"/>
          <w:lang w:val="ru-RU" w:eastAsia="ru-RU"/>
        </w:rPr>
        <w:t>характеризовать словообразовательные цепочки и словообразовательные гнезда;</w:t>
      </w:r>
    </w:p>
    <w:p w:rsidR="008C5C7C" w:rsidRPr="008C5C7C" w:rsidRDefault="008C5C7C" w:rsidP="008C5C7C">
      <w:pPr>
        <w:rPr>
          <w:sz w:val="16"/>
          <w:szCs w:val="16"/>
          <w:lang w:val="ru-RU" w:eastAsia="ru-RU"/>
        </w:rPr>
      </w:pPr>
      <w:r w:rsidRPr="008C5C7C">
        <w:rPr>
          <w:sz w:val="16"/>
          <w:szCs w:val="16"/>
          <w:lang w:val="ru-RU" w:eastAsia="ru-RU"/>
        </w:rPr>
        <w:t>использовать этимологические данные для объяснения правописания и лексического значения слова;</w:t>
      </w:r>
    </w:p>
    <w:p w:rsidR="008C5C7C" w:rsidRPr="008C5C7C" w:rsidRDefault="008C5C7C" w:rsidP="008C5C7C">
      <w:pPr>
        <w:rPr>
          <w:sz w:val="16"/>
          <w:szCs w:val="16"/>
          <w:lang w:val="ru-RU" w:eastAsia="ru-RU"/>
        </w:rPr>
      </w:pPr>
      <w:r w:rsidRPr="008C5C7C">
        <w:rPr>
          <w:sz w:val="16"/>
          <w:szCs w:val="16"/>
          <w:lang w:val="ru-RU" w:eastAsia="ru-RU"/>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8C5C7C" w:rsidRPr="008C5C7C" w:rsidRDefault="008C5C7C" w:rsidP="008C5C7C">
      <w:pPr>
        <w:rPr>
          <w:sz w:val="16"/>
          <w:szCs w:val="16"/>
          <w:lang w:val="ru-RU" w:eastAsia="ru-RU"/>
        </w:rPr>
      </w:pPr>
      <w:r w:rsidRPr="008C5C7C">
        <w:rPr>
          <w:sz w:val="16"/>
          <w:szCs w:val="16"/>
          <w:lang w:val="ru-RU" w:eastAsia="ru-RU"/>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bookmarkEnd w:id="9"/>
    </w:p>
    <w:p w:rsidR="008C5C7C" w:rsidRPr="008C5C7C" w:rsidRDefault="008C5C7C" w:rsidP="008C5C7C">
      <w:pPr>
        <w:rPr>
          <w:sz w:val="16"/>
          <w:szCs w:val="16"/>
          <w:lang w:val="ru-RU" w:eastAsia="en-US"/>
        </w:rPr>
      </w:pPr>
      <w:bookmarkStart w:id="11" w:name="_Toc409691629"/>
      <w:bookmarkStart w:id="12" w:name="_Toc410653954"/>
      <w:bookmarkStart w:id="13" w:name="_Toc414553136"/>
      <w:r w:rsidRPr="008C5C7C">
        <w:rPr>
          <w:sz w:val="16"/>
          <w:szCs w:val="16"/>
          <w:lang w:val="ru-RU" w:eastAsia="ru-RU"/>
        </w:rPr>
        <w:t>1.2.5.2.Литература</w:t>
      </w:r>
      <w:bookmarkEnd w:id="11"/>
      <w:bookmarkEnd w:id="12"/>
      <w:bookmarkEnd w:id="13"/>
    </w:p>
    <w:p w:rsidR="008C5C7C" w:rsidRPr="008C5C7C" w:rsidRDefault="008C5C7C" w:rsidP="008C5C7C">
      <w:pPr>
        <w:rPr>
          <w:sz w:val="16"/>
          <w:szCs w:val="16"/>
          <w:lang w:val="ru-RU" w:eastAsia="en-US"/>
        </w:rPr>
      </w:pPr>
      <w:r w:rsidRPr="008C5C7C">
        <w:rPr>
          <w:sz w:val="16"/>
          <w:szCs w:val="16"/>
          <w:lang w:val="ru-RU" w:eastAsia="en-US"/>
        </w:rPr>
        <w:t>В соответствии с Федеральным государственным образовательным стандартом основного общего образования предметными результатами изучения предмета «Литература» являются:</w:t>
      </w:r>
    </w:p>
    <w:p w:rsidR="008C5C7C" w:rsidRPr="008C5C7C" w:rsidRDefault="008C5C7C" w:rsidP="008C5C7C">
      <w:pPr>
        <w:rPr>
          <w:sz w:val="16"/>
          <w:szCs w:val="16"/>
          <w:lang w:val="ru-RU" w:eastAsia="en-US"/>
        </w:rPr>
      </w:pPr>
      <w:r w:rsidRPr="008C5C7C">
        <w:rPr>
          <w:sz w:val="16"/>
          <w:szCs w:val="16"/>
          <w:lang w:val="ru-RU" w:eastAsia="en-US"/>
        </w:rPr>
        <w:t>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как в способе своего эстетического и интеллектуального удовлетворения;</w:t>
      </w:r>
    </w:p>
    <w:p w:rsidR="008C5C7C" w:rsidRPr="008C5C7C" w:rsidRDefault="008C5C7C" w:rsidP="008C5C7C">
      <w:pPr>
        <w:rPr>
          <w:sz w:val="16"/>
          <w:szCs w:val="16"/>
          <w:lang w:val="ru-RU" w:eastAsia="en-US"/>
        </w:rPr>
      </w:pPr>
      <w:r w:rsidRPr="008C5C7C">
        <w:rPr>
          <w:sz w:val="16"/>
          <w:szCs w:val="16"/>
          <w:lang w:val="ru-RU" w:eastAsia="en-US"/>
        </w:rPr>
        <w:t>восприятие литературы как одной из основных культурных ценностей народа (отражающей его менталитет, историю, мировосприятие) и человечества (содержащей смыслы, важные для человечества в целом);</w:t>
      </w:r>
    </w:p>
    <w:p w:rsidR="008C5C7C" w:rsidRPr="008C5C7C" w:rsidRDefault="008C5C7C" w:rsidP="008C5C7C">
      <w:pPr>
        <w:rPr>
          <w:sz w:val="16"/>
          <w:szCs w:val="16"/>
          <w:lang w:val="ru-RU" w:eastAsia="en-US"/>
        </w:rPr>
      </w:pPr>
      <w:r w:rsidRPr="008C5C7C">
        <w:rPr>
          <w:sz w:val="16"/>
          <w:szCs w:val="16"/>
          <w:lang w:val="ru-RU" w:eastAsia="en-US"/>
        </w:rPr>
        <w:t>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российской культуры, культуры своего народа, мировой культуры;</w:t>
      </w:r>
    </w:p>
    <w:p w:rsidR="008C5C7C" w:rsidRPr="008C5C7C" w:rsidRDefault="008C5C7C" w:rsidP="008C5C7C">
      <w:pPr>
        <w:rPr>
          <w:sz w:val="16"/>
          <w:szCs w:val="16"/>
          <w:lang w:val="ru-RU" w:eastAsia="en-US"/>
        </w:rPr>
      </w:pPr>
      <w:r w:rsidRPr="008C5C7C">
        <w:rPr>
          <w:sz w:val="16"/>
          <w:szCs w:val="16"/>
          <w:lang w:val="ru-RU" w:eastAsia="en-US"/>
        </w:rPr>
        <w:t>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8C5C7C" w:rsidRPr="008C5C7C" w:rsidRDefault="008C5C7C" w:rsidP="008C5C7C">
      <w:pPr>
        <w:rPr>
          <w:sz w:val="16"/>
          <w:szCs w:val="16"/>
          <w:lang w:val="ru-RU" w:eastAsia="en-US"/>
        </w:rPr>
      </w:pPr>
      <w:r w:rsidRPr="008C5C7C">
        <w:rPr>
          <w:sz w:val="16"/>
          <w:szCs w:val="16"/>
          <w:lang w:val="ru-RU" w:eastAsia="en-US"/>
        </w:rPr>
        <w:t>развитие способности понимать литературные художественные произведения, воплощающие разные этнокультурные традиции;</w:t>
      </w:r>
    </w:p>
    <w:p w:rsidR="008C5C7C" w:rsidRPr="008C5C7C" w:rsidRDefault="008C5C7C" w:rsidP="008C5C7C">
      <w:pPr>
        <w:rPr>
          <w:sz w:val="16"/>
          <w:szCs w:val="16"/>
          <w:lang w:val="ru-RU" w:eastAsia="en-US"/>
        </w:rPr>
      </w:pPr>
      <w:proofErr w:type="gramStart"/>
      <w:r w:rsidRPr="008C5C7C">
        <w:rPr>
          <w:sz w:val="16"/>
          <w:szCs w:val="16"/>
          <w:lang w:val="ru-RU" w:eastAsia="en-US"/>
        </w:rPr>
        <w:t>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 делового, публицистического и т. 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roofErr w:type="gramEnd"/>
    </w:p>
    <w:p w:rsidR="008C5C7C" w:rsidRPr="008C5C7C" w:rsidRDefault="008C5C7C" w:rsidP="008C5C7C">
      <w:pPr>
        <w:rPr>
          <w:sz w:val="16"/>
          <w:szCs w:val="16"/>
          <w:lang w:val="ru-RU" w:eastAsia="en-US"/>
        </w:rPr>
      </w:pPr>
      <w:r w:rsidRPr="008C5C7C">
        <w:rPr>
          <w:sz w:val="16"/>
          <w:szCs w:val="16"/>
          <w:lang w:val="ru-RU" w:eastAsia="en-US"/>
        </w:rPr>
        <w:t>Конкретизируя эти общие результаты, обозначим наиболее важные предметные умения, формируемые у учащихся в результате освоения программы по литературе основной школы (в скобках указаны классы, когда эти умения стоит активно формировать; в этих классах можно уже проводить контроль сформированности этих умений):</w:t>
      </w:r>
    </w:p>
    <w:p w:rsidR="008C5C7C" w:rsidRPr="008C5C7C" w:rsidRDefault="008C5C7C" w:rsidP="008C5C7C">
      <w:pPr>
        <w:rPr>
          <w:sz w:val="16"/>
          <w:szCs w:val="16"/>
          <w:lang w:val="ru-RU" w:eastAsia="en-US"/>
        </w:rPr>
      </w:pPr>
      <w:r w:rsidRPr="008C5C7C">
        <w:rPr>
          <w:sz w:val="16"/>
          <w:szCs w:val="16"/>
          <w:lang w:val="ru-RU" w:eastAsia="en-US"/>
        </w:rPr>
        <w:t>определять тему и основную мысль произведения (5–6 кл.);</w:t>
      </w:r>
    </w:p>
    <w:p w:rsidR="008C5C7C" w:rsidRPr="008C5C7C" w:rsidRDefault="008C5C7C" w:rsidP="008C5C7C">
      <w:pPr>
        <w:rPr>
          <w:sz w:val="16"/>
          <w:szCs w:val="16"/>
          <w:lang w:val="ru-RU" w:eastAsia="en-US"/>
        </w:rPr>
      </w:pPr>
      <w:r w:rsidRPr="008C5C7C">
        <w:rPr>
          <w:sz w:val="16"/>
          <w:szCs w:val="16"/>
          <w:lang w:val="ru-RU" w:eastAsia="en-US"/>
        </w:rPr>
        <w:t>владеть различными видами пересказа (5–6 кл.), пересказывать сюжет; выявлять особенности композиции, основной конфликт, вычленять фабулу (6–7 кл.);</w:t>
      </w:r>
    </w:p>
    <w:p w:rsidR="008C5C7C" w:rsidRPr="008C5C7C" w:rsidRDefault="008C5C7C" w:rsidP="008C5C7C">
      <w:pPr>
        <w:rPr>
          <w:sz w:val="16"/>
          <w:szCs w:val="16"/>
          <w:lang w:val="ru-RU" w:eastAsia="en-US"/>
        </w:rPr>
      </w:pPr>
      <w:r w:rsidRPr="008C5C7C">
        <w:rPr>
          <w:sz w:val="16"/>
          <w:szCs w:val="16"/>
          <w:lang w:val="ru-RU" w:eastAsia="en-US"/>
        </w:rPr>
        <w:t>характеризовать героев-персонажей, давать их сравнительные характеристики (5–6 кл.); оценивать систему персонажей (6–7 кл.);</w:t>
      </w:r>
    </w:p>
    <w:p w:rsidR="008C5C7C" w:rsidRPr="008C5C7C" w:rsidRDefault="008C5C7C" w:rsidP="008C5C7C">
      <w:pPr>
        <w:rPr>
          <w:sz w:val="16"/>
          <w:szCs w:val="16"/>
          <w:lang w:val="ru-RU" w:eastAsia="en-US"/>
        </w:rPr>
      </w:pPr>
      <w:r w:rsidRPr="008C5C7C">
        <w:rPr>
          <w:sz w:val="16"/>
          <w:szCs w:val="16"/>
          <w:lang w:val="ru-RU" w:eastAsia="en-US"/>
        </w:rPr>
        <w:t>находить основные изобразительно-выразительные средства, характерные для творческой манеры писателя, определять их художественные функции (5–7 кл.); выявлять особенности языка и стиля писателя (7–9 кл.);</w:t>
      </w:r>
    </w:p>
    <w:p w:rsidR="008C5C7C" w:rsidRPr="008C5C7C" w:rsidRDefault="008C5C7C" w:rsidP="008C5C7C">
      <w:pPr>
        <w:rPr>
          <w:sz w:val="16"/>
          <w:szCs w:val="16"/>
          <w:lang w:val="ru-RU" w:eastAsia="en-US"/>
        </w:rPr>
      </w:pPr>
      <w:r w:rsidRPr="008C5C7C">
        <w:rPr>
          <w:sz w:val="16"/>
          <w:szCs w:val="16"/>
          <w:lang w:val="ru-RU" w:eastAsia="en-US"/>
        </w:rPr>
        <w:t xml:space="preserve">определять родо-жанровую специфику художественного произведения (5–9 кл.); </w:t>
      </w:r>
    </w:p>
    <w:p w:rsidR="008C5C7C" w:rsidRPr="008C5C7C" w:rsidRDefault="008C5C7C" w:rsidP="008C5C7C">
      <w:pPr>
        <w:rPr>
          <w:sz w:val="16"/>
          <w:szCs w:val="16"/>
          <w:lang w:val="ru-RU" w:eastAsia="en-US"/>
        </w:rPr>
      </w:pPr>
      <w:r w:rsidRPr="008C5C7C">
        <w:rPr>
          <w:sz w:val="16"/>
          <w:szCs w:val="16"/>
          <w:lang w:val="ru-RU" w:eastAsia="en-US"/>
        </w:rPr>
        <w:t>объяснять свое понимание нравственно-философской, социально-исторической и эстетической проблематики произведений (7–9 кл.);</w:t>
      </w:r>
    </w:p>
    <w:p w:rsidR="008C5C7C" w:rsidRPr="008C5C7C" w:rsidRDefault="008C5C7C" w:rsidP="008C5C7C">
      <w:pPr>
        <w:rPr>
          <w:sz w:val="16"/>
          <w:szCs w:val="16"/>
          <w:lang w:val="ru-RU" w:eastAsia="en-US"/>
        </w:rPr>
      </w:pPr>
      <w:r w:rsidRPr="008C5C7C">
        <w:rPr>
          <w:sz w:val="16"/>
          <w:szCs w:val="16"/>
          <w:lang w:val="ru-RU" w:eastAsia="en-US"/>
        </w:rPr>
        <w:t>выделять в произведениях элементы художественной формы и обнаруживать связи между ними (5–7 кл.), постепенно переходя к анализу текста; анализировать литературные произведения разных жанров (8–9 кл.);</w:t>
      </w:r>
    </w:p>
    <w:p w:rsidR="008C5C7C" w:rsidRPr="008C5C7C" w:rsidRDefault="008C5C7C" w:rsidP="008C5C7C">
      <w:pPr>
        <w:rPr>
          <w:sz w:val="16"/>
          <w:szCs w:val="16"/>
          <w:lang w:val="ru-RU" w:eastAsia="en-US"/>
        </w:rPr>
      </w:pPr>
      <w:r w:rsidRPr="008C5C7C">
        <w:rPr>
          <w:sz w:val="16"/>
          <w:szCs w:val="16"/>
          <w:lang w:val="ru-RU" w:eastAsia="en-US"/>
        </w:rPr>
        <w:t xml:space="preserve">выявлять и осмыслять формы авторской оценки героев, событий, характер авторских взаимоотношений с «читателем» как адресатом произведения  (в каждом классе – на своем уровне); </w:t>
      </w:r>
    </w:p>
    <w:p w:rsidR="008C5C7C" w:rsidRPr="008C5C7C" w:rsidRDefault="008C5C7C" w:rsidP="008C5C7C">
      <w:pPr>
        <w:rPr>
          <w:sz w:val="16"/>
          <w:szCs w:val="16"/>
          <w:lang w:val="ru-RU" w:eastAsia="en-US"/>
        </w:rPr>
      </w:pPr>
      <w:r w:rsidRPr="008C5C7C">
        <w:rPr>
          <w:sz w:val="16"/>
          <w:szCs w:val="16"/>
          <w:lang w:val="ru-RU" w:eastAsia="en-US"/>
        </w:rPr>
        <w:t>пользоваться основными теоретико-литературными терминами и понятиями (в каждом классе – умение пользоваться терминами, изученными в этом и предыдущих классах) как инструментом анализа и интерпретации художественного текста;</w:t>
      </w:r>
    </w:p>
    <w:p w:rsidR="008C5C7C" w:rsidRPr="008C5C7C" w:rsidRDefault="008C5C7C" w:rsidP="008C5C7C">
      <w:pPr>
        <w:rPr>
          <w:sz w:val="16"/>
          <w:szCs w:val="16"/>
          <w:lang w:val="ru-RU" w:eastAsia="en-US"/>
        </w:rPr>
      </w:pPr>
      <w:r w:rsidRPr="008C5C7C">
        <w:rPr>
          <w:sz w:val="16"/>
          <w:szCs w:val="16"/>
          <w:lang w:val="ru-RU" w:eastAsia="en-US"/>
        </w:rPr>
        <w:t>представлять развернутый устный или письменный ответ на поставленные вопросы (в каждом классе – на своем уровне); вести учебные дискуссии (7–9 кл.);</w:t>
      </w:r>
    </w:p>
    <w:p w:rsidR="008C5C7C" w:rsidRPr="008C5C7C" w:rsidRDefault="008C5C7C" w:rsidP="008C5C7C">
      <w:pPr>
        <w:rPr>
          <w:sz w:val="16"/>
          <w:szCs w:val="16"/>
          <w:lang w:val="ru-RU" w:eastAsia="en-US"/>
        </w:rPr>
      </w:pPr>
      <w:r w:rsidRPr="008C5C7C">
        <w:rPr>
          <w:sz w:val="16"/>
          <w:szCs w:val="16"/>
          <w:lang w:val="ru-RU" w:eastAsia="en-US"/>
        </w:rPr>
        <w:t>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организации дискуссии  (в каждом классе – на своем уровне);</w:t>
      </w:r>
    </w:p>
    <w:p w:rsidR="008C5C7C" w:rsidRPr="008C5C7C" w:rsidRDefault="008C5C7C" w:rsidP="008C5C7C">
      <w:pPr>
        <w:rPr>
          <w:sz w:val="16"/>
          <w:szCs w:val="16"/>
          <w:lang w:val="ru-RU" w:eastAsia="en-US"/>
        </w:rPr>
      </w:pPr>
      <w:r w:rsidRPr="008C5C7C">
        <w:rPr>
          <w:sz w:val="16"/>
          <w:szCs w:val="16"/>
          <w:lang w:val="ru-RU" w:eastAsia="en-US"/>
        </w:rPr>
        <w:t>выражать личное отношение к художественному произведению, аргументировать свою точку зрения (в каждом классе – на своем уровне);</w:t>
      </w:r>
    </w:p>
    <w:p w:rsidR="008C5C7C" w:rsidRPr="008C5C7C" w:rsidRDefault="008C5C7C" w:rsidP="008C5C7C">
      <w:pPr>
        <w:rPr>
          <w:sz w:val="16"/>
          <w:szCs w:val="16"/>
          <w:lang w:val="ru-RU" w:eastAsia="en-US"/>
        </w:rPr>
      </w:pPr>
      <w:r w:rsidRPr="008C5C7C">
        <w:rPr>
          <w:sz w:val="16"/>
          <w:szCs w:val="16"/>
          <w:lang w:val="ru-RU" w:eastAsia="en-US"/>
        </w:rPr>
        <w:t>выразительно читать с листа и наизусть произведения/фрагменты</w:t>
      </w:r>
    </w:p>
    <w:p w:rsidR="008C5C7C" w:rsidRPr="008C5C7C" w:rsidRDefault="008C5C7C" w:rsidP="008C5C7C">
      <w:pPr>
        <w:rPr>
          <w:sz w:val="16"/>
          <w:szCs w:val="16"/>
          <w:lang w:val="ru-RU" w:eastAsia="en-US"/>
        </w:rPr>
      </w:pPr>
      <w:r w:rsidRPr="008C5C7C">
        <w:rPr>
          <w:sz w:val="16"/>
          <w:szCs w:val="16"/>
          <w:lang w:val="ru-RU" w:eastAsia="en-US"/>
        </w:rPr>
        <w:t xml:space="preserve">произведений художественной литературы, передавая личное отношение к произведению (5-9 класс); </w:t>
      </w:r>
    </w:p>
    <w:p w:rsidR="008C5C7C" w:rsidRPr="008C5C7C" w:rsidRDefault="008C5C7C" w:rsidP="008C5C7C">
      <w:pPr>
        <w:rPr>
          <w:sz w:val="16"/>
          <w:szCs w:val="16"/>
          <w:lang w:val="ru-RU" w:eastAsia="en-US"/>
        </w:rPr>
      </w:pPr>
      <w:r w:rsidRPr="008C5C7C">
        <w:rPr>
          <w:sz w:val="16"/>
          <w:szCs w:val="16"/>
          <w:lang w:val="ru-RU" w:eastAsia="en-US"/>
        </w:rPr>
        <w:t>ориентироваться в информационном образовательном пространстве: работать с энциклопедиями, словарями, справочниками, специальной литературой (5–9 кл.); пользоваться каталогами библиотек, библиографическими указателями, системой поиска в Интернете (5–9 кл.) (в каждом классе – на своем уровне).</w:t>
      </w:r>
    </w:p>
    <w:p w:rsidR="008C5C7C" w:rsidRPr="008C5C7C" w:rsidRDefault="008C5C7C" w:rsidP="008C5C7C">
      <w:pPr>
        <w:rPr>
          <w:sz w:val="16"/>
          <w:szCs w:val="16"/>
          <w:lang w:val="ru-RU" w:eastAsia="en-US"/>
        </w:rPr>
      </w:pPr>
      <w:r w:rsidRPr="008C5C7C">
        <w:rPr>
          <w:sz w:val="16"/>
          <w:szCs w:val="16"/>
          <w:lang w:val="ru-RU" w:eastAsia="en-US"/>
        </w:rPr>
        <w:t xml:space="preserve">При планировании предметных результатов освоения программы следует учитывать, что формирование различных умений, навыков, компетенций происходит у разных учащихся с разной скоростью и в разной степени и не заканчивается в школе. </w:t>
      </w:r>
    </w:p>
    <w:p w:rsidR="008C5C7C" w:rsidRPr="008C5C7C" w:rsidRDefault="008C5C7C" w:rsidP="008C5C7C">
      <w:pPr>
        <w:rPr>
          <w:sz w:val="16"/>
          <w:szCs w:val="16"/>
          <w:lang w:val="ru-RU" w:eastAsia="ru-RU"/>
        </w:rPr>
      </w:pPr>
      <w:r w:rsidRPr="008C5C7C">
        <w:rPr>
          <w:sz w:val="16"/>
          <w:szCs w:val="16"/>
          <w:lang w:val="ru-RU" w:eastAsia="ru-RU"/>
        </w:rPr>
        <w:t xml:space="preserve">При оценке предметных результатов обучения литературе следует учитывать несколько основных уровней сформированности читательской культуры. </w:t>
      </w:r>
    </w:p>
    <w:p w:rsidR="008C5C7C" w:rsidRPr="008C5C7C" w:rsidRDefault="008C5C7C" w:rsidP="008C5C7C">
      <w:pPr>
        <w:rPr>
          <w:sz w:val="16"/>
          <w:szCs w:val="16"/>
          <w:lang w:val="ru-RU" w:eastAsia="en-US"/>
        </w:rPr>
      </w:pPr>
      <w:r w:rsidRPr="008C5C7C">
        <w:rPr>
          <w:sz w:val="16"/>
          <w:szCs w:val="16"/>
          <w:lang w:val="ru-RU" w:eastAsia="en-US"/>
        </w:rPr>
        <w:t xml:space="preserve">I уровень определяется наивно-реалистическим восприятием литературно-художественного произведения как истории из реальной жизни (сферы так называемой «первичной действительности»). Понимание текста на этом уровне осуществляется на основе буквальной «распаковки» смыслов; к художественному миру произведения читатель подходит с житейских позиций. Такое эмоциональное непосредственное восприятие, создает основу для формирования осмысленного и глубокого чтения, но с точки зрения эстетической еще не является достаточным. Оно характеризуется способностями читателя воспроизводить содержание литературного произведения, отвечая на тестовые вопросы (устно, письменно) типа «Что? Кто? Где? Когда? Какой?», кратко выражать/определять свое эмоциональное отношение к событиям и героям – качества последних только </w:t>
      </w:r>
      <w:proofErr w:type="gramStart"/>
      <w:r w:rsidRPr="008C5C7C">
        <w:rPr>
          <w:sz w:val="16"/>
          <w:szCs w:val="16"/>
          <w:lang w:val="ru-RU" w:eastAsia="en-US"/>
        </w:rPr>
        <w:t>называются</w:t>
      </w:r>
      <w:proofErr w:type="gramEnd"/>
      <w:r w:rsidRPr="008C5C7C">
        <w:rPr>
          <w:sz w:val="16"/>
          <w:szCs w:val="16"/>
          <w:lang w:val="ru-RU" w:eastAsia="en-US"/>
        </w:rPr>
        <w:t>/перечисляются; способность к обобщениям проявляется слабо.</w:t>
      </w:r>
    </w:p>
    <w:p w:rsidR="008C5C7C" w:rsidRPr="008C5C7C" w:rsidRDefault="008C5C7C" w:rsidP="008C5C7C">
      <w:pPr>
        <w:rPr>
          <w:sz w:val="16"/>
          <w:szCs w:val="16"/>
          <w:lang w:val="ru-RU" w:eastAsia="en-US"/>
        </w:rPr>
      </w:pPr>
      <w:r w:rsidRPr="008C5C7C">
        <w:rPr>
          <w:sz w:val="16"/>
          <w:szCs w:val="16"/>
          <w:lang w:val="ru-RU" w:eastAsia="en-US"/>
        </w:rPr>
        <w:t xml:space="preserve">К основным видам деятельности, позволяющим диагностировать возможности читателей </w:t>
      </w:r>
      <w:r w:rsidRPr="008C5C7C">
        <w:rPr>
          <w:sz w:val="16"/>
          <w:szCs w:val="16"/>
          <w:lang w:eastAsia="en-US"/>
        </w:rPr>
        <w:t>I</w:t>
      </w:r>
      <w:r w:rsidRPr="008C5C7C">
        <w:rPr>
          <w:sz w:val="16"/>
          <w:szCs w:val="16"/>
          <w:lang w:val="ru-RU" w:eastAsia="en-US"/>
        </w:rPr>
        <w:t xml:space="preserve"> уровня, относятся акцентно-смысловое чтение; воспроизведение элементов содержания произведения в устной и письменной форме (изложение, действие по действия по заданному алгоритму с инструкцией); формулировка вопросов; составление системы вопросов и ответы на них (устные, письменные). </w:t>
      </w:r>
    </w:p>
    <w:p w:rsidR="008C5C7C" w:rsidRPr="008C5C7C" w:rsidRDefault="008C5C7C" w:rsidP="008C5C7C">
      <w:pPr>
        <w:rPr>
          <w:sz w:val="16"/>
          <w:szCs w:val="16"/>
          <w:lang w:val="ru-RU" w:eastAsia="en-US"/>
        </w:rPr>
      </w:pPr>
      <w:r w:rsidRPr="008C5C7C">
        <w:rPr>
          <w:sz w:val="16"/>
          <w:szCs w:val="16"/>
          <w:lang w:val="ru-RU" w:eastAsia="en-US"/>
        </w:rPr>
        <w:t xml:space="preserve">Условно им соответствуют следующие типы диагностических заданий: </w:t>
      </w:r>
    </w:p>
    <w:p w:rsidR="008C5C7C" w:rsidRPr="008C5C7C" w:rsidRDefault="008C5C7C" w:rsidP="008C5C7C">
      <w:pPr>
        <w:rPr>
          <w:sz w:val="16"/>
          <w:szCs w:val="16"/>
          <w:lang w:val="ru-RU" w:eastAsia="en-US"/>
        </w:rPr>
      </w:pPr>
      <w:r w:rsidRPr="008C5C7C">
        <w:rPr>
          <w:sz w:val="16"/>
          <w:szCs w:val="16"/>
          <w:lang w:val="ru-RU" w:eastAsia="en-US"/>
        </w:rPr>
        <w:t xml:space="preserve">выразительно прочтите следующий фрагмент; </w:t>
      </w:r>
    </w:p>
    <w:p w:rsidR="008C5C7C" w:rsidRPr="008C5C7C" w:rsidRDefault="008C5C7C" w:rsidP="008C5C7C">
      <w:pPr>
        <w:rPr>
          <w:sz w:val="16"/>
          <w:szCs w:val="16"/>
          <w:lang w:val="ru-RU" w:eastAsia="en-US"/>
        </w:rPr>
      </w:pPr>
      <w:r w:rsidRPr="008C5C7C">
        <w:rPr>
          <w:sz w:val="16"/>
          <w:szCs w:val="16"/>
          <w:lang w:val="ru-RU" w:eastAsia="en-US"/>
        </w:rPr>
        <w:t>определите, какие события в произведении являются центральными;</w:t>
      </w:r>
    </w:p>
    <w:p w:rsidR="008C5C7C" w:rsidRPr="008C5C7C" w:rsidRDefault="008C5C7C" w:rsidP="008C5C7C">
      <w:pPr>
        <w:rPr>
          <w:sz w:val="16"/>
          <w:szCs w:val="16"/>
          <w:lang w:val="ru-RU" w:eastAsia="en-US"/>
        </w:rPr>
      </w:pPr>
      <w:r w:rsidRPr="008C5C7C">
        <w:rPr>
          <w:sz w:val="16"/>
          <w:szCs w:val="16"/>
          <w:lang w:val="ru-RU" w:eastAsia="en-US"/>
        </w:rPr>
        <w:t>определите, где и когда происходят описываемые события;</w:t>
      </w:r>
    </w:p>
    <w:p w:rsidR="008C5C7C" w:rsidRPr="008C5C7C" w:rsidRDefault="008C5C7C" w:rsidP="008C5C7C">
      <w:pPr>
        <w:rPr>
          <w:sz w:val="16"/>
          <w:szCs w:val="16"/>
          <w:lang w:val="ru-RU" w:eastAsia="en-US"/>
        </w:rPr>
      </w:pPr>
      <w:r w:rsidRPr="008C5C7C">
        <w:rPr>
          <w:sz w:val="16"/>
          <w:szCs w:val="16"/>
          <w:lang w:val="ru-RU" w:eastAsia="en-US"/>
        </w:rPr>
        <w:t xml:space="preserve">опишите, каким вам представляется герой произведения, прокомментируйте слова героя; </w:t>
      </w:r>
    </w:p>
    <w:p w:rsidR="008C5C7C" w:rsidRPr="008C5C7C" w:rsidRDefault="008C5C7C" w:rsidP="008C5C7C">
      <w:pPr>
        <w:rPr>
          <w:sz w:val="16"/>
          <w:szCs w:val="16"/>
          <w:lang w:val="ru-RU" w:eastAsia="en-US"/>
        </w:rPr>
      </w:pPr>
      <w:r w:rsidRPr="008C5C7C">
        <w:rPr>
          <w:sz w:val="16"/>
          <w:szCs w:val="16"/>
          <w:lang w:val="ru-RU" w:eastAsia="en-US"/>
        </w:rPr>
        <w:t xml:space="preserve">выделите в тексте наиболее непонятные (загадочные, удивительные и т. п.) для вас места; </w:t>
      </w:r>
    </w:p>
    <w:p w:rsidR="008C5C7C" w:rsidRPr="008C5C7C" w:rsidRDefault="008C5C7C" w:rsidP="008C5C7C">
      <w:pPr>
        <w:rPr>
          <w:sz w:val="16"/>
          <w:szCs w:val="16"/>
          <w:lang w:val="ru-RU" w:eastAsia="en-US"/>
        </w:rPr>
      </w:pPr>
      <w:r w:rsidRPr="008C5C7C">
        <w:rPr>
          <w:sz w:val="16"/>
          <w:szCs w:val="16"/>
          <w:lang w:val="ru-RU" w:eastAsia="en-US"/>
        </w:rPr>
        <w:t xml:space="preserve">ответьте на поставленный учителем/автором учебника вопрос; </w:t>
      </w:r>
    </w:p>
    <w:p w:rsidR="008C5C7C" w:rsidRPr="008C5C7C" w:rsidRDefault="008C5C7C" w:rsidP="008C5C7C">
      <w:pPr>
        <w:rPr>
          <w:sz w:val="16"/>
          <w:szCs w:val="16"/>
          <w:lang w:val="ru-RU" w:eastAsia="en-US"/>
        </w:rPr>
      </w:pPr>
      <w:proofErr w:type="gramStart"/>
      <w:r w:rsidRPr="008C5C7C">
        <w:rPr>
          <w:sz w:val="16"/>
          <w:szCs w:val="16"/>
          <w:lang w:val="ru-RU" w:eastAsia="en-US"/>
        </w:rPr>
        <w:t xml:space="preserve">определите, выделите, найдите, перечислите признаки, черты, повторяющиеся детали и т. п. </w:t>
      </w:r>
      <w:proofErr w:type="gramEnd"/>
    </w:p>
    <w:p w:rsidR="008C5C7C" w:rsidRPr="008C5C7C" w:rsidRDefault="008C5C7C" w:rsidP="008C5C7C">
      <w:pPr>
        <w:rPr>
          <w:sz w:val="16"/>
          <w:szCs w:val="16"/>
          <w:lang w:val="ru-RU" w:eastAsia="en-US"/>
        </w:rPr>
      </w:pPr>
      <w:r w:rsidRPr="008C5C7C">
        <w:rPr>
          <w:sz w:val="16"/>
          <w:szCs w:val="16"/>
          <w:lang w:val="ru-RU" w:eastAsia="en-US"/>
        </w:rPr>
        <w:t>II уровень сформированности читательской культуры характеризуется тем, что обучающийся понимает обусловленность особенностей художественного произведения авторской волей, однако умение находить способы проявления авторской позиции у него пока отсутствуют</w:t>
      </w:r>
    </w:p>
    <w:p w:rsidR="008C5C7C" w:rsidRPr="008C5C7C" w:rsidRDefault="008C5C7C" w:rsidP="008C5C7C">
      <w:pPr>
        <w:rPr>
          <w:sz w:val="16"/>
          <w:szCs w:val="16"/>
          <w:lang w:val="ru-RU" w:eastAsia="en-US"/>
        </w:rPr>
      </w:pPr>
      <w:r w:rsidRPr="008C5C7C">
        <w:rPr>
          <w:sz w:val="16"/>
          <w:szCs w:val="16"/>
          <w:lang w:val="ru-RU" w:eastAsia="en-US"/>
        </w:rPr>
        <w:t xml:space="preserve">У читателей этого уровня формируется стремление размышлять </w:t>
      </w:r>
      <w:proofErr w:type="gramStart"/>
      <w:r w:rsidRPr="008C5C7C">
        <w:rPr>
          <w:sz w:val="16"/>
          <w:szCs w:val="16"/>
          <w:lang w:val="ru-RU" w:eastAsia="en-US"/>
        </w:rPr>
        <w:t>над</w:t>
      </w:r>
      <w:proofErr w:type="gramEnd"/>
      <w:r w:rsidRPr="008C5C7C">
        <w:rPr>
          <w:sz w:val="16"/>
          <w:szCs w:val="16"/>
          <w:lang w:val="ru-RU" w:eastAsia="en-US"/>
        </w:rPr>
        <w:t xml:space="preserve"> прочитанным, появляется умение выделять в произведении значимые в смысловом и эстетическом плане отдельные элементы художественного произведения, а также возникает стремление </w:t>
      </w:r>
      <w:r w:rsidRPr="008C5C7C">
        <w:rPr>
          <w:sz w:val="16"/>
          <w:szCs w:val="16"/>
          <w:lang w:val="ru-RU" w:eastAsia="en-US"/>
        </w:rPr>
        <w:lastRenderedPageBreak/>
        <w:t>находить и объяснять связи между ними. Читатель этого уровня пытается аргументированно отвечать на вопрос «Как устроен текст?», умеет выделять крупные единицы произведения, пытается определять связи между ними для доказательства верности понимания темы, проблемы и идеи художественного текста.</w:t>
      </w:r>
    </w:p>
    <w:p w:rsidR="008C5C7C" w:rsidRPr="008C5C7C" w:rsidRDefault="008C5C7C" w:rsidP="008C5C7C">
      <w:pPr>
        <w:rPr>
          <w:sz w:val="16"/>
          <w:szCs w:val="16"/>
          <w:lang w:val="ru-RU" w:eastAsia="en-US"/>
        </w:rPr>
      </w:pPr>
      <w:r w:rsidRPr="008C5C7C">
        <w:rPr>
          <w:sz w:val="16"/>
          <w:szCs w:val="16"/>
          <w:lang w:val="ru-RU" w:eastAsia="en-US"/>
        </w:rPr>
        <w:t xml:space="preserve">К основным видам деятельности, позволяющим диагностировать возможности читателей, достигших  </w:t>
      </w:r>
      <w:r w:rsidRPr="008C5C7C">
        <w:rPr>
          <w:sz w:val="16"/>
          <w:szCs w:val="16"/>
          <w:lang w:eastAsia="en-US"/>
        </w:rPr>
        <w:t>II</w:t>
      </w:r>
      <w:r w:rsidRPr="008C5C7C">
        <w:rPr>
          <w:sz w:val="16"/>
          <w:szCs w:val="16"/>
          <w:lang w:val="ru-RU" w:eastAsia="en-US"/>
        </w:rPr>
        <w:t xml:space="preserve"> уровня, можно отнести устное и письменное выполнение аналитических процедур с использованием теоретических понятий (нахождение элементов текста; наблюдение, описание, сопоставление и сравнение выделенных единиц; объяснение функций каждого из элементов; установление связи между ними; создание комментария на основе сплошного и хронологически последовательного анализа – пофразового (при анализе стихотворений и небольших прозаических произведений – рассказов, новелл) или поэпизодного; проведение целостного и межтекстового анализа). </w:t>
      </w:r>
    </w:p>
    <w:p w:rsidR="008C5C7C" w:rsidRPr="008C5C7C" w:rsidRDefault="008C5C7C" w:rsidP="008C5C7C">
      <w:pPr>
        <w:rPr>
          <w:sz w:val="16"/>
          <w:szCs w:val="16"/>
          <w:lang w:val="ru-RU" w:eastAsia="en-US"/>
        </w:rPr>
      </w:pPr>
      <w:r w:rsidRPr="008C5C7C">
        <w:rPr>
          <w:sz w:val="16"/>
          <w:szCs w:val="16"/>
          <w:lang w:val="ru-RU" w:eastAsia="en-US"/>
        </w:rPr>
        <w:t xml:space="preserve">Условно им соответствуют следующие типы диагностических заданий: </w:t>
      </w:r>
    </w:p>
    <w:p w:rsidR="008C5C7C" w:rsidRPr="008C5C7C" w:rsidRDefault="008C5C7C" w:rsidP="008C5C7C">
      <w:pPr>
        <w:rPr>
          <w:sz w:val="16"/>
          <w:szCs w:val="16"/>
          <w:lang w:val="ru-RU" w:eastAsia="ru-RU"/>
        </w:rPr>
      </w:pPr>
      <w:proofErr w:type="gramStart"/>
      <w:r w:rsidRPr="008C5C7C">
        <w:rPr>
          <w:sz w:val="16"/>
          <w:szCs w:val="16"/>
          <w:lang w:val="ru-RU" w:eastAsia="ru-RU"/>
        </w:rPr>
        <w:t xml:space="preserve">выделите, определите, найдите, перечислите признаки, черты, повторяющиеся детали и т. п.; </w:t>
      </w:r>
      <w:proofErr w:type="gramEnd"/>
    </w:p>
    <w:p w:rsidR="008C5C7C" w:rsidRPr="008C5C7C" w:rsidRDefault="008C5C7C" w:rsidP="008C5C7C">
      <w:pPr>
        <w:rPr>
          <w:sz w:val="16"/>
          <w:szCs w:val="16"/>
          <w:lang w:val="ru-RU" w:eastAsia="ru-RU"/>
        </w:rPr>
      </w:pPr>
      <w:r w:rsidRPr="008C5C7C">
        <w:rPr>
          <w:sz w:val="16"/>
          <w:szCs w:val="16"/>
          <w:lang w:val="ru-RU" w:eastAsia="ru-RU"/>
        </w:rPr>
        <w:t>покажите, какие особенности художественного текста проявляют позицию его автора;</w:t>
      </w:r>
    </w:p>
    <w:p w:rsidR="008C5C7C" w:rsidRPr="008C5C7C" w:rsidRDefault="008C5C7C" w:rsidP="008C5C7C">
      <w:pPr>
        <w:rPr>
          <w:sz w:val="16"/>
          <w:szCs w:val="16"/>
          <w:lang w:val="ru-RU" w:eastAsia="en-US"/>
        </w:rPr>
      </w:pPr>
      <w:r w:rsidRPr="008C5C7C">
        <w:rPr>
          <w:sz w:val="16"/>
          <w:szCs w:val="16"/>
          <w:lang w:val="ru-RU" w:eastAsia="en-US"/>
        </w:rPr>
        <w:t>покажите, как в художественном мире произведения проявляются черты реального мира (как внешней для человека реальности, так  и  внутреннего мира человека);</w:t>
      </w:r>
    </w:p>
    <w:p w:rsidR="008C5C7C" w:rsidRPr="008C5C7C" w:rsidRDefault="008C5C7C" w:rsidP="008C5C7C">
      <w:pPr>
        <w:rPr>
          <w:sz w:val="16"/>
          <w:szCs w:val="16"/>
          <w:lang w:val="ru-RU" w:eastAsia="ru-RU"/>
        </w:rPr>
      </w:pPr>
      <w:r w:rsidRPr="008C5C7C">
        <w:rPr>
          <w:sz w:val="16"/>
          <w:szCs w:val="16"/>
          <w:lang w:val="ru-RU" w:eastAsia="ru-RU"/>
        </w:rPr>
        <w:t>проанализируйте фрагменты, эпизоды текста (по предложенному алгоритму и без него);</w:t>
      </w:r>
    </w:p>
    <w:p w:rsidR="008C5C7C" w:rsidRPr="008C5C7C" w:rsidRDefault="008C5C7C" w:rsidP="008C5C7C">
      <w:pPr>
        <w:rPr>
          <w:sz w:val="16"/>
          <w:szCs w:val="16"/>
          <w:lang w:val="ru-RU" w:eastAsia="ru-RU"/>
        </w:rPr>
      </w:pPr>
      <w:r w:rsidRPr="008C5C7C">
        <w:rPr>
          <w:sz w:val="16"/>
          <w:szCs w:val="16"/>
          <w:lang w:val="ru-RU" w:eastAsia="ru-RU"/>
        </w:rPr>
        <w:t xml:space="preserve">сопоставьте, сравните, найдите сходства и различия (как в одном тексте, так и между разными произведениями); </w:t>
      </w:r>
    </w:p>
    <w:p w:rsidR="008C5C7C" w:rsidRPr="008C5C7C" w:rsidRDefault="008C5C7C" w:rsidP="008C5C7C">
      <w:pPr>
        <w:rPr>
          <w:sz w:val="16"/>
          <w:szCs w:val="16"/>
          <w:lang w:val="ru-RU" w:eastAsia="ru-RU"/>
        </w:rPr>
      </w:pPr>
      <w:r w:rsidRPr="008C5C7C">
        <w:rPr>
          <w:sz w:val="16"/>
          <w:szCs w:val="16"/>
          <w:lang w:val="ru-RU" w:eastAsia="ru-RU"/>
        </w:rPr>
        <w:t xml:space="preserve">определите жанр произведения, охарактеризуйте его особенности; </w:t>
      </w:r>
    </w:p>
    <w:p w:rsidR="008C5C7C" w:rsidRPr="008C5C7C" w:rsidRDefault="008C5C7C" w:rsidP="008C5C7C">
      <w:pPr>
        <w:rPr>
          <w:sz w:val="16"/>
          <w:szCs w:val="16"/>
          <w:lang w:val="ru-RU" w:eastAsia="ru-RU"/>
        </w:rPr>
      </w:pPr>
      <w:r w:rsidRPr="008C5C7C">
        <w:rPr>
          <w:sz w:val="16"/>
          <w:szCs w:val="16"/>
          <w:lang w:val="ru-RU" w:eastAsia="ru-RU"/>
        </w:rPr>
        <w:t>дайте свое рабочее определение следующему теоретико-литературному понятию.</w:t>
      </w:r>
    </w:p>
    <w:p w:rsidR="008C5C7C" w:rsidRPr="008C5C7C" w:rsidRDefault="008C5C7C" w:rsidP="008C5C7C">
      <w:pPr>
        <w:rPr>
          <w:sz w:val="16"/>
          <w:szCs w:val="16"/>
          <w:lang w:val="ru-RU" w:eastAsia="ru-RU"/>
        </w:rPr>
      </w:pPr>
      <w:r w:rsidRPr="008C5C7C">
        <w:rPr>
          <w:sz w:val="16"/>
          <w:szCs w:val="16"/>
          <w:lang w:val="ru-RU" w:eastAsia="ru-RU"/>
        </w:rPr>
        <w:t>Понимание текста на этом уровне читательской культуры осуществляется поверхностно; ученик знает формулировки теоретических понятий и может пользоваться ими при анализе произведения (например, может находить в тексте тропы, элементы композиции, признаки жанра), но не умеет пока делать «мостик» от этой информации к тематике, проблематике и авторской позиции.</w:t>
      </w:r>
    </w:p>
    <w:p w:rsidR="008C5C7C" w:rsidRPr="008C5C7C" w:rsidRDefault="008C5C7C" w:rsidP="008C5C7C">
      <w:pPr>
        <w:rPr>
          <w:sz w:val="16"/>
          <w:szCs w:val="16"/>
          <w:lang w:val="ru-RU" w:eastAsia="en-US"/>
        </w:rPr>
      </w:pPr>
      <w:r w:rsidRPr="008C5C7C">
        <w:rPr>
          <w:sz w:val="16"/>
          <w:szCs w:val="16"/>
          <w:lang w:val="ru-RU" w:eastAsia="en-US"/>
        </w:rPr>
        <w:t xml:space="preserve">III уровень определяется умением воспринимать произведение как художественное целое, концептуально осмыслять его в этой целостности, видеть воплощенный в нем авторский замысел. Читатель, достигший этого уровня, сумеет интерпретировать художественный смысл произведения, то есть отвечать на вопросы: «Почему (с какой целью?) произведение построено так, а не иначе? Какой художественный эффект дало именно такое построение, какой вывод на основе именно такого построения мы можем сделать о тематике, проблематике и авторской позиции в данном конкретном произведении?». </w:t>
      </w:r>
    </w:p>
    <w:p w:rsidR="008C5C7C" w:rsidRPr="008C5C7C" w:rsidRDefault="008C5C7C" w:rsidP="008C5C7C">
      <w:pPr>
        <w:rPr>
          <w:sz w:val="16"/>
          <w:szCs w:val="16"/>
          <w:lang w:val="ru-RU" w:eastAsia="en-US"/>
        </w:rPr>
      </w:pPr>
      <w:r w:rsidRPr="008C5C7C">
        <w:rPr>
          <w:sz w:val="16"/>
          <w:szCs w:val="16"/>
          <w:lang w:val="ru-RU" w:eastAsia="en-US"/>
        </w:rPr>
        <w:t xml:space="preserve">К основным видам деятельности, позволяющим диагностировать возможности читателей, достигших  </w:t>
      </w:r>
      <w:r w:rsidRPr="008C5C7C">
        <w:rPr>
          <w:sz w:val="16"/>
          <w:szCs w:val="16"/>
          <w:lang w:eastAsia="en-US"/>
        </w:rPr>
        <w:t>III</w:t>
      </w:r>
      <w:r w:rsidRPr="008C5C7C">
        <w:rPr>
          <w:sz w:val="16"/>
          <w:szCs w:val="16"/>
          <w:lang w:val="ru-RU" w:eastAsia="en-US"/>
        </w:rPr>
        <w:t xml:space="preserve"> уровня, можно отнести устное или письменное истолкование художественных функций особенностей поэтики произведения, рассматриваемого в его целостности, а также истолкование смысла произведения как художественного целого; создание эссе, научно-исследовательских заметок (статьи), доклада на конференцию, рецензии, сценария и т.п. </w:t>
      </w:r>
    </w:p>
    <w:p w:rsidR="008C5C7C" w:rsidRPr="008C5C7C" w:rsidRDefault="008C5C7C" w:rsidP="008C5C7C">
      <w:pPr>
        <w:rPr>
          <w:sz w:val="16"/>
          <w:szCs w:val="16"/>
          <w:lang w:val="ru-RU" w:eastAsia="en-US"/>
        </w:rPr>
      </w:pPr>
      <w:r w:rsidRPr="008C5C7C">
        <w:rPr>
          <w:sz w:val="16"/>
          <w:szCs w:val="16"/>
          <w:lang w:val="ru-RU" w:eastAsia="en-US"/>
        </w:rPr>
        <w:t xml:space="preserve">Условно им соответствуют следующие типы диагностических заданий: </w:t>
      </w:r>
    </w:p>
    <w:p w:rsidR="008C5C7C" w:rsidRPr="008C5C7C" w:rsidRDefault="008C5C7C" w:rsidP="008C5C7C">
      <w:pPr>
        <w:rPr>
          <w:sz w:val="16"/>
          <w:szCs w:val="16"/>
          <w:lang w:val="ru-RU" w:eastAsia="ru-RU"/>
        </w:rPr>
      </w:pPr>
      <w:proofErr w:type="gramStart"/>
      <w:r w:rsidRPr="008C5C7C">
        <w:rPr>
          <w:sz w:val="16"/>
          <w:szCs w:val="16"/>
          <w:lang w:val="ru-RU" w:eastAsia="ru-RU"/>
        </w:rPr>
        <w:t xml:space="preserve">выделите, определите, найдите, перечислите признаки, черты, повторяющиеся детали и т. п. </w:t>
      </w:r>
      <w:proofErr w:type="gramEnd"/>
    </w:p>
    <w:p w:rsidR="008C5C7C" w:rsidRPr="008C5C7C" w:rsidRDefault="008C5C7C" w:rsidP="008C5C7C">
      <w:pPr>
        <w:rPr>
          <w:sz w:val="16"/>
          <w:szCs w:val="16"/>
          <w:lang w:val="ru-RU" w:eastAsia="ru-RU"/>
        </w:rPr>
      </w:pPr>
      <w:r w:rsidRPr="008C5C7C">
        <w:rPr>
          <w:sz w:val="16"/>
          <w:szCs w:val="16"/>
          <w:lang w:val="ru-RU" w:eastAsia="ru-RU"/>
        </w:rPr>
        <w:t>определите художественную функцию той или иной детали, приема и т. п.;</w:t>
      </w:r>
    </w:p>
    <w:p w:rsidR="008C5C7C" w:rsidRPr="008C5C7C" w:rsidRDefault="008C5C7C" w:rsidP="008C5C7C">
      <w:pPr>
        <w:rPr>
          <w:sz w:val="16"/>
          <w:szCs w:val="16"/>
          <w:lang w:val="ru-RU" w:eastAsia="ru-RU"/>
        </w:rPr>
      </w:pPr>
      <w:r w:rsidRPr="008C5C7C">
        <w:rPr>
          <w:sz w:val="16"/>
          <w:szCs w:val="16"/>
          <w:lang w:val="ru-RU" w:eastAsia="ru-RU"/>
        </w:rPr>
        <w:t>определите позицию автора и способы ее выражения;</w:t>
      </w:r>
    </w:p>
    <w:p w:rsidR="008C5C7C" w:rsidRPr="008C5C7C" w:rsidRDefault="008C5C7C" w:rsidP="008C5C7C">
      <w:pPr>
        <w:rPr>
          <w:sz w:val="16"/>
          <w:szCs w:val="16"/>
          <w:lang w:val="ru-RU" w:eastAsia="ru-RU"/>
        </w:rPr>
      </w:pPr>
      <w:r w:rsidRPr="008C5C7C">
        <w:rPr>
          <w:sz w:val="16"/>
          <w:szCs w:val="16"/>
          <w:lang w:val="ru-RU" w:eastAsia="ru-RU"/>
        </w:rPr>
        <w:t xml:space="preserve">проинтерпретируйте выбранный фрагмент произведения; </w:t>
      </w:r>
    </w:p>
    <w:p w:rsidR="008C5C7C" w:rsidRPr="008C5C7C" w:rsidRDefault="008C5C7C" w:rsidP="008C5C7C">
      <w:pPr>
        <w:rPr>
          <w:sz w:val="16"/>
          <w:szCs w:val="16"/>
          <w:lang w:val="ru-RU" w:eastAsia="ru-RU"/>
        </w:rPr>
      </w:pPr>
      <w:r w:rsidRPr="008C5C7C">
        <w:rPr>
          <w:sz w:val="16"/>
          <w:szCs w:val="16"/>
          <w:lang w:val="ru-RU" w:eastAsia="ru-RU"/>
        </w:rPr>
        <w:t>объясните (устно, письменно) смысл названия произведения;</w:t>
      </w:r>
    </w:p>
    <w:p w:rsidR="008C5C7C" w:rsidRPr="008C5C7C" w:rsidRDefault="008C5C7C" w:rsidP="008C5C7C">
      <w:pPr>
        <w:rPr>
          <w:sz w:val="16"/>
          <w:szCs w:val="16"/>
          <w:lang w:val="ru-RU" w:eastAsia="ru-RU"/>
        </w:rPr>
      </w:pPr>
      <w:r w:rsidRPr="008C5C7C">
        <w:rPr>
          <w:sz w:val="16"/>
          <w:szCs w:val="16"/>
          <w:lang w:val="ru-RU" w:eastAsia="ru-RU"/>
        </w:rPr>
        <w:t>озаглавьте предложенный текст (в случае если у литературного произведения нет заглавия);</w:t>
      </w:r>
    </w:p>
    <w:p w:rsidR="008C5C7C" w:rsidRPr="008C5C7C" w:rsidRDefault="008C5C7C" w:rsidP="008C5C7C">
      <w:pPr>
        <w:rPr>
          <w:sz w:val="16"/>
          <w:szCs w:val="16"/>
          <w:lang w:val="ru-RU" w:eastAsia="ru-RU"/>
        </w:rPr>
      </w:pPr>
      <w:r w:rsidRPr="008C5C7C">
        <w:rPr>
          <w:sz w:val="16"/>
          <w:szCs w:val="16"/>
          <w:lang w:val="ru-RU" w:eastAsia="ru-RU"/>
        </w:rPr>
        <w:t xml:space="preserve">напишите сочинение-интерпретацию; </w:t>
      </w:r>
    </w:p>
    <w:p w:rsidR="008C5C7C" w:rsidRPr="008C5C7C" w:rsidRDefault="008C5C7C" w:rsidP="008C5C7C">
      <w:pPr>
        <w:rPr>
          <w:sz w:val="16"/>
          <w:szCs w:val="16"/>
          <w:lang w:val="ru-RU" w:eastAsia="ru-RU"/>
        </w:rPr>
      </w:pPr>
      <w:r w:rsidRPr="008C5C7C">
        <w:rPr>
          <w:sz w:val="16"/>
          <w:szCs w:val="16"/>
          <w:lang w:val="ru-RU" w:eastAsia="ru-RU"/>
        </w:rPr>
        <w:t>напишите рецен</w:t>
      </w:r>
      <w:r w:rsidR="00007BF8">
        <w:rPr>
          <w:sz w:val="16"/>
          <w:szCs w:val="16"/>
          <w:lang w:val="ru-RU" w:eastAsia="ru-RU"/>
        </w:rPr>
        <w:t>зию на произведение, не изучавшее</w:t>
      </w:r>
      <w:r w:rsidRPr="008C5C7C">
        <w:rPr>
          <w:sz w:val="16"/>
          <w:szCs w:val="16"/>
          <w:lang w:val="ru-RU" w:eastAsia="ru-RU"/>
        </w:rPr>
        <w:t xml:space="preserve"> на уроках литературы.</w:t>
      </w:r>
    </w:p>
    <w:p w:rsidR="008C5C7C" w:rsidRPr="008C5C7C" w:rsidRDefault="008C5C7C" w:rsidP="008C5C7C">
      <w:pPr>
        <w:rPr>
          <w:sz w:val="16"/>
          <w:szCs w:val="16"/>
          <w:lang w:val="ru-RU" w:eastAsia="ru-RU"/>
        </w:rPr>
      </w:pPr>
      <w:r w:rsidRPr="008C5C7C">
        <w:rPr>
          <w:sz w:val="16"/>
          <w:szCs w:val="16"/>
          <w:lang w:val="ru-RU" w:eastAsia="ru-RU"/>
        </w:rPr>
        <w:t>Понимание текста на этом уровне читательской культуры осуществляется на основе «распаковки» смыслов художественного текста как дважды «закодированного» (естественным языком и специфическими художественными средствами</w:t>
      </w:r>
      <w:r w:rsidRPr="008C5C7C">
        <w:rPr>
          <w:sz w:val="16"/>
          <w:szCs w:val="16"/>
          <w:lang w:val="ru-RU" w:eastAsia="ru-RU"/>
        </w:rPr>
        <w:footnoteReference w:id="1"/>
      </w:r>
      <w:r w:rsidRPr="008C5C7C">
        <w:rPr>
          <w:sz w:val="16"/>
          <w:szCs w:val="16"/>
          <w:lang w:val="ru-RU" w:eastAsia="ru-RU"/>
        </w:rPr>
        <w:t xml:space="preserve">). </w:t>
      </w:r>
    </w:p>
    <w:p w:rsidR="008C5C7C" w:rsidRPr="008C5C7C" w:rsidRDefault="008C5C7C" w:rsidP="008C5C7C">
      <w:pPr>
        <w:rPr>
          <w:sz w:val="16"/>
          <w:szCs w:val="16"/>
          <w:lang w:val="ru-RU" w:eastAsia="en-US"/>
        </w:rPr>
      </w:pPr>
      <w:r w:rsidRPr="008C5C7C">
        <w:rPr>
          <w:sz w:val="16"/>
          <w:szCs w:val="16"/>
          <w:lang w:val="ru-RU" w:eastAsia="en-US"/>
        </w:rPr>
        <w:t xml:space="preserve">Разумеется, ни один из перечисленных уровней читательской культуры не реализуется в чистом виде, тем не менее, условно можно считать, что читательское </w:t>
      </w:r>
      <w:proofErr w:type="gramStart"/>
      <w:r w:rsidRPr="008C5C7C">
        <w:rPr>
          <w:sz w:val="16"/>
          <w:szCs w:val="16"/>
          <w:lang w:val="ru-RU" w:eastAsia="en-US"/>
        </w:rPr>
        <w:t>р</w:t>
      </w:r>
      <w:proofErr w:type="gramEnd"/>
      <w:r w:rsidRPr="008C5C7C">
        <w:rPr>
          <w:sz w:val="16"/>
          <w:szCs w:val="16"/>
          <w:lang w:val="ru-RU" w:eastAsia="en-US"/>
        </w:rPr>
        <w:tab/>
        <w:t xml:space="preserve">Развитие школьников, учащихся в 5–6 классах, соответствует первому уровню; в процессе литературного образования учеников 7–8 классов формируется второй ее уровень; читательская культура учеников 9 класса характеризуется появлением элементов третьего уровня. Это следует иметь в виду при осуществлении в литературном образовании разноуровневого подхода к обучению, а также при проверке качества его результатов. </w:t>
      </w:r>
    </w:p>
    <w:p w:rsidR="008C5C7C" w:rsidRPr="008C5C7C" w:rsidRDefault="008C5C7C" w:rsidP="008C5C7C">
      <w:pPr>
        <w:rPr>
          <w:sz w:val="16"/>
          <w:szCs w:val="16"/>
          <w:lang w:val="ru-RU" w:eastAsia="ru-RU"/>
        </w:rPr>
      </w:pPr>
      <w:r w:rsidRPr="008C5C7C">
        <w:rPr>
          <w:sz w:val="16"/>
          <w:szCs w:val="16"/>
          <w:lang w:val="ru-RU" w:eastAsia="ru-RU"/>
        </w:rPr>
        <w:t>Успешное освоение видов учебной деятельности, соответствующей разным уровням читательской культуры, и способность демонстрировать их во время экзаменационных испытаний служат критериями для определения степени подготовленности учащихся основной школы. Определяя степень подготовленности, следует учесть условный характер соотнесения описанных заданий и разных уровней читательской культуры. Показателем достигнутых школьником результатов является не столько характер заданий, сколько качество их выполнения. Учитель может давать одни и те же задания (определите тематику, проблематику и позицию автора и докажите своё мнение) и, в зависимости от того, какие именно доказательства приводит ученик, определяет уровень читательской культуры и выстраивает уроки так, чтобы перевести ученика на более высокий для него уровень (работает в «зоне ближайшего развития»).</w:t>
      </w:r>
    </w:p>
    <w:p w:rsidR="008C5C7C" w:rsidRPr="008C5C7C" w:rsidRDefault="008C5C7C" w:rsidP="008C5C7C">
      <w:pPr>
        <w:rPr>
          <w:sz w:val="16"/>
          <w:szCs w:val="16"/>
          <w:lang w:val="ru-RU" w:eastAsia="en-US"/>
        </w:rPr>
      </w:pPr>
      <w:bookmarkStart w:id="14" w:name="_Toc409691630"/>
      <w:bookmarkStart w:id="15" w:name="_Toc410653955"/>
      <w:bookmarkStart w:id="16" w:name="_Toc414553137"/>
    </w:p>
    <w:p w:rsidR="008C5C7C" w:rsidRPr="008C5C7C" w:rsidRDefault="008C5C7C" w:rsidP="008C5C7C">
      <w:pPr>
        <w:rPr>
          <w:sz w:val="16"/>
          <w:szCs w:val="16"/>
          <w:lang w:val="ru-RU" w:eastAsia="en-US"/>
        </w:rPr>
      </w:pPr>
      <w:r w:rsidRPr="008C5C7C">
        <w:rPr>
          <w:sz w:val="16"/>
          <w:szCs w:val="16"/>
          <w:lang w:val="ru-RU" w:eastAsia="en-US"/>
        </w:rPr>
        <w:t>1.2.5.3. Английский</w:t>
      </w:r>
      <w:bookmarkEnd w:id="14"/>
      <w:bookmarkEnd w:id="15"/>
      <w:bookmarkEnd w:id="16"/>
      <w:r w:rsidRPr="008C5C7C">
        <w:rPr>
          <w:sz w:val="16"/>
          <w:szCs w:val="16"/>
          <w:lang w:val="ru-RU" w:eastAsia="en-US"/>
        </w:rPr>
        <w:t xml:space="preserve"> язык</w:t>
      </w:r>
    </w:p>
    <w:p w:rsidR="008C5C7C" w:rsidRPr="008C5C7C" w:rsidRDefault="008C5C7C" w:rsidP="008C5C7C">
      <w:pPr>
        <w:rPr>
          <w:sz w:val="16"/>
          <w:szCs w:val="16"/>
          <w:lang w:val="ru-RU" w:eastAsia="en-US"/>
        </w:rPr>
      </w:pPr>
      <w:r w:rsidRPr="008C5C7C">
        <w:rPr>
          <w:sz w:val="16"/>
          <w:szCs w:val="16"/>
          <w:lang w:val="ru-RU" w:eastAsia="en-US"/>
        </w:rPr>
        <w:t>Коммуникативные умения</w:t>
      </w:r>
    </w:p>
    <w:p w:rsidR="008C5C7C" w:rsidRPr="008C5C7C" w:rsidRDefault="008C5C7C" w:rsidP="008C5C7C">
      <w:pPr>
        <w:rPr>
          <w:sz w:val="16"/>
          <w:szCs w:val="16"/>
          <w:lang w:val="ru-RU" w:eastAsia="en-US"/>
        </w:rPr>
      </w:pPr>
      <w:r w:rsidRPr="008C5C7C">
        <w:rPr>
          <w:sz w:val="16"/>
          <w:szCs w:val="16"/>
          <w:lang w:val="ru-RU" w:eastAsia="en-US"/>
        </w:rPr>
        <w:t>Говорение. Диалогическая речь</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вести диалог (диалог этикетного характера, диало</w:t>
      </w:r>
      <w:proofErr w:type="gramStart"/>
      <w:r w:rsidRPr="008C5C7C">
        <w:rPr>
          <w:sz w:val="16"/>
          <w:szCs w:val="16"/>
          <w:lang w:val="ru-RU" w:eastAsia="en-US"/>
        </w:rPr>
        <w:t>г–</w:t>
      </w:r>
      <w:proofErr w:type="gramEnd"/>
      <w:r w:rsidRPr="008C5C7C">
        <w:rPr>
          <w:sz w:val="16"/>
          <w:szCs w:val="16"/>
          <w:lang w:val="ru-RU" w:eastAsia="en-US"/>
        </w:rPr>
        <w:t xml:space="preserve">-расспрос,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 xml:space="preserve">вести диалог-обмен мнениями; </w:t>
      </w:r>
    </w:p>
    <w:p w:rsidR="008C5C7C" w:rsidRPr="008C5C7C" w:rsidRDefault="008C5C7C" w:rsidP="008C5C7C">
      <w:pPr>
        <w:rPr>
          <w:sz w:val="16"/>
          <w:szCs w:val="16"/>
          <w:lang w:val="ru-RU" w:eastAsia="en-US"/>
        </w:rPr>
      </w:pPr>
      <w:r w:rsidRPr="008C5C7C">
        <w:rPr>
          <w:sz w:val="16"/>
          <w:szCs w:val="16"/>
          <w:lang w:val="ru-RU" w:eastAsia="en-US"/>
        </w:rPr>
        <w:t>брать и давать интервью;</w:t>
      </w:r>
    </w:p>
    <w:p w:rsidR="008C5C7C" w:rsidRPr="008C5C7C" w:rsidRDefault="008C5C7C" w:rsidP="008C5C7C">
      <w:pPr>
        <w:rPr>
          <w:sz w:val="16"/>
          <w:szCs w:val="16"/>
          <w:lang w:val="ru-RU" w:eastAsia="en-US"/>
        </w:rPr>
      </w:pPr>
      <w:r w:rsidRPr="008C5C7C">
        <w:rPr>
          <w:sz w:val="16"/>
          <w:szCs w:val="16"/>
          <w:lang w:val="ru-RU" w:eastAsia="en-US"/>
        </w:rPr>
        <w:t>вести диалог-расспрос на основе нелинейного текста (таблицы, диаграммы и т. д.).</w:t>
      </w:r>
    </w:p>
    <w:p w:rsidR="008C5C7C" w:rsidRPr="008C5C7C" w:rsidRDefault="008C5C7C" w:rsidP="008C5C7C">
      <w:pPr>
        <w:rPr>
          <w:sz w:val="16"/>
          <w:szCs w:val="16"/>
          <w:lang w:val="ru-RU" w:eastAsia="en-US"/>
        </w:rPr>
      </w:pPr>
      <w:r w:rsidRPr="008C5C7C">
        <w:rPr>
          <w:sz w:val="16"/>
          <w:szCs w:val="16"/>
          <w:lang w:val="ru-RU" w:eastAsia="en-US"/>
        </w:rPr>
        <w:t>Говорение. Монологическая речь</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8C5C7C" w:rsidRPr="008C5C7C" w:rsidRDefault="008C5C7C" w:rsidP="008C5C7C">
      <w:pPr>
        <w:rPr>
          <w:sz w:val="16"/>
          <w:szCs w:val="16"/>
          <w:lang w:val="ru-RU" w:eastAsia="en-US"/>
        </w:rPr>
      </w:pPr>
      <w:r w:rsidRPr="008C5C7C">
        <w:rPr>
          <w:sz w:val="16"/>
          <w:szCs w:val="16"/>
          <w:lang w:val="ru-RU" w:eastAsia="en-US"/>
        </w:rPr>
        <w:t xml:space="preserve">описывать события с опорой на зрительную наглядность и/или вербальную опору (ключевые слова, план, вопросы); </w:t>
      </w:r>
    </w:p>
    <w:p w:rsidR="008C5C7C" w:rsidRPr="008C5C7C" w:rsidRDefault="008C5C7C" w:rsidP="008C5C7C">
      <w:pPr>
        <w:rPr>
          <w:sz w:val="16"/>
          <w:szCs w:val="16"/>
          <w:lang w:val="ru-RU" w:eastAsia="en-US"/>
        </w:rPr>
      </w:pPr>
      <w:r w:rsidRPr="008C5C7C">
        <w:rPr>
          <w:sz w:val="16"/>
          <w:szCs w:val="16"/>
          <w:lang w:val="ru-RU" w:eastAsia="en-US"/>
        </w:rPr>
        <w:t xml:space="preserve">давать краткую характеристику реальных людей и литературных персонажей; </w:t>
      </w:r>
    </w:p>
    <w:p w:rsidR="008C5C7C" w:rsidRPr="008C5C7C" w:rsidRDefault="008C5C7C" w:rsidP="008C5C7C">
      <w:pPr>
        <w:rPr>
          <w:sz w:val="16"/>
          <w:szCs w:val="16"/>
          <w:lang w:val="ru-RU" w:eastAsia="en-US"/>
        </w:rPr>
      </w:pPr>
      <w:r w:rsidRPr="008C5C7C">
        <w:rPr>
          <w:sz w:val="16"/>
          <w:szCs w:val="16"/>
          <w:lang w:val="ru-RU" w:eastAsia="en-US"/>
        </w:rPr>
        <w:t>передавать основное содержание прочитанного текста с опорой или без опоры на текст, ключевые слова/ план/ вопросы;</w:t>
      </w:r>
    </w:p>
    <w:p w:rsidR="008C5C7C" w:rsidRPr="008C5C7C" w:rsidRDefault="008C5C7C" w:rsidP="008C5C7C">
      <w:pPr>
        <w:rPr>
          <w:sz w:val="16"/>
          <w:szCs w:val="16"/>
          <w:lang w:val="ru-RU" w:eastAsia="en-US"/>
        </w:rPr>
      </w:pPr>
      <w:r w:rsidRPr="008C5C7C">
        <w:rPr>
          <w:sz w:val="16"/>
          <w:szCs w:val="16"/>
          <w:lang w:val="ru-RU" w:eastAsia="en-US"/>
        </w:rPr>
        <w:t>описывать картинку/ фото с опорой или без опоры на ключевые слова/ план/ вопросы.</w:t>
      </w:r>
    </w:p>
    <w:p w:rsidR="008C5C7C" w:rsidRPr="008C5C7C" w:rsidRDefault="008C5C7C" w:rsidP="008C5C7C">
      <w:pPr>
        <w:rPr>
          <w:sz w:val="16"/>
          <w:szCs w:val="16"/>
          <w:lang w:val="ru-RU" w:eastAsia="en-US"/>
        </w:rPr>
      </w:pPr>
      <w:r w:rsidRPr="008C5C7C">
        <w:rPr>
          <w:sz w:val="16"/>
          <w:szCs w:val="16"/>
          <w:lang w:val="ru-RU" w:eastAsia="en-US"/>
        </w:rPr>
        <w:t xml:space="preserve">Выпускник получит возможность научиться: </w:t>
      </w:r>
    </w:p>
    <w:p w:rsidR="008C5C7C" w:rsidRPr="008C5C7C" w:rsidRDefault="008C5C7C" w:rsidP="008C5C7C">
      <w:pPr>
        <w:rPr>
          <w:sz w:val="16"/>
          <w:szCs w:val="16"/>
          <w:lang w:val="ru-RU" w:eastAsia="en-US"/>
        </w:rPr>
      </w:pPr>
      <w:r w:rsidRPr="008C5C7C">
        <w:rPr>
          <w:sz w:val="16"/>
          <w:szCs w:val="16"/>
          <w:lang w:val="ru-RU" w:eastAsia="en-US"/>
        </w:rPr>
        <w:t xml:space="preserve">делать сообщение на заданную тему на основе </w:t>
      </w:r>
      <w:proofErr w:type="gramStart"/>
      <w:r w:rsidRPr="008C5C7C">
        <w:rPr>
          <w:sz w:val="16"/>
          <w:szCs w:val="16"/>
          <w:lang w:val="ru-RU" w:eastAsia="en-US"/>
        </w:rPr>
        <w:t>прочитанного</w:t>
      </w:r>
      <w:proofErr w:type="gramEnd"/>
      <w:r w:rsidRPr="008C5C7C">
        <w:rPr>
          <w:sz w:val="16"/>
          <w:szCs w:val="16"/>
          <w:lang w:val="ru-RU" w:eastAsia="en-US"/>
        </w:rPr>
        <w:t xml:space="preserve">; </w:t>
      </w:r>
    </w:p>
    <w:p w:rsidR="008C5C7C" w:rsidRPr="008C5C7C" w:rsidRDefault="008C5C7C" w:rsidP="008C5C7C">
      <w:pPr>
        <w:rPr>
          <w:sz w:val="16"/>
          <w:szCs w:val="16"/>
          <w:lang w:val="ru-RU" w:eastAsia="en-US"/>
        </w:rPr>
      </w:pPr>
      <w:r w:rsidRPr="008C5C7C">
        <w:rPr>
          <w:sz w:val="16"/>
          <w:szCs w:val="16"/>
          <w:lang w:val="ru-RU" w:eastAsia="en-US"/>
        </w:rPr>
        <w:t xml:space="preserve">комментировать факты из прочитанного/ прослушанного текста, выражать и аргументировать свое отношение к </w:t>
      </w:r>
      <w:proofErr w:type="gramStart"/>
      <w:r w:rsidRPr="008C5C7C">
        <w:rPr>
          <w:sz w:val="16"/>
          <w:szCs w:val="16"/>
          <w:lang w:val="ru-RU" w:eastAsia="en-US"/>
        </w:rPr>
        <w:t>прочитанному</w:t>
      </w:r>
      <w:proofErr w:type="gramEnd"/>
      <w:r w:rsidRPr="008C5C7C">
        <w:rPr>
          <w:sz w:val="16"/>
          <w:szCs w:val="16"/>
          <w:lang w:val="ru-RU" w:eastAsia="en-US"/>
        </w:rPr>
        <w:t xml:space="preserve">/ прослушанному; </w:t>
      </w:r>
    </w:p>
    <w:p w:rsidR="008C5C7C" w:rsidRPr="008C5C7C" w:rsidRDefault="008C5C7C" w:rsidP="008C5C7C">
      <w:pPr>
        <w:rPr>
          <w:sz w:val="16"/>
          <w:szCs w:val="16"/>
          <w:lang w:val="ru-RU" w:eastAsia="en-US"/>
        </w:rPr>
      </w:pPr>
      <w:r w:rsidRPr="008C5C7C">
        <w:rPr>
          <w:sz w:val="16"/>
          <w:szCs w:val="16"/>
          <w:lang w:val="ru-RU" w:eastAsia="en-US"/>
        </w:rPr>
        <w:t>кратко высказываться без предварительной подготовки на заданную тему в соответствии с предложенной ситуацией общения;</w:t>
      </w:r>
    </w:p>
    <w:p w:rsidR="008C5C7C" w:rsidRPr="008C5C7C" w:rsidRDefault="008C5C7C" w:rsidP="008C5C7C">
      <w:pPr>
        <w:rPr>
          <w:sz w:val="16"/>
          <w:szCs w:val="16"/>
          <w:lang w:val="ru-RU" w:eastAsia="en-US"/>
        </w:rPr>
      </w:pPr>
      <w:r w:rsidRPr="008C5C7C">
        <w:rPr>
          <w:sz w:val="16"/>
          <w:szCs w:val="16"/>
          <w:lang w:val="ru-RU" w:eastAsia="en-US"/>
        </w:rPr>
        <w:t>кратко высказываться с опорой на нелинейный текст (таблицы, диаграммы, расписание и т. п.);</w:t>
      </w:r>
    </w:p>
    <w:p w:rsidR="008C5C7C" w:rsidRPr="008C5C7C" w:rsidRDefault="008C5C7C" w:rsidP="008C5C7C">
      <w:pPr>
        <w:rPr>
          <w:sz w:val="16"/>
          <w:szCs w:val="16"/>
          <w:lang w:val="ru-RU" w:eastAsia="en-US"/>
        </w:rPr>
      </w:pPr>
      <w:r w:rsidRPr="008C5C7C">
        <w:rPr>
          <w:sz w:val="16"/>
          <w:szCs w:val="16"/>
          <w:lang w:val="ru-RU" w:eastAsia="en-US"/>
        </w:rPr>
        <w:t>кратко излагать результаты выполненной проектной работы.</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r w:rsidRPr="008C5C7C">
        <w:rPr>
          <w:sz w:val="16"/>
          <w:szCs w:val="16"/>
          <w:lang w:val="ru-RU" w:eastAsia="en-US"/>
        </w:rPr>
        <w:t>Аудирование</w:t>
      </w:r>
    </w:p>
    <w:p w:rsidR="008C5C7C" w:rsidRPr="008C5C7C" w:rsidRDefault="008C5C7C" w:rsidP="008C5C7C">
      <w:pPr>
        <w:rPr>
          <w:sz w:val="16"/>
          <w:szCs w:val="16"/>
          <w:lang w:val="ru-RU" w:eastAsia="en-US"/>
        </w:rPr>
      </w:pPr>
      <w:r w:rsidRPr="008C5C7C">
        <w:rPr>
          <w:sz w:val="16"/>
          <w:szCs w:val="16"/>
          <w:lang w:val="ru-RU" w:eastAsia="en-US"/>
        </w:rPr>
        <w:t xml:space="preserve">Выпускник научится: </w:t>
      </w:r>
    </w:p>
    <w:p w:rsidR="008C5C7C" w:rsidRPr="008C5C7C" w:rsidRDefault="008C5C7C" w:rsidP="008C5C7C">
      <w:pPr>
        <w:rPr>
          <w:sz w:val="16"/>
          <w:szCs w:val="16"/>
          <w:lang w:val="ru-RU" w:eastAsia="en-US"/>
        </w:rPr>
      </w:pPr>
      <w:r w:rsidRPr="008C5C7C">
        <w:rPr>
          <w:sz w:val="16"/>
          <w:szCs w:val="16"/>
          <w:lang w:val="ru-RU" w:eastAsia="en-US"/>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8C5C7C" w:rsidRPr="008C5C7C" w:rsidRDefault="008C5C7C" w:rsidP="008C5C7C">
      <w:pPr>
        <w:rPr>
          <w:sz w:val="16"/>
          <w:szCs w:val="16"/>
          <w:lang w:val="ru-RU" w:eastAsia="en-US"/>
        </w:rPr>
      </w:pPr>
      <w:r w:rsidRPr="008C5C7C">
        <w:rPr>
          <w:sz w:val="16"/>
          <w:szCs w:val="16"/>
          <w:lang w:val="ru-RU" w:eastAsia="en-US"/>
        </w:rPr>
        <w:lastRenderedPageBreak/>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выделять основную тему в воспринимаемом на слух тексте;</w:t>
      </w:r>
    </w:p>
    <w:p w:rsidR="008C5C7C" w:rsidRPr="008C5C7C" w:rsidRDefault="008C5C7C" w:rsidP="008C5C7C">
      <w:pPr>
        <w:rPr>
          <w:sz w:val="16"/>
          <w:szCs w:val="16"/>
          <w:lang w:val="ru-RU" w:eastAsia="en-US"/>
        </w:rPr>
      </w:pPr>
      <w:r w:rsidRPr="008C5C7C">
        <w:rPr>
          <w:sz w:val="16"/>
          <w:szCs w:val="16"/>
          <w:lang w:val="ru-RU" w:eastAsia="en-US"/>
        </w:rPr>
        <w:t>использовать контекстуальную или языковую догадку при восприятии на слух текстов, содержащих незнакомые слова.</w:t>
      </w:r>
    </w:p>
    <w:p w:rsidR="008C5C7C" w:rsidRPr="008C5C7C" w:rsidRDefault="008C5C7C" w:rsidP="008C5C7C">
      <w:pPr>
        <w:rPr>
          <w:sz w:val="16"/>
          <w:szCs w:val="16"/>
          <w:lang w:val="ru-RU" w:eastAsia="en-US"/>
        </w:rPr>
      </w:pPr>
      <w:r w:rsidRPr="008C5C7C">
        <w:rPr>
          <w:sz w:val="16"/>
          <w:szCs w:val="16"/>
          <w:lang w:val="ru-RU" w:eastAsia="en-US"/>
        </w:rPr>
        <w:t xml:space="preserve">Чтение </w:t>
      </w:r>
    </w:p>
    <w:p w:rsidR="008C5C7C" w:rsidRPr="008C5C7C" w:rsidRDefault="008C5C7C" w:rsidP="008C5C7C">
      <w:pPr>
        <w:rPr>
          <w:sz w:val="16"/>
          <w:szCs w:val="16"/>
          <w:lang w:val="ru-RU" w:eastAsia="en-US"/>
        </w:rPr>
      </w:pPr>
      <w:r w:rsidRPr="008C5C7C">
        <w:rPr>
          <w:sz w:val="16"/>
          <w:szCs w:val="16"/>
          <w:lang w:val="ru-RU" w:eastAsia="en-US"/>
        </w:rPr>
        <w:t xml:space="preserve">Выпускник научится: </w:t>
      </w:r>
    </w:p>
    <w:p w:rsidR="008C5C7C" w:rsidRPr="008C5C7C" w:rsidRDefault="008C5C7C" w:rsidP="008C5C7C">
      <w:pPr>
        <w:rPr>
          <w:sz w:val="16"/>
          <w:szCs w:val="16"/>
          <w:lang w:val="ru-RU" w:eastAsia="en-US"/>
        </w:rPr>
      </w:pPr>
      <w:r w:rsidRPr="008C5C7C">
        <w:rPr>
          <w:sz w:val="16"/>
          <w:szCs w:val="16"/>
          <w:lang w:val="ru-RU" w:eastAsia="en-US"/>
        </w:rPr>
        <w:t>читать и понимать основное содержание несложных аутентичных текстов, содержащие отдельные неизученные языковые явления;</w:t>
      </w:r>
    </w:p>
    <w:p w:rsidR="008C5C7C" w:rsidRPr="008C5C7C" w:rsidRDefault="008C5C7C" w:rsidP="008C5C7C">
      <w:pPr>
        <w:rPr>
          <w:sz w:val="16"/>
          <w:szCs w:val="16"/>
          <w:lang w:val="ru-RU" w:eastAsia="en-US"/>
        </w:rPr>
      </w:pPr>
      <w:r w:rsidRPr="008C5C7C">
        <w:rPr>
          <w:sz w:val="16"/>
          <w:szCs w:val="16"/>
          <w:lang w:val="ru-RU" w:eastAsia="en-US"/>
        </w:rPr>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8C5C7C" w:rsidRPr="008C5C7C" w:rsidRDefault="008C5C7C" w:rsidP="008C5C7C">
      <w:pPr>
        <w:rPr>
          <w:sz w:val="16"/>
          <w:szCs w:val="16"/>
          <w:lang w:val="ru-RU" w:eastAsia="en-US"/>
        </w:rPr>
      </w:pPr>
      <w:r w:rsidRPr="008C5C7C">
        <w:rPr>
          <w:sz w:val="16"/>
          <w:szCs w:val="16"/>
          <w:lang w:val="ru-RU" w:eastAsia="en-US"/>
        </w:rPr>
        <w:t>читать и полностью понимать несложные аутентичные тексты, построенные на изученном языковом материале;</w:t>
      </w:r>
    </w:p>
    <w:p w:rsidR="008C5C7C" w:rsidRPr="008C5C7C" w:rsidRDefault="008C5C7C" w:rsidP="008C5C7C">
      <w:pPr>
        <w:rPr>
          <w:sz w:val="16"/>
          <w:szCs w:val="16"/>
          <w:lang w:val="ru-RU" w:eastAsia="en-US"/>
        </w:rPr>
      </w:pPr>
      <w:r w:rsidRPr="008C5C7C">
        <w:rPr>
          <w:sz w:val="16"/>
          <w:szCs w:val="16"/>
          <w:lang w:val="ru-RU" w:eastAsia="en-US"/>
        </w:rPr>
        <w:t xml:space="preserve"> выразительно читать вслух небольшие построенные на изученном языковом материале аутентичные тексты, демонстрируя понимание </w:t>
      </w:r>
      <w:proofErr w:type="gramStart"/>
      <w:r w:rsidRPr="008C5C7C">
        <w:rPr>
          <w:sz w:val="16"/>
          <w:szCs w:val="16"/>
          <w:lang w:val="ru-RU" w:eastAsia="en-US"/>
        </w:rPr>
        <w:t>прочитанного</w:t>
      </w:r>
      <w:proofErr w:type="gramEnd"/>
      <w:r w:rsidRPr="008C5C7C">
        <w:rPr>
          <w:sz w:val="16"/>
          <w:szCs w:val="16"/>
          <w:lang w:val="ru-RU" w:eastAsia="en-US"/>
        </w:rPr>
        <w:t>.</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устанавливать причинно-следственную взаимосвязь фактов и событий, изложенных в несложном аутентичном тексте;</w:t>
      </w:r>
    </w:p>
    <w:p w:rsidR="008C5C7C" w:rsidRPr="008C5C7C" w:rsidRDefault="008C5C7C" w:rsidP="008C5C7C">
      <w:pPr>
        <w:rPr>
          <w:sz w:val="16"/>
          <w:szCs w:val="16"/>
          <w:lang w:val="ru-RU" w:eastAsia="en-US"/>
        </w:rPr>
      </w:pPr>
      <w:r w:rsidRPr="008C5C7C">
        <w:rPr>
          <w:sz w:val="16"/>
          <w:szCs w:val="16"/>
          <w:lang w:val="ru-RU" w:eastAsia="en-US"/>
        </w:rPr>
        <w:t>восстанавливать текст из разрозненных абзацев или путем добавления выпущенных фрагментов.</w:t>
      </w:r>
    </w:p>
    <w:p w:rsidR="008C5C7C" w:rsidRPr="008C5C7C" w:rsidRDefault="008C5C7C" w:rsidP="008C5C7C">
      <w:pPr>
        <w:rPr>
          <w:sz w:val="16"/>
          <w:szCs w:val="16"/>
          <w:lang w:val="ru-RU" w:eastAsia="en-US"/>
        </w:rPr>
      </w:pPr>
      <w:r w:rsidRPr="008C5C7C">
        <w:rPr>
          <w:sz w:val="16"/>
          <w:szCs w:val="16"/>
          <w:lang w:val="ru-RU" w:eastAsia="en-US"/>
        </w:rPr>
        <w:t xml:space="preserve">Письменная речь </w:t>
      </w:r>
    </w:p>
    <w:p w:rsidR="008C5C7C" w:rsidRPr="008C5C7C" w:rsidRDefault="008C5C7C" w:rsidP="008C5C7C">
      <w:pPr>
        <w:rPr>
          <w:sz w:val="16"/>
          <w:szCs w:val="16"/>
          <w:lang w:val="ru-RU" w:eastAsia="en-US"/>
        </w:rPr>
      </w:pPr>
      <w:r w:rsidRPr="008C5C7C">
        <w:rPr>
          <w:sz w:val="16"/>
          <w:szCs w:val="16"/>
          <w:lang w:val="ru-RU" w:eastAsia="en-US"/>
        </w:rPr>
        <w:t xml:space="preserve">Выпускник научится: </w:t>
      </w:r>
    </w:p>
    <w:p w:rsidR="008C5C7C" w:rsidRPr="008C5C7C" w:rsidRDefault="008C5C7C" w:rsidP="008C5C7C">
      <w:pPr>
        <w:rPr>
          <w:sz w:val="16"/>
          <w:szCs w:val="16"/>
          <w:lang w:val="ru-RU" w:eastAsia="en-US"/>
        </w:rPr>
      </w:pPr>
      <w:proofErr w:type="gramStart"/>
      <w:r w:rsidRPr="008C5C7C">
        <w:rPr>
          <w:sz w:val="16"/>
          <w:szCs w:val="16"/>
          <w:lang w:val="ru-RU" w:eastAsia="en-US"/>
        </w:rPr>
        <w:t>заполнять анкеты и формуляры, сообщая о себе основные сведения (имя, фамилия, пол, возраст, гражданство, национальность, адрес и т. д.);</w:t>
      </w:r>
      <w:proofErr w:type="gramEnd"/>
    </w:p>
    <w:p w:rsidR="008C5C7C" w:rsidRPr="008C5C7C" w:rsidRDefault="008C5C7C" w:rsidP="008C5C7C">
      <w:pPr>
        <w:rPr>
          <w:sz w:val="16"/>
          <w:szCs w:val="16"/>
          <w:lang w:val="ru-RU" w:eastAsia="en-US"/>
        </w:rPr>
      </w:pPr>
      <w:r w:rsidRPr="008C5C7C">
        <w:rPr>
          <w:sz w:val="16"/>
          <w:szCs w:val="16"/>
          <w:lang w:val="ru-RU" w:eastAsia="en-US"/>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8C5C7C" w:rsidRPr="008C5C7C" w:rsidRDefault="008C5C7C" w:rsidP="008C5C7C">
      <w:pPr>
        <w:rPr>
          <w:sz w:val="16"/>
          <w:szCs w:val="16"/>
          <w:lang w:val="ru-RU" w:eastAsia="en-US"/>
        </w:rPr>
      </w:pPr>
      <w:r w:rsidRPr="008C5C7C">
        <w:rPr>
          <w:sz w:val="16"/>
          <w:szCs w:val="16"/>
          <w:lang w:val="ru-RU" w:eastAsia="en-US"/>
        </w:rPr>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100–120 слов, включая адрес);</w:t>
      </w:r>
    </w:p>
    <w:p w:rsidR="008C5C7C" w:rsidRPr="008C5C7C" w:rsidRDefault="008C5C7C" w:rsidP="008C5C7C">
      <w:pPr>
        <w:rPr>
          <w:sz w:val="16"/>
          <w:szCs w:val="16"/>
          <w:lang w:val="ru-RU" w:eastAsia="en-US"/>
        </w:rPr>
      </w:pPr>
      <w:r w:rsidRPr="008C5C7C">
        <w:rPr>
          <w:sz w:val="16"/>
          <w:szCs w:val="16"/>
          <w:lang w:val="ru-RU" w:eastAsia="en-US"/>
        </w:rPr>
        <w:t>писать небольшие письменные высказывания с опорой на образец/ план.</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делать краткие выписки из текста с целью их использования в собственных устных высказываниях;</w:t>
      </w:r>
    </w:p>
    <w:p w:rsidR="008C5C7C" w:rsidRPr="008C5C7C" w:rsidRDefault="008C5C7C" w:rsidP="008C5C7C">
      <w:pPr>
        <w:rPr>
          <w:sz w:val="16"/>
          <w:szCs w:val="16"/>
          <w:lang w:val="ru-RU" w:eastAsia="en-US"/>
        </w:rPr>
      </w:pPr>
      <w:r w:rsidRPr="008C5C7C">
        <w:rPr>
          <w:sz w:val="16"/>
          <w:szCs w:val="16"/>
          <w:lang w:val="ru-RU" w:eastAsia="en-US"/>
        </w:rPr>
        <w:t>писать электронное письмо (</w:t>
      </w:r>
      <w:r w:rsidRPr="008C5C7C">
        <w:rPr>
          <w:sz w:val="16"/>
          <w:szCs w:val="16"/>
          <w:lang w:eastAsia="en-US"/>
        </w:rPr>
        <w:t>e</w:t>
      </w:r>
      <w:r w:rsidRPr="008C5C7C">
        <w:rPr>
          <w:sz w:val="16"/>
          <w:szCs w:val="16"/>
          <w:lang w:val="ru-RU" w:eastAsia="en-US"/>
        </w:rPr>
        <w:t>-</w:t>
      </w:r>
      <w:r w:rsidRPr="008C5C7C">
        <w:rPr>
          <w:sz w:val="16"/>
          <w:szCs w:val="16"/>
          <w:lang w:eastAsia="en-US"/>
        </w:rPr>
        <w:t>mail</w:t>
      </w:r>
      <w:r w:rsidRPr="008C5C7C">
        <w:rPr>
          <w:sz w:val="16"/>
          <w:szCs w:val="16"/>
          <w:lang w:val="ru-RU" w:eastAsia="en-US"/>
        </w:rPr>
        <w:t>) зарубежному другу в ответ на электронное письмо-стимул;</w:t>
      </w:r>
    </w:p>
    <w:p w:rsidR="008C5C7C" w:rsidRPr="008C5C7C" w:rsidRDefault="008C5C7C" w:rsidP="008C5C7C">
      <w:pPr>
        <w:rPr>
          <w:sz w:val="16"/>
          <w:szCs w:val="16"/>
          <w:lang w:val="ru-RU" w:eastAsia="en-US"/>
        </w:rPr>
      </w:pPr>
      <w:r w:rsidRPr="008C5C7C">
        <w:rPr>
          <w:sz w:val="16"/>
          <w:szCs w:val="16"/>
          <w:lang w:val="ru-RU" w:eastAsia="en-US"/>
        </w:rPr>
        <w:t xml:space="preserve">составлять план/ тезисы устного или письменного сообщения; </w:t>
      </w:r>
    </w:p>
    <w:p w:rsidR="008C5C7C" w:rsidRPr="008C5C7C" w:rsidRDefault="008C5C7C" w:rsidP="008C5C7C">
      <w:pPr>
        <w:rPr>
          <w:sz w:val="16"/>
          <w:szCs w:val="16"/>
          <w:lang w:val="ru-RU" w:eastAsia="en-US"/>
        </w:rPr>
      </w:pPr>
      <w:r w:rsidRPr="008C5C7C">
        <w:rPr>
          <w:sz w:val="16"/>
          <w:szCs w:val="16"/>
          <w:lang w:val="ru-RU" w:eastAsia="en-US"/>
        </w:rPr>
        <w:t>кратко излагать в письменном виде результаты проектной деятельности;</w:t>
      </w:r>
    </w:p>
    <w:p w:rsidR="008C5C7C" w:rsidRPr="008C5C7C" w:rsidRDefault="008C5C7C" w:rsidP="008C5C7C">
      <w:pPr>
        <w:rPr>
          <w:sz w:val="16"/>
          <w:szCs w:val="16"/>
          <w:lang w:val="ru-RU" w:eastAsia="en-US"/>
        </w:rPr>
      </w:pPr>
      <w:r w:rsidRPr="008C5C7C">
        <w:rPr>
          <w:sz w:val="16"/>
          <w:szCs w:val="16"/>
          <w:lang w:val="ru-RU" w:eastAsia="en-US"/>
        </w:rPr>
        <w:t>писать небольшое письменное высказывание с опорой на нелинейный текст (таблицы, диаграммы и т. п.).</w:t>
      </w:r>
    </w:p>
    <w:p w:rsidR="008C5C7C" w:rsidRPr="008C5C7C" w:rsidRDefault="008C5C7C" w:rsidP="008C5C7C">
      <w:pPr>
        <w:rPr>
          <w:sz w:val="16"/>
          <w:szCs w:val="16"/>
          <w:lang w:val="ru-RU" w:eastAsia="en-US"/>
        </w:rPr>
      </w:pPr>
      <w:r w:rsidRPr="008C5C7C">
        <w:rPr>
          <w:sz w:val="16"/>
          <w:szCs w:val="16"/>
          <w:lang w:val="ru-RU" w:eastAsia="en-US"/>
        </w:rPr>
        <w:t>Языковые навыки и средства оперирования ими</w:t>
      </w:r>
    </w:p>
    <w:p w:rsidR="008C5C7C" w:rsidRPr="008C5C7C" w:rsidRDefault="008C5C7C" w:rsidP="008C5C7C">
      <w:pPr>
        <w:rPr>
          <w:sz w:val="16"/>
          <w:szCs w:val="16"/>
          <w:lang w:val="ru-RU" w:eastAsia="en-US"/>
        </w:rPr>
      </w:pPr>
      <w:r w:rsidRPr="008C5C7C">
        <w:rPr>
          <w:sz w:val="16"/>
          <w:szCs w:val="16"/>
          <w:lang w:val="ru-RU" w:eastAsia="en-US"/>
        </w:rPr>
        <w:t>Орфография и пунктуация</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правильно писать изученные слова;</w:t>
      </w:r>
    </w:p>
    <w:p w:rsidR="008C5C7C" w:rsidRPr="008C5C7C" w:rsidRDefault="008C5C7C" w:rsidP="008C5C7C">
      <w:pPr>
        <w:rPr>
          <w:sz w:val="16"/>
          <w:szCs w:val="16"/>
          <w:lang w:val="ru-RU" w:eastAsia="en-US"/>
        </w:rPr>
      </w:pPr>
      <w:r w:rsidRPr="008C5C7C">
        <w:rPr>
          <w:sz w:val="16"/>
          <w:szCs w:val="16"/>
          <w:lang w:val="ru-RU" w:eastAsia="en-US"/>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8C5C7C" w:rsidRPr="008C5C7C" w:rsidRDefault="008C5C7C" w:rsidP="008C5C7C">
      <w:pPr>
        <w:rPr>
          <w:sz w:val="16"/>
          <w:szCs w:val="16"/>
          <w:lang w:val="ru-RU" w:eastAsia="en-US"/>
        </w:rPr>
      </w:pPr>
      <w:r w:rsidRPr="008C5C7C">
        <w:rPr>
          <w:sz w:val="16"/>
          <w:szCs w:val="16"/>
          <w:lang w:val="ru-RU" w:eastAsia="en-US"/>
        </w:rPr>
        <w:t>расставлять в личном письме знаки препинания, диктуемые его форматом, в соответствии с нормами, принятыми в стране изучаемого языка.</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сравнивать и анализировать буквосочетания английского языка и их транскрипцию.</w:t>
      </w:r>
    </w:p>
    <w:p w:rsidR="008C5C7C" w:rsidRPr="008C5C7C" w:rsidRDefault="008C5C7C" w:rsidP="008C5C7C">
      <w:pPr>
        <w:rPr>
          <w:sz w:val="16"/>
          <w:szCs w:val="16"/>
          <w:lang w:val="ru-RU" w:eastAsia="en-US"/>
        </w:rPr>
      </w:pPr>
      <w:r w:rsidRPr="008C5C7C">
        <w:rPr>
          <w:sz w:val="16"/>
          <w:szCs w:val="16"/>
          <w:lang w:val="ru-RU" w:eastAsia="en-US"/>
        </w:rPr>
        <w:t>Фонетическая сторона речи</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различать на слух и адекватно, без фонематических ошибок, ведущих к сбою коммуникации, произносить слова изучаемого иностранного языка;</w:t>
      </w:r>
    </w:p>
    <w:p w:rsidR="008C5C7C" w:rsidRPr="008C5C7C" w:rsidRDefault="008C5C7C" w:rsidP="008C5C7C">
      <w:pPr>
        <w:rPr>
          <w:sz w:val="16"/>
          <w:szCs w:val="16"/>
          <w:lang w:val="ru-RU" w:eastAsia="en-US"/>
        </w:rPr>
      </w:pPr>
      <w:r w:rsidRPr="008C5C7C">
        <w:rPr>
          <w:sz w:val="16"/>
          <w:szCs w:val="16"/>
          <w:lang w:val="ru-RU" w:eastAsia="en-US"/>
        </w:rPr>
        <w:t>соблюдать правильное ударение в изученных словах;</w:t>
      </w:r>
    </w:p>
    <w:p w:rsidR="008C5C7C" w:rsidRPr="008C5C7C" w:rsidRDefault="008C5C7C" w:rsidP="008C5C7C">
      <w:pPr>
        <w:rPr>
          <w:sz w:val="16"/>
          <w:szCs w:val="16"/>
          <w:lang w:val="ru-RU" w:eastAsia="en-US"/>
        </w:rPr>
      </w:pPr>
      <w:r w:rsidRPr="008C5C7C">
        <w:rPr>
          <w:sz w:val="16"/>
          <w:szCs w:val="16"/>
          <w:lang w:val="ru-RU" w:eastAsia="en-US"/>
        </w:rPr>
        <w:t>различать коммуникативные типы предложений по их интонации;</w:t>
      </w:r>
    </w:p>
    <w:p w:rsidR="008C5C7C" w:rsidRPr="008C5C7C" w:rsidRDefault="008C5C7C" w:rsidP="008C5C7C">
      <w:pPr>
        <w:rPr>
          <w:sz w:val="16"/>
          <w:szCs w:val="16"/>
          <w:lang w:val="ru-RU" w:eastAsia="en-US"/>
        </w:rPr>
      </w:pPr>
      <w:r w:rsidRPr="008C5C7C">
        <w:rPr>
          <w:sz w:val="16"/>
          <w:szCs w:val="16"/>
          <w:lang w:val="ru-RU" w:eastAsia="en-US"/>
        </w:rPr>
        <w:t>членить предложение на смысловые группы;</w:t>
      </w:r>
    </w:p>
    <w:p w:rsidR="008C5C7C" w:rsidRPr="008C5C7C" w:rsidRDefault="008C5C7C" w:rsidP="008C5C7C">
      <w:pPr>
        <w:rPr>
          <w:sz w:val="16"/>
          <w:szCs w:val="16"/>
          <w:lang w:val="ru-RU" w:eastAsia="en-US"/>
        </w:rPr>
      </w:pPr>
      <w:proofErr w:type="gramStart"/>
      <w:r w:rsidRPr="008C5C7C">
        <w:rPr>
          <w:sz w:val="16"/>
          <w:szCs w:val="16"/>
          <w:lang w:val="ru-RU" w:eastAsia="en-US"/>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roofErr w:type="gramEnd"/>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выражать модальные значения, чувства и эмоции с помощью интонации;</w:t>
      </w:r>
    </w:p>
    <w:p w:rsidR="008C5C7C" w:rsidRPr="008C5C7C" w:rsidRDefault="008C5C7C" w:rsidP="008C5C7C">
      <w:pPr>
        <w:rPr>
          <w:sz w:val="16"/>
          <w:szCs w:val="16"/>
          <w:lang w:val="ru-RU" w:eastAsia="en-US"/>
        </w:rPr>
      </w:pPr>
      <w:r w:rsidRPr="008C5C7C">
        <w:rPr>
          <w:sz w:val="16"/>
          <w:szCs w:val="16"/>
          <w:lang w:val="ru-RU" w:eastAsia="en-US"/>
        </w:rPr>
        <w:t>различать британские и американские варианты английского языка в прослушанных высказываниях.</w:t>
      </w:r>
    </w:p>
    <w:p w:rsidR="008C5C7C" w:rsidRPr="008C5C7C" w:rsidRDefault="008C5C7C" w:rsidP="008C5C7C">
      <w:pPr>
        <w:rPr>
          <w:sz w:val="16"/>
          <w:szCs w:val="16"/>
          <w:lang w:val="ru-RU" w:eastAsia="en-US"/>
        </w:rPr>
      </w:pPr>
      <w:r w:rsidRPr="008C5C7C">
        <w:rPr>
          <w:sz w:val="16"/>
          <w:szCs w:val="16"/>
          <w:lang w:val="ru-RU" w:eastAsia="en-US"/>
        </w:rPr>
        <w:t>Лексическая сторона речи</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8C5C7C" w:rsidRPr="008C5C7C" w:rsidRDefault="008C5C7C" w:rsidP="008C5C7C">
      <w:pPr>
        <w:rPr>
          <w:sz w:val="16"/>
          <w:szCs w:val="16"/>
          <w:lang w:val="ru-RU" w:eastAsia="en-US"/>
        </w:rPr>
      </w:pPr>
      <w:r w:rsidRPr="008C5C7C">
        <w:rPr>
          <w:sz w:val="16"/>
          <w:szCs w:val="16"/>
          <w:lang w:val="ru-RU" w:eastAsia="en-US"/>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8C5C7C" w:rsidRPr="008C5C7C" w:rsidRDefault="008C5C7C" w:rsidP="008C5C7C">
      <w:pPr>
        <w:rPr>
          <w:sz w:val="16"/>
          <w:szCs w:val="16"/>
          <w:lang w:val="ru-RU" w:eastAsia="en-US"/>
        </w:rPr>
      </w:pPr>
      <w:r w:rsidRPr="008C5C7C">
        <w:rPr>
          <w:sz w:val="16"/>
          <w:szCs w:val="16"/>
          <w:lang w:val="ru-RU" w:eastAsia="en-US"/>
        </w:rPr>
        <w:t>соблюдать существующие в английском языке нормы лексической сочетаемости;</w:t>
      </w:r>
    </w:p>
    <w:p w:rsidR="008C5C7C" w:rsidRPr="008C5C7C" w:rsidRDefault="008C5C7C" w:rsidP="008C5C7C">
      <w:pPr>
        <w:rPr>
          <w:sz w:val="16"/>
          <w:szCs w:val="16"/>
          <w:lang w:val="ru-RU" w:eastAsia="en-US"/>
        </w:rPr>
      </w:pPr>
      <w:r w:rsidRPr="008C5C7C">
        <w:rPr>
          <w:sz w:val="16"/>
          <w:szCs w:val="16"/>
          <w:lang w:val="ru-RU" w:eastAsia="en-US"/>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8C5C7C" w:rsidRPr="008C5C7C" w:rsidRDefault="008C5C7C" w:rsidP="008C5C7C">
      <w:pPr>
        <w:rPr>
          <w:sz w:val="16"/>
          <w:szCs w:val="16"/>
          <w:lang w:val="ru-RU" w:eastAsia="en-US" w:bidi="en-US"/>
        </w:rPr>
      </w:pPr>
      <w:r w:rsidRPr="008C5C7C">
        <w:rPr>
          <w:sz w:val="16"/>
          <w:szCs w:val="16"/>
          <w:lang w:val="ru-RU" w:eastAsia="en-US"/>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8C5C7C" w:rsidRPr="008C5C7C" w:rsidRDefault="008C5C7C" w:rsidP="008C5C7C">
      <w:pPr>
        <w:rPr>
          <w:sz w:val="16"/>
          <w:szCs w:val="16"/>
          <w:lang w:val="ru-RU" w:eastAsia="en-US"/>
        </w:rPr>
      </w:pPr>
      <w:r w:rsidRPr="008C5C7C">
        <w:rPr>
          <w:sz w:val="16"/>
          <w:szCs w:val="16"/>
          <w:lang w:val="ru-RU" w:eastAsia="en-US"/>
        </w:rPr>
        <w:t xml:space="preserve">глаголы при помощи аффиксов </w:t>
      </w:r>
      <w:r w:rsidRPr="008C5C7C">
        <w:rPr>
          <w:sz w:val="16"/>
          <w:szCs w:val="16"/>
          <w:lang w:eastAsia="en-US"/>
        </w:rPr>
        <w:t>dis</w:t>
      </w:r>
      <w:r w:rsidRPr="008C5C7C">
        <w:rPr>
          <w:sz w:val="16"/>
          <w:szCs w:val="16"/>
          <w:lang w:val="ru-RU" w:eastAsia="en-US"/>
        </w:rPr>
        <w:t xml:space="preserve">-, </w:t>
      </w:r>
      <w:r w:rsidRPr="008C5C7C">
        <w:rPr>
          <w:sz w:val="16"/>
          <w:szCs w:val="16"/>
          <w:lang w:eastAsia="en-US"/>
        </w:rPr>
        <w:t>mis</w:t>
      </w:r>
      <w:r w:rsidRPr="008C5C7C">
        <w:rPr>
          <w:sz w:val="16"/>
          <w:szCs w:val="16"/>
          <w:lang w:val="ru-RU" w:eastAsia="en-US"/>
        </w:rPr>
        <w:t xml:space="preserve">-, </w:t>
      </w:r>
      <w:r w:rsidRPr="008C5C7C">
        <w:rPr>
          <w:sz w:val="16"/>
          <w:szCs w:val="16"/>
          <w:lang w:eastAsia="en-US"/>
        </w:rPr>
        <w:t>re</w:t>
      </w:r>
      <w:r w:rsidRPr="008C5C7C">
        <w:rPr>
          <w:sz w:val="16"/>
          <w:szCs w:val="16"/>
          <w:lang w:val="ru-RU" w:eastAsia="en-US"/>
        </w:rPr>
        <w:t>-, -</w:t>
      </w:r>
      <w:r w:rsidRPr="008C5C7C">
        <w:rPr>
          <w:sz w:val="16"/>
          <w:szCs w:val="16"/>
          <w:lang w:eastAsia="en-US"/>
        </w:rPr>
        <w:t>i</w:t>
      </w:r>
      <w:r w:rsidRPr="008C5C7C">
        <w:rPr>
          <w:sz w:val="16"/>
          <w:szCs w:val="16"/>
          <w:lang w:val="ru-RU" w:eastAsia="en-US"/>
        </w:rPr>
        <w:t xml:space="preserve">ze/-ise; </w:t>
      </w:r>
    </w:p>
    <w:p w:rsidR="008C5C7C" w:rsidRPr="008C5C7C" w:rsidRDefault="008C5C7C" w:rsidP="008C5C7C">
      <w:pPr>
        <w:rPr>
          <w:sz w:val="16"/>
          <w:szCs w:val="16"/>
          <w:lang w:eastAsia="en-US"/>
        </w:rPr>
      </w:pPr>
      <w:r w:rsidRPr="008C5C7C">
        <w:rPr>
          <w:sz w:val="16"/>
          <w:szCs w:val="16"/>
          <w:lang w:val="ru-RU" w:eastAsia="en-US"/>
        </w:rPr>
        <w:t>имена</w:t>
      </w:r>
      <w:r w:rsidRPr="008C5C7C">
        <w:rPr>
          <w:sz w:val="16"/>
          <w:szCs w:val="16"/>
          <w:lang w:eastAsia="en-US"/>
        </w:rPr>
        <w:t xml:space="preserve"> </w:t>
      </w:r>
      <w:r w:rsidRPr="008C5C7C">
        <w:rPr>
          <w:sz w:val="16"/>
          <w:szCs w:val="16"/>
          <w:lang w:val="ru-RU" w:eastAsia="en-US"/>
        </w:rPr>
        <w:t>существительные</w:t>
      </w:r>
      <w:r w:rsidRPr="008C5C7C">
        <w:rPr>
          <w:sz w:val="16"/>
          <w:szCs w:val="16"/>
          <w:lang w:eastAsia="en-US"/>
        </w:rPr>
        <w:t xml:space="preserve"> </w:t>
      </w:r>
      <w:r w:rsidRPr="008C5C7C">
        <w:rPr>
          <w:sz w:val="16"/>
          <w:szCs w:val="16"/>
          <w:lang w:val="ru-RU" w:eastAsia="en-US"/>
        </w:rPr>
        <w:t>при</w:t>
      </w:r>
      <w:r w:rsidRPr="008C5C7C">
        <w:rPr>
          <w:sz w:val="16"/>
          <w:szCs w:val="16"/>
          <w:lang w:eastAsia="en-US"/>
        </w:rPr>
        <w:t xml:space="preserve"> </w:t>
      </w:r>
      <w:r w:rsidRPr="008C5C7C">
        <w:rPr>
          <w:sz w:val="16"/>
          <w:szCs w:val="16"/>
          <w:lang w:val="ru-RU" w:eastAsia="en-US"/>
        </w:rPr>
        <w:t>помощи</w:t>
      </w:r>
      <w:r w:rsidRPr="008C5C7C">
        <w:rPr>
          <w:sz w:val="16"/>
          <w:szCs w:val="16"/>
          <w:lang w:eastAsia="en-US"/>
        </w:rPr>
        <w:t xml:space="preserve"> </w:t>
      </w:r>
      <w:r w:rsidRPr="008C5C7C">
        <w:rPr>
          <w:sz w:val="16"/>
          <w:szCs w:val="16"/>
          <w:lang w:val="ru-RU" w:eastAsia="en-US"/>
        </w:rPr>
        <w:t>суффиксов</w:t>
      </w:r>
      <w:r w:rsidRPr="008C5C7C">
        <w:rPr>
          <w:sz w:val="16"/>
          <w:szCs w:val="16"/>
          <w:lang w:eastAsia="en-US"/>
        </w:rPr>
        <w:t xml:space="preserve"> -or/ -er, -ist , -sion/-tion, -nce/-ence, -ment, -ity , -ness, -ship, -ing; </w:t>
      </w:r>
    </w:p>
    <w:p w:rsidR="008C5C7C" w:rsidRPr="008C5C7C" w:rsidRDefault="008C5C7C" w:rsidP="008C5C7C">
      <w:pPr>
        <w:rPr>
          <w:sz w:val="16"/>
          <w:szCs w:val="16"/>
          <w:lang w:eastAsia="en-US" w:bidi="en-US"/>
        </w:rPr>
      </w:pPr>
      <w:r w:rsidRPr="008C5C7C">
        <w:rPr>
          <w:sz w:val="16"/>
          <w:szCs w:val="16"/>
          <w:lang w:val="ru-RU" w:eastAsia="en-US"/>
        </w:rPr>
        <w:t>имена</w:t>
      </w:r>
      <w:r w:rsidRPr="008C5C7C">
        <w:rPr>
          <w:sz w:val="16"/>
          <w:szCs w:val="16"/>
          <w:lang w:eastAsia="en-US"/>
        </w:rPr>
        <w:t xml:space="preserve"> </w:t>
      </w:r>
      <w:r w:rsidRPr="008C5C7C">
        <w:rPr>
          <w:sz w:val="16"/>
          <w:szCs w:val="16"/>
          <w:lang w:val="ru-RU" w:eastAsia="en-US"/>
        </w:rPr>
        <w:t>прилагательные</w:t>
      </w:r>
      <w:r w:rsidRPr="008C5C7C">
        <w:rPr>
          <w:sz w:val="16"/>
          <w:szCs w:val="16"/>
          <w:lang w:eastAsia="en-US"/>
        </w:rPr>
        <w:t xml:space="preserve"> </w:t>
      </w:r>
      <w:r w:rsidRPr="008C5C7C">
        <w:rPr>
          <w:sz w:val="16"/>
          <w:szCs w:val="16"/>
          <w:lang w:val="ru-RU" w:eastAsia="en-US"/>
        </w:rPr>
        <w:t>при</w:t>
      </w:r>
      <w:r w:rsidRPr="008C5C7C">
        <w:rPr>
          <w:sz w:val="16"/>
          <w:szCs w:val="16"/>
          <w:lang w:eastAsia="en-US"/>
        </w:rPr>
        <w:t xml:space="preserve"> </w:t>
      </w:r>
      <w:r w:rsidRPr="008C5C7C">
        <w:rPr>
          <w:sz w:val="16"/>
          <w:szCs w:val="16"/>
          <w:lang w:val="ru-RU" w:eastAsia="en-US"/>
        </w:rPr>
        <w:t>помощи</w:t>
      </w:r>
      <w:r w:rsidRPr="008C5C7C">
        <w:rPr>
          <w:sz w:val="16"/>
          <w:szCs w:val="16"/>
          <w:lang w:eastAsia="en-US"/>
        </w:rPr>
        <w:t xml:space="preserve"> </w:t>
      </w:r>
      <w:r w:rsidRPr="008C5C7C">
        <w:rPr>
          <w:sz w:val="16"/>
          <w:szCs w:val="16"/>
          <w:lang w:val="ru-RU" w:eastAsia="en-US"/>
        </w:rPr>
        <w:t>аффиксов</w:t>
      </w:r>
      <w:proofErr w:type="gramStart"/>
      <w:r w:rsidRPr="008C5C7C">
        <w:rPr>
          <w:sz w:val="16"/>
          <w:szCs w:val="16"/>
          <w:lang w:eastAsia="en-US" w:bidi="en-US"/>
        </w:rPr>
        <w:t>inter</w:t>
      </w:r>
      <w:proofErr w:type="gramEnd"/>
      <w:r w:rsidRPr="008C5C7C">
        <w:rPr>
          <w:sz w:val="16"/>
          <w:szCs w:val="16"/>
          <w:lang w:eastAsia="en-US" w:bidi="en-US"/>
        </w:rPr>
        <w:t>-; -y, -ly, -ful , -al , -ic,-ian/an, -ing; -ous, -able/ible, -less, -ive;</w:t>
      </w:r>
    </w:p>
    <w:p w:rsidR="008C5C7C" w:rsidRPr="008C5C7C" w:rsidRDefault="008C5C7C" w:rsidP="008C5C7C">
      <w:pPr>
        <w:rPr>
          <w:sz w:val="16"/>
          <w:szCs w:val="16"/>
          <w:lang w:val="ru-RU" w:eastAsia="en-US"/>
        </w:rPr>
      </w:pPr>
      <w:r w:rsidRPr="008C5C7C">
        <w:rPr>
          <w:sz w:val="16"/>
          <w:szCs w:val="16"/>
          <w:lang w:val="ru-RU" w:eastAsia="en-US"/>
        </w:rPr>
        <w:t>наречия при помощи суффикса -</w:t>
      </w:r>
      <w:r w:rsidRPr="008C5C7C">
        <w:rPr>
          <w:sz w:val="16"/>
          <w:szCs w:val="16"/>
          <w:lang w:eastAsia="en-US"/>
        </w:rPr>
        <w:t>ly</w:t>
      </w:r>
      <w:r w:rsidRPr="008C5C7C">
        <w:rPr>
          <w:sz w:val="16"/>
          <w:szCs w:val="16"/>
          <w:lang w:val="ru-RU" w:eastAsia="en-US"/>
        </w:rPr>
        <w:t>;</w:t>
      </w:r>
    </w:p>
    <w:p w:rsidR="008C5C7C" w:rsidRPr="008C5C7C" w:rsidRDefault="008C5C7C" w:rsidP="008C5C7C">
      <w:pPr>
        <w:rPr>
          <w:sz w:val="16"/>
          <w:szCs w:val="16"/>
          <w:lang w:val="ru-RU" w:eastAsia="en-US"/>
        </w:rPr>
      </w:pPr>
      <w:r w:rsidRPr="008C5C7C">
        <w:rPr>
          <w:sz w:val="16"/>
          <w:szCs w:val="16"/>
          <w:lang w:val="ru-RU" w:eastAsia="en-US"/>
        </w:rPr>
        <w:t>имена существительные, имена прилагательные, наречия при помощи отрицательных префиксов</w:t>
      </w:r>
      <w:proofErr w:type="gramStart"/>
      <w:r w:rsidRPr="008C5C7C">
        <w:rPr>
          <w:sz w:val="16"/>
          <w:szCs w:val="16"/>
          <w:lang w:eastAsia="en-US" w:bidi="en-US"/>
        </w:rPr>
        <w:t>un</w:t>
      </w:r>
      <w:proofErr w:type="gramEnd"/>
      <w:r w:rsidRPr="008C5C7C">
        <w:rPr>
          <w:sz w:val="16"/>
          <w:szCs w:val="16"/>
          <w:lang w:val="ru-RU" w:eastAsia="en-US" w:bidi="en-US"/>
        </w:rPr>
        <w:t xml:space="preserve">-, </w:t>
      </w:r>
      <w:r w:rsidRPr="008C5C7C">
        <w:rPr>
          <w:sz w:val="16"/>
          <w:szCs w:val="16"/>
          <w:lang w:eastAsia="en-US" w:bidi="en-US"/>
        </w:rPr>
        <w:t>im</w:t>
      </w:r>
      <w:r w:rsidRPr="008C5C7C">
        <w:rPr>
          <w:sz w:val="16"/>
          <w:szCs w:val="16"/>
          <w:lang w:val="ru-RU" w:eastAsia="en-US" w:bidi="en-US"/>
        </w:rPr>
        <w:t>-/</w:t>
      </w:r>
      <w:r w:rsidRPr="008C5C7C">
        <w:rPr>
          <w:sz w:val="16"/>
          <w:szCs w:val="16"/>
          <w:lang w:eastAsia="en-US" w:bidi="en-US"/>
        </w:rPr>
        <w:t>in</w:t>
      </w:r>
      <w:r w:rsidRPr="008C5C7C">
        <w:rPr>
          <w:sz w:val="16"/>
          <w:szCs w:val="16"/>
          <w:lang w:val="ru-RU" w:eastAsia="en-US" w:bidi="en-US"/>
        </w:rPr>
        <w:t>-;</w:t>
      </w:r>
    </w:p>
    <w:p w:rsidR="008C5C7C" w:rsidRPr="008C5C7C" w:rsidRDefault="008C5C7C" w:rsidP="008C5C7C">
      <w:pPr>
        <w:rPr>
          <w:sz w:val="16"/>
          <w:szCs w:val="16"/>
          <w:lang w:val="ru-RU" w:eastAsia="en-US"/>
        </w:rPr>
      </w:pPr>
      <w:r w:rsidRPr="008C5C7C">
        <w:rPr>
          <w:sz w:val="16"/>
          <w:szCs w:val="16"/>
          <w:lang w:val="ru-RU" w:eastAsia="en-US"/>
        </w:rPr>
        <w:t>числительные при помощи суффиксов -</w:t>
      </w:r>
      <w:r w:rsidRPr="008C5C7C">
        <w:rPr>
          <w:sz w:val="16"/>
          <w:szCs w:val="16"/>
          <w:lang w:eastAsia="en-US"/>
        </w:rPr>
        <w:t>teen</w:t>
      </w:r>
      <w:r w:rsidRPr="008C5C7C">
        <w:rPr>
          <w:sz w:val="16"/>
          <w:szCs w:val="16"/>
          <w:lang w:val="ru-RU" w:eastAsia="en-US"/>
        </w:rPr>
        <w:t>, -</w:t>
      </w:r>
      <w:r w:rsidRPr="008C5C7C">
        <w:rPr>
          <w:sz w:val="16"/>
          <w:szCs w:val="16"/>
          <w:lang w:eastAsia="en-US"/>
        </w:rPr>
        <w:t>ty</w:t>
      </w:r>
      <w:r w:rsidRPr="008C5C7C">
        <w:rPr>
          <w:sz w:val="16"/>
          <w:szCs w:val="16"/>
          <w:lang w:val="ru-RU" w:eastAsia="en-US"/>
        </w:rPr>
        <w:t>; -</w:t>
      </w:r>
      <w:r w:rsidRPr="008C5C7C">
        <w:rPr>
          <w:sz w:val="16"/>
          <w:szCs w:val="16"/>
          <w:lang w:eastAsia="en-US"/>
        </w:rPr>
        <w:t>th</w:t>
      </w:r>
      <w:r w:rsidRPr="008C5C7C">
        <w:rPr>
          <w:sz w:val="16"/>
          <w:szCs w:val="16"/>
          <w:lang w:val="ru-RU" w:eastAsia="en-US"/>
        </w:rPr>
        <w:t>.</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распознавать и употреблять в речи в нескольких значениях многозначные слова, изученные в пределах тематики основной школы;</w:t>
      </w:r>
    </w:p>
    <w:p w:rsidR="008C5C7C" w:rsidRPr="008C5C7C" w:rsidRDefault="008C5C7C" w:rsidP="008C5C7C">
      <w:pPr>
        <w:rPr>
          <w:sz w:val="16"/>
          <w:szCs w:val="16"/>
          <w:lang w:val="ru-RU" w:eastAsia="en-US"/>
        </w:rPr>
      </w:pPr>
      <w:r w:rsidRPr="008C5C7C">
        <w:rPr>
          <w:sz w:val="16"/>
          <w:szCs w:val="16"/>
          <w:lang w:val="ru-RU" w:eastAsia="en-US"/>
        </w:rPr>
        <w:t>знать различия между явлениями синонимии и антонимии; употреблять в речи изученные синонимы и антонимы адекватно ситуации общения;</w:t>
      </w:r>
    </w:p>
    <w:p w:rsidR="008C5C7C" w:rsidRPr="008C5C7C" w:rsidRDefault="008C5C7C" w:rsidP="008C5C7C">
      <w:pPr>
        <w:rPr>
          <w:sz w:val="16"/>
          <w:szCs w:val="16"/>
          <w:lang w:val="ru-RU" w:eastAsia="en-US"/>
        </w:rPr>
      </w:pPr>
      <w:r w:rsidRPr="008C5C7C">
        <w:rPr>
          <w:sz w:val="16"/>
          <w:szCs w:val="16"/>
          <w:lang w:val="ru-RU" w:eastAsia="en-US"/>
        </w:rPr>
        <w:t>распознавать и употреблять в речи наиболее распространенные фразовые глаголы;</w:t>
      </w:r>
    </w:p>
    <w:p w:rsidR="008C5C7C" w:rsidRPr="008C5C7C" w:rsidRDefault="008C5C7C" w:rsidP="008C5C7C">
      <w:pPr>
        <w:rPr>
          <w:sz w:val="16"/>
          <w:szCs w:val="16"/>
          <w:lang w:val="ru-RU" w:eastAsia="en-US"/>
        </w:rPr>
      </w:pPr>
      <w:r w:rsidRPr="008C5C7C">
        <w:rPr>
          <w:sz w:val="16"/>
          <w:szCs w:val="16"/>
          <w:lang w:val="ru-RU" w:eastAsia="en-US"/>
        </w:rPr>
        <w:t>распознавать принадлежность слов к частям речи по аффиксам;</w:t>
      </w:r>
    </w:p>
    <w:p w:rsidR="008C5C7C" w:rsidRPr="008C5C7C" w:rsidRDefault="008C5C7C" w:rsidP="008C5C7C">
      <w:pPr>
        <w:rPr>
          <w:sz w:val="16"/>
          <w:szCs w:val="16"/>
          <w:lang w:val="ru-RU" w:eastAsia="en-US"/>
        </w:rPr>
      </w:pPr>
      <w:r w:rsidRPr="008C5C7C">
        <w:rPr>
          <w:sz w:val="16"/>
          <w:szCs w:val="16"/>
          <w:lang w:val="ru-RU" w:eastAsia="en-US"/>
        </w:rPr>
        <w:t>распознавать и употреблять в речи различные средства связи в тексте для обеспечения его целостности (</w:t>
      </w:r>
      <w:r w:rsidRPr="008C5C7C">
        <w:rPr>
          <w:sz w:val="16"/>
          <w:szCs w:val="16"/>
          <w:lang w:eastAsia="en-US"/>
        </w:rPr>
        <w:t>firstly</w:t>
      </w:r>
      <w:r w:rsidRPr="008C5C7C">
        <w:rPr>
          <w:sz w:val="16"/>
          <w:szCs w:val="16"/>
          <w:lang w:val="ru-RU" w:eastAsia="en-US"/>
        </w:rPr>
        <w:t xml:space="preserve">, </w:t>
      </w:r>
      <w:r w:rsidRPr="008C5C7C">
        <w:rPr>
          <w:sz w:val="16"/>
          <w:szCs w:val="16"/>
          <w:lang w:eastAsia="en-US"/>
        </w:rPr>
        <w:t>tobeginwith</w:t>
      </w:r>
      <w:r w:rsidRPr="008C5C7C">
        <w:rPr>
          <w:sz w:val="16"/>
          <w:szCs w:val="16"/>
          <w:lang w:val="ru-RU" w:eastAsia="en-US"/>
        </w:rPr>
        <w:t xml:space="preserve">, </w:t>
      </w:r>
      <w:r w:rsidRPr="008C5C7C">
        <w:rPr>
          <w:sz w:val="16"/>
          <w:szCs w:val="16"/>
          <w:lang w:eastAsia="en-US"/>
        </w:rPr>
        <w:t>however</w:t>
      </w:r>
      <w:r w:rsidRPr="008C5C7C">
        <w:rPr>
          <w:sz w:val="16"/>
          <w:szCs w:val="16"/>
          <w:lang w:val="ru-RU" w:eastAsia="en-US"/>
        </w:rPr>
        <w:t xml:space="preserve">, </w:t>
      </w:r>
      <w:r w:rsidRPr="008C5C7C">
        <w:rPr>
          <w:sz w:val="16"/>
          <w:szCs w:val="16"/>
          <w:lang w:eastAsia="en-US"/>
        </w:rPr>
        <w:t>asforme</w:t>
      </w:r>
      <w:r w:rsidRPr="008C5C7C">
        <w:rPr>
          <w:sz w:val="16"/>
          <w:szCs w:val="16"/>
          <w:lang w:val="ru-RU" w:eastAsia="en-US"/>
        </w:rPr>
        <w:t xml:space="preserve">, </w:t>
      </w:r>
      <w:r w:rsidRPr="008C5C7C">
        <w:rPr>
          <w:sz w:val="16"/>
          <w:szCs w:val="16"/>
          <w:lang w:eastAsia="en-US"/>
        </w:rPr>
        <w:t>finally</w:t>
      </w:r>
      <w:r w:rsidRPr="008C5C7C">
        <w:rPr>
          <w:sz w:val="16"/>
          <w:szCs w:val="16"/>
          <w:lang w:val="ru-RU" w:eastAsia="en-US"/>
        </w:rPr>
        <w:t xml:space="preserve">, </w:t>
      </w:r>
      <w:r w:rsidRPr="008C5C7C">
        <w:rPr>
          <w:sz w:val="16"/>
          <w:szCs w:val="16"/>
          <w:lang w:eastAsia="en-US"/>
        </w:rPr>
        <w:t>atlast</w:t>
      </w:r>
      <w:r w:rsidRPr="008C5C7C">
        <w:rPr>
          <w:sz w:val="16"/>
          <w:szCs w:val="16"/>
          <w:lang w:val="ru-RU" w:eastAsia="en-US"/>
        </w:rPr>
        <w:t xml:space="preserve">, </w:t>
      </w:r>
      <w:r w:rsidRPr="008C5C7C">
        <w:rPr>
          <w:sz w:val="16"/>
          <w:szCs w:val="16"/>
          <w:lang w:eastAsia="en-US"/>
        </w:rPr>
        <w:t>etc</w:t>
      </w:r>
      <w:r w:rsidRPr="008C5C7C">
        <w:rPr>
          <w:sz w:val="16"/>
          <w:szCs w:val="16"/>
          <w:lang w:val="ru-RU" w:eastAsia="en-US"/>
        </w:rPr>
        <w:t>.);</w:t>
      </w:r>
    </w:p>
    <w:p w:rsidR="008C5C7C" w:rsidRPr="008C5C7C" w:rsidRDefault="008C5C7C" w:rsidP="008C5C7C">
      <w:pPr>
        <w:rPr>
          <w:sz w:val="16"/>
          <w:szCs w:val="16"/>
          <w:lang w:val="ru-RU" w:eastAsia="en-US"/>
        </w:rPr>
      </w:pPr>
      <w:proofErr w:type="gramStart"/>
      <w:r w:rsidRPr="008C5C7C">
        <w:rPr>
          <w:sz w:val="16"/>
          <w:szCs w:val="16"/>
          <w:lang w:val="ru-RU" w:eastAsia="en-US"/>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roofErr w:type="gramEnd"/>
    </w:p>
    <w:p w:rsidR="008C5C7C" w:rsidRPr="008C5C7C" w:rsidRDefault="008C5C7C" w:rsidP="008C5C7C">
      <w:pPr>
        <w:rPr>
          <w:sz w:val="16"/>
          <w:szCs w:val="16"/>
          <w:lang w:val="ru-RU" w:eastAsia="en-US"/>
        </w:rPr>
      </w:pPr>
      <w:r w:rsidRPr="008C5C7C">
        <w:rPr>
          <w:sz w:val="16"/>
          <w:szCs w:val="16"/>
          <w:lang w:val="ru-RU" w:eastAsia="en-US"/>
        </w:rPr>
        <w:t>Грамматическая сторона речи</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8C5C7C" w:rsidRPr="008C5C7C" w:rsidRDefault="008C5C7C" w:rsidP="008C5C7C">
      <w:pPr>
        <w:rPr>
          <w:sz w:val="16"/>
          <w:szCs w:val="16"/>
          <w:lang w:val="ru-RU" w:eastAsia="en-US"/>
        </w:rPr>
      </w:pPr>
      <w:r w:rsidRPr="008C5C7C">
        <w:rPr>
          <w:sz w:val="16"/>
          <w:szCs w:val="16"/>
          <w:lang w:val="ru-RU" w:eastAsia="en-US"/>
        </w:rPr>
        <w:lastRenderedPageBreak/>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иразделительный вопросы)</w:t>
      </w:r>
      <w:proofErr w:type="gramStart"/>
      <w:r w:rsidRPr="008C5C7C">
        <w:rPr>
          <w:sz w:val="16"/>
          <w:szCs w:val="16"/>
          <w:lang w:val="ru-RU" w:eastAsia="en-US"/>
        </w:rPr>
        <w:t>,п</w:t>
      </w:r>
      <w:proofErr w:type="gramEnd"/>
      <w:r w:rsidRPr="008C5C7C">
        <w:rPr>
          <w:sz w:val="16"/>
          <w:szCs w:val="16"/>
          <w:lang w:val="ru-RU" w:eastAsia="en-US"/>
        </w:rPr>
        <w:t>обудительные (в утвердительной и отрицательной форме) и восклицательные;</w:t>
      </w:r>
    </w:p>
    <w:p w:rsidR="008C5C7C" w:rsidRPr="008C5C7C" w:rsidRDefault="008C5C7C" w:rsidP="008C5C7C">
      <w:pPr>
        <w:rPr>
          <w:sz w:val="16"/>
          <w:szCs w:val="16"/>
          <w:lang w:val="ru-RU" w:eastAsia="en-US"/>
        </w:rPr>
      </w:pPr>
      <w:r w:rsidRPr="008C5C7C">
        <w:rPr>
          <w:sz w:val="16"/>
          <w:szCs w:val="16"/>
          <w:lang w:val="ru-RU" w:eastAsia="en-US"/>
        </w:rPr>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8C5C7C" w:rsidRPr="008C5C7C" w:rsidRDefault="008C5C7C" w:rsidP="008C5C7C">
      <w:pPr>
        <w:rPr>
          <w:sz w:val="16"/>
          <w:szCs w:val="16"/>
          <w:lang w:val="ru-RU" w:eastAsia="en-US"/>
        </w:rPr>
      </w:pPr>
      <w:r w:rsidRPr="008C5C7C">
        <w:rPr>
          <w:sz w:val="16"/>
          <w:szCs w:val="16"/>
          <w:lang w:val="ru-RU" w:eastAsia="en-US"/>
        </w:rPr>
        <w:t xml:space="preserve">распознавать и употреблять в речи предложения с </w:t>
      </w:r>
      <w:proofErr w:type="gramStart"/>
      <w:r w:rsidRPr="008C5C7C">
        <w:rPr>
          <w:sz w:val="16"/>
          <w:szCs w:val="16"/>
          <w:lang w:val="ru-RU" w:eastAsia="en-US"/>
        </w:rPr>
        <w:t>начальным</w:t>
      </w:r>
      <w:proofErr w:type="gramEnd"/>
      <w:r w:rsidRPr="008C5C7C">
        <w:rPr>
          <w:sz w:val="16"/>
          <w:szCs w:val="16"/>
          <w:lang w:val="ru-RU" w:eastAsia="en-US"/>
        </w:rPr>
        <w:t xml:space="preserve"> It;</w:t>
      </w:r>
    </w:p>
    <w:p w:rsidR="008C5C7C" w:rsidRPr="008C5C7C" w:rsidRDefault="008C5C7C" w:rsidP="008C5C7C">
      <w:pPr>
        <w:rPr>
          <w:sz w:val="16"/>
          <w:szCs w:val="16"/>
          <w:lang w:val="ru-RU" w:eastAsia="en-US"/>
        </w:rPr>
      </w:pPr>
      <w:r w:rsidRPr="008C5C7C">
        <w:rPr>
          <w:sz w:val="16"/>
          <w:szCs w:val="16"/>
          <w:lang w:val="ru-RU" w:eastAsia="en-US"/>
        </w:rPr>
        <w:t xml:space="preserve">распознавать и употреблять в речи предложения с </w:t>
      </w:r>
      <w:proofErr w:type="gramStart"/>
      <w:r w:rsidRPr="008C5C7C">
        <w:rPr>
          <w:sz w:val="16"/>
          <w:szCs w:val="16"/>
          <w:lang w:val="ru-RU" w:eastAsia="en-US"/>
        </w:rPr>
        <w:t>начальным</w:t>
      </w:r>
      <w:proofErr w:type="gramEnd"/>
      <w:r w:rsidRPr="008C5C7C">
        <w:rPr>
          <w:sz w:val="16"/>
          <w:szCs w:val="16"/>
          <w:lang w:val="ru-RU" w:eastAsia="en-US"/>
        </w:rPr>
        <w:t xml:space="preserve"> There+</w:t>
      </w:r>
      <w:r w:rsidRPr="008C5C7C">
        <w:rPr>
          <w:sz w:val="16"/>
          <w:szCs w:val="16"/>
          <w:lang w:eastAsia="en-US"/>
        </w:rPr>
        <w:t>tobe</w:t>
      </w:r>
      <w:r w:rsidRPr="008C5C7C">
        <w:rPr>
          <w:sz w:val="16"/>
          <w:szCs w:val="16"/>
          <w:lang w:val="ru-RU" w:eastAsia="en-US"/>
        </w:rPr>
        <w:t>;</w:t>
      </w:r>
    </w:p>
    <w:p w:rsidR="008C5C7C" w:rsidRPr="008C5C7C" w:rsidRDefault="008C5C7C" w:rsidP="008C5C7C">
      <w:pPr>
        <w:rPr>
          <w:sz w:val="16"/>
          <w:szCs w:val="16"/>
          <w:lang w:val="ru-RU" w:eastAsia="en-US"/>
        </w:rPr>
      </w:pPr>
      <w:r w:rsidRPr="008C5C7C">
        <w:rPr>
          <w:sz w:val="16"/>
          <w:szCs w:val="16"/>
          <w:lang w:val="ru-RU" w:eastAsia="en-US"/>
        </w:rPr>
        <w:t>распознавать и употреблять в речи сложносочиненные предложения с сочинительными союзами and, but, or;</w:t>
      </w:r>
    </w:p>
    <w:p w:rsidR="008C5C7C" w:rsidRPr="008C5C7C" w:rsidRDefault="008C5C7C" w:rsidP="008C5C7C">
      <w:pPr>
        <w:rPr>
          <w:sz w:val="16"/>
          <w:szCs w:val="16"/>
          <w:lang w:val="ru-RU" w:eastAsia="en-US"/>
        </w:rPr>
      </w:pPr>
      <w:r w:rsidRPr="008C5C7C">
        <w:rPr>
          <w:sz w:val="16"/>
          <w:szCs w:val="16"/>
          <w:lang w:val="ru-RU" w:eastAsia="en-US"/>
        </w:rPr>
        <w:t xml:space="preserve">распознавать и употреблять в речи сложноподчиненные предложения с союзами и союзными словами </w:t>
      </w:r>
      <w:r w:rsidRPr="008C5C7C">
        <w:rPr>
          <w:sz w:val="16"/>
          <w:szCs w:val="16"/>
          <w:lang w:eastAsia="en-US"/>
        </w:rPr>
        <w:t>because</w:t>
      </w:r>
      <w:r w:rsidRPr="008C5C7C">
        <w:rPr>
          <w:sz w:val="16"/>
          <w:szCs w:val="16"/>
          <w:lang w:val="ru-RU" w:eastAsia="en-US"/>
        </w:rPr>
        <w:t xml:space="preserve">, </w:t>
      </w:r>
      <w:r w:rsidRPr="008C5C7C">
        <w:rPr>
          <w:sz w:val="16"/>
          <w:szCs w:val="16"/>
          <w:lang w:eastAsia="en-US"/>
        </w:rPr>
        <w:t>if</w:t>
      </w:r>
      <w:r w:rsidRPr="008C5C7C">
        <w:rPr>
          <w:sz w:val="16"/>
          <w:szCs w:val="16"/>
          <w:lang w:val="ru-RU" w:eastAsia="en-US"/>
        </w:rPr>
        <w:t>,</w:t>
      </w:r>
      <w:r w:rsidRPr="008C5C7C">
        <w:rPr>
          <w:sz w:val="16"/>
          <w:szCs w:val="16"/>
          <w:lang w:eastAsia="en-US"/>
        </w:rPr>
        <w:t>that</w:t>
      </w:r>
      <w:r w:rsidRPr="008C5C7C">
        <w:rPr>
          <w:sz w:val="16"/>
          <w:szCs w:val="16"/>
          <w:lang w:val="ru-RU" w:eastAsia="en-US"/>
        </w:rPr>
        <w:t xml:space="preserve">, </w:t>
      </w:r>
      <w:r w:rsidRPr="008C5C7C">
        <w:rPr>
          <w:sz w:val="16"/>
          <w:szCs w:val="16"/>
          <w:lang w:eastAsia="en-US"/>
        </w:rPr>
        <w:t>who</w:t>
      </w:r>
      <w:r w:rsidRPr="008C5C7C">
        <w:rPr>
          <w:sz w:val="16"/>
          <w:szCs w:val="16"/>
          <w:lang w:val="ru-RU" w:eastAsia="en-US"/>
        </w:rPr>
        <w:t xml:space="preserve">, </w:t>
      </w:r>
      <w:r w:rsidRPr="008C5C7C">
        <w:rPr>
          <w:sz w:val="16"/>
          <w:szCs w:val="16"/>
          <w:lang w:eastAsia="en-US"/>
        </w:rPr>
        <w:t>which</w:t>
      </w:r>
      <w:r w:rsidRPr="008C5C7C">
        <w:rPr>
          <w:sz w:val="16"/>
          <w:szCs w:val="16"/>
          <w:lang w:val="ru-RU" w:eastAsia="en-US"/>
        </w:rPr>
        <w:t>,</w:t>
      </w:r>
      <w:r w:rsidRPr="008C5C7C">
        <w:rPr>
          <w:sz w:val="16"/>
          <w:szCs w:val="16"/>
          <w:lang w:eastAsia="en-US"/>
        </w:rPr>
        <w:t>what</w:t>
      </w:r>
      <w:r w:rsidRPr="008C5C7C">
        <w:rPr>
          <w:sz w:val="16"/>
          <w:szCs w:val="16"/>
          <w:lang w:val="ru-RU" w:eastAsia="en-US"/>
        </w:rPr>
        <w:t xml:space="preserve">, </w:t>
      </w:r>
      <w:r w:rsidRPr="008C5C7C">
        <w:rPr>
          <w:sz w:val="16"/>
          <w:szCs w:val="16"/>
          <w:lang w:eastAsia="en-US"/>
        </w:rPr>
        <w:t>when</w:t>
      </w:r>
      <w:r w:rsidRPr="008C5C7C">
        <w:rPr>
          <w:sz w:val="16"/>
          <w:szCs w:val="16"/>
          <w:lang w:val="ru-RU" w:eastAsia="en-US"/>
        </w:rPr>
        <w:t xml:space="preserve">, </w:t>
      </w:r>
      <w:r w:rsidRPr="008C5C7C">
        <w:rPr>
          <w:sz w:val="16"/>
          <w:szCs w:val="16"/>
          <w:lang w:eastAsia="en-US"/>
        </w:rPr>
        <w:t>where</w:t>
      </w:r>
      <w:r w:rsidRPr="008C5C7C">
        <w:rPr>
          <w:sz w:val="16"/>
          <w:szCs w:val="16"/>
          <w:lang w:val="ru-RU" w:eastAsia="en-US"/>
        </w:rPr>
        <w:t xml:space="preserve">, </w:t>
      </w:r>
      <w:r w:rsidRPr="008C5C7C">
        <w:rPr>
          <w:sz w:val="16"/>
          <w:szCs w:val="16"/>
          <w:lang w:eastAsia="en-US"/>
        </w:rPr>
        <w:t>how</w:t>
      </w:r>
      <w:r w:rsidRPr="008C5C7C">
        <w:rPr>
          <w:sz w:val="16"/>
          <w:szCs w:val="16"/>
          <w:lang w:val="ru-RU" w:eastAsia="en-US"/>
        </w:rPr>
        <w:t>,</w:t>
      </w:r>
      <w:r w:rsidRPr="008C5C7C">
        <w:rPr>
          <w:sz w:val="16"/>
          <w:szCs w:val="16"/>
          <w:lang w:eastAsia="en-US"/>
        </w:rPr>
        <w:t>why</w:t>
      </w:r>
      <w:r w:rsidRPr="008C5C7C">
        <w:rPr>
          <w:sz w:val="16"/>
          <w:szCs w:val="16"/>
          <w:lang w:val="ru-RU" w:eastAsia="en-US"/>
        </w:rPr>
        <w:t>;</w:t>
      </w:r>
    </w:p>
    <w:p w:rsidR="008C5C7C" w:rsidRPr="008C5C7C" w:rsidRDefault="008C5C7C" w:rsidP="008C5C7C">
      <w:pPr>
        <w:rPr>
          <w:sz w:val="16"/>
          <w:szCs w:val="16"/>
          <w:lang w:val="ru-RU" w:eastAsia="en-US"/>
        </w:rPr>
      </w:pPr>
      <w:r w:rsidRPr="008C5C7C">
        <w:rPr>
          <w:sz w:val="16"/>
          <w:szCs w:val="16"/>
          <w:lang w:val="ru-RU" w:eastAsia="en-US"/>
        </w:rPr>
        <w:t>использовать косвенную речь в утвердительных и вопросительных предложениях в настоящем и прошедшем времени;</w:t>
      </w:r>
    </w:p>
    <w:p w:rsidR="008C5C7C" w:rsidRPr="008C5C7C" w:rsidRDefault="008C5C7C" w:rsidP="008C5C7C">
      <w:pPr>
        <w:rPr>
          <w:sz w:val="16"/>
          <w:szCs w:val="16"/>
          <w:lang w:eastAsia="en-US"/>
        </w:rPr>
      </w:pPr>
      <w:r w:rsidRPr="008C5C7C">
        <w:rPr>
          <w:sz w:val="16"/>
          <w:szCs w:val="16"/>
          <w:lang w:val="ru-RU" w:eastAsia="en-US"/>
        </w:rPr>
        <w:t>распознаватьиупотреблятьвречиусловныепредложенияреальногохарактера</w:t>
      </w:r>
      <w:r w:rsidRPr="008C5C7C">
        <w:rPr>
          <w:sz w:val="16"/>
          <w:szCs w:val="16"/>
          <w:lang w:eastAsia="en-US"/>
        </w:rPr>
        <w:t xml:space="preserve"> (Conditional I – If I see Jim, I’ll invite him to our school party) </w:t>
      </w:r>
      <w:r w:rsidRPr="008C5C7C">
        <w:rPr>
          <w:sz w:val="16"/>
          <w:szCs w:val="16"/>
          <w:lang w:val="ru-RU" w:eastAsia="en-US"/>
        </w:rPr>
        <w:t>инереальногохарактера</w:t>
      </w:r>
      <w:r w:rsidRPr="008C5C7C">
        <w:rPr>
          <w:sz w:val="16"/>
          <w:szCs w:val="16"/>
          <w:lang w:eastAsia="en-US"/>
        </w:rPr>
        <w:t xml:space="preserve"> (Conditional II – If I were you, I would start learning French);</w:t>
      </w:r>
    </w:p>
    <w:p w:rsidR="008C5C7C" w:rsidRPr="008C5C7C" w:rsidRDefault="008C5C7C" w:rsidP="008C5C7C">
      <w:pPr>
        <w:rPr>
          <w:sz w:val="16"/>
          <w:szCs w:val="16"/>
          <w:lang w:val="ru-RU" w:eastAsia="en-US"/>
        </w:rPr>
      </w:pPr>
      <w:r w:rsidRPr="008C5C7C">
        <w:rPr>
          <w:sz w:val="16"/>
          <w:szCs w:val="16"/>
          <w:lang w:val="ru-RU" w:eastAsia="en-US"/>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8C5C7C" w:rsidRPr="008C5C7C" w:rsidRDefault="008C5C7C" w:rsidP="008C5C7C">
      <w:pPr>
        <w:rPr>
          <w:sz w:val="16"/>
          <w:szCs w:val="16"/>
          <w:lang w:val="ru-RU" w:eastAsia="en-US"/>
        </w:rPr>
      </w:pPr>
      <w:r w:rsidRPr="008C5C7C">
        <w:rPr>
          <w:sz w:val="16"/>
          <w:szCs w:val="16"/>
          <w:lang w:val="ru-RU" w:eastAsia="en-US"/>
        </w:rPr>
        <w:t>распознавать и употреблять в речи существительные с определенным/ неопределенным/нулевым артиклем;</w:t>
      </w:r>
    </w:p>
    <w:p w:rsidR="008C5C7C" w:rsidRPr="008C5C7C" w:rsidRDefault="008C5C7C" w:rsidP="008C5C7C">
      <w:pPr>
        <w:rPr>
          <w:sz w:val="16"/>
          <w:szCs w:val="16"/>
          <w:lang w:val="ru-RU" w:eastAsia="en-US"/>
        </w:rPr>
      </w:pPr>
      <w:r w:rsidRPr="008C5C7C">
        <w:rPr>
          <w:sz w:val="16"/>
          <w:szCs w:val="16"/>
          <w:lang w:val="ru-RU" w:eastAsia="en-US"/>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8C5C7C" w:rsidRPr="008C5C7C" w:rsidRDefault="008C5C7C" w:rsidP="008C5C7C">
      <w:pPr>
        <w:rPr>
          <w:sz w:val="16"/>
          <w:szCs w:val="16"/>
          <w:lang w:val="ru-RU" w:eastAsia="en-US"/>
        </w:rPr>
      </w:pPr>
      <w:proofErr w:type="gramStart"/>
      <w:r w:rsidRPr="008C5C7C">
        <w:rPr>
          <w:sz w:val="16"/>
          <w:szCs w:val="16"/>
          <w:lang w:val="ru-RU" w:eastAsia="en-US"/>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roofErr w:type="gramEnd"/>
    </w:p>
    <w:p w:rsidR="008C5C7C" w:rsidRPr="008C5C7C" w:rsidRDefault="008C5C7C" w:rsidP="008C5C7C">
      <w:pPr>
        <w:rPr>
          <w:sz w:val="16"/>
          <w:szCs w:val="16"/>
          <w:lang w:val="ru-RU" w:eastAsia="en-US"/>
        </w:rPr>
      </w:pPr>
      <w:proofErr w:type="gramStart"/>
      <w:r w:rsidRPr="008C5C7C">
        <w:rPr>
          <w:sz w:val="16"/>
          <w:szCs w:val="16"/>
          <w:lang w:val="ru-RU" w:eastAsia="en-US"/>
        </w:rPr>
        <w:t>распознавать и употреблять в речи наречия времени и образа действия и слова, выражающие количество (</w:t>
      </w:r>
      <w:r w:rsidRPr="008C5C7C">
        <w:rPr>
          <w:sz w:val="16"/>
          <w:szCs w:val="16"/>
          <w:lang w:eastAsia="en-US"/>
        </w:rPr>
        <w:t>many</w:t>
      </w:r>
      <w:r w:rsidRPr="008C5C7C">
        <w:rPr>
          <w:sz w:val="16"/>
          <w:szCs w:val="16"/>
          <w:lang w:val="ru-RU" w:eastAsia="en-US"/>
        </w:rPr>
        <w:t>/</w:t>
      </w:r>
      <w:r w:rsidRPr="008C5C7C">
        <w:rPr>
          <w:sz w:val="16"/>
          <w:szCs w:val="16"/>
          <w:lang w:eastAsia="en-US"/>
        </w:rPr>
        <w:t>much</w:t>
      </w:r>
      <w:r w:rsidRPr="008C5C7C">
        <w:rPr>
          <w:sz w:val="16"/>
          <w:szCs w:val="16"/>
          <w:lang w:val="ru-RU" w:eastAsia="en-US"/>
        </w:rPr>
        <w:t xml:space="preserve">, </w:t>
      </w:r>
      <w:r w:rsidRPr="008C5C7C">
        <w:rPr>
          <w:sz w:val="16"/>
          <w:szCs w:val="16"/>
          <w:lang w:eastAsia="en-US"/>
        </w:rPr>
        <w:t>few</w:t>
      </w:r>
      <w:r w:rsidRPr="008C5C7C">
        <w:rPr>
          <w:sz w:val="16"/>
          <w:szCs w:val="16"/>
          <w:lang w:val="ru-RU" w:eastAsia="en-US"/>
        </w:rPr>
        <w:t>/</w:t>
      </w:r>
      <w:r w:rsidRPr="008C5C7C">
        <w:rPr>
          <w:sz w:val="16"/>
          <w:szCs w:val="16"/>
          <w:lang w:eastAsia="en-US"/>
        </w:rPr>
        <w:t>afew</w:t>
      </w:r>
      <w:r w:rsidRPr="008C5C7C">
        <w:rPr>
          <w:sz w:val="16"/>
          <w:szCs w:val="16"/>
          <w:lang w:val="ru-RU" w:eastAsia="en-US"/>
        </w:rPr>
        <w:t xml:space="preserve">, </w:t>
      </w:r>
      <w:r w:rsidRPr="008C5C7C">
        <w:rPr>
          <w:sz w:val="16"/>
          <w:szCs w:val="16"/>
          <w:lang w:eastAsia="en-US"/>
        </w:rPr>
        <w:t>little</w:t>
      </w:r>
      <w:r w:rsidRPr="008C5C7C">
        <w:rPr>
          <w:sz w:val="16"/>
          <w:szCs w:val="16"/>
          <w:lang w:val="ru-RU" w:eastAsia="en-US"/>
        </w:rPr>
        <w:t>/</w:t>
      </w:r>
      <w:r w:rsidRPr="008C5C7C">
        <w:rPr>
          <w:sz w:val="16"/>
          <w:szCs w:val="16"/>
          <w:lang w:eastAsia="en-US"/>
        </w:rPr>
        <w:t>alittle</w:t>
      </w:r>
      <w:r w:rsidRPr="008C5C7C">
        <w:rPr>
          <w:sz w:val="16"/>
          <w:szCs w:val="16"/>
          <w:lang w:val="ru-RU" w:eastAsia="en-US"/>
        </w:rPr>
        <w:t>); наречия в положительной, сравнительной и превосходной степенях, образованные по правилу и исключения;</w:t>
      </w:r>
      <w:proofErr w:type="gramEnd"/>
    </w:p>
    <w:p w:rsidR="008C5C7C" w:rsidRPr="008C5C7C" w:rsidRDefault="008C5C7C" w:rsidP="008C5C7C">
      <w:pPr>
        <w:rPr>
          <w:sz w:val="16"/>
          <w:szCs w:val="16"/>
          <w:lang w:val="ru-RU" w:eastAsia="en-US"/>
        </w:rPr>
      </w:pPr>
      <w:r w:rsidRPr="008C5C7C">
        <w:rPr>
          <w:sz w:val="16"/>
          <w:szCs w:val="16"/>
          <w:lang w:val="ru-RU" w:eastAsia="en-US"/>
        </w:rPr>
        <w:t>распознавать и употреблять в речи количественные и порядковые числительные;</w:t>
      </w:r>
    </w:p>
    <w:p w:rsidR="008C5C7C" w:rsidRPr="008C5C7C" w:rsidRDefault="008C5C7C" w:rsidP="008C5C7C">
      <w:pPr>
        <w:rPr>
          <w:sz w:val="16"/>
          <w:szCs w:val="16"/>
          <w:lang w:val="ru-RU" w:eastAsia="en-US"/>
        </w:rPr>
      </w:pPr>
      <w:r w:rsidRPr="008C5C7C">
        <w:rPr>
          <w:sz w:val="16"/>
          <w:szCs w:val="16"/>
          <w:lang w:val="ru-RU" w:eastAsia="en-US"/>
        </w:rPr>
        <w:t>распознавать и употреблять в речи глаголы в наиболее употребительных временных формах действительного залога: Present Simple, Future Simple и Past Simple, Present и Past Continuous, Present Perfect;</w:t>
      </w:r>
    </w:p>
    <w:p w:rsidR="008C5C7C" w:rsidRPr="008C5C7C" w:rsidRDefault="008C5C7C" w:rsidP="008C5C7C">
      <w:pPr>
        <w:rPr>
          <w:sz w:val="16"/>
          <w:szCs w:val="16"/>
          <w:lang w:val="ru-RU" w:eastAsia="en-US"/>
        </w:rPr>
      </w:pPr>
      <w:r w:rsidRPr="008C5C7C">
        <w:rPr>
          <w:sz w:val="16"/>
          <w:szCs w:val="16"/>
          <w:lang w:val="ru-RU" w:eastAsia="en-US"/>
        </w:rPr>
        <w:t>распознавать и употреблять в речи различные грамматические средства для выражения будущего времени: Simple Future, to be going to, Present Continuous;</w:t>
      </w:r>
    </w:p>
    <w:p w:rsidR="008C5C7C" w:rsidRPr="008C5C7C" w:rsidRDefault="008C5C7C" w:rsidP="008C5C7C">
      <w:pPr>
        <w:rPr>
          <w:sz w:val="16"/>
          <w:szCs w:val="16"/>
          <w:lang w:val="ru-RU" w:eastAsia="en-US"/>
        </w:rPr>
      </w:pPr>
      <w:r w:rsidRPr="008C5C7C">
        <w:rPr>
          <w:sz w:val="16"/>
          <w:szCs w:val="16"/>
          <w:lang w:val="ru-RU" w:eastAsia="en-US"/>
        </w:rPr>
        <w:t>распознавать и употреблять в речи модальные глаголы и их эквиваленты (</w:t>
      </w:r>
      <w:r w:rsidRPr="008C5C7C">
        <w:rPr>
          <w:sz w:val="16"/>
          <w:szCs w:val="16"/>
          <w:lang w:eastAsia="en-US"/>
        </w:rPr>
        <w:t>may</w:t>
      </w:r>
      <w:r w:rsidRPr="008C5C7C">
        <w:rPr>
          <w:sz w:val="16"/>
          <w:szCs w:val="16"/>
          <w:lang w:val="ru-RU" w:eastAsia="en-US"/>
        </w:rPr>
        <w:t>,</w:t>
      </w:r>
      <w:r w:rsidRPr="008C5C7C">
        <w:rPr>
          <w:sz w:val="16"/>
          <w:szCs w:val="16"/>
          <w:lang w:eastAsia="en-US"/>
        </w:rPr>
        <w:t>can</w:t>
      </w:r>
      <w:r w:rsidRPr="008C5C7C">
        <w:rPr>
          <w:sz w:val="16"/>
          <w:szCs w:val="16"/>
          <w:lang w:val="ru-RU" w:eastAsia="en-US"/>
        </w:rPr>
        <w:t>,</w:t>
      </w:r>
      <w:r w:rsidRPr="008C5C7C">
        <w:rPr>
          <w:sz w:val="16"/>
          <w:szCs w:val="16"/>
          <w:lang w:eastAsia="en-US"/>
        </w:rPr>
        <w:t>could</w:t>
      </w:r>
      <w:r w:rsidRPr="008C5C7C">
        <w:rPr>
          <w:sz w:val="16"/>
          <w:szCs w:val="16"/>
          <w:lang w:val="ru-RU" w:eastAsia="en-US"/>
        </w:rPr>
        <w:t>,</w:t>
      </w:r>
      <w:r w:rsidRPr="008C5C7C">
        <w:rPr>
          <w:sz w:val="16"/>
          <w:szCs w:val="16"/>
          <w:lang w:eastAsia="en-US"/>
        </w:rPr>
        <w:t>beableto</w:t>
      </w:r>
      <w:r w:rsidRPr="008C5C7C">
        <w:rPr>
          <w:sz w:val="16"/>
          <w:szCs w:val="16"/>
          <w:lang w:val="ru-RU" w:eastAsia="en-US"/>
        </w:rPr>
        <w:t>,</w:t>
      </w:r>
      <w:r w:rsidRPr="008C5C7C">
        <w:rPr>
          <w:sz w:val="16"/>
          <w:szCs w:val="16"/>
          <w:lang w:eastAsia="en-US"/>
        </w:rPr>
        <w:t>must</w:t>
      </w:r>
      <w:r w:rsidRPr="008C5C7C">
        <w:rPr>
          <w:sz w:val="16"/>
          <w:szCs w:val="16"/>
          <w:lang w:val="ru-RU" w:eastAsia="en-US"/>
        </w:rPr>
        <w:t>,</w:t>
      </w:r>
      <w:r w:rsidRPr="008C5C7C">
        <w:rPr>
          <w:sz w:val="16"/>
          <w:szCs w:val="16"/>
          <w:lang w:eastAsia="en-US"/>
        </w:rPr>
        <w:t>haveto</w:t>
      </w:r>
      <w:r w:rsidRPr="008C5C7C">
        <w:rPr>
          <w:sz w:val="16"/>
          <w:szCs w:val="16"/>
          <w:lang w:val="ru-RU" w:eastAsia="en-US"/>
        </w:rPr>
        <w:t xml:space="preserve">, </w:t>
      </w:r>
      <w:r w:rsidRPr="008C5C7C">
        <w:rPr>
          <w:sz w:val="16"/>
          <w:szCs w:val="16"/>
          <w:lang w:eastAsia="en-US"/>
        </w:rPr>
        <w:t>should</w:t>
      </w:r>
      <w:r w:rsidRPr="008C5C7C">
        <w:rPr>
          <w:sz w:val="16"/>
          <w:szCs w:val="16"/>
          <w:lang w:val="ru-RU" w:eastAsia="en-US"/>
        </w:rPr>
        <w:t>);</w:t>
      </w:r>
    </w:p>
    <w:p w:rsidR="008C5C7C" w:rsidRPr="008C5C7C" w:rsidRDefault="008C5C7C" w:rsidP="008C5C7C">
      <w:pPr>
        <w:rPr>
          <w:sz w:val="16"/>
          <w:szCs w:val="16"/>
          <w:lang w:val="ru-RU" w:eastAsia="en-US"/>
        </w:rPr>
      </w:pPr>
      <w:r w:rsidRPr="008C5C7C">
        <w:rPr>
          <w:sz w:val="16"/>
          <w:szCs w:val="16"/>
          <w:lang w:val="ru-RU" w:eastAsia="en-US"/>
        </w:rPr>
        <w:t xml:space="preserve">распознавать и употреблять в речи глаголы в следующих формах страдательного залога: </w:t>
      </w:r>
      <w:r w:rsidRPr="008C5C7C">
        <w:rPr>
          <w:sz w:val="16"/>
          <w:szCs w:val="16"/>
          <w:lang w:eastAsia="en-US"/>
        </w:rPr>
        <w:t>Present</w:t>
      </w:r>
      <w:r w:rsidRPr="008C5C7C">
        <w:rPr>
          <w:sz w:val="16"/>
          <w:szCs w:val="16"/>
          <w:lang w:val="ru-RU" w:eastAsia="en-US"/>
        </w:rPr>
        <w:t xml:space="preserve"> </w:t>
      </w:r>
      <w:r w:rsidRPr="008C5C7C">
        <w:rPr>
          <w:sz w:val="16"/>
          <w:szCs w:val="16"/>
          <w:lang w:eastAsia="en-US"/>
        </w:rPr>
        <w:t>SimplePassive</w:t>
      </w:r>
      <w:r w:rsidRPr="008C5C7C">
        <w:rPr>
          <w:sz w:val="16"/>
          <w:szCs w:val="16"/>
          <w:lang w:val="ru-RU" w:eastAsia="en-US"/>
        </w:rPr>
        <w:t xml:space="preserve">, </w:t>
      </w:r>
      <w:r w:rsidRPr="008C5C7C">
        <w:rPr>
          <w:sz w:val="16"/>
          <w:szCs w:val="16"/>
          <w:lang w:eastAsia="en-US"/>
        </w:rPr>
        <w:t>PastSimplePassive</w:t>
      </w:r>
      <w:r w:rsidRPr="008C5C7C">
        <w:rPr>
          <w:sz w:val="16"/>
          <w:szCs w:val="16"/>
          <w:lang w:val="ru-RU" w:eastAsia="en-US"/>
        </w:rPr>
        <w:t>;</w:t>
      </w:r>
    </w:p>
    <w:p w:rsidR="008C5C7C" w:rsidRPr="008C5C7C" w:rsidRDefault="008C5C7C" w:rsidP="008C5C7C">
      <w:pPr>
        <w:rPr>
          <w:sz w:val="16"/>
          <w:szCs w:val="16"/>
          <w:lang w:val="ru-RU" w:eastAsia="en-US"/>
        </w:rPr>
      </w:pPr>
      <w:r w:rsidRPr="008C5C7C">
        <w:rPr>
          <w:sz w:val="16"/>
          <w:szCs w:val="16"/>
          <w:lang w:val="ru-RU" w:eastAsia="en-US"/>
        </w:rPr>
        <w:t>распознавать и употреблять в речи предлоги места, времени, направления; предлоги, употребляемые при глаголах в страдательном залоге.</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proofErr w:type="gramStart"/>
      <w:r w:rsidRPr="008C5C7C">
        <w:rPr>
          <w:sz w:val="16"/>
          <w:szCs w:val="16"/>
          <w:lang w:val="ru-RU" w:eastAsia="en-US"/>
        </w:rPr>
        <w:t xml:space="preserve">распознавать сложноподчиненные предложения с придаточными: времени с союзом </w:t>
      </w:r>
      <w:r w:rsidRPr="008C5C7C">
        <w:rPr>
          <w:sz w:val="16"/>
          <w:szCs w:val="16"/>
          <w:lang w:eastAsia="en-US"/>
        </w:rPr>
        <w:t>since</w:t>
      </w:r>
      <w:r w:rsidRPr="008C5C7C">
        <w:rPr>
          <w:sz w:val="16"/>
          <w:szCs w:val="16"/>
          <w:lang w:val="ru-RU" w:eastAsia="en-US"/>
        </w:rPr>
        <w:t xml:space="preserve">; цели с союзом </w:t>
      </w:r>
      <w:r w:rsidRPr="008C5C7C">
        <w:rPr>
          <w:sz w:val="16"/>
          <w:szCs w:val="16"/>
          <w:lang w:eastAsia="en-US"/>
        </w:rPr>
        <w:t>sothat</w:t>
      </w:r>
      <w:r w:rsidRPr="008C5C7C">
        <w:rPr>
          <w:sz w:val="16"/>
          <w:szCs w:val="16"/>
          <w:lang w:val="ru-RU" w:eastAsia="en-US"/>
        </w:rPr>
        <w:t xml:space="preserve">; условия с союзом </w:t>
      </w:r>
      <w:r w:rsidRPr="008C5C7C">
        <w:rPr>
          <w:sz w:val="16"/>
          <w:szCs w:val="16"/>
          <w:lang w:eastAsia="en-US"/>
        </w:rPr>
        <w:t>unless</w:t>
      </w:r>
      <w:r w:rsidRPr="008C5C7C">
        <w:rPr>
          <w:sz w:val="16"/>
          <w:szCs w:val="16"/>
          <w:lang w:val="ru-RU" w:eastAsia="en-US"/>
        </w:rPr>
        <w:t xml:space="preserve">; определительными с союзами </w:t>
      </w:r>
      <w:r w:rsidRPr="008C5C7C">
        <w:rPr>
          <w:sz w:val="16"/>
          <w:szCs w:val="16"/>
          <w:lang w:eastAsia="en-US"/>
        </w:rPr>
        <w:t>who</w:t>
      </w:r>
      <w:r w:rsidRPr="008C5C7C">
        <w:rPr>
          <w:sz w:val="16"/>
          <w:szCs w:val="16"/>
          <w:lang w:val="ru-RU" w:eastAsia="en-US"/>
        </w:rPr>
        <w:t xml:space="preserve">, </w:t>
      </w:r>
      <w:r w:rsidRPr="008C5C7C">
        <w:rPr>
          <w:sz w:val="16"/>
          <w:szCs w:val="16"/>
          <w:lang w:eastAsia="en-US"/>
        </w:rPr>
        <w:t>which</w:t>
      </w:r>
      <w:r w:rsidRPr="008C5C7C">
        <w:rPr>
          <w:sz w:val="16"/>
          <w:szCs w:val="16"/>
          <w:lang w:val="ru-RU" w:eastAsia="en-US"/>
        </w:rPr>
        <w:t xml:space="preserve">, </w:t>
      </w:r>
      <w:r w:rsidRPr="008C5C7C">
        <w:rPr>
          <w:sz w:val="16"/>
          <w:szCs w:val="16"/>
          <w:lang w:eastAsia="en-US"/>
        </w:rPr>
        <w:t>that</w:t>
      </w:r>
      <w:r w:rsidRPr="008C5C7C">
        <w:rPr>
          <w:sz w:val="16"/>
          <w:szCs w:val="16"/>
          <w:lang w:val="ru-RU" w:eastAsia="en-US"/>
        </w:rPr>
        <w:t>;</w:t>
      </w:r>
      <w:proofErr w:type="gramEnd"/>
    </w:p>
    <w:p w:rsidR="008C5C7C" w:rsidRPr="008C5C7C" w:rsidRDefault="008C5C7C" w:rsidP="008C5C7C">
      <w:pPr>
        <w:rPr>
          <w:sz w:val="16"/>
          <w:szCs w:val="16"/>
          <w:lang w:val="ru-RU" w:eastAsia="en-US"/>
        </w:rPr>
      </w:pPr>
      <w:r w:rsidRPr="008C5C7C">
        <w:rPr>
          <w:sz w:val="16"/>
          <w:szCs w:val="16"/>
          <w:lang w:val="ru-RU" w:eastAsia="en-US"/>
        </w:rPr>
        <w:t>распознавать и употреблять в речи сложноподчиненные предложения с союзами whoever, whatever, however, whenever;</w:t>
      </w:r>
    </w:p>
    <w:p w:rsidR="008C5C7C" w:rsidRPr="008C5C7C" w:rsidRDefault="008C5C7C" w:rsidP="008C5C7C">
      <w:pPr>
        <w:rPr>
          <w:sz w:val="16"/>
          <w:szCs w:val="16"/>
          <w:lang w:val="ru-RU" w:eastAsia="en-US"/>
        </w:rPr>
      </w:pPr>
      <w:r w:rsidRPr="008C5C7C">
        <w:rPr>
          <w:sz w:val="16"/>
          <w:szCs w:val="16"/>
          <w:lang w:val="ru-RU" w:eastAsia="en-US"/>
        </w:rPr>
        <w:t xml:space="preserve">распознавать и употреблять в речи предложения с конструкциями </w:t>
      </w:r>
      <w:r w:rsidRPr="008C5C7C">
        <w:rPr>
          <w:sz w:val="16"/>
          <w:szCs w:val="16"/>
          <w:lang w:eastAsia="en-US"/>
        </w:rPr>
        <w:t>as</w:t>
      </w:r>
      <w:r w:rsidRPr="008C5C7C">
        <w:rPr>
          <w:sz w:val="16"/>
          <w:szCs w:val="16"/>
          <w:lang w:val="ru-RU" w:eastAsia="en-US"/>
        </w:rPr>
        <w:t xml:space="preserve"> … </w:t>
      </w:r>
      <w:r w:rsidRPr="008C5C7C">
        <w:rPr>
          <w:sz w:val="16"/>
          <w:szCs w:val="16"/>
          <w:lang w:eastAsia="en-US"/>
        </w:rPr>
        <w:t>as</w:t>
      </w:r>
      <w:r w:rsidRPr="008C5C7C">
        <w:rPr>
          <w:sz w:val="16"/>
          <w:szCs w:val="16"/>
          <w:lang w:val="ru-RU" w:eastAsia="en-US"/>
        </w:rPr>
        <w:t xml:space="preserve">; </w:t>
      </w:r>
      <w:r w:rsidRPr="008C5C7C">
        <w:rPr>
          <w:sz w:val="16"/>
          <w:szCs w:val="16"/>
          <w:lang w:eastAsia="en-US"/>
        </w:rPr>
        <w:t>notso</w:t>
      </w:r>
      <w:r w:rsidRPr="008C5C7C">
        <w:rPr>
          <w:sz w:val="16"/>
          <w:szCs w:val="16"/>
          <w:lang w:val="ru-RU" w:eastAsia="en-US"/>
        </w:rPr>
        <w:t xml:space="preserve"> … </w:t>
      </w:r>
      <w:r w:rsidRPr="008C5C7C">
        <w:rPr>
          <w:sz w:val="16"/>
          <w:szCs w:val="16"/>
          <w:lang w:eastAsia="en-US"/>
        </w:rPr>
        <w:t>as</w:t>
      </w:r>
      <w:r w:rsidRPr="008C5C7C">
        <w:rPr>
          <w:sz w:val="16"/>
          <w:szCs w:val="16"/>
          <w:lang w:val="ru-RU" w:eastAsia="en-US"/>
        </w:rPr>
        <w:t xml:space="preserve">; </w:t>
      </w:r>
      <w:r w:rsidRPr="008C5C7C">
        <w:rPr>
          <w:sz w:val="16"/>
          <w:szCs w:val="16"/>
          <w:lang w:eastAsia="en-US"/>
        </w:rPr>
        <w:t>either</w:t>
      </w:r>
      <w:r w:rsidRPr="008C5C7C">
        <w:rPr>
          <w:sz w:val="16"/>
          <w:szCs w:val="16"/>
          <w:lang w:val="ru-RU" w:eastAsia="en-US"/>
        </w:rPr>
        <w:t xml:space="preserve"> … </w:t>
      </w:r>
      <w:r w:rsidRPr="008C5C7C">
        <w:rPr>
          <w:sz w:val="16"/>
          <w:szCs w:val="16"/>
          <w:lang w:eastAsia="en-US"/>
        </w:rPr>
        <w:t>or</w:t>
      </w:r>
      <w:r w:rsidRPr="008C5C7C">
        <w:rPr>
          <w:sz w:val="16"/>
          <w:szCs w:val="16"/>
          <w:lang w:val="ru-RU" w:eastAsia="en-US"/>
        </w:rPr>
        <w:t xml:space="preserve">; </w:t>
      </w:r>
      <w:r w:rsidRPr="008C5C7C">
        <w:rPr>
          <w:sz w:val="16"/>
          <w:szCs w:val="16"/>
          <w:lang w:eastAsia="en-US"/>
        </w:rPr>
        <w:t>neither</w:t>
      </w:r>
      <w:r w:rsidRPr="008C5C7C">
        <w:rPr>
          <w:sz w:val="16"/>
          <w:szCs w:val="16"/>
          <w:lang w:val="ru-RU" w:eastAsia="en-US"/>
        </w:rPr>
        <w:t xml:space="preserve"> … </w:t>
      </w:r>
      <w:r w:rsidRPr="008C5C7C">
        <w:rPr>
          <w:sz w:val="16"/>
          <w:szCs w:val="16"/>
          <w:lang w:eastAsia="en-US"/>
        </w:rPr>
        <w:t>nor</w:t>
      </w:r>
      <w:r w:rsidRPr="008C5C7C">
        <w:rPr>
          <w:sz w:val="16"/>
          <w:szCs w:val="16"/>
          <w:lang w:val="ru-RU" w:eastAsia="en-US"/>
        </w:rPr>
        <w:t>;</w:t>
      </w:r>
    </w:p>
    <w:p w:rsidR="008C5C7C" w:rsidRPr="008C5C7C" w:rsidRDefault="008C5C7C" w:rsidP="008C5C7C">
      <w:pPr>
        <w:rPr>
          <w:sz w:val="16"/>
          <w:szCs w:val="16"/>
          <w:lang w:val="ru-RU" w:eastAsia="en-US"/>
        </w:rPr>
      </w:pPr>
      <w:r w:rsidRPr="008C5C7C">
        <w:rPr>
          <w:sz w:val="16"/>
          <w:szCs w:val="16"/>
          <w:lang w:val="ru-RU" w:eastAsia="en-US"/>
        </w:rPr>
        <w:t>распознавать и употреблять в речи предложения с конструкцией I wish;</w:t>
      </w:r>
    </w:p>
    <w:p w:rsidR="008C5C7C" w:rsidRPr="008C5C7C" w:rsidRDefault="008C5C7C" w:rsidP="008C5C7C">
      <w:pPr>
        <w:rPr>
          <w:sz w:val="16"/>
          <w:szCs w:val="16"/>
          <w:lang w:val="ru-RU" w:eastAsia="en-US"/>
        </w:rPr>
      </w:pPr>
      <w:r w:rsidRPr="008C5C7C">
        <w:rPr>
          <w:sz w:val="16"/>
          <w:szCs w:val="16"/>
          <w:lang w:val="ru-RU" w:eastAsia="en-US"/>
        </w:rPr>
        <w:t>распознавать и употреблять в речи конструкции с глаголами на -ing: to love/hate doing something; Stop talking;</w:t>
      </w:r>
    </w:p>
    <w:p w:rsidR="008C5C7C" w:rsidRPr="008C5C7C" w:rsidRDefault="008C5C7C" w:rsidP="008C5C7C">
      <w:pPr>
        <w:rPr>
          <w:sz w:val="16"/>
          <w:szCs w:val="16"/>
          <w:lang w:eastAsia="en-US"/>
        </w:rPr>
      </w:pPr>
      <w:r w:rsidRPr="008C5C7C">
        <w:rPr>
          <w:sz w:val="16"/>
          <w:szCs w:val="16"/>
          <w:lang w:val="ru-RU" w:eastAsia="en-US"/>
        </w:rPr>
        <w:t>распознаватьиупотреблятьвречиконструкции</w:t>
      </w:r>
      <w:r w:rsidRPr="008C5C7C">
        <w:rPr>
          <w:sz w:val="16"/>
          <w:szCs w:val="16"/>
          <w:lang w:eastAsia="en-US"/>
        </w:rPr>
        <w:t>It takes me …to do something; to look / feel / be happy;</w:t>
      </w:r>
    </w:p>
    <w:p w:rsidR="008C5C7C" w:rsidRPr="008C5C7C" w:rsidRDefault="008C5C7C" w:rsidP="008C5C7C">
      <w:pPr>
        <w:rPr>
          <w:sz w:val="16"/>
          <w:szCs w:val="16"/>
          <w:lang w:val="ru-RU" w:eastAsia="en-US"/>
        </w:rPr>
      </w:pPr>
      <w:r w:rsidRPr="008C5C7C">
        <w:rPr>
          <w:sz w:val="16"/>
          <w:szCs w:val="16"/>
          <w:lang w:val="ru-RU" w:eastAsia="en-US"/>
        </w:rPr>
        <w:t>распознавать и употреблять в речи определения, выраженные прилагательными, в правильном порядке их следования;</w:t>
      </w:r>
    </w:p>
    <w:p w:rsidR="008C5C7C" w:rsidRPr="008C5C7C" w:rsidRDefault="008C5C7C" w:rsidP="008C5C7C">
      <w:pPr>
        <w:rPr>
          <w:sz w:val="16"/>
          <w:szCs w:val="16"/>
          <w:lang w:val="ru-RU" w:eastAsia="en-US"/>
        </w:rPr>
      </w:pPr>
      <w:r w:rsidRPr="008C5C7C">
        <w:rPr>
          <w:sz w:val="16"/>
          <w:szCs w:val="16"/>
          <w:lang w:val="ru-RU" w:eastAsia="en-US"/>
        </w:rPr>
        <w:t>распознавать и употреблять в речи глаголы во временных формах действительного залога:</w:t>
      </w:r>
      <w:r w:rsidRPr="008C5C7C">
        <w:rPr>
          <w:sz w:val="16"/>
          <w:szCs w:val="16"/>
          <w:lang w:eastAsia="en-US"/>
        </w:rPr>
        <w:t>PastPerfect</w:t>
      </w:r>
      <w:r w:rsidRPr="008C5C7C">
        <w:rPr>
          <w:sz w:val="16"/>
          <w:szCs w:val="16"/>
          <w:lang w:val="ru-RU" w:eastAsia="en-US"/>
        </w:rPr>
        <w:t xml:space="preserve">, </w:t>
      </w:r>
      <w:r w:rsidRPr="008C5C7C">
        <w:rPr>
          <w:sz w:val="16"/>
          <w:szCs w:val="16"/>
          <w:lang w:val="de-DE" w:eastAsia="en-US"/>
        </w:rPr>
        <w:t xml:space="preserve">Present </w:t>
      </w:r>
      <w:r w:rsidRPr="008C5C7C">
        <w:rPr>
          <w:sz w:val="16"/>
          <w:szCs w:val="16"/>
          <w:lang w:eastAsia="en-US"/>
        </w:rPr>
        <w:t>PerfectContinuous</w:t>
      </w:r>
      <w:r w:rsidRPr="008C5C7C">
        <w:rPr>
          <w:sz w:val="16"/>
          <w:szCs w:val="16"/>
          <w:lang w:val="ru-RU" w:eastAsia="en-US"/>
        </w:rPr>
        <w:t xml:space="preserve">, </w:t>
      </w:r>
      <w:r w:rsidRPr="008C5C7C">
        <w:rPr>
          <w:sz w:val="16"/>
          <w:szCs w:val="16"/>
          <w:lang w:eastAsia="en-US"/>
        </w:rPr>
        <w:t>Future</w:t>
      </w:r>
      <w:r w:rsidRPr="008C5C7C">
        <w:rPr>
          <w:sz w:val="16"/>
          <w:szCs w:val="16"/>
          <w:lang w:val="ru-RU" w:eastAsia="en-US"/>
        </w:rPr>
        <w:t>-</w:t>
      </w:r>
      <w:r w:rsidRPr="008C5C7C">
        <w:rPr>
          <w:sz w:val="16"/>
          <w:szCs w:val="16"/>
          <w:lang w:eastAsia="en-US"/>
        </w:rPr>
        <w:t>in</w:t>
      </w:r>
      <w:r w:rsidRPr="008C5C7C">
        <w:rPr>
          <w:sz w:val="16"/>
          <w:szCs w:val="16"/>
          <w:lang w:val="ru-RU" w:eastAsia="en-US"/>
        </w:rPr>
        <w:t>-</w:t>
      </w:r>
      <w:r w:rsidRPr="008C5C7C">
        <w:rPr>
          <w:sz w:val="16"/>
          <w:szCs w:val="16"/>
          <w:lang w:eastAsia="en-US"/>
        </w:rPr>
        <w:t>the</w:t>
      </w:r>
      <w:r w:rsidRPr="008C5C7C">
        <w:rPr>
          <w:sz w:val="16"/>
          <w:szCs w:val="16"/>
          <w:lang w:val="ru-RU" w:eastAsia="en-US"/>
        </w:rPr>
        <w:t>-</w:t>
      </w:r>
      <w:r w:rsidRPr="008C5C7C">
        <w:rPr>
          <w:sz w:val="16"/>
          <w:szCs w:val="16"/>
          <w:lang w:eastAsia="en-US"/>
        </w:rPr>
        <w:t>Past</w:t>
      </w:r>
      <w:r w:rsidRPr="008C5C7C">
        <w:rPr>
          <w:sz w:val="16"/>
          <w:szCs w:val="16"/>
          <w:lang w:val="ru-RU" w:eastAsia="en-US"/>
        </w:rPr>
        <w:t>;</w:t>
      </w:r>
    </w:p>
    <w:p w:rsidR="008C5C7C" w:rsidRPr="008C5C7C" w:rsidRDefault="008C5C7C" w:rsidP="008C5C7C">
      <w:pPr>
        <w:rPr>
          <w:sz w:val="16"/>
          <w:szCs w:val="16"/>
          <w:lang w:val="ru-RU" w:eastAsia="en-US"/>
        </w:rPr>
      </w:pPr>
      <w:r w:rsidRPr="008C5C7C">
        <w:rPr>
          <w:sz w:val="16"/>
          <w:szCs w:val="16"/>
          <w:lang w:val="ru-RU" w:eastAsia="en-US"/>
        </w:rPr>
        <w:t xml:space="preserve">распознавать и употреблять в речи глаголы в формах страдательного залога Future Simple Passive, </w:t>
      </w:r>
      <w:r w:rsidRPr="008C5C7C">
        <w:rPr>
          <w:sz w:val="16"/>
          <w:szCs w:val="16"/>
          <w:lang w:eastAsia="en-US"/>
        </w:rPr>
        <w:t>Present</w:t>
      </w:r>
      <w:r w:rsidRPr="008C5C7C">
        <w:rPr>
          <w:sz w:val="16"/>
          <w:szCs w:val="16"/>
          <w:lang w:val="ru-RU" w:eastAsia="en-US"/>
        </w:rPr>
        <w:t xml:space="preserve"> </w:t>
      </w:r>
      <w:r w:rsidRPr="008C5C7C">
        <w:rPr>
          <w:sz w:val="16"/>
          <w:szCs w:val="16"/>
          <w:lang w:eastAsia="en-US"/>
        </w:rPr>
        <w:t>Perfect</w:t>
      </w:r>
      <w:r w:rsidRPr="008C5C7C">
        <w:rPr>
          <w:sz w:val="16"/>
          <w:szCs w:val="16"/>
          <w:lang w:val="ru-RU" w:eastAsia="en-US"/>
        </w:rPr>
        <w:t xml:space="preserve"> Passive;</w:t>
      </w:r>
    </w:p>
    <w:p w:rsidR="008C5C7C" w:rsidRPr="008C5C7C" w:rsidRDefault="008C5C7C" w:rsidP="008C5C7C">
      <w:pPr>
        <w:rPr>
          <w:sz w:val="16"/>
          <w:szCs w:val="16"/>
          <w:lang w:val="ru-RU" w:eastAsia="en-US"/>
        </w:rPr>
      </w:pPr>
      <w:r w:rsidRPr="008C5C7C">
        <w:rPr>
          <w:sz w:val="16"/>
          <w:szCs w:val="16"/>
          <w:lang w:val="ru-RU" w:eastAsia="en-US"/>
        </w:rPr>
        <w:t xml:space="preserve">распознавать и употреблять в речи модальные глаголы </w:t>
      </w:r>
      <w:r w:rsidRPr="008C5C7C">
        <w:rPr>
          <w:sz w:val="16"/>
          <w:szCs w:val="16"/>
          <w:lang w:eastAsia="en-US"/>
        </w:rPr>
        <w:t>need</w:t>
      </w:r>
      <w:r w:rsidRPr="008C5C7C">
        <w:rPr>
          <w:sz w:val="16"/>
          <w:szCs w:val="16"/>
          <w:lang w:val="ru-RU" w:eastAsia="en-US"/>
        </w:rPr>
        <w:t xml:space="preserve">, </w:t>
      </w:r>
      <w:r w:rsidRPr="008C5C7C">
        <w:rPr>
          <w:sz w:val="16"/>
          <w:szCs w:val="16"/>
          <w:lang w:eastAsia="en-US"/>
        </w:rPr>
        <w:t>shall</w:t>
      </w:r>
      <w:r w:rsidRPr="008C5C7C">
        <w:rPr>
          <w:sz w:val="16"/>
          <w:szCs w:val="16"/>
          <w:lang w:val="ru-RU" w:eastAsia="en-US"/>
        </w:rPr>
        <w:t xml:space="preserve">, </w:t>
      </w:r>
      <w:r w:rsidRPr="008C5C7C">
        <w:rPr>
          <w:sz w:val="16"/>
          <w:szCs w:val="16"/>
          <w:lang w:eastAsia="en-US"/>
        </w:rPr>
        <w:t>might</w:t>
      </w:r>
      <w:r w:rsidRPr="008C5C7C">
        <w:rPr>
          <w:sz w:val="16"/>
          <w:szCs w:val="16"/>
          <w:lang w:val="ru-RU" w:eastAsia="en-US"/>
        </w:rPr>
        <w:t xml:space="preserve">, </w:t>
      </w:r>
      <w:r w:rsidRPr="008C5C7C">
        <w:rPr>
          <w:sz w:val="16"/>
          <w:szCs w:val="16"/>
          <w:lang w:eastAsia="en-US"/>
        </w:rPr>
        <w:t>would</w:t>
      </w:r>
      <w:r w:rsidRPr="008C5C7C">
        <w:rPr>
          <w:sz w:val="16"/>
          <w:szCs w:val="16"/>
          <w:lang w:val="ru-RU" w:eastAsia="en-US"/>
        </w:rPr>
        <w:t>;</w:t>
      </w:r>
    </w:p>
    <w:p w:rsidR="008C5C7C" w:rsidRPr="008C5C7C" w:rsidRDefault="008C5C7C" w:rsidP="008C5C7C">
      <w:pPr>
        <w:rPr>
          <w:sz w:val="16"/>
          <w:szCs w:val="16"/>
          <w:lang w:val="ru-RU" w:eastAsia="en-US"/>
        </w:rPr>
      </w:pPr>
      <w:r w:rsidRPr="008C5C7C">
        <w:rPr>
          <w:sz w:val="16"/>
          <w:szCs w:val="16"/>
          <w:lang w:val="ru-RU" w:eastAsia="en-US"/>
        </w:rPr>
        <w:t xml:space="preserve">распознавать по формальным признакам и понимать значение неличных форм глагола (инфинитива, герундия, причастия </w:t>
      </w:r>
      <w:proofErr w:type="gramStart"/>
      <w:r w:rsidRPr="008C5C7C">
        <w:rPr>
          <w:sz w:val="16"/>
          <w:szCs w:val="16"/>
          <w:lang w:eastAsia="en-US"/>
        </w:rPr>
        <w:t>I</w:t>
      </w:r>
      <w:proofErr w:type="gramEnd"/>
      <w:r w:rsidRPr="008C5C7C">
        <w:rPr>
          <w:sz w:val="16"/>
          <w:szCs w:val="16"/>
          <w:lang w:val="ru-RU" w:eastAsia="en-US"/>
        </w:rPr>
        <w:t xml:space="preserve">и </w:t>
      </w:r>
      <w:r w:rsidRPr="008C5C7C">
        <w:rPr>
          <w:sz w:val="16"/>
          <w:szCs w:val="16"/>
          <w:lang w:eastAsia="en-US"/>
        </w:rPr>
        <w:t>II</w:t>
      </w:r>
      <w:r w:rsidRPr="008C5C7C">
        <w:rPr>
          <w:sz w:val="16"/>
          <w:szCs w:val="16"/>
          <w:lang w:val="ru-RU" w:eastAsia="en-US"/>
        </w:rPr>
        <w:t>, отглагольного существительного) без различения их функций и употреблятьих в речи;</w:t>
      </w:r>
    </w:p>
    <w:p w:rsidR="008C5C7C" w:rsidRPr="008C5C7C" w:rsidRDefault="008C5C7C" w:rsidP="008C5C7C">
      <w:pPr>
        <w:rPr>
          <w:sz w:val="16"/>
          <w:szCs w:val="16"/>
          <w:lang w:val="ru-RU" w:eastAsia="en-US"/>
        </w:rPr>
      </w:pPr>
      <w:r w:rsidRPr="008C5C7C">
        <w:rPr>
          <w:sz w:val="16"/>
          <w:szCs w:val="16"/>
          <w:lang w:val="ru-RU" w:eastAsia="en-US"/>
        </w:rPr>
        <w:t xml:space="preserve">распознавать и употреблять в речи словосочетания «Причастие </w:t>
      </w:r>
      <w:r w:rsidRPr="008C5C7C">
        <w:rPr>
          <w:sz w:val="16"/>
          <w:szCs w:val="16"/>
          <w:lang w:eastAsia="en-US"/>
        </w:rPr>
        <w:t>I</w:t>
      </w:r>
      <w:r w:rsidRPr="008C5C7C">
        <w:rPr>
          <w:sz w:val="16"/>
          <w:szCs w:val="16"/>
          <w:lang w:val="ru-RU" w:eastAsia="en-US"/>
        </w:rPr>
        <w:t>+существительное» (</w:t>
      </w:r>
      <w:r w:rsidRPr="008C5C7C">
        <w:rPr>
          <w:sz w:val="16"/>
          <w:szCs w:val="16"/>
          <w:lang w:eastAsia="en-US"/>
        </w:rPr>
        <w:t>aplayingchild</w:t>
      </w:r>
      <w:r w:rsidRPr="008C5C7C">
        <w:rPr>
          <w:sz w:val="16"/>
          <w:szCs w:val="16"/>
          <w:lang w:val="ru-RU" w:eastAsia="en-US"/>
        </w:rPr>
        <w:t xml:space="preserve">) и «Причастие </w:t>
      </w:r>
      <w:r w:rsidRPr="008C5C7C">
        <w:rPr>
          <w:sz w:val="16"/>
          <w:szCs w:val="16"/>
          <w:lang w:eastAsia="en-US"/>
        </w:rPr>
        <w:t>II</w:t>
      </w:r>
      <w:r w:rsidRPr="008C5C7C">
        <w:rPr>
          <w:sz w:val="16"/>
          <w:szCs w:val="16"/>
          <w:lang w:val="ru-RU" w:eastAsia="en-US"/>
        </w:rPr>
        <w:t>+существительное» (</w:t>
      </w:r>
      <w:r w:rsidRPr="008C5C7C">
        <w:rPr>
          <w:sz w:val="16"/>
          <w:szCs w:val="16"/>
          <w:lang w:eastAsia="en-US"/>
        </w:rPr>
        <w:t>awrittenpoem</w:t>
      </w:r>
      <w:r w:rsidRPr="008C5C7C">
        <w:rPr>
          <w:sz w:val="16"/>
          <w:szCs w:val="16"/>
          <w:lang w:val="ru-RU" w:eastAsia="en-US"/>
        </w:rPr>
        <w:t>).</w:t>
      </w:r>
    </w:p>
    <w:p w:rsidR="008C5C7C" w:rsidRPr="008C5C7C" w:rsidRDefault="008C5C7C" w:rsidP="008C5C7C">
      <w:pPr>
        <w:rPr>
          <w:sz w:val="16"/>
          <w:szCs w:val="16"/>
          <w:lang w:val="ru-RU" w:eastAsia="en-US"/>
        </w:rPr>
      </w:pPr>
      <w:r w:rsidRPr="008C5C7C">
        <w:rPr>
          <w:sz w:val="16"/>
          <w:szCs w:val="16"/>
          <w:lang w:val="ru-RU" w:eastAsia="en-US"/>
        </w:rPr>
        <w:t>Социокультурные знания и умения</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rPr>
      </w:pPr>
      <w:r w:rsidRPr="008C5C7C">
        <w:rPr>
          <w:sz w:val="16"/>
          <w:szCs w:val="16"/>
          <w:lang w:val="ru-RU"/>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8C5C7C" w:rsidRPr="008C5C7C" w:rsidRDefault="008C5C7C" w:rsidP="008C5C7C">
      <w:pPr>
        <w:rPr>
          <w:sz w:val="16"/>
          <w:szCs w:val="16"/>
          <w:lang w:val="ru-RU"/>
        </w:rPr>
      </w:pPr>
      <w:r w:rsidRPr="008C5C7C">
        <w:rPr>
          <w:sz w:val="16"/>
          <w:szCs w:val="16"/>
          <w:lang w:val="ru-RU"/>
        </w:rPr>
        <w:t>представлять родную страну и культуру на английском языке;</w:t>
      </w:r>
    </w:p>
    <w:p w:rsidR="008C5C7C" w:rsidRPr="008C5C7C" w:rsidRDefault="008C5C7C" w:rsidP="008C5C7C">
      <w:pPr>
        <w:rPr>
          <w:sz w:val="16"/>
          <w:szCs w:val="16"/>
          <w:lang w:val="ru-RU"/>
        </w:rPr>
      </w:pPr>
      <w:r w:rsidRPr="008C5C7C">
        <w:rPr>
          <w:sz w:val="16"/>
          <w:szCs w:val="16"/>
          <w:lang w:val="ru-RU"/>
        </w:rPr>
        <w:t>понимать социокультурные реалии при чтении и аудировании в рамках изученного материала.</w:t>
      </w:r>
    </w:p>
    <w:p w:rsidR="008C5C7C" w:rsidRPr="008C5C7C" w:rsidRDefault="008C5C7C" w:rsidP="008C5C7C">
      <w:pPr>
        <w:rPr>
          <w:sz w:val="16"/>
          <w:szCs w:val="16"/>
          <w:lang w:val="ru-RU"/>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rPr>
        <w:t>использовать социокультурные реалии при создании устных и письменных высказываний;</w:t>
      </w:r>
    </w:p>
    <w:p w:rsidR="008C5C7C" w:rsidRPr="008C5C7C" w:rsidRDefault="008C5C7C" w:rsidP="008C5C7C">
      <w:pPr>
        <w:rPr>
          <w:sz w:val="16"/>
          <w:szCs w:val="16"/>
          <w:lang w:val="ru-RU" w:eastAsia="en-US"/>
        </w:rPr>
      </w:pPr>
      <w:r w:rsidRPr="008C5C7C">
        <w:rPr>
          <w:sz w:val="16"/>
          <w:szCs w:val="16"/>
          <w:lang w:val="ru-RU"/>
        </w:rPr>
        <w:t>находить сходство и различие в традициях родной страны и страны/стран изучаемого языка.</w:t>
      </w:r>
    </w:p>
    <w:p w:rsidR="008C5C7C" w:rsidRPr="008C5C7C" w:rsidRDefault="008C5C7C" w:rsidP="008C5C7C">
      <w:pPr>
        <w:rPr>
          <w:sz w:val="16"/>
          <w:szCs w:val="16"/>
          <w:lang w:val="ru-RU"/>
        </w:rPr>
      </w:pPr>
      <w:r w:rsidRPr="008C5C7C">
        <w:rPr>
          <w:sz w:val="16"/>
          <w:szCs w:val="16"/>
          <w:lang w:val="ru-RU"/>
        </w:rPr>
        <w:t>Компенсаторные умения</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rPr>
        <w:t>выходить из положения при дефиците языковых средств: использовать переспрос при говорении.</w:t>
      </w:r>
    </w:p>
    <w:p w:rsidR="008C5C7C" w:rsidRPr="008C5C7C" w:rsidRDefault="008C5C7C" w:rsidP="008C5C7C">
      <w:pPr>
        <w:rPr>
          <w:sz w:val="16"/>
          <w:szCs w:val="16"/>
          <w:lang w:val="ru-RU"/>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rPr>
      </w:pPr>
      <w:r w:rsidRPr="008C5C7C">
        <w:rPr>
          <w:sz w:val="16"/>
          <w:szCs w:val="16"/>
          <w:lang w:val="ru-RU"/>
        </w:rPr>
        <w:t>использовать перифраз, синонимические и антонимические средства при говорении;</w:t>
      </w:r>
    </w:p>
    <w:p w:rsidR="008C5C7C" w:rsidRPr="008C5C7C" w:rsidRDefault="008C5C7C" w:rsidP="008C5C7C">
      <w:pPr>
        <w:rPr>
          <w:sz w:val="16"/>
          <w:szCs w:val="16"/>
          <w:lang w:val="ru-RU" w:eastAsia="en-US"/>
        </w:rPr>
      </w:pPr>
      <w:r w:rsidRPr="008C5C7C">
        <w:rPr>
          <w:sz w:val="16"/>
          <w:szCs w:val="16"/>
          <w:lang w:val="ru-RU"/>
        </w:rPr>
        <w:t>пользоваться языковой и контекстуальной догадкой при аудировании и чтении.</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r w:rsidRPr="008C5C7C">
        <w:rPr>
          <w:sz w:val="16"/>
          <w:szCs w:val="16"/>
          <w:lang w:val="ru-RU" w:eastAsia="en-US"/>
        </w:rPr>
        <w:t>1.2.5.5.История России. Всеобщая история</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r w:rsidRPr="008C5C7C">
        <w:rPr>
          <w:sz w:val="16"/>
          <w:szCs w:val="16"/>
          <w:lang w:val="ru-RU" w:eastAsia="en-US"/>
        </w:rPr>
        <w:t>Предметные результаты освоения курса истории на уровне основного общего образования предполагают, что у учащегося сформированы:</w:t>
      </w:r>
    </w:p>
    <w:p w:rsidR="008C5C7C" w:rsidRPr="008C5C7C" w:rsidRDefault="008C5C7C" w:rsidP="008C5C7C">
      <w:pPr>
        <w:rPr>
          <w:sz w:val="16"/>
          <w:szCs w:val="16"/>
          <w:lang w:val="ru-RU" w:eastAsia="en-US"/>
        </w:rPr>
      </w:pPr>
      <w:r w:rsidRPr="008C5C7C">
        <w:rPr>
          <w:sz w:val="16"/>
          <w:szCs w:val="16"/>
          <w:lang w:val="ru-RU" w:eastAsia="en-US"/>
        </w:rPr>
        <w:t>целостные представления об историческом пути человечества, разных народов и государств как необходимой основы миропонимания и познания современного общества; о преемственности исторических эпох и непрерывности исторических процессов; о месте и роли России в мировой истории;</w:t>
      </w:r>
    </w:p>
    <w:p w:rsidR="008C5C7C" w:rsidRPr="008C5C7C" w:rsidRDefault="008C5C7C" w:rsidP="008C5C7C">
      <w:pPr>
        <w:rPr>
          <w:sz w:val="16"/>
          <w:szCs w:val="16"/>
          <w:lang w:val="ru-RU" w:eastAsia="en-US"/>
        </w:rPr>
      </w:pPr>
      <w:r w:rsidRPr="008C5C7C">
        <w:rPr>
          <w:sz w:val="16"/>
          <w:szCs w:val="16"/>
          <w:lang w:val="ru-RU" w:eastAsia="en-US"/>
        </w:rPr>
        <w:t>базовые исторические знания об основных этапах и закономерностях развития человеческого общества с древности до наших дней;</w:t>
      </w:r>
    </w:p>
    <w:p w:rsidR="008C5C7C" w:rsidRPr="008C5C7C" w:rsidRDefault="008C5C7C" w:rsidP="008C5C7C">
      <w:pPr>
        <w:rPr>
          <w:sz w:val="16"/>
          <w:szCs w:val="16"/>
          <w:lang w:val="ru-RU" w:eastAsia="en-US"/>
        </w:rPr>
      </w:pPr>
      <w:r w:rsidRPr="008C5C7C">
        <w:rPr>
          <w:sz w:val="16"/>
          <w:szCs w:val="16"/>
          <w:lang w:val="ru-RU" w:eastAsia="en-US"/>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8C5C7C" w:rsidRPr="008C5C7C" w:rsidRDefault="008C5C7C" w:rsidP="008C5C7C">
      <w:pPr>
        <w:rPr>
          <w:sz w:val="16"/>
          <w:szCs w:val="16"/>
          <w:lang w:val="ru-RU" w:eastAsia="en-US"/>
        </w:rPr>
      </w:pPr>
      <w:r w:rsidRPr="008C5C7C">
        <w:rPr>
          <w:sz w:val="16"/>
          <w:szCs w:val="16"/>
          <w:lang w:val="ru-RU" w:eastAsia="en-US"/>
        </w:rPr>
        <w:t>способность применять исторические знания для осмысления общественных событий и явлений прошлого и современности;</w:t>
      </w:r>
    </w:p>
    <w:p w:rsidR="008C5C7C" w:rsidRPr="008C5C7C" w:rsidRDefault="008C5C7C" w:rsidP="008C5C7C">
      <w:pPr>
        <w:rPr>
          <w:sz w:val="16"/>
          <w:szCs w:val="16"/>
          <w:lang w:val="ru-RU" w:eastAsia="en-US"/>
        </w:rPr>
      </w:pPr>
      <w:r w:rsidRPr="008C5C7C">
        <w:rPr>
          <w:sz w:val="16"/>
          <w:szCs w:val="16"/>
          <w:lang w:val="ru-RU" w:eastAsia="en-US"/>
        </w:rPr>
        <w:t>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p>
    <w:p w:rsidR="008C5C7C" w:rsidRPr="008C5C7C" w:rsidRDefault="008C5C7C" w:rsidP="008C5C7C">
      <w:pPr>
        <w:rPr>
          <w:sz w:val="16"/>
          <w:szCs w:val="16"/>
          <w:lang w:val="ru-RU" w:eastAsia="en-US"/>
        </w:rPr>
      </w:pPr>
      <w:r w:rsidRPr="008C5C7C">
        <w:rPr>
          <w:sz w:val="16"/>
          <w:szCs w:val="16"/>
          <w:lang w:val="ru-RU" w:eastAsia="en-US"/>
        </w:rPr>
        <w:t>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p w:rsidR="008C5C7C" w:rsidRPr="008C5C7C" w:rsidRDefault="008C5C7C" w:rsidP="008C5C7C">
      <w:pPr>
        <w:rPr>
          <w:sz w:val="16"/>
          <w:szCs w:val="16"/>
          <w:lang w:val="ru-RU" w:eastAsia="en-US"/>
        </w:rPr>
      </w:pPr>
      <w:r w:rsidRPr="008C5C7C">
        <w:rPr>
          <w:sz w:val="16"/>
          <w:szCs w:val="16"/>
          <w:lang w:val="ru-RU" w:eastAsia="en-US"/>
        </w:rPr>
        <w:t>уважение к мировому и отечественному историческому наследию, культуре своего и других народов; готовность применять исторические знания для выявления и сохранения исторических и культурных памятников своей страны и мира.</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r w:rsidRPr="008C5C7C">
        <w:rPr>
          <w:sz w:val="16"/>
          <w:szCs w:val="16"/>
          <w:lang w:val="ru-RU" w:eastAsia="en-US"/>
        </w:rPr>
        <w:t>История Древнего мира (5 класс)</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 определять место исторических событий во времени, объяснять смысл основных хронологических понятий, терминов (тысячелетие, век, до нашей эры, нашей эры);</w:t>
      </w:r>
    </w:p>
    <w:p w:rsidR="008C5C7C" w:rsidRPr="008C5C7C" w:rsidRDefault="008C5C7C" w:rsidP="008C5C7C">
      <w:pPr>
        <w:rPr>
          <w:sz w:val="16"/>
          <w:szCs w:val="16"/>
          <w:lang w:val="ru-RU" w:eastAsia="en-US"/>
        </w:rPr>
      </w:pPr>
      <w:r w:rsidRPr="008C5C7C">
        <w:rPr>
          <w:sz w:val="16"/>
          <w:szCs w:val="16"/>
          <w:lang w:val="ru-RU" w:eastAsia="en-US"/>
        </w:rPr>
        <w:lastRenderedPageBreak/>
        <w:t>• 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8C5C7C" w:rsidRPr="008C5C7C" w:rsidRDefault="008C5C7C" w:rsidP="008C5C7C">
      <w:pPr>
        <w:rPr>
          <w:sz w:val="16"/>
          <w:szCs w:val="16"/>
          <w:lang w:val="ru-RU" w:eastAsia="en-US"/>
        </w:rPr>
      </w:pPr>
      <w:r w:rsidRPr="008C5C7C">
        <w:rPr>
          <w:sz w:val="16"/>
          <w:szCs w:val="16"/>
          <w:lang w:val="ru-RU" w:eastAsia="en-US"/>
        </w:rPr>
        <w:t>• проводить поиск информации в отрывках исторических текстов, материальных памятниках Древнего мира;</w:t>
      </w:r>
    </w:p>
    <w:p w:rsidR="008C5C7C" w:rsidRPr="008C5C7C" w:rsidRDefault="008C5C7C" w:rsidP="008C5C7C">
      <w:pPr>
        <w:rPr>
          <w:sz w:val="16"/>
          <w:szCs w:val="16"/>
          <w:lang w:val="ru-RU" w:eastAsia="en-US"/>
        </w:rPr>
      </w:pPr>
      <w:r w:rsidRPr="008C5C7C">
        <w:rPr>
          <w:sz w:val="16"/>
          <w:szCs w:val="16"/>
          <w:lang w:val="ru-RU" w:eastAsia="en-US"/>
        </w:rPr>
        <w:t>• описывать условия существования, основные занятия, образ жизни людей в древности, памятники древней культуры; рассказывать о событиях древней истории;</w:t>
      </w:r>
    </w:p>
    <w:p w:rsidR="008C5C7C" w:rsidRPr="008C5C7C" w:rsidRDefault="008C5C7C" w:rsidP="008C5C7C">
      <w:pPr>
        <w:rPr>
          <w:sz w:val="16"/>
          <w:szCs w:val="16"/>
          <w:lang w:val="ru-RU" w:eastAsia="en-US"/>
        </w:rPr>
      </w:pPr>
      <w:proofErr w:type="gramStart"/>
      <w:r w:rsidRPr="008C5C7C">
        <w:rPr>
          <w:sz w:val="16"/>
          <w:szCs w:val="16"/>
          <w:lang w:val="ru-RU" w:eastAsia="en-US"/>
        </w:rPr>
        <w:t>• раскрывать характерные, существенные черты: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roofErr w:type="gramEnd"/>
    </w:p>
    <w:p w:rsidR="008C5C7C" w:rsidRPr="008C5C7C" w:rsidRDefault="008C5C7C" w:rsidP="008C5C7C">
      <w:pPr>
        <w:rPr>
          <w:sz w:val="16"/>
          <w:szCs w:val="16"/>
          <w:lang w:val="ru-RU" w:eastAsia="en-US"/>
        </w:rPr>
      </w:pPr>
      <w:r w:rsidRPr="008C5C7C">
        <w:rPr>
          <w:sz w:val="16"/>
          <w:szCs w:val="16"/>
          <w:lang w:val="ru-RU" w:eastAsia="en-US"/>
        </w:rPr>
        <w:t>• объяснять, в чем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w:rsidR="008C5C7C" w:rsidRPr="008C5C7C" w:rsidRDefault="008C5C7C" w:rsidP="008C5C7C">
      <w:pPr>
        <w:rPr>
          <w:sz w:val="16"/>
          <w:szCs w:val="16"/>
          <w:lang w:val="ru-RU" w:eastAsia="en-US"/>
        </w:rPr>
      </w:pPr>
      <w:r w:rsidRPr="008C5C7C">
        <w:rPr>
          <w:sz w:val="16"/>
          <w:szCs w:val="16"/>
          <w:lang w:val="ru-RU" w:eastAsia="en-US"/>
        </w:rPr>
        <w:t>• давать оценку наиболее значительным событиям и личностям древней истории.</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 давать характеристику общественного строя древних государств;</w:t>
      </w:r>
    </w:p>
    <w:p w:rsidR="008C5C7C" w:rsidRPr="008C5C7C" w:rsidRDefault="008C5C7C" w:rsidP="008C5C7C">
      <w:pPr>
        <w:rPr>
          <w:sz w:val="16"/>
          <w:szCs w:val="16"/>
          <w:lang w:val="ru-RU" w:eastAsia="en-US"/>
        </w:rPr>
      </w:pPr>
      <w:r w:rsidRPr="008C5C7C">
        <w:rPr>
          <w:sz w:val="16"/>
          <w:szCs w:val="16"/>
          <w:lang w:val="ru-RU" w:eastAsia="en-US"/>
        </w:rPr>
        <w:t>• сопоставлять свидетельства различных исторических источников, выявляя в них общее и различия;</w:t>
      </w:r>
    </w:p>
    <w:p w:rsidR="008C5C7C" w:rsidRPr="008C5C7C" w:rsidRDefault="008C5C7C" w:rsidP="008C5C7C">
      <w:pPr>
        <w:rPr>
          <w:sz w:val="16"/>
          <w:szCs w:val="16"/>
          <w:lang w:val="ru-RU" w:eastAsia="en-US"/>
        </w:rPr>
      </w:pPr>
      <w:r w:rsidRPr="008C5C7C">
        <w:rPr>
          <w:sz w:val="16"/>
          <w:szCs w:val="16"/>
          <w:lang w:val="ru-RU" w:eastAsia="en-US"/>
        </w:rPr>
        <w:t>• видеть проявления влияния античного искусства в окружающей среде;</w:t>
      </w:r>
    </w:p>
    <w:p w:rsidR="008C5C7C" w:rsidRPr="008C5C7C" w:rsidRDefault="008C5C7C" w:rsidP="008C5C7C">
      <w:pPr>
        <w:rPr>
          <w:sz w:val="16"/>
          <w:szCs w:val="16"/>
          <w:lang w:val="ru-RU" w:eastAsia="en-US"/>
        </w:rPr>
      </w:pPr>
      <w:r w:rsidRPr="008C5C7C">
        <w:rPr>
          <w:sz w:val="16"/>
          <w:szCs w:val="16"/>
          <w:lang w:val="ru-RU" w:eastAsia="en-US"/>
        </w:rPr>
        <w:t>• высказывать суждения о значении и месте исторического и культурного наследия древних обществ в мировой истории.</w:t>
      </w:r>
    </w:p>
    <w:p w:rsidR="008C5C7C" w:rsidRPr="008C5C7C" w:rsidRDefault="008C5C7C" w:rsidP="008C5C7C">
      <w:pPr>
        <w:rPr>
          <w:sz w:val="16"/>
          <w:szCs w:val="16"/>
          <w:lang w:val="ru-RU" w:eastAsia="en-US"/>
        </w:rPr>
      </w:pPr>
      <w:r w:rsidRPr="008C5C7C">
        <w:rPr>
          <w:sz w:val="16"/>
          <w:szCs w:val="16"/>
          <w:lang w:val="ru-RU" w:eastAsia="en-US"/>
        </w:rPr>
        <w:t>История Средних веков. От Древней Руси к Российскому государству (</w:t>
      </w:r>
      <w:r w:rsidRPr="008C5C7C">
        <w:rPr>
          <w:sz w:val="16"/>
          <w:szCs w:val="16"/>
          <w:lang w:eastAsia="en-US"/>
        </w:rPr>
        <w:t>VIII</w:t>
      </w:r>
      <w:r w:rsidRPr="008C5C7C">
        <w:rPr>
          <w:sz w:val="16"/>
          <w:szCs w:val="16"/>
          <w:lang w:val="ru-RU" w:eastAsia="en-US"/>
        </w:rPr>
        <w:t xml:space="preserve"> –</w:t>
      </w:r>
      <w:r w:rsidRPr="008C5C7C">
        <w:rPr>
          <w:sz w:val="16"/>
          <w:szCs w:val="16"/>
          <w:lang w:eastAsia="en-US"/>
        </w:rPr>
        <w:t>XV</w:t>
      </w:r>
      <w:r w:rsidRPr="008C5C7C">
        <w:rPr>
          <w:sz w:val="16"/>
          <w:szCs w:val="16"/>
          <w:lang w:val="ru-RU" w:eastAsia="en-US"/>
        </w:rPr>
        <w:t xml:space="preserve"> вв.) (6 класс)</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 локализовать во времени общие рамки и события Средневековья, этапы становления и развития Российского государства; соотносить хронологию истории Руси и всеобщей истории;</w:t>
      </w:r>
    </w:p>
    <w:p w:rsidR="008C5C7C" w:rsidRPr="008C5C7C" w:rsidRDefault="008C5C7C" w:rsidP="008C5C7C">
      <w:pPr>
        <w:rPr>
          <w:sz w:val="16"/>
          <w:szCs w:val="16"/>
          <w:lang w:val="ru-RU" w:eastAsia="en-US"/>
        </w:rPr>
      </w:pPr>
      <w:r w:rsidRPr="008C5C7C">
        <w:rPr>
          <w:sz w:val="16"/>
          <w:szCs w:val="16"/>
          <w:lang w:val="ru-RU" w:eastAsia="en-US"/>
        </w:rPr>
        <w:t>• использовать историческую карту как источник информации о территории, об экономических и культурных центрах Руси и других госуда</w:t>
      </w:r>
      <w:proofErr w:type="gramStart"/>
      <w:r w:rsidRPr="008C5C7C">
        <w:rPr>
          <w:sz w:val="16"/>
          <w:szCs w:val="16"/>
          <w:lang w:val="ru-RU" w:eastAsia="en-US"/>
        </w:rPr>
        <w:t>рств в Ср</w:t>
      </w:r>
      <w:proofErr w:type="gramEnd"/>
      <w:r w:rsidRPr="008C5C7C">
        <w:rPr>
          <w:sz w:val="16"/>
          <w:szCs w:val="16"/>
          <w:lang w:val="ru-RU" w:eastAsia="en-US"/>
        </w:rPr>
        <w:t>едние века, о направлениях крупнейших передвижений людей – походов, завоеваний, колонизаций и др.;</w:t>
      </w:r>
    </w:p>
    <w:p w:rsidR="008C5C7C" w:rsidRPr="008C5C7C" w:rsidRDefault="008C5C7C" w:rsidP="008C5C7C">
      <w:pPr>
        <w:rPr>
          <w:sz w:val="16"/>
          <w:szCs w:val="16"/>
          <w:lang w:val="ru-RU" w:eastAsia="en-US"/>
        </w:rPr>
      </w:pPr>
      <w:r w:rsidRPr="008C5C7C">
        <w:rPr>
          <w:sz w:val="16"/>
          <w:szCs w:val="16"/>
          <w:lang w:val="ru-RU" w:eastAsia="en-US"/>
        </w:rPr>
        <w:t>• проводить поиск информации в исторических текстах, материальных исторических памятниках Средневековья;</w:t>
      </w:r>
    </w:p>
    <w:p w:rsidR="008C5C7C" w:rsidRPr="008C5C7C" w:rsidRDefault="008C5C7C" w:rsidP="008C5C7C">
      <w:pPr>
        <w:rPr>
          <w:sz w:val="16"/>
          <w:szCs w:val="16"/>
          <w:lang w:val="ru-RU" w:eastAsia="en-US"/>
        </w:rPr>
      </w:pPr>
      <w:r w:rsidRPr="008C5C7C">
        <w:rPr>
          <w:sz w:val="16"/>
          <w:szCs w:val="16"/>
          <w:lang w:val="ru-RU" w:eastAsia="en-US"/>
        </w:rPr>
        <w:t>• 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p w:rsidR="008C5C7C" w:rsidRPr="008C5C7C" w:rsidRDefault="008C5C7C" w:rsidP="008C5C7C">
      <w:pPr>
        <w:rPr>
          <w:sz w:val="16"/>
          <w:szCs w:val="16"/>
          <w:lang w:val="ru-RU" w:eastAsia="en-US"/>
        </w:rPr>
      </w:pPr>
      <w:r w:rsidRPr="008C5C7C">
        <w:rPr>
          <w:sz w:val="16"/>
          <w:szCs w:val="16"/>
          <w:lang w:val="ru-RU" w:eastAsia="en-US"/>
        </w:rPr>
        <w:t>• раскрывать характерные, существенные черты: а) экономических и социальных отношений,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8C5C7C" w:rsidRPr="008C5C7C" w:rsidRDefault="008C5C7C" w:rsidP="008C5C7C">
      <w:pPr>
        <w:rPr>
          <w:sz w:val="16"/>
          <w:szCs w:val="16"/>
          <w:lang w:val="ru-RU" w:eastAsia="en-US"/>
        </w:rPr>
      </w:pPr>
      <w:r w:rsidRPr="008C5C7C">
        <w:rPr>
          <w:sz w:val="16"/>
          <w:szCs w:val="16"/>
          <w:lang w:val="ru-RU" w:eastAsia="en-US"/>
        </w:rPr>
        <w:t>• объяснять причины и следствия ключевых событий отечественной и всеобщей истории Средних веков;</w:t>
      </w:r>
    </w:p>
    <w:p w:rsidR="008C5C7C" w:rsidRPr="008C5C7C" w:rsidRDefault="008C5C7C" w:rsidP="008C5C7C">
      <w:pPr>
        <w:rPr>
          <w:sz w:val="16"/>
          <w:szCs w:val="16"/>
          <w:lang w:val="ru-RU" w:eastAsia="en-US"/>
        </w:rPr>
      </w:pPr>
      <w:r w:rsidRPr="008C5C7C">
        <w:rPr>
          <w:sz w:val="16"/>
          <w:szCs w:val="16"/>
          <w:lang w:val="ru-RU" w:eastAsia="en-US"/>
        </w:rPr>
        <w:t>• 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w:rsidR="008C5C7C" w:rsidRPr="008C5C7C" w:rsidRDefault="008C5C7C" w:rsidP="008C5C7C">
      <w:pPr>
        <w:rPr>
          <w:sz w:val="16"/>
          <w:szCs w:val="16"/>
          <w:lang w:val="ru-RU" w:eastAsia="en-US"/>
        </w:rPr>
      </w:pPr>
      <w:r w:rsidRPr="008C5C7C">
        <w:rPr>
          <w:sz w:val="16"/>
          <w:szCs w:val="16"/>
          <w:lang w:val="ru-RU" w:eastAsia="en-US"/>
        </w:rPr>
        <w:t>• давать оценку событиям и личностям отечественной и всеобщей истории Средних веков.</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 давать сопоставительную характеристику политического устройства госуда</w:t>
      </w:r>
      <w:proofErr w:type="gramStart"/>
      <w:r w:rsidRPr="008C5C7C">
        <w:rPr>
          <w:sz w:val="16"/>
          <w:szCs w:val="16"/>
          <w:lang w:val="ru-RU" w:eastAsia="en-US"/>
        </w:rPr>
        <w:t>рств Ср</w:t>
      </w:r>
      <w:proofErr w:type="gramEnd"/>
      <w:r w:rsidRPr="008C5C7C">
        <w:rPr>
          <w:sz w:val="16"/>
          <w:szCs w:val="16"/>
          <w:lang w:val="ru-RU" w:eastAsia="en-US"/>
        </w:rPr>
        <w:t>едневековья (Русь, Запад, Восток);</w:t>
      </w:r>
    </w:p>
    <w:p w:rsidR="008C5C7C" w:rsidRPr="008C5C7C" w:rsidRDefault="008C5C7C" w:rsidP="008C5C7C">
      <w:pPr>
        <w:rPr>
          <w:sz w:val="16"/>
          <w:szCs w:val="16"/>
          <w:lang w:val="ru-RU" w:eastAsia="en-US"/>
        </w:rPr>
      </w:pPr>
      <w:r w:rsidRPr="008C5C7C">
        <w:rPr>
          <w:sz w:val="16"/>
          <w:szCs w:val="16"/>
          <w:lang w:val="ru-RU" w:eastAsia="en-US"/>
        </w:rPr>
        <w:t>• сравнивать свидетельства различных исторических источников, выявляя в них общее и различия;</w:t>
      </w:r>
    </w:p>
    <w:p w:rsidR="008C5C7C" w:rsidRPr="008C5C7C" w:rsidRDefault="008C5C7C" w:rsidP="008C5C7C">
      <w:pPr>
        <w:rPr>
          <w:sz w:val="16"/>
          <w:szCs w:val="16"/>
          <w:lang w:val="ru-RU" w:eastAsia="en-US"/>
        </w:rPr>
      </w:pPr>
      <w:r w:rsidRPr="008C5C7C">
        <w:rPr>
          <w:sz w:val="16"/>
          <w:szCs w:val="16"/>
          <w:lang w:val="ru-RU" w:eastAsia="en-US"/>
        </w:rPr>
        <w:t>• составлять на основе информации учебника и дополнительной литературы описания памятников средневековой культуры Руси и других стран, объяснять, в чем заключаются их художественные достоинства и значение.</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r w:rsidRPr="008C5C7C">
        <w:rPr>
          <w:sz w:val="16"/>
          <w:szCs w:val="16"/>
          <w:lang w:val="ru-RU" w:eastAsia="en-US"/>
        </w:rPr>
        <w:t>История Нового времени. Россия в XVI – Х</w:t>
      </w:r>
      <w:proofErr w:type="gramStart"/>
      <w:r w:rsidRPr="008C5C7C">
        <w:rPr>
          <w:sz w:val="16"/>
          <w:szCs w:val="16"/>
          <w:lang w:eastAsia="en-US"/>
        </w:rPr>
        <w:t>I</w:t>
      </w:r>
      <w:proofErr w:type="gramEnd"/>
      <w:r w:rsidRPr="008C5C7C">
        <w:rPr>
          <w:sz w:val="16"/>
          <w:szCs w:val="16"/>
          <w:lang w:val="ru-RU" w:eastAsia="en-US"/>
        </w:rPr>
        <w:t>Х веках (7–9 класс)</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8C5C7C" w:rsidRPr="008C5C7C" w:rsidRDefault="008C5C7C" w:rsidP="008C5C7C">
      <w:pPr>
        <w:rPr>
          <w:sz w:val="16"/>
          <w:szCs w:val="16"/>
          <w:lang w:val="ru-RU" w:eastAsia="en-US"/>
        </w:rPr>
      </w:pPr>
      <w:r w:rsidRPr="008C5C7C">
        <w:rPr>
          <w:sz w:val="16"/>
          <w:szCs w:val="16"/>
          <w:lang w:val="ru-RU" w:eastAsia="en-US"/>
        </w:rPr>
        <w:t>•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8C5C7C" w:rsidRPr="008C5C7C" w:rsidRDefault="008C5C7C" w:rsidP="008C5C7C">
      <w:pPr>
        <w:rPr>
          <w:sz w:val="16"/>
          <w:szCs w:val="16"/>
          <w:lang w:val="ru-RU" w:eastAsia="en-US"/>
        </w:rPr>
      </w:pPr>
      <w:r w:rsidRPr="008C5C7C">
        <w:rPr>
          <w:sz w:val="16"/>
          <w:szCs w:val="16"/>
          <w:lang w:val="ru-RU" w:eastAsia="en-US"/>
        </w:rPr>
        <w:t xml:space="preserve">• анализировать информацию различных источников по отечественной и всеобщей истории Нового времени; </w:t>
      </w:r>
    </w:p>
    <w:p w:rsidR="008C5C7C" w:rsidRPr="008C5C7C" w:rsidRDefault="008C5C7C" w:rsidP="008C5C7C">
      <w:pPr>
        <w:rPr>
          <w:sz w:val="16"/>
          <w:szCs w:val="16"/>
          <w:lang w:val="ru-RU" w:eastAsia="en-US"/>
        </w:rPr>
      </w:pPr>
      <w:r w:rsidRPr="008C5C7C">
        <w:rPr>
          <w:sz w:val="16"/>
          <w:szCs w:val="16"/>
          <w:lang w:val="ru-RU" w:eastAsia="en-US"/>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8C5C7C" w:rsidRPr="008C5C7C" w:rsidRDefault="008C5C7C" w:rsidP="008C5C7C">
      <w:pPr>
        <w:rPr>
          <w:sz w:val="16"/>
          <w:szCs w:val="16"/>
          <w:lang w:val="ru-RU" w:eastAsia="en-US"/>
        </w:rPr>
      </w:pPr>
      <w:r w:rsidRPr="008C5C7C">
        <w:rPr>
          <w:sz w:val="16"/>
          <w:szCs w:val="16"/>
          <w:lang w:val="ru-RU" w:eastAsia="en-US"/>
        </w:rPr>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8C5C7C" w:rsidRPr="008C5C7C" w:rsidRDefault="008C5C7C" w:rsidP="008C5C7C">
      <w:pPr>
        <w:rPr>
          <w:sz w:val="16"/>
          <w:szCs w:val="16"/>
          <w:lang w:val="ru-RU" w:eastAsia="en-US"/>
        </w:rPr>
      </w:pPr>
      <w:r w:rsidRPr="008C5C7C">
        <w:rPr>
          <w:sz w:val="16"/>
          <w:szCs w:val="16"/>
          <w:lang w:val="ru-RU" w:eastAsia="en-US"/>
        </w:rPr>
        <w:t>•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8C5C7C" w:rsidRPr="008C5C7C" w:rsidRDefault="008C5C7C" w:rsidP="008C5C7C">
      <w:pPr>
        <w:rPr>
          <w:sz w:val="16"/>
          <w:szCs w:val="16"/>
          <w:lang w:val="ru-RU" w:eastAsia="en-US"/>
        </w:rPr>
      </w:pPr>
      <w:r w:rsidRPr="008C5C7C">
        <w:rPr>
          <w:sz w:val="16"/>
          <w:szCs w:val="16"/>
          <w:lang w:val="ru-RU" w:eastAsia="en-US"/>
        </w:rPr>
        <w:t>• 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8C5C7C" w:rsidRPr="008C5C7C" w:rsidRDefault="008C5C7C" w:rsidP="008C5C7C">
      <w:pPr>
        <w:rPr>
          <w:sz w:val="16"/>
          <w:szCs w:val="16"/>
          <w:lang w:val="ru-RU" w:eastAsia="en-US"/>
        </w:rPr>
      </w:pPr>
      <w:r w:rsidRPr="008C5C7C">
        <w:rPr>
          <w:sz w:val="16"/>
          <w:szCs w:val="16"/>
          <w:lang w:val="ru-RU" w:eastAsia="en-US"/>
        </w:rPr>
        <w:t>• сопоставлять развитие России и других стран в Новое время, сравнивать исторические ситуации и события;</w:t>
      </w:r>
    </w:p>
    <w:p w:rsidR="008C5C7C" w:rsidRPr="008C5C7C" w:rsidRDefault="008C5C7C" w:rsidP="008C5C7C">
      <w:pPr>
        <w:rPr>
          <w:sz w:val="16"/>
          <w:szCs w:val="16"/>
          <w:lang w:val="ru-RU" w:eastAsia="en-US"/>
        </w:rPr>
      </w:pPr>
      <w:r w:rsidRPr="008C5C7C">
        <w:rPr>
          <w:sz w:val="16"/>
          <w:szCs w:val="16"/>
          <w:lang w:val="ru-RU" w:eastAsia="en-US"/>
        </w:rPr>
        <w:t>• давать оценку событиям и личностям отечественной и всеобщей истории Нового времени.</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 используя историческую карту, характеризовать социально-экономическое и политическое развитие России, других государств в Новое время;</w:t>
      </w:r>
    </w:p>
    <w:p w:rsidR="008C5C7C" w:rsidRPr="008C5C7C" w:rsidRDefault="008C5C7C" w:rsidP="008C5C7C">
      <w:pPr>
        <w:rPr>
          <w:sz w:val="16"/>
          <w:szCs w:val="16"/>
          <w:lang w:val="ru-RU" w:eastAsia="en-US"/>
        </w:rPr>
      </w:pPr>
      <w:r w:rsidRPr="008C5C7C">
        <w:rPr>
          <w:sz w:val="16"/>
          <w:szCs w:val="16"/>
          <w:lang w:val="ru-RU" w:eastAsia="en-US"/>
        </w:rPr>
        <w:t>• 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8C5C7C" w:rsidRPr="008C5C7C" w:rsidRDefault="008C5C7C" w:rsidP="008C5C7C">
      <w:pPr>
        <w:rPr>
          <w:sz w:val="16"/>
          <w:szCs w:val="16"/>
          <w:lang w:val="ru-RU" w:eastAsia="en-US"/>
        </w:rPr>
      </w:pPr>
      <w:r w:rsidRPr="008C5C7C">
        <w:rPr>
          <w:sz w:val="16"/>
          <w:szCs w:val="16"/>
          <w:lang w:val="ru-RU" w:eastAsia="en-US"/>
        </w:rPr>
        <w:t xml:space="preserve">• сравнивать развитие России и других стран в Новое время, объяснять, в чем заключались общие черты и особенности; </w:t>
      </w:r>
    </w:p>
    <w:p w:rsidR="008C5C7C" w:rsidRPr="008C5C7C" w:rsidRDefault="008C5C7C" w:rsidP="008C5C7C">
      <w:pPr>
        <w:rPr>
          <w:sz w:val="16"/>
          <w:szCs w:val="16"/>
          <w:lang w:val="ru-RU" w:eastAsia="en-US"/>
        </w:rPr>
      </w:pPr>
      <w:r w:rsidRPr="008C5C7C">
        <w:rPr>
          <w:sz w:val="16"/>
          <w:szCs w:val="16"/>
          <w:lang w:val="ru-RU" w:eastAsia="en-US"/>
        </w:rPr>
        <w:t>• 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bookmarkStart w:id="17" w:name="_Toc409691636"/>
    </w:p>
    <w:p w:rsidR="008C5C7C" w:rsidRPr="008C5C7C" w:rsidRDefault="008C5C7C" w:rsidP="008C5C7C">
      <w:pPr>
        <w:rPr>
          <w:sz w:val="16"/>
          <w:szCs w:val="16"/>
          <w:lang w:val="ru-RU" w:eastAsia="en-US"/>
        </w:rPr>
      </w:pPr>
      <w:bookmarkStart w:id="18" w:name="_Toc410653959"/>
      <w:bookmarkStart w:id="19" w:name="_Toc414553140"/>
    </w:p>
    <w:p w:rsidR="008C5C7C" w:rsidRPr="008C5C7C" w:rsidRDefault="008C5C7C" w:rsidP="008C5C7C">
      <w:pPr>
        <w:rPr>
          <w:sz w:val="16"/>
          <w:szCs w:val="16"/>
          <w:lang w:val="ru-RU" w:eastAsia="en-US"/>
        </w:rPr>
      </w:pPr>
      <w:r w:rsidRPr="008C5C7C">
        <w:rPr>
          <w:sz w:val="16"/>
          <w:szCs w:val="16"/>
          <w:lang w:val="ru-RU" w:eastAsia="en-US"/>
        </w:rPr>
        <w:t>1.2.5.6.Обществознание</w:t>
      </w:r>
      <w:bookmarkEnd w:id="17"/>
      <w:bookmarkEnd w:id="18"/>
      <w:bookmarkEnd w:id="19"/>
    </w:p>
    <w:p w:rsidR="008C5C7C" w:rsidRPr="008C5C7C" w:rsidRDefault="008C5C7C" w:rsidP="008C5C7C">
      <w:pPr>
        <w:rPr>
          <w:sz w:val="16"/>
          <w:szCs w:val="16"/>
          <w:lang w:val="ru-RU" w:eastAsia="en-US"/>
        </w:rPr>
      </w:pPr>
      <w:r w:rsidRPr="008C5C7C">
        <w:rPr>
          <w:sz w:val="16"/>
          <w:szCs w:val="16"/>
          <w:lang w:val="ru-RU" w:eastAsia="en-US"/>
        </w:rPr>
        <w:t>Человек. Деятельность человека</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proofErr w:type="gramStart"/>
      <w:r w:rsidRPr="008C5C7C">
        <w:rPr>
          <w:sz w:val="16"/>
          <w:szCs w:val="16"/>
          <w:lang w:val="ru-RU" w:eastAsia="en-US"/>
        </w:rPr>
        <w:t>использовать знания о биологическом и социальном в человеке для характеристики его природы;</w:t>
      </w:r>
      <w:proofErr w:type="gramEnd"/>
    </w:p>
    <w:p w:rsidR="008C5C7C" w:rsidRPr="008C5C7C" w:rsidRDefault="008C5C7C" w:rsidP="008C5C7C">
      <w:pPr>
        <w:rPr>
          <w:sz w:val="16"/>
          <w:szCs w:val="16"/>
          <w:lang w:val="ru-RU" w:eastAsia="en-US"/>
        </w:rPr>
      </w:pPr>
      <w:r w:rsidRPr="008C5C7C">
        <w:rPr>
          <w:sz w:val="16"/>
          <w:szCs w:val="16"/>
          <w:lang w:val="ru-RU" w:eastAsia="en-US"/>
        </w:rPr>
        <w:t>характеризовать основные возрастные периоды жизни человека, особенности подросткового возраста;</w:t>
      </w:r>
    </w:p>
    <w:p w:rsidR="008C5C7C" w:rsidRPr="008C5C7C" w:rsidRDefault="008C5C7C" w:rsidP="008C5C7C">
      <w:pPr>
        <w:rPr>
          <w:sz w:val="16"/>
          <w:szCs w:val="16"/>
          <w:lang w:val="ru-RU" w:eastAsia="en-US"/>
        </w:rPr>
      </w:pPr>
      <w:r w:rsidRPr="008C5C7C">
        <w:rPr>
          <w:sz w:val="16"/>
          <w:szCs w:val="16"/>
          <w:lang w:val="ru-RU" w:eastAsia="en-US"/>
        </w:rPr>
        <w:t>в модельных и реальных ситуациях выделять сущностные характеристики и основные виды деятельности людей, объяснять роль мотивов в деятельности человека;</w:t>
      </w:r>
    </w:p>
    <w:p w:rsidR="008C5C7C" w:rsidRPr="008C5C7C" w:rsidRDefault="008C5C7C" w:rsidP="008C5C7C">
      <w:pPr>
        <w:rPr>
          <w:sz w:val="16"/>
          <w:szCs w:val="16"/>
          <w:lang w:val="ru-RU" w:eastAsia="en-US"/>
        </w:rPr>
      </w:pPr>
      <w:r w:rsidRPr="008C5C7C">
        <w:rPr>
          <w:sz w:val="16"/>
          <w:szCs w:val="16"/>
          <w:lang w:val="ru-RU" w:eastAsia="en-US"/>
        </w:rPr>
        <w:t>характеризовать и иллюстрировать конкретными примерами группы потребностей человека;</w:t>
      </w:r>
    </w:p>
    <w:p w:rsidR="008C5C7C" w:rsidRPr="008C5C7C" w:rsidRDefault="008C5C7C" w:rsidP="008C5C7C">
      <w:pPr>
        <w:rPr>
          <w:sz w:val="16"/>
          <w:szCs w:val="16"/>
          <w:lang w:val="ru-RU" w:eastAsia="en-US"/>
        </w:rPr>
      </w:pPr>
      <w:r w:rsidRPr="008C5C7C">
        <w:rPr>
          <w:sz w:val="16"/>
          <w:szCs w:val="16"/>
          <w:lang w:val="ru-RU" w:eastAsia="en-US"/>
        </w:rPr>
        <w:t>приводить примеры основных видов деятельности человека;</w:t>
      </w:r>
    </w:p>
    <w:p w:rsidR="008C5C7C" w:rsidRPr="008C5C7C" w:rsidRDefault="008C5C7C" w:rsidP="008C5C7C">
      <w:pPr>
        <w:rPr>
          <w:sz w:val="16"/>
          <w:szCs w:val="16"/>
          <w:lang w:val="ru-RU" w:eastAsia="en-US"/>
        </w:rPr>
      </w:pPr>
      <w:r w:rsidRPr="008C5C7C">
        <w:rPr>
          <w:sz w:val="16"/>
          <w:szCs w:val="16"/>
          <w:lang w:val="ru-RU" w:eastAsia="en-US"/>
        </w:rPr>
        <w:t>выполнять несложные практические задания по анализу ситуаций, связанных с различными способами разрешения межличностных конфликтов; выражать собственное отношение к различным способам разрешения межличностных конфликтов.</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выполнять несложные практические задания, основанные на ситуациях, связанных с деятельностью человека;</w:t>
      </w:r>
    </w:p>
    <w:p w:rsidR="008C5C7C" w:rsidRPr="008C5C7C" w:rsidRDefault="008C5C7C" w:rsidP="008C5C7C">
      <w:pPr>
        <w:rPr>
          <w:sz w:val="16"/>
          <w:szCs w:val="16"/>
          <w:lang w:val="ru-RU" w:eastAsia="en-US"/>
        </w:rPr>
      </w:pPr>
      <w:r w:rsidRPr="008C5C7C">
        <w:rPr>
          <w:sz w:val="16"/>
          <w:szCs w:val="16"/>
          <w:lang w:val="ru-RU" w:eastAsia="en-US"/>
        </w:rPr>
        <w:t>оценивать роль деятельности в жизни человека и общества;</w:t>
      </w:r>
    </w:p>
    <w:p w:rsidR="008C5C7C" w:rsidRPr="008C5C7C" w:rsidRDefault="008C5C7C" w:rsidP="008C5C7C">
      <w:pPr>
        <w:rPr>
          <w:sz w:val="16"/>
          <w:szCs w:val="16"/>
          <w:lang w:val="ru-RU" w:eastAsia="en-US"/>
        </w:rPr>
      </w:pPr>
      <w:r w:rsidRPr="008C5C7C">
        <w:rPr>
          <w:sz w:val="16"/>
          <w:szCs w:val="16"/>
          <w:lang w:val="ru-RU" w:eastAsia="en-US"/>
        </w:rPr>
        <w:t>оценивать последствия удовлетворения мнимых потребностей, на примерах показывать опасность удовлетворения мнимых потребностей, угрожающих здоровью;</w:t>
      </w:r>
    </w:p>
    <w:p w:rsidR="008C5C7C" w:rsidRPr="008C5C7C" w:rsidRDefault="008C5C7C" w:rsidP="008C5C7C">
      <w:pPr>
        <w:rPr>
          <w:sz w:val="16"/>
          <w:szCs w:val="16"/>
          <w:lang w:val="ru-RU" w:eastAsia="en-US"/>
        </w:rPr>
      </w:pPr>
      <w:r w:rsidRPr="008C5C7C">
        <w:rPr>
          <w:sz w:val="16"/>
          <w:szCs w:val="16"/>
          <w:lang w:val="ru-RU" w:eastAsia="en-US"/>
        </w:rPr>
        <w:t>использовать элементы причинно-следственного анализа при характеристике межличностных конфликтов;</w:t>
      </w:r>
    </w:p>
    <w:p w:rsidR="008C5C7C" w:rsidRPr="008C5C7C" w:rsidRDefault="008C5C7C" w:rsidP="008C5C7C">
      <w:pPr>
        <w:rPr>
          <w:sz w:val="16"/>
          <w:szCs w:val="16"/>
          <w:lang w:val="ru-RU" w:eastAsia="en-US"/>
        </w:rPr>
      </w:pPr>
      <w:r w:rsidRPr="008C5C7C">
        <w:rPr>
          <w:sz w:val="16"/>
          <w:szCs w:val="16"/>
          <w:lang w:val="ru-RU" w:eastAsia="en-US"/>
        </w:rPr>
        <w:t>моделировать возможные последствия позитивного и негативного воздействия группы на человека, делать выводы.</w:t>
      </w:r>
    </w:p>
    <w:p w:rsidR="008C5C7C" w:rsidRPr="008C5C7C" w:rsidRDefault="008C5C7C" w:rsidP="008C5C7C">
      <w:pPr>
        <w:rPr>
          <w:sz w:val="16"/>
          <w:szCs w:val="16"/>
          <w:lang w:val="ru-RU" w:eastAsia="en-US"/>
        </w:rPr>
      </w:pPr>
      <w:r w:rsidRPr="008C5C7C">
        <w:rPr>
          <w:sz w:val="16"/>
          <w:szCs w:val="16"/>
          <w:lang w:val="ru-RU" w:eastAsia="en-US"/>
        </w:rPr>
        <w:t>Общество</w:t>
      </w:r>
    </w:p>
    <w:p w:rsidR="008C5C7C" w:rsidRPr="008C5C7C" w:rsidRDefault="008C5C7C" w:rsidP="008C5C7C">
      <w:pPr>
        <w:rPr>
          <w:sz w:val="16"/>
          <w:szCs w:val="16"/>
          <w:lang w:val="ru-RU" w:eastAsia="en-US"/>
        </w:rPr>
      </w:pPr>
      <w:r w:rsidRPr="008C5C7C">
        <w:rPr>
          <w:sz w:val="16"/>
          <w:szCs w:val="16"/>
          <w:lang w:val="ru-RU" w:eastAsia="en-US"/>
        </w:rPr>
        <w:lastRenderedPageBreak/>
        <w:t>Выпускник научится:</w:t>
      </w:r>
    </w:p>
    <w:p w:rsidR="008C5C7C" w:rsidRPr="008C5C7C" w:rsidRDefault="008C5C7C" w:rsidP="008C5C7C">
      <w:pPr>
        <w:rPr>
          <w:sz w:val="16"/>
          <w:szCs w:val="16"/>
          <w:lang w:val="ru-RU" w:eastAsia="en-US"/>
        </w:rPr>
      </w:pPr>
      <w:r w:rsidRPr="008C5C7C">
        <w:rPr>
          <w:sz w:val="16"/>
          <w:szCs w:val="16"/>
          <w:lang w:val="ru-RU" w:eastAsia="en-US"/>
        </w:rPr>
        <w:t>демонстрировать на примерах взаимосвязь природы и общества, раскрывать роль природы в жизни человека;</w:t>
      </w:r>
    </w:p>
    <w:p w:rsidR="008C5C7C" w:rsidRPr="008C5C7C" w:rsidRDefault="008C5C7C" w:rsidP="008C5C7C">
      <w:pPr>
        <w:rPr>
          <w:sz w:val="16"/>
          <w:szCs w:val="16"/>
          <w:lang w:val="ru-RU" w:eastAsia="en-US"/>
        </w:rPr>
      </w:pPr>
      <w:r w:rsidRPr="008C5C7C">
        <w:rPr>
          <w:sz w:val="16"/>
          <w:szCs w:val="16"/>
          <w:lang w:val="ru-RU" w:eastAsia="en-US"/>
        </w:rPr>
        <w:t>распознавать на основе приведенных данных основные типы обществ;</w:t>
      </w:r>
    </w:p>
    <w:p w:rsidR="008C5C7C" w:rsidRPr="008C5C7C" w:rsidRDefault="008C5C7C" w:rsidP="008C5C7C">
      <w:pPr>
        <w:rPr>
          <w:sz w:val="16"/>
          <w:szCs w:val="16"/>
          <w:lang w:val="ru-RU" w:eastAsia="en-US"/>
        </w:rPr>
      </w:pPr>
      <w:r w:rsidRPr="008C5C7C">
        <w:rPr>
          <w:sz w:val="16"/>
          <w:szCs w:val="16"/>
          <w:lang w:val="ru-RU" w:eastAsia="en-US"/>
        </w:rPr>
        <w:t>характеризовать движение от одних форм общественной жизни к другим; оценивать социальные явления с позиций общественного прогресса;</w:t>
      </w:r>
    </w:p>
    <w:p w:rsidR="008C5C7C" w:rsidRPr="008C5C7C" w:rsidRDefault="008C5C7C" w:rsidP="008C5C7C">
      <w:pPr>
        <w:rPr>
          <w:sz w:val="16"/>
          <w:szCs w:val="16"/>
          <w:lang w:val="ru-RU" w:eastAsia="en-US"/>
        </w:rPr>
      </w:pPr>
      <w:r w:rsidRPr="008C5C7C">
        <w:rPr>
          <w:sz w:val="16"/>
          <w:szCs w:val="16"/>
          <w:lang w:val="ru-RU" w:eastAsia="en-US"/>
        </w:rPr>
        <w:t>различать экономические, социальные, политические, культурные явления и процессы общественной жизни;</w:t>
      </w:r>
    </w:p>
    <w:p w:rsidR="008C5C7C" w:rsidRPr="008C5C7C" w:rsidRDefault="008C5C7C" w:rsidP="008C5C7C">
      <w:pPr>
        <w:rPr>
          <w:sz w:val="16"/>
          <w:szCs w:val="16"/>
          <w:lang w:val="ru-RU" w:eastAsia="en-US"/>
        </w:rPr>
      </w:pPr>
      <w:r w:rsidRPr="008C5C7C">
        <w:rPr>
          <w:sz w:val="16"/>
          <w:szCs w:val="16"/>
          <w:lang w:val="ru-RU" w:eastAsia="en-US"/>
        </w:rPr>
        <w:t>выполнять несложные познавательные и практические задания, основанные на ситуациях жизнедеятельности человека в разных сферах общества;</w:t>
      </w:r>
    </w:p>
    <w:p w:rsidR="008C5C7C" w:rsidRPr="008C5C7C" w:rsidRDefault="008C5C7C" w:rsidP="008C5C7C">
      <w:pPr>
        <w:rPr>
          <w:sz w:val="16"/>
          <w:szCs w:val="16"/>
          <w:lang w:val="ru-RU" w:eastAsia="en-US"/>
        </w:rPr>
      </w:pPr>
      <w:r w:rsidRPr="008C5C7C">
        <w:rPr>
          <w:sz w:val="16"/>
          <w:szCs w:val="16"/>
          <w:lang w:val="ru-RU" w:eastAsia="en-US"/>
        </w:rPr>
        <w:t>характеризовать экологический кризис как глобальную проблему человечества, раскрывать причины экологического кризиса;</w:t>
      </w:r>
    </w:p>
    <w:p w:rsidR="008C5C7C" w:rsidRPr="008C5C7C" w:rsidRDefault="008C5C7C" w:rsidP="008C5C7C">
      <w:pPr>
        <w:rPr>
          <w:sz w:val="16"/>
          <w:szCs w:val="16"/>
          <w:lang w:val="ru-RU" w:eastAsia="en-US"/>
        </w:rPr>
      </w:pPr>
      <w:r w:rsidRPr="008C5C7C">
        <w:rPr>
          <w:sz w:val="16"/>
          <w:szCs w:val="16"/>
          <w:lang w:val="ru-RU" w:eastAsia="en-US"/>
        </w:rPr>
        <w:t>на основе полученных знаний выбирать в предлагаемых модельных ситуациях и осуществлять на практике экологически рациональное поведение;</w:t>
      </w:r>
    </w:p>
    <w:p w:rsidR="008C5C7C" w:rsidRPr="008C5C7C" w:rsidRDefault="008C5C7C" w:rsidP="008C5C7C">
      <w:pPr>
        <w:rPr>
          <w:sz w:val="16"/>
          <w:szCs w:val="16"/>
          <w:lang w:val="ru-RU" w:eastAsia="en-US"/>
        </w:rPr>
      </w:pPr>
      <w:r w:rsidRPr="008C5C7C">
        <w:rPr>
          <w:sz w:val="16"/>
          <w:szCs w:val="16"/>
          <w:lang w:val="ru-RU" w:eastAsia="en-US"/>
        </w:rPr>
        <w:t xml:space="preserve">раскрывать влияние современных средств массовой коммуникации на общество и личность; </w:t>
      </w:r>
    </w:p>
    <w:p w:rsidR="008C5C7C" w:rsidRPr="008C5C7C" w:rsidRDefault="008C5C7C" w:rsidP="008C5C7C">
      <w:pPr>
        <w:rPr>
          <w:sz w:val="16"/>
          <w:szCs w:val="16"/>
          <w:lang w:val="ru-RU" w:eastAsia="en-US"/>
        </w:rPr>
      </w:pPr>
      <w:r w:rsidRPr="008C5C7C">
        <w:rPr>
          <w:sz w:val="16"/>
          <w:szCs w:val="16"/>
          <w:lang w:val="ru-RU" w:eastAsia="en-US"/>
        </w:rPr>
        <w:t>конкретизировать примерами опасность международного терроризма.</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наблюдать и характеризовать явления и события, происходящие в различных сферах общественной жизни;</w:t>
      </w:r>
    </w:p>
    <w:p w:rsidR="008C5C7C" w:rsidRPr="008C5C7C" w:rsidRDefault="008C5C7C" w:rsidP="008C5C7C">
      <w:pPr>
        <w:rPr>
          <w:sz w:val="16"/>
          <w:szCs w:val="16"/>
          <w:lang w:val="ru-RU" w:eastAsia="en-US"/>
        </w:rPr>
      </w:pPr>
      <w:r w:rsidRPr="008C5C7C">
        <w:rPr>
          <w:sz w:val="16"/>
          <w:szCs w:val="16"/>
          <w:lang w:val="ru-RU" w:eastAsia="en-US"/>
        </w:rPr>
        <w:t>выявлять причинно-следственные связи общественных явлений и характеризовать основные направления общественного развития;</w:t>
      </w:r>
    </w:p>
    <w:p w:rsidR="008C5C7C" w:rsidRPr="008C5C7C" w:rsidRDefault="008C5C7C" w:rsidP="008C5C7C">
      <w:pPr>
        <w:rPr>
          <w:sz w:val="16"/>
          <w:szCs w:val="16"/>
          <w:lang w:val="ru-RU" w:eastAsia="en-US"/>
        </w:rPr>
      </w:pPr>
      <w:r w:rsidRPr="008C5C7C">
        <w:rPr>
          <w:sz w:val="16"/>
          <w:szCs w:val="16"/>
          <w:lang w:val="ru-RU" w:eastAsia="en-US"/>
        </w:rPr>
        <w:t>осознанно содействовать защите природы.</w:t>
      </w:r>
    </w:p>
    <w:p w:rsidR="008C5C7C" w:rsidRPr="008C5C7C" w:rsidRDefault="008C5C7C" w:rsidP="008C5C7C">
      <w:pPr>
        <w:rPr>
          <w:sz w:val="16"/>
          <w:szCs w:val="16"/>
          <w:lang w:val="ru-RU" w:eastAsia="en-US"/>
        </w:rPr>
      </w:pPr>
      <w:r w:rsidRPr="008C5C7C">
        <w:rPr>
          <w:sz w:val="16"/>
          <w:szCs w:val="16"/>
          <w:lang w:val="ru-RU" w:eastAsia="en-US"/>
        </w:rPr>
        <w:t>Социальные нормы</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раскрывать роль социальных норм как регуляторов общественной жизни и поведения человека;</w:t>
      </w:r>
    </w:p>
    <w:p w:rsidR="008C5C7C" w:rsidRPr="008C5C7C" w:rsidRDefault="008C5C7C" w:rsidP="008C5C7C">
      <w:pPr>
        <w:rPr>
          <w:sz w:val="16"/>
          <w:szCs w:val="16"/>
          <w:lang w:val="ru-RU" w:eastAsia="en-US"/>
        </w:rPr>
      </w:pPr>
      <w:r w:rsidRPr="008C5C7C">
        <w:rPr>
          <w:sz w:val="16"/>
          <w:szCs w:val="16"/>
          <w:lang w:val="ru-RU" w:eastAsia="en-US"/>
        </w:rPr>
        <w:t>различать отдельные виды социальных норм;</w:t>
      </w:r>
    </w:p>
    <w:p w:rsidR="008C5C7C" w:rsidRPr="008C5C7C" w:rsidRDefault="008C5C7C" w:rsidP="008C5C7C">
      <w:pPr>
        <w:rPr>
          <w:sz w:val="16"/>
          <w:szCs w:val="16"/>
          <w:lang w:val="ru-RU" w:eastAsia="en-US"/>
        </w:rPr>
      </w:pPr>
      <w:r w:rsidRPr="008C5C7C">
        <w:rPr>
          <w:sz w:val="16"/>
          <w:szCs w:val="16"/>
          <w:lang w:val="ru-RU" w:eastAsia="en-US"/>
        </w:rPr>
        <w:t>характеризовать основные нормы морали;</w:t>
      </w:r>
    </w:p>
    <w:p w:rsidR="008C5C7C" w:rsidRPr="008C5C7C" w:rsidRDefault="008C5C7C" w:rsidP="008C5C7C">
      <w:pPr>
        <w:rPr>
          <w:sz w:val="16"/>
          <w:szCs w:val="16"/>
          <w:lang w:val="ru-RU" w:eastAsia="en-US"/>
        </w:rPr>
      </w:pPr>
      <w:r w:rsidRPr="008C5C7C">
        <w:rPr>
          <w:sz w:val="16"/>
          <w:szCs w:val="16"/>
          <w:lang w:val="ru-RU" w:eastAsia="en-US"/>
        </w:rPr>
        <w:t>критически осмысливать информацию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для соотнесения своего поведения и поступков других людей с нравственными ценностями;</w:t>
      </w:r>
    </w:p>
    <w:p w:rsidR="008C5C7C" w:rsidRPr="008C5C7C" w:rsidRDefault="008C5C7C" w:rsidP="008C5C7C">
      <w:pPr>
        <w:rPr>
          <w:sz w:val="16"/>
          <w:szCs w:val="16"/>
          <w:lang w:val="ru-RU" w:eastAsia="en-US"/>
        </w:rPr>
      </w:pPr>
      <w:r w:rsidRPr="008C5C7C">
        <w:rPr>
          <w:sz w:val="16"/>
          <w:szCs w:val="16"/>
          <w:lang w:val="ru-RU" w:eastAsia="en-US"/>
        </w:rPr>
        <w:t>раскрывать сущность патриотизма, гражданственности; приводить примеры проявления этих качеств из истории и жизни современного общества;</w:t>
      </w:r>
    </w:p>
    <w:p w:rsidR="008C5C7C" w:rsidRPr="008C5C7C" w:rsidRDefault="008C5C7C" w:rsidP="008C5C7C">
      <w:pPr>
        <w:rPr>
          <w:sz w:val="16"/>
          <w:szCs w:val="16"/>
          <w:lang w:val="ru-RU" w:eastAsia="en-US"/>
        </w:rPr>
      </w:pPr>
      <w:r w:rsidRPr="008C5C7C">
        <w:rPr>
          <w:sz w:val="16"/>
          <w:szCs w:val="16"/>
          <w:lang w:val="ru-RU" w:eastAsia="en-US"/>
        </w:rPr>
        <w:t>характеризовать специфику норм права;</w:t>
      </w:r>
    </w:p>
    <w:p w:rsidR="008C5C7C" w:rsidRPr="008C5C7C" w:rsidRDefault="008C5C7C" w:rsidP="008C5C7C">
      <w:pPr>
        <w:rPr>
          <w:sz w:val="16"/>
          <w:szCs w:val="16"/>
          <w:lang w:val="ru-RU" w:eastAsia="en-US"/>
        </w:rPr>
      </w:pPr>
      <w:r w:rsidRPr="008C5C7C">
        <w:rPr>
          <w:sz w:val="16"/>
          <w:szCs w:val="16"/>
          <w:lang w:val="ru-RU" w:eastAsia="en-US"/>
        </w:rPr>
        <w:t>сравнивать нормы морали и права, выявлять их общие черты и особенности;</w:t>
      </w:r>
    </w:p>
    <w:p w:rsidR="008C5C7C" w:rsidRPr="008C5C7C" w:rsidRDefault="008C5C7C" w:rsidP="008C5C7C">
      <w:pPr>
        <w:rPr>
          <w:sz w:val="16"/>
          <w:szCs w:val="16"/>
          <w:lang w:val="ru-RU" w:eastAsia="en-US"/>
        </w:rPr>
      </w:pPr>
      <w:r w:rsidRPr="008C5C7C">
        <w:rPr>
          <w:sz w:val="16"/>
          <w:szCs w:val="16"/>
          <w:lang w:val="ru-RU" w:eastAsia="en-US"/>
        </w:rPr>
        <w:t>раскрывать сущность процесса социализации личности;</w:t>
      </w:r>
    </w:p>
    <w:p w:rsidR="008C5C7C" w:rsidRPr="008C5C7C" w:rsidRDefault="008C5C7C" w:rsidP="008C5C7C">
      <w:pPr>
        <w:rPr>
          <w:sz w:val="16"/>
          <w:szCs w:val="16"/>
          <w:lang w:val="ru-RU" w:eastAsia="en-US"/>
        </w:rPr>
      </w:pPr>
      <w:r w:rsidRPr="008C5C7C">
        <w:rPr>
          <w:sz w:val="16"/>
          <w:szCs w:val="16"/>
          <w:lang w:val="ru-RU" w:eastAsia="en-US"/>
        </w:rPr>
        <w:t>объяснять причины отклоняющегося поведения;</w:t>
      </w:r>
    </w:p>
    <w:p w:rsidR="008C5C7C" w:rsidRPr="008C5C7C" w:rsidRDefault="008C5C7C" w:rsidP="008C5C7C">
      <w:pPr>
        <w:rPr>
          <w:sz w:val="16"/>
          <w:szCs w:val="16"/>
          <w:lang w:val="ru-RU" w:eastAsia="en-US"/>
        </w:rPr>
      </w:pPr>
      <w:r w:rsidRPr="008C5C7C">
        <w:rPr>
          <w:sz w:val="16"/>
          <w:szCs w:val="16"/>
          <w:lang w:val="ru-RU" w:eastAsia="en-US"/>
        </w:rPr>
        <w:t>описывать негативные последствия наиболее опасных форм отклоняющегося поведения.</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использовать элементы причинно-следственного анализа для понимания влияния моральных устоев на развитие общества и человека;</w:t>
      </w:r>
    </w:p>
    <w:p w:rsidR="008C5C7C" w:rsidRPr="008C5C7C" w:rsidRDefault="008C5C7C" w:rsidP="008C5C7C">
      <w:pPr>
        <w:rPr>
          <w:sz w:val="16"/>
          <w:szCs w:val="16"/>
          <w:lang w:val="ru-RU" w:eastAsia="en-US"/>
        </w:rPr>
      </w:pPr>
      <w:r w:rsidRPr="008C5C7C">
        <w:rPr>
          <w:sz w:val="16"/>
          <w:szCs w:val="16"/>
          <w:lang w:val="ru-RU" w:eastAsia="en-US"/>
        </w:rPr>
        <w:t>оценивать социальную значимость здорового образа жизни.</w:t>
      </w:r>
    </w:p>
    <w:p w:rsidR="008C5C7C" w:rsidRPr="008C5C7C" w:rsidRDefault="008C5C7C" w:rsidP="008C5C7C">
      <w:pPr>
        <w:rPr>
          <w:sz w:val="16"/>
          <w:szCs w:val="16"/>
          <w:lang w:val="ru-RU" w:eastAsia="en-US"/>
        </w:rPr>
      </w:pPr>
      <w:r w:rsidRPr="008C5C7C">
        <w:rPr>
          <w:sz w:val="16"/>
          <w:szCs w:val="16"/>
          <w:lang w:val="ru-RU" w:eastAsia="en-US"/>
        </w:rPr>
        <w:t>Сфера духовной культуры</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характеризовать развитие отдельных областей и форм культуры, выражать свое мнение о явлениях культуры;</w:t>
      </w:r>
    </w:p>
    <w:p w:rsidR="008C5C7C" w:rsidRPr="008C5C7C" w:rsidRDefault="008C5C7C" w:rsidP="008C5C7C">
      <w:pPr>
        <w:rPr>
          <w:sz w:val="16"/>
          <w:szCs w:val="16"/>
          <w:lang w:val="ru-RU" w:eastAsia="en-US"/>
        </w:rPr>
      </w:pPr>
      <w:r w:rsidRPr="008C5C7C">
        <w:rPr>
          <w:sz w:val="16"/>
          <w:szCs w:val="16"/>
          <w:lang w:val="ru-RU" w:eastAsia="en-US"/>
        </w:rPr>
        <w:t>описывать явления духовной культуры;</w:t>
      </w:r>
    </w:p>
    <w:p w:rsidR="008C5C7C" w:rsidRPr="008C5C7C" w:rsidRDefault="008C5C7C" w:rsidP="008C5C7C">
      <w:pPr>
        <w:rPr>
          <w:sz w:val="16"/>
          <w:szCs w:val="16"/>
          <w:lang w:val="ru-RU" w:eastAsia="en-US"/>
        </w:rPr>
      </w:pPr>
      <w:r w:rsidRPr="008C5C7C">
        <w:rPr>
          <w:sz w:val="16"/>
          <w:szCs w:val="16"/>
          <w:lang w:val="ru-RU" w:eastAsia="en-US"/>
        </w:rPr>
        <w:t>объяснять причины возрастания роли науки в современном мире;</w:t>
      </w:r>
    </w:p>
    <w:p w:rsidR="008C5C7C" w:rsidRPr="008C5C7C" w:rsidRDefault="008C5C7C" w:rsidP="008C5C7C">
      <w:pPr>
        <w:rPr>
          <w:sz w:val="16"/>
          <w:szCs w:val="16"/>
          <w:lang w:val="ru-RU" w:eastAsia="en-US"/>
        </w:rPr>
      </w:pPr>
      <w:r w:rsidRPr="008C5C7C">
        <w:rPr>
          <w:sz w:val="16"/>
          <w:szCs w:val="16"/>
          <w:lang w:val="ru-RU" w:eastAsia="en-US"/>
        </w:rPr>
        <w:t>оценивать роль образования в современном обществе;</w:t>
      </w:r>
    </w:p>
    <w:p w:rsidR="008C5C7C" w:rsidRPr="008C5C7C" w:rsidRDefault="008C5C7C" w:rsidP="008C5C7C">
      <w:pPr>
        <w:rPr>
          <w:sz w:val="16"/>
          <w:szCs w:val="16"/>
          <w:lang w:val="ru-RU" w:eastAsia="en-US"/>
        </w:rPr>
      </w:pPr>
      <w:r w:rsidRPr="008C5C7C">
        <w:rPr>
          <w:sz w:val="16"/>
          <w:szCs w:val="16"/>
          <w:lang w:val="ru-RU" w:eastAsia="en-US"/>
        </w:rPr>
        <w:t>различать уровни общего образования в России;</w:t>
      </w:r>
    </w:p>
    <w:p w:rsidR="008C5C7C" w:rsidRPr="008C5C7C" w:rsidRDefault="008C5C7C" w:rsidP="008C5C7C">
      <w:pPr>
        <w:rPr>
          <w:sz w:val="16"/>
          <w:szCs w:val="16"/>
          <w:lang w:val="ru-RU" w:eastAsia="en-US"/>
        </w:rPr>
      </w:pPr>
      <w:r w:rsidRPr="008C5C7C">
        <w:rPr>
          <w:sz w:val="16"/>
          <w:szCs w:val="16"/>
          <w:lang w:val="ru-RU" w:eastAsia="en-US"/>
        </w:rPr>
        <w:t>находить и извлекать социальную информацию о достижениях и проблемах развития культуры из адаптированных источников различного типа;</w:t>
      </w:r>
    </w:p>
    <w:p w:rsidR="008C5C7C" w:rsidRPr="008C5C7C" w:rsidRDefault="008C5C7C" w:rsidP="008C5C7C">
      <w:pPr>
        <w:rPr>
          <w:sz w:val="16"/>
          <w:szCs w:val="16"/>
          <w:lang w:val="ru-RU" w:eastAsia="en-US"/>
        </w:rPr>
      </w:pPr>
      <w:r w:rsidRPr="008C5C7C">
        <w:rPr>
          <w:sz w:val="16"/>
          <w:szCs w:val="16"/>
          <w:lang w:val="ru-RU" w:eastAsia="en-US"/>
        </w:rPr>
        <w:t>описывать духовные ценности российского народа и выражать собственное отношение к ним;</w:t>
      </w:r>
    </w:p>
    <w:p w:rsidR="008C5C7C" w:rsidRPr="008C5C7C" w:rsidRDefault="008C5C7C" w:rsidP="008C5C7C">
      <w:pPr>
        <w:rPr>
          <w:sz w:val="16"/>
          <w:szCs w:val="16"/>
          <w:lang w:val="ru-RU" w:eastAsia="en-US"/>
        </w:rPr>
      </w:pPr>
      <w:r w:rsidRPr="008C5C7C">
        <w:rPr>
          <w:sz w:val="16"/>
          <w:szCs w:val="16"/>
          <w:lang w:val="ru-RU" w:eastAsia="en-US"/>
        </w:rPr>
        <w:t>объяснять необходимость непрерывного образования в современных условиях;</w:t>
      </w:r>
    </w:p>
    <w:p w:rsidR="008C5C7C" w:rsidRPr="008C5C7C" w:rsidRDefault="008C5C7C" w:rsidP="008C5C7C">
      <w:pPr>
        <w:rPr>
          <w:sz w:val="16"/>
          <w:szCs w:val="16"/>
          <w:lang w:val="ru-RU" w:eastAsia="en-US"/>
        </w:rPr>
      </w:pPr>
      <w:r w:rsidRPr="008C5C7C">
        <w:rPr>
          <w:sz w:val="16"/>
          <w:szCs w:val="16"/>
          <w:lang w:val="ru-RU" w:eastAsia="en-US"/>
        </w:rPr>
        <w:t>учитывать общественные потребности при выборе направления своей будущей профессиональной деятельности;</w:t>
      </w:r>
    </w:p>
    <w:p w:rsidR="008C5C7C" w:rsidRPr="008C5C7C" w:rsidRDefault="008C5C7C" w:rsidP="008C5C7C">
      <w:pPr>
        <w:rPr>
          <w:sz w:val="16"/>
          <w:szCs w:val="16"/>
          <w:lang w:val="ru-RU" w:eastAsia="en-US"/>
        </w:rPr>
      </w:pPr>
      <w:r w:rsidRPr="008C5C7C">
        <w:rPr>
          <w:sz w:val="16"/>
          <w:szCs w:val="16"/>
          <w:lang w:val="ru-RU" w:eastAsia="en-US"/>
        </w:rPr>
        <w:t>раскрывать роль религии в современном обществе;</w:t>
      </w:r>
    </w:p>
    <w:p w:rsidR="008C5C7C" w:rsidRPr="008C5C7C" w:rsidRDefault="008C5C7C" w:rsidP="008C5C7C">
      <w:pPr>
        <w:rPr>
          <w:sz w:val="16"/>
          <w:szCs w:val="16"/>
          <w:lang w:val="ru-RU" w:eastAsia="en-US"/>
        </w:rPr>
      </w:pPr>
      <w:r w:rsidRPr="008C5C7C">
        <w:rPr>
          <w:sz w:val="16"/>
          <w:szCs w:val="16"/>
          <w:lang w:val="ru-RU" w:eastAsia="en-US"/>
        </w:rPr>
        <w:t>характеризовать особенности искусства как формы духовной культуры.</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описывать процессы создания, сохранения, трансляции и усвоения достижений культуры;</w:t>
      </w:r>
    </w:p>
    <w:p w:rsidR="008C5C7C" w:rsidRPr="008C5C7C" w:rsidRDefault="008C5C7C" w:rsidP="008C5C7C">
      <w:pPr>
        <w:rPr>
          <w:sz w:val="16"/>
          <w:szCs w:val="16"/>
          <w:lang w:val="ru-RU" w:eastAsia="en-US"/>
        </w:rPr>
      </w:pPr>
      <w:r w:rsidRPr="008C5C7C">
        <w:rPr>
          <w:sz w:val="16"/>
          <w:szCs w:val="16"/>
          <w:lang w:val="ru-RU" w:eastAsia="en-US"/>
        </w:rPr>
        <w:t>характеризовать основные направления развития отечественной культуры в современных условиях;</w:t>
      </w:r>
    </w:p>
    <w:p w:rsidR="008C5C7C" w:rsidRPr="008C5C7C" w:rsidRDefault="008C5C7C" w:rsidP="008C5C7C">
      <w:pPr>
        <w:rPr>
          <w:sz w:val="16"/>
          <w:szCs w:val="16"/>
          <w:lang w:val="ru-RU" w:eastAsia="en-US"/>
        </w:rPr>
      </w:pPr>
      <w:r w:rsidRPr="008C5C7C">
        <w:rPr>
          <w:sz w:val="16"/>
          <w:szCs w:val="16"/>
          <w:lang w:val="ru-RU" w:eastAsia="en-US"/>
        </w:rPr>
        <w:t>критически воспринимать сообщения и рекламу в СМИ и Интернете о таких направлениях массовой культуры, как шоу-бизнес и мода.</w:t>
      </w:r>
    </w:p>
    <w:p w:rsidR="008C5C7C" w:rsidRPr="008C5C7C" w:rsidRDefault="008C5C7C" w:rsidP="008C5C7C">
      <w:pPr>
        <w:rPr>
          <w:sz w:val="16"/>
          <w:szCs w:val="16"/>
          <w:lang w:val="ru-RU" w:eastAsia="en-US"/>
        </w:rPr>
      </w:pPr>
      <w:r w:rsidRPr="008C5C7C">
        <w:rPr>
          <w:sz w:val="16"/>
          <w:szCs w:val="16"/>
          <w:lang w:val="ru-RU" w:eastAsia="en-US"/>
        </w:rPr>
        <w:t>Социальная сфера</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описывать социальную структуру в обществах разного типа, характеризовать основные социальные общности и группы;</w:t>
      </w:r>
    </w:p>
    <w:p w:rsidR="008C5C7C" w:rsidRPr="008C5C7C" w:rsidRDefault="008C5C7C" w:rsidP="008C5C7C">
      <w:pPr>
        <w:rPr>
          <w:sz w:val="16"/>
          <w:szCs w:val="16"/>
          <w:lang w:val="ru-RU" w:eastAsia="en-US"/>
        </w:rPr>
      </w:pPr>
      <w:r w:rsidRPr="008C5C7C">
        <w:rPr>
          <w:sz w:val="16"/>
          <w:szCs w:val="16"/>
          <w:lang w:val="ru-RU" w:eastAsia="en-US"/>
        </w:rPr>
        <w:t>объяснять взаимодействие социальных общностей и групп;</w:t>
      </w:r>
    </w:p>
    <w:p w:rsidR="008C5C7C" w:rsidRPr="008C5C7C" w:rsidRDefault="008C5C7C" w:rsidP="008C5C7C">
      <w:pPr>
        <w:rPr>
          <w:sz w:val="16"/>
          <w:szCs w:val="16"/>
          <w:lang w:val="ru-RU" w:eastAsia="en-US"/>
        </w:rPr>
      </w:pPr>
      <w:r w:rsidRPr="008C5C7C">
        <w:rPr>
          <w:sz w:val="16"/>
          <w:szCs w:val="16"/>
          <w:lang w:val="ru-RU" w:eastAsia="en-US"/>
        </w:rPr>
        <w:t>характеризовать ведущие направления социальной политики Российского государства;</w:t>
      </w:r>
    </w:p>
    <w:p w:rsidR="008C5C7C" w:rsidRPr="008C5C7C" w:rsidRDefault="008C5C7C" w:rsidP="008C5C7C">
      <w:pPr>
        <w:rPr>
          <w:sz w:val="16"/>
          <w:szCs w:val="16"/>
          <w:lang w:val="ru-RU" w:eastAsia="en-US"/>
        </w:rPr>
      </w:pPr>
      <w:r w:rsidRPr="008C5C7C">
        <w:rPr>
          <w:sz w:val="16"/>
          <w:szCs w:val="16"/>
          <w:lang w:val="ru-RU" w:eastAsia="en-US"/>
        </w:rPr>
        <w:t>выделять параметры, определяющие социальный статус личности;</w:t>
      </w:r>
    </w:p>
    <w:p w:rsidR="008C5C7C" w:rsidRPr="008C5C7C" w:rsidRDefault="008C5C7C" w:rsidP="008C5C7C">
      <w:pPr>
        <w:rPr>
          <w:sz w:val="16"/>
          <w:szCs w:val="16"/>
          <w:lang w:val="ru-RU" w:eastAsia="en-US"/>
        </w:rPr>
      </w:pPr>
      <w:r w:rsidRPr="008C5C7C">
        <w:rPr>
          <w:sz w:val="16"/>
          <w:szCs w:val="16"/>
          <w:lang w:val="ru-RU" w:eastAsia="en-US"/>
        </w:rPr>
        <w:t>приводить примеры предписанных и достигаемых статусов;</w:t>
      </w:r>
    </w:p>
    <w:p w:rsidR="008C5C7C" w:rsidRPr="008C5C7C" w:rsidRDefault="008C5C7C" w:rsidP="008C5C7C">
      <w:pPr>
        <w:rPr>
          <w:sz w:val="16"/>
          <w:szCs w:val="16"/>
          <w:lang w:val="ru-RU" w:eastAsia="en-US"/>
        </w:rPr>
      </w:pPr>
      <w:r w:rsidRPr="008C5C7C">
        <w:rPr>
          <w:sz w:val="16"/>
          <w:szCs w:val="16"/>
          <w:lang w:val="ru-RU" w:eastAsia="en-US"/>
        </w:rPr>
        <w:t>описывать основные социальные роли подростка;</w:t>
      </w:r>
    </w:p>
    <w:p w:rsidR="008C5C7C" w:rsidRPr="008C5C7C" w:rsidRDefault="008C5C7C" w:rsidP="008C5C7C">
      <w:pPr>
        <w:rPr>
          <w:sz w:val="16"/>
          <w:szCs w:val="16"/>
          <w:lang w:val="ru-RU" w:eastAsia="en-US"/>
        </w:rPr>
      </w:pPr>
      <w:r w:rsidRPr="008C5C7C">
        <w:rPr>
          <w:sz w:val="16"/>
          <w:szCs w:val="16"/>
          <w:lang w:val="ru-RU" w:eastAsia="en-US"/>
        </w:rPr>
        <w:t>конкретизировать примерами процесс социальной мобильности;</w:t>
      </w:r>
    </w:p>
    <w:p w:rsidR="008C5C7C" w:rsidRPr="008C5C7C" w:rsidRDefault="008C5C7C" w:rsidP="008C5C7C">
      <w:pPr>
        <w:rPr>
          <w:sz w:val="16"/>
          <w:szCs w:val="16"/>
          <w:lang w:val="ru-RU" w:eastAsia="en-US"/>
        </w:rPr>
      </w:pPr>
      <w:r w:rsidRPr="008C5C7C">
        <w:rPr>
          <w:sz w:val="16"/>
          <w:szCs w:val="16"/>
          <w:lang w:val="ru-RU" w:eastAsia="en-US"/>
        </w:rPr>
        <w:t>характеризовать межнациональные отношения в современном мире;</w:t>
      </w:r>
    </w:p>
    <w:p w:rsidR="008C5C7C" w:rsidRPr="008C5C7C" w:rsidRDefault="008C5C7C" w:rsidP="008C5C7C">
      <w:pPr>
        <w:rPr>
          <w:sz w:val="16"/>
          <w:szCs w:val="16"/>
          <w:lang w:val="ru-RU" w:eastAsia="en-US"/>
        </w:rPr>
      </w:pPr>
      <w:r w:rsidRPr="008C5C7C">
        <w:rPr>
          <w:sz w:val="16"/>
          <w:szCs w:val="16"/>
          <w:lang w:val="ru-RU" w:eastAsia="en-US"/>
        </w:rPr>
        <w:t xml:space="preserve">объяснять причины межнациональных конфликтов и основные пути их разрешения; </w:t>
      </w:r>
    </w:p>
    <w:p w:rsidR="008C5C7C" w:rsidRPr="008C5C7C" w:rsidRDefault="008C5C7C" w:rsidP="008C5C7C">
      <w:pPr>
        <w:rPr>
          <w:sz w:val="16"/>
          <w:szCs w:val="16"/>
          <w:lang w:val="ru-RU" w:eastAsia="en-US"/>
        </w:rPr>
      </w:pPr>
      <w:r w:rsidRPr="008C5C7C">
        <w:rPr>
          <w:sz w:val="16"/>
          <w:szCs w:val="16"/>
          <w:lang w:val="ru-RU" w:eastAsia="en-US"/>
        </w:rPr>
        <w:t>характеризовать, раскрывать на конкретных примерах основные функции семьи в обществе;</w:t>
      </w:r>
    </w:p>
    <w:p w:rsidR="008C5C7C" w:rsidRPr="008C5C7C" w:rsidRDefault="008C5C7C" w:rsidP="008C5C7C">
      <w:pPr>
        <w:rPr>
          <w:sz w:val="16"/>
          <w:szCs w:val="16"/>
          <w:lang w:val="ru-RU" w:eastAsia="en-US"/>
        </w:rPr>
      </w:pPr>
      <w:r w:rsidRPr="008C5C7C">
        <w:rPr>
          <w:sz w:val="16"/>
          <w:szCs w:val="16"/>
          <w:lang w:val="ru-RU" w:eastAsia="en-US"/>
        </w:rPr>
        <w:t xml:space="preserve">раскрывать основные роли членов семьи; </w:t>
      </w:r>
    </w:p>
    <w:p w:rsidR="008C5C7C" w:rsidRPr="008C5C7C" w:rsidRDefault="008C5C7C" w:rsidP="008C5C7C">
      <w:pPr>
        <w:rPr>
          <w:sz w:val="16"/>
          <w:szCs w:val="16"/>
          <w:lang w:val="ru-RU" w:eastAsia="en-US"/>
        </w:rPr>
      </w:pPr>
      <w:r w:rsidRPr="008C5C7C">
        <w:rPr>
          <w:sz w:val="16"/>
          <w:szCs w:val="16"/>
          <w:lang w:val="ru-RU" w:eastAsia="en-US"/>
        </w:rPr>
        <w:t>характеризовать основные слагаемые здорового образа жизни; осознанно выбирать верные критерии для оценки безопасных условий жизни;</w:t>
      </w:r>
    </w:p>
    <w:p w:rsidR="008C5C7C" w:rsidRPr="008C5C7C" w:rsidRDefault="008C5C7C" w:rsidP="008C5C7C">
      <w:pPr>
        <w:rPr>
          <w:sz w:val="16"/>
          <w:szCs w:val="16"/>
          <w:lang w:val="ru-RU" w:eastAsia="en-US"/>
        </w:rPr>
      </w:pPr>
      <w:r w:rsidRPr="008C5C7C">
        <w:rPr>
          <w:sz w:val="16"/>
          <w:szCs w:val="16"/>
          <w:lang w:val="ru-RU" w:eastAsia="en-US"/>
        </w:rPr>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раскрывать понятия «равенство» и «социальная справедливость» с позиций историзма;</w:t>
      </w:r>
    </w:p>
    <w:p w:rsidR="008C5C7C" w:rsidRPr="008C5C7C" w:rsidRDefault="008C5C7C" w:rsidP="008C5C7C">
      <w:pPr>
        <w:rPr>
          <w:sz w:val="16"/>
          <w:szCs w:val="16"/>
          <w:lang w:val="ru-RU" w:eastAsia="en-US"/>
        </w:rPr>
      </w:pPr>
      <w:r w:rsidRPr="008C5C7C">
        <w:rPr>
          <w:sz w:val="16"/>
          <w:szCs w:val="16"/>
          <w:lang w:val="ru-RU" w:eastAsia="en-US"/>
        </w:rPr>
        <w:t>выражать и обосновывать собственную позицию по актуальным проблемам молодежи;</w:t>
      </w:r>
    </w:p>
    <w:p w:rsidR="008C5C7C" w:rsidRPr="008C5C7C" w:rsidRDefault="008C5C7C" w:rsidP="008C5C7C">
      <w:pPr>
        <w:rPr>
          <w:sz w:val="16"/>
          <w:szCs w:val="16"/>
          <w:lang w:val="ru-RU" w:eastAsia="en-US"/>
        </w:rPr>
      </w:pPr>
      <w:r w:rsidRPr="008C5C7C">
        <w:rPr>
          <w:sz w:val="16"/>
          <w:szCs w:val="16"/>
          <w:lang w:val="ru-RU" w:eastAsia="en-US"/>
        </w:rPr>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8C5C7C" w:rsidRPr="008C5C7C" w:rsidRDefault="008C5C7C" w:rsidP="008C5C7C">
      <w:pPr>
        <w:rPr>
          <w:sz w:val="16"/>
          <w:szCs w:val="16"/>
          <w:lang w:val="ru-RU" w:eastAsia="en-US"/>
        </w:rPr>
      </w:pPr>
      <w:r w:rsidRPr="008C5C7C">
        <w:rPr>
          <w:sz w:val="16"/>
          <w:szCs w:val="16"/>
          <w:lang w:val="ru-RU" w:eastAsia="en-US"/>
        </w:rPr>
        <w:t>формировать положительное отношение к необходимости соблюдать здоровый образ жизни; корректировать собственное поведение в соответствии с требованиями безопасности жизнедеятельности;</w:t>
      </w:r>
    </w:p>
    <w:p w:rsidR="008C5C7C" w:rsidRPr="008C5C7C" w:rsidRDefault="008C5C7C" w:rsidP="008C5C7C">
      <w:pPr>
        <w:rPr>
          <w:sz w:val="16"/>
          <w:szCs w:val="16"/>
          <w:lang w:val="ru-RU" w:eastAsia="en-US"/>
        </w:rPr>
      </w:pPr>
      <w:r w:rsidRPr="008C5C7C">
        <w:rPr>
          <w:sz w:val="16"/>
          <w:szCs w:val="16"/>
          <w:lang w:val="ru-RU" w:eastAsia="en-US"/>
        </w:rPr>
        <w:t>использовать элементы причинно-следственного анализа при характеристике семейных конфликтов;</w:t>
      </w:r>
    </w:p>
    <w:p w:rsidR="008C5C7C" w:rsidRPr="008C5C7C" w:rsidRDefault="008C5C7C" w:rsidP="008C5C7C">
      <w:pPr>
        <w:rPr>
          <w:sz w:val="16"/>
          <w:szCs w:val="16"/>
          <w:lang w:val="ru-RU" w:eastAsia="en-US"/>
        </w:rPr>
      </w:pPr>
      <w:r w:rsidRPr="008C5C7C">
        <w:rPr>
          <w:sz w:val="16"/>
          <w:szCs w:val="16"/>
          <w:lang w:val="ru-RU" w:eastAsia="en-US"/>
        </w:rPr>
        <w:t>находить и извлекать социальную информацию о государственной семейной политике из адаптированных источников различного типа.</w:t>
      </w:r>
    </w:p>
    <w:p w:rsidR="008C5C7C" w:rsidRPr="008C5C7C" w:rsidRDefault="008C5C7C" w:rsidP="008C5C7C">
      <w:pPr>
        <w:rPr>
          <w:sz w:val="16"/>
          <w:szCs w:val="16"/>
          <w:lang w:val="ru-RU" w:eastAsia="en-US"/>
        </w:rPr>
      </w:pPr>
      <w:r w:rsidRPr="008C5C7C">
        <w:rPr>
          <w:sz w:val="16"/>
          <w:szCs w:val="16"/>
          <w:lang w:val="ru-RU" w:eastAsia="en-US"/>
        </w:rPr>
        <w:t>Политическая сфера жизни общества</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объяснять роль политики в жизни общества;</w:t>
      </w:r>
    </w:p>
    <w:p w:rsidR="008C5C7C" w:rsidRPr="008C5C7C" w:rsidRDefault="008C5C7C" w:rsidP="008C5C7C">
      <w:pPr>
        <w:rPr>
          <w:sz w:val="16"/>
          <w:szCs w:val="16"/>
          <w:lang w:val="ru-RU" w:eastAsia="en-US"/>
        </w:rPr>
      </w:pPr>
      <w:r w:rsidRPr="008C5C7C">
        <w:rPr>
          <w:sz w:val="16"/>
          <w:szCs w:val="16"/>
          <w:lang w:val="ru-RU" w:eastAsia="en-US"/>
        </w:rPr>
        <w:t>различать и сравнивать различные формы правления, иллюстрировать их примерами;</w:t>
      </w:r>
    </w:p>
    <w:p w:rsidR="008C5C7C" w:rsidRPr="008C5C7C" w:rsidRDefault="008C5C7C" w:rsidP="008C5C7C">
      <w:pPr>
        <w:rPr>
          <w:sz w:val="16"/>
          <w:szCs w:val="16"/>
          <w:lang w:val="ru-RU" w:eastAsia="en-US"/>
        </w:rPr>
      </w:pPr>
      <w:r w:rsidRPr="008C5C7C">
        <w:rPr>
          <w:sz w:val="16"/>
          <w:szCs w:val="16"/>
          <w:lang w:val="ru-RU" w:eastAsia="en-US"/>
        </w:rPr>
        <w:t>давать характеристику формам государственно-территориального устройства;</w:t>
      </w:r>
    </w:p>
    <w:p w:rsidR="008C5C7C" w:rsidRPr="008C5C7C" w:rsidRDefault="008C5C7C" w:rsidP="008C5C7C">
      <w:pPr>
        <w:rPr>
          <w:sz w:val="16"/>
          <w:szCs w:val="16"/>
          <w:lang w:val="ru-RU" w:eastAsia="en-US"/>
        </w:rPr>
      </w:pPr>
      <w:r w:rsidRPr="008C5C7C">
        <w:rPr>
          <w:sz w:val="16"/>
          <w:szCs w:val="16"/>
          <w:lang w:val="ru-RU" w:eastAsia="en-US"/>
        </w:rPr>
        <w:t>различать различные типы политических режимов, раскрывать их основные признаки;</w:t>
      </w:r>
    </w:p>
    <w:p w:rsidR="008C5C7C" w:rsidRPr="008C5C7C" w:rsidRDefault="008C5C7C" w:rsidP="008C5C7C">
      <w:pPr>
        <w:rPr>
          <w:sz w:val="16"/>
          <w:szCs w:val="16"/>
          <w:lang w:val="ru-RU" w:eastAsia="en-US"/>
        </w:rPr>
      </w:pPr>
      <w:r w:rsidRPr="008C5C7C">
        <w:rPr>
          <w:sz w:val="16"/>
          <w:szCs w:val="16"/>
          <w:lang w:val="ru-RU" w:eastAsia="en-US"/>
        </w:rPr>
        <w:t>раскрывать на конкретных примерах основные черты и принципы демократии;</w:t>
      </w:r>
    </w:p>
    <w:p w:rsidR="008C5C7C" w:rsidRPr="008C5C7C" w:rsidRDefault="008C5C7C" w:rsidP="008C5C7C">
      <w:pPr>
        <w:rPr>
          <w:sz w:val="16"/>
          <w:szCs w:val="16"/>
          <w:lang w:val="ru-RU" w:eastAsia="en-US"/>
        </w:rPr>
      </w:pPr>
      <w:r w:rsidRPr="008C5C7C">
        <w:rPr>
          <w:sz w:val="16"/>
          <w:szCs w:val="16"/>
          <w:lang w:val="ru-RU" w:eastAsia="en-US"/>
        </w:rPr>
        <w:t>называть признаки политической партии, раскрывать их на конкретных примерах;</w:t>
      </w:r>
    </w:p>
    <w:p w:rsidR="008C5C7C" w:rsidRPr="008C5C7C" w:rsidRDefault="008C5C7C" w:rsidP="008C5C7C">
      <w:pPr>
        <w:rPr>
          <w:sz w:val="16"/>
          <w:szCs w:val="16"/>
          <w:lang w:val="ru-RU" w:eastAsia="en-US"/>
        </w:rPr>
      </w:pPr>
      <w:r w:rsidRPr="008C5C7C">
        <w:rPr>
          <w:sz w:val="16"/>
          <w:szCs w:val="16"/>
          <w:lang w:val="ru-RU" w:eastAsia="en-US"/>
        </w:rPr>
        <w:lastRenderedPageBreak/>
        <w:t>характеризовать различные формы участия граждан в политической жизни.</w:t>
      </w:r>
    </w:p>
    <w:p w:rsidR="008C5C7C" w:rsidRPr="008C5C7C" w:rsidRDefault="008C5C7C" w:rsidP="008C5C7C">
      <w:pPr>
        <w:rPr>
          <w:sz w:val="16"/>
          <w:szCs w:val="16"/>
          <w:lang w:val="ru-RU" w:eastAsia="en-US"/>
        </w:rPr>
      </w:pPr>
      <w:r w:rsidRPr="008C5C7C">
        <w:rPr>
          <w:sz w:val="16"/>
          <w:szCs w:val="16"/>
          <w:lang w:val="ru-RU" w:eastAsia="en-US"/>
        </w:rPr>
        <w:t xml:space="preserve">Выпускник получит возможность научиться: </w:t>
      </w:r>
    </w:p>
    <w:p w:rsidR="008C5C7C" w:rsidRPr="008C5C7C" w:rsidRDefault="008C5C7C" w:rsidP="008C5C7C">
      <w:pPr>
        <w:rPr>
          <w:sz w:val="16"/>
          <w:szCs w:val="16"/>
          <w:lang w:val="ru-RU" w:eastAsia="en-US"/>
        </w:rPr>
      </w:pPr>
      <w:r w:rsidRPr="008C5C7C">
        <w:rPr>
          <w:sz w:val="16"/>
          <w:szCs w:val="16"/>
          <w:lang w:val="ru-RU" w:eastAsia="en-US"/>
        </w:rPr>
        <w:t>осознавать значение гражданской активности и патриотической позиции в укреплении нашего государства;</w:t>
      </w:r>
    </w:p>
    <w:p w:rsidR="008C5C7C" w:rsidRPr="008C5C7C" w:rsidRDefault="008C5C7C" w:rsidP="008C5C7C">
      <w:pPr>
        <w:rPr>
          <w:sz w:val="16"/>
          <w:szCs w:val="16"/>
          <w:lang w:val="ru-RU" w:eastAsia="en-US"/>
        </w:rPr>
      </w:pPr>
      <w:r w:rsidRPr="008C5C7C">
        <w:rPr>
          <w:sz w:val="16"/>
          <w:szCs w:val="16"/>
          <w:lang w:val="ru-RU" w:eastAsia="en-US"/>
        </w:rPr>
        <w:t>соотносить различные оценки политических событий и процессов и делать обоснованные выводы.</w:t>
      </w:r>
    </w:p>
    <w:p w:rsidR="008C5C7C" w:rsidRPr="008C5C7C" w:rsidRDefault="008C5C7C" w:rsidP="008C5C7C">
      <w:pPr>
        <w:rPr>
          <w:sz w:val="16"/>
          <w:szCs w:val="16"/>
          <w:lang w:val="ru-RU" w:eastAsia="en-US"/>
        </w:rPr>
      </w:pPr>
      <w:r w:rsidRPr="008C5C7C">
        <w:rPr>
          <w:sz w:val="16"/>
          <w:szCs w:val="16"/>
          <w:lang w:val="ru-RU" w:eastAsia="en-US"/>
        </w:rPr>
        <w:t>Гражданин и государство</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характеризовать государственное устройство Российской Федерации, называть органы государственной власти страны, описывать их полномочия и компетенцию;</w:t>
      </w:r>
    </w:p>
    <w:p w:rsidR="008C5C7C" w:rsidRPr="008C5C7C" w:rsidRDefault="008C5C7C" w:rsidP="008C5C7C">
      <w:pPr>
        <w:rPr>
          <w:sz w:val="16"/>
          <w:szCs w:val="16"/>
          <w:lang w:val="ru-RU" w:eastAsia="en-US"/>
        </w:rPr>
      </w:pPr>
      <w:r w:rsidRPr="008C5C7C">
        <w:rPr>
          <w:sz w:val="16"/>
          <w:szCs w:val="16"/>
          <w:lang w:val="ru-RU" w:eastAsia="en-US"/>
        </w:rPr>
        <w:t>объяснять порядок формирования органов государственной власти РФ;</w:t>
      </w:r>
    </w:p>
    <w:p w:rsidR="008C5C7C" w:rsidRPr="008C5C7C" w:rsidRDefault="008C5C7C" w:rsidP="008C5C7C">
      <w:pPr>
        <w:rPr>
          <w:sz w:val="16"/>
          <w:szCs w:val="16"/>
          <w:lang w:val="ru-RU" w:eastAsia="en-US"/>
        </w:rPr>
      </w:pPr>
      <w:r w:rsidRPr="008C5C7C">
        <w:rPr>
          <w:sz w:val="16"/>
          <w:szCs w:val="16"/>
          <w:lang w:val="ru-RU" w:eastAsia="en-US"/>
        </w:rPr>
        <w:t>раскрывать достижения российского народа;</w:t>
      </w:r>
    </w:p>
    <w:p w:rsidR="008C5C7C" w:rsidRPr="008C5C7C" w:rsidRDefault="008C5C7C" w:rsidP="008C5C7C">
      <w:pPr>
        <w:rPr>
          <w:sz w:val="16"/>
          <w:szCs w:val="16"/>
          <w:lang w:val="ru-RU" w:eastAsia="en-US"/>
        </w:rPr>
      </w:pPr>
      <w:r w:rsidRPr="008C5C7C">
        <w:rPr>
          <w:sz w:val="16"/>
          <w:szCs w:val="16"/>
          <w:lang w:val="ru-RU" w:eastAsia="en-US"/>
        </w:rPr>
        <w:t>объяснять и конкретизировать примерами смысл понятия «гражданство»;</w:t>
      </w:r>
    </w:p>
    <w:p w:rsidR="008C5C7C" w:rsidRPr="008C5C7C" w:rsidRDefault="008C5C7C" w:rsidP="008C5C7C">
      <w:pPr>
        <w:rPr>
          <w:sz w:val="16"/>
          <w:szCs w:val="16"/>
          <w:lang w:val="ru-RU" w:eastAsia="en-US"/>
        </w:rPr>
      </w:pPr>
      <w:r w:rsidRPr="008C5C7C">
        <w:rPr>
          <w:sz w:val="16"/>
          <w:szCs w:val="16"/>
          <w:lang w:val="ru-RU" w:eastAsia="en-US"/>
        </w:rPr>
        <w:t>называть и иллюстрировать примерами основные права и свободы граждан, гарантированные Конституцией РФ;</w:t>
      </w:r>
    </w:p>
    <w:p w:rsidR="008C5C7C" w:rsidRPr="008C5C7C" w:rsidRDefault="008C5C7C" w:rsidP="008C5C7C">
      <w:pPr>
        <w:rPr>
          <w:sz w:val="16"/>
          <w:szCs w:val="16"/>
          <w:lang w:val="ru-RU" w:eastAsia="en-US"/>
        </w:rPr>
      </w:pPr>
      <w:r w:rsidRPr="008C5C7C">
        <w:rPr>
          <w:sz w:val="16"/>
          <w:szCs w:val="16"/>
          <w:lang w:val="ru-RU" w:eastAsia="en-US"/>
        </w:rPr>
        <w:t>осознавать значение патриотической позиции в укреплении нашего государства;</w:t>
      </w:r>
    </w:p>
    <w:p w:rsidR="008C5C7C" w:rsidRPr="008C5C7C" w:rsidRDefault="008C5C7C" w:rsidP="008C5C7C">
      <w:pPr>
        <w:rPr>
          <w:sz w:val="16"/>
          <w:szCs w:val="16"/>
          <w:lang w:val="ru-RU" w:eastAsia="en-US"/>
        </w:rPr>
      </w:pPr>
      <w:r w:rsidRPr="008C5C7C">
        <w:rPr>
          <w:sz w:val="16"/>
          <w:szCs w:val="16"/>
          <w:lang w:val="ru-RU" w:eastAsia="en-US"/>
        </w:rPr>
        <w:t>характеризовать конституционные обязанности гражданина.</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аргументированно обосновывать влияние происходящих в обществе изменений на положение России в мире;</w:t>
      </w:r>
    </w:p>
    <w:p w:rsidR="008C5C7C" w:rsidRPr="008C5C7C" w:rsidRDefault="008C5C7C" w:rsidP="008C5C7C">
      <w:pPr>
        <w:rPr>
          <w:sz w:val="16"/>
          <w:szCs w:val="16"/>
          <w:lang w:val="ru-RU" w:eastAsia="en-US"/>
        </w:rPr>
      </w:pPr>
      <w:r w:rsidRPr="008C5C7C">
        <w:rPr>
          <w:sz w:val="16"/>
          <w:szCs w:val="16"/>
          <w:lang w:val="ru-RU" w:eastAsia="en-US"/>
        </w:rPr>
        <w:t>использовать знания и умения для формирования способности уважать права других людей, выполнять свои обязанности гражданина РФ.</w:t>
      </w:r>
    </w:p>
    <w:p w:rsidR="008C5C7C" w:rsidRPr="008C5C7C" w:rsidRDefault="008C5C7C" w:rsidP="008C5C7C">
      <w:pPr>
        <w:rPr>
          <w:sz w:val="16"/>
          <w:szCs w:val="16"/>
          <w:lang w:val="ru-RU" w:eastAsia="en-US"/>
        </w:rPr>
      </w:pPr>
      <w:r w:rsidRPr="008C5C7C">
        <w:rPr>
          <w:sz w:val="16"/>
          <w:szCs w:val="16"/>
          <w:lang w:val="ru-RU" w:eastAsia="en-US"/>
        </w:rPr>
        <w:t>Основы российского законодательства</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характеризовать систему российского законодательства;</w:t>
      </w:r>
    </w:p>
    <w:p w:rsidR="008C5C7C" w:rsidRPr="008C5C7C" w:rsidRDefault="008C5C7C" w:rsidP="008C5C7C">
      <w:pPr>
        <w:rPr>
          <w:sz w:val="16"/>
          <w:szCs w:val="16"/>
          <w:lang w:val="ru-RU" w:eastAsia="en-US"/>
        </w:rPr>
      </w:pPr>
      <w:r w:rsidRPr="008C5C7C">
        <w:rPr>
          <w:sz w:val="16"/>
          <w:szCs w:val="16"/>
          <w:lang w:val="ru-RU" w:eastAsia="en-US"/>
        </w:rPr>
        <w:t>раскрывать особенности гражданской дееспособности несовершеннолетних;</w:t>
      </w:r>
    </w:p>
    <w:p w:rsidR="008C5C7C" w:rsidRPr="008C5C7C" w:rsidRDefault="008C5C7C" w:rsidP="008C5C7C">
      <w:pPr>
        <w:rPr>
          <w:sz w:val="16"/>
          <w:szCs w:val="16"/>
          <w:lang w:val="ru-RU" w:eastAsia="en-US"/>
        </w:rPr>
      </w:pPr>
      <w:r w:rsidRPr="008C5C7C">
        <w:rPr>
          <w:sz w:val="16"/>
          <w:szCs w:val="16"/>
          <w:lang w:val="ru-RU" w:eastAsia="en-US"/>
        </w:rPr>
        <w:t>характеризовать гражданские правоотношения;</w:t>
      </w:r>
    </w:p>
    <w:p w:rsidR="008C5C7C" w:rsidRPr="008C5C7C" w:rsidRDefault="008C5C7C" w:rsidP="008C5C7C">
      <w:pPr>
        <w:rPr>
          <w:sz w:val="16"/>
          <w:szCs w:val="16"/>
          <w:lang w:val="ru-RU" w:eastAsia="en-US"/>
        </w:rPr>
      </w:pPr>
      <w:r w:rsidRPr="008C5C7C">
        <w:rPr>
          <w:sz w:val="16"/>
          <w:szCs w:val="16"/>
          <w:lang w:val="ru-RU" w:eastAsia="en-US"/>
        </w:rPr>
        <w:t>раскрывать смысл права на труд;</w:t>
      </w:r>
    </w:p>
    <w:p w:rsidR="008C5C7C" w:rsidRPr="008C5C7C" w:rsidRDefault="008C5C7C" w:rsidP="008C5C7C">
      <w:pPr>
        <w:rPr>
          <w:sz w:val="16"/>
          <w:szCs w:val="16"/>
          <w:lang w:val="ru-RU" w:eastAsia="en-US"/>
        </w:rPr>
      </w:pPr>
      <w:r w:rsidRPr="008C5C7C">
        <w:rPr>
          <w:sz w:val="16"/>
          <w:szCs w:val="16"/>
          <w:lang w:val="ru-RU" w:eastAsia="en-US"/>
        </w:rPr>
        <w:t>объяснять роль трудового договора;</w:t>
      </w:r>
    </w:p>
    <w:p w:rsidR="008C5C7C" w:rsidRPr="008C5C7C" w:rsidRDefault="008C5C7C" w:rsidP="008C5C7C">
      <w:pPr>
        <w:rPr>
          <w:sz w:val="16"/>
          <w:szCs w:val="16"/>
          <w:lang w:val="ru-RU" w:eastAsia="en-US"/>
        </w:rPr>
      </w:pPr>
      <w:r w:rsidRPr="008C5C7C">
        <w:rPr>
          <w:sz w:val="16"/>
          <w:szCs w:val="16"/>
          <w:lang w:val="ru-RU" w:eastAsia="en-US"/>
        </w:rPr>
        <w:t>разъяснять на примерах особенности положения несовершеннолетних в трудовых отношениях;</w:t>
      </w:r>
    </w:p>
    <w:p w:rsidR="008C5C7C" w:rsidRPr="008C5C7C" w:rsidRDefault="008C5C7C" w:rsidP="008C5C7C">
      <w:pPr>
        <w:rPr>
          <w:sz w:val="16"/>
          <w:szCs w:val="16"/>
          <w:lang w:val="ru-RU" w:eastAsia="en-US"/>
        </w:rPr>
      </w:pPr>
      <w:r w:rsidRPr="008C5C7C">
        <w:rPr>
          <w:sz w:val="16"/>
          <w:szCs w:val="16"/>
          <w:lang w:val="ru-RU" w:eastAsia="en-US"/>
        </w:rPr>
        <w:t>характеризовать права и обязанности супругов, родителей, детей;</w:t>
      </w:r>
    </w:p>
    <w:p w:rsidR="008C5C7C" w:rsidRPr="008C5C7C" w:rsidRDefault="008C5C7C" w:rsidP="008C5C7C">
      <w:pPr>
        <w:rPr>
          <w:sz w:val="16"/>
          <w:szCs w:val="16"/>
          <w:lang w:val="ru-RU" w:eastAsia="en-US"/>
        </w:rPr>
      </w:pPr>
      <w:r w:rsidRPr="008C5C7C">
        <w:rPr>
          <w:sz w:val="16"/>
          <w:szCs w:val="16"/>
          <w:lang w:val="ru-RU" w:eastAsia="en-US"/>
        </w:rPr>
        <w:t>характеризовать особенности уголовного права и уголовных правоотношений;</w:t>
      </w:r>
    </w:p>
    <w:p w:rsidR="008C5C7C" w:rsidRPr="008C5C7C" w:rsidRDefault="008C5C7C" w:rsidP="008C5C7C">
      <w:pPr>
        <w:rPr>
          <w:sz w:val="16"/>
          <w:szCs w:val="16"/>
          <w:lang w:val="ru-RU" w:eastAsia="en-US"/>
        </w:rPr>
      </w:pPr>
      <w:r w:rsidRPr="008C5C7C">
        <w:rPr>
          <w:sz w:val="16"/>
          <w:szCs w:val="16"/>
          <w:lang w:val="ru-RU" w:eastAsia="en-US"/>
        </w:rPr>
        <w:t>конкретизировать примерами виды преступлений и наказания за них;</w:t>
      </w:r>
    </w:p>
    <w:p w:rsidR="008C5C7C" w:rsidRPr="008C5C7C" w:rsidRDefault="008C5C7C" w:rsidP="008C5C7C">
      <w:pPr>
        <w:rPr>
          <w:sz w:val="16"/>
          <w:szCs w:val="16"/>
          <w:lang w:val="ru-RU" w:eastAsia="en-US"/>
        </w:rPr>
      </w:pPr>
      <w:r w:rsidRPr="008C5C7C">
        <w:rPr>
          <w:sz w:val="16"/>
          <w:szCs w:val="16"/>
          <w:lang w:val="ru-RU" w:eastAsia="en-US"/>
        </w:rPr>
        <w:t>характеризовать специфику уголовной ответственности несовершеннолетних;</w:t>
      </w:r>
    </w:p>
    <w:p w:rsidR="008C5C7C" w:rsidRPr="008C5C7C" w:rsidRDefault="008C5C7C" w:rsidP="008C5C7C">
      <w:pPr>
        <w:rPr>
          <w:sz w:val="16"/>
          <w:szCs w:val="16"/>
          <w:lang w:val="ru-RU" w:eastAsia="en-US"/>
        </w:rPr>
      </w:pPr>
      <w:r w:rsidRPr="008C5C7C">
        <w:rPr>
          <w:sz w:val="16"/>
          <w:szCs w:val="16"/>
          <w:lang w:val="ru-RU" w:eastAsia="en-US"/>
        </w:rPr>
        <w:t>раскрывать связь права на образование и обязанности получить образование;</w:t>
      </w:r>
    </w:p>
    <w:p w:rsidR="008C5C7C" w:rsidRPr="008C5C7C" w:rsidRDefault="008C5C7C" w:rsidP="008C5C7C">
      <w:pPr>
        <w:rPr>
          <w:sz w:val="16"/>
          <w:szCs w:val="16"/>
          <w:lang w:val="ru-RU" w:eastAsia="en-US"/>
        </w:rPr>
      </w:pPr>
      <w:r w:rsidRPr="008C5C7C">
        <w:rPr>
          <w:sz w:val="16"/>
          <w:szCs w:val="16"/>
          <w:lang w:val="ru-RU" w:eastAsia="en-US"/>
        </w:rPr>
        <w:t>анализировать несложные практические ситуации, связанные с гражданскими, семейными, трудовыми правоотношениями; в предлагаемых модельных ситуациях определять признаки правонарушения, проступка, преступления;</w:t>
      </w:r>
    </w:p>
    <w:p w:rsidR="008C5C7C" w:rsidRPr="008C5C7C" w:rsidRDefault="008C5C7C" w:rsidP="008C5C7C">
      <w:pPr>
        <w:rPr>
          <w:sz w:val="16"/>
          <w:szCs w:val="16"/>
          <w:lang w:val="ru-RU" w:eastAsia="en-US"/>
        </w:rPr>
      </w:pPr>
      <w:r w:rsidRPr="008C5C7C">
        <w:rPr>
          <w:sz w:val="16"/>
          <w:szCs w:val="16"/>
          <w:lang w:val="ru-RU" w:eastAsia="en-US"/>
        </w:rPr>
        <w:t>исследовать несложные практические ситуации, связанные с защитой прав и интересов детей, оставшихся без попечения родителей;</w:t>
      </w:r>
    </w:p>
    <w:p w:rsidR="008C5C7C" w:rsidRPr="008C5C7C" w:rsidRDefault="008C5C7C" w:rsidP="008C5C7C">
      <w:pPr>
        <w:rPr>
          <w:sz w:val="16"/>
          <w:szCs w:val="16"/>
          <w:lang w:val="ru-RU" w:eastAsia="en-US"/>
        </w:rPr>
      </w:pPr>
      <w:r w:rsidRPr="008C5C7C">
        <w:rPr>
          <w:sz w:val="16"/>
          <w:szCs w:val="16"/>
          <w:lang w:val="ru-RU" w:eastAsia="en-US"/>
        </w:rPr>
        <w:t>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8C5C7C" w:rsidRPr="008C5C7C" w:rsidRDefault="008C5C7C" w:rsidP="008C5C7C">
      <w:pPr>
        <w:rPr>
          <w:sz w:val="16"/>
          <w:szCs w:val="16"/>
          <w:lang w:val="ru-RU" w:eastAsia="en-US"/>
        </w:rPr>
      </w:pPr>
      <w:r w:rsidRPr="008C5C7C">
        <w:rPr>
          <w:sz w:val="16"/>
          <w:szCs w:val="16"/>
          <w:lang w:val="ru-RU" w:eastAsia="en-US"/>
        </w:rPr>
        <w:t>оценивать сущность и значение правопорядка и законности, собственный возможный вклад в их становление и развитие;</w:t>
      </w:r>
    </w:p>
    <w:p w:rsidR="008C5C7C" w:rsidRPr="008C5C7C" w:rsidRDefault="008C5C7C" w:rsidP="008C5C7C">
      <w:pPr>
        <w:rPr>
          <w:sz w:val="16"/>
          <w:szCs w:val="16"/>
          <w:lang w:val="ru-RU" w:eastAsia="en-US"/>
        </w:rPr>
      </w:pPr>
      <w:r w:rsidRPr="008C5C7C">
        <w:rPr>
          <w:sz w:val="16"/>
          <w:szCs w:val="16"/>
          <w:lang w:val="ru-RU" w:eastAsia="en-US"/>
        </w:rPr>
        <w:t>осознанно содействовать защите правопорядка в обществе правовыми способами и средствами.</w:t>
      </w:r>
    </w:p>
    <w:p w:rsidR="008C5C7C" w:rsidRPr="008C5C7C" w:rsidRDefault="008C5C7C" w:rsidP="008C5C7C">
      <w:pPr>
        <w:rPr>
          <w:sz w:val="16"/>
          <w:szCs w:val="16"/>
          <w:lang w:val="ru-RU" w:eastAsia="en-US"/>
        </w:rPr>
      </w:pPr>
      <w:r w:rsidRPr="008C5C7C">
        <w:rPr>
          <w:sz w:val="16"/>
          <w:szCs w:val="16"/>
          <w:lang w:val="ru-RU" w:eastAsia="en-US"/>
        </w:rPr>
        <w:t>Экономика</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объяснять проблему ограниченности экономических ресурсов;</w:t>
      </w:r>
    </w:p>
    <w:p w:rsidR="008C5C7C" w:rsidRPr="008C5C7C" w:rsidRDefault="008C5C7C" w:rsidP="008C5C7C">
      <w:pPr>
        <w:rPr>
          <w:sz w:val="16"/>
          <w:szCs w:val="16"/>
          <w:lang w:val="ru-RU" w:eastAsia="en-US"/>
        </w:rPr>
      </w:pPr>
      <w:r w:rsidRPr="008C5C7C">
        <w:rPr>
          <w:sz w:val="16"/>
          <w:szCs w:val="16"/>
          <w:lang w:val="ru-RU" w:eastAsia="en-US"/>
        </w:rPr>
        <w:t>различать основных участников экономической деятельности: производителей и потребителей, предпринимателей и наемных работников; раскрывать рациональное поведение субъектов экономической деятельности;</w:t>
      </w:r>
    </w:p>
    <w:p w:rsidR="008C5C7C" w:rsidRPr="008C5C7C" w:rsidRDefault="008C5C7C" w:rsidP="008C5C7C">
      <w:pPr>
        <w:rPr>
          <w:sz w:val="16"/>
          <w:szCs w:val="16"/>
          <w:lang w:val="ru-RU" w:eastAsia="en-US"/>
        </w:rPr>
      </w:pPr>
      <w:r w:rsidRPr="008C5C7C">
        <w:rPr>
          <w:sz w:val="16"/>
          <w:szCs w:val="16"/>
          <w:lang w:val="ru-RU" w:eastAsia="en-US"/>
        </w:rPr>
        <w:t>раскрывать факторы, влияющие на производительность труда;</w:t>
      </w:r>
    </w:p>
    <w:p w:rsidR="008C5C7C" w:rsidRPr="008C5C7C" w:rsidRDefault="008C5C7C" w:rsidP="008C5C7C">
      <w:pPr>
        <w:rPr>
          <w:sz w:val="16"/>
          <w:szCs w:val="16"/>
          <w:lang w:val="ru-RU" w:eastAsia="en-US"/>
        </w:rPr>
      </w:pPr>
      <w:r w:rsidRPr="008C5C7C">
        <w:rPr>
          <w:sz w:val="16"/>
          <w:szCs w:val="16"/>
          <w:lang w:val="ru-RU" w:eastAsia="en-US"/>
        </w:rPr>
        <w:t>характеризовать основные экономические системы, экономические явления и процессы, сравнивать их; анализировать и систематизировать полученные данные об экономических системах;</w:t>
      </w:r>
    </w:p>
    <w:p w:rsidR="008C5C7C" w:rsidRPr="008C5C7C" w:rsidRDefault="008C5C7C" w:rsidP="008C5C7C">
      <w:pPr>
        <w:rPr>
          <w:sz w:val="16"/>
          <w:szCs w:val="16"/>
          <w:lang w:val="ru-RU" w:eastAsia="en-US"/>
        </w:rPr>
      </w:pPr>
      <w:r w:rsidRPr="008C5C7C">
        <w:rPr>
          <w:sz w:val="16"/>
          <w:szCs w:val="16"/>
          <w:lang w:val="ru-RU" w:eastAsia="en-US"/>
        </w:rPr>
        <w:t>характеризовать механизм рыночного регулирования экономики; анализировать действие рыночных законов, выявлять роль конкуренции;</w:t>
      </w:r>
    </w:p>
    <w:p w:rsidR="008C5C7C" w:rsidRPr="008C5C7C" w:rsidRDefault="008C5C7C" w:rsidP="008C5C7C">
      <w:pPr>
        <w:rPr>
          <w:sz w:val="16"/>
          <w:szCs w:val="16"/>
          <w:lang w:val="ru-RU" w:eastAsia="en-US"/>
        </w:rPr>
      </w:pPr>
      <w:r w:rsidRPr="008C5C7C">
        <w:rPr>
          <w:sz w:val="16"/>
          <w:szCs w:val="16"/>
          <w:lang w:val="ru-RU" w:eastAsia="en-US"/>
        </w:rPr>
        <w:t>объяснять роль государства в регулировании рыночной экономики; анализировать структуру бюджета государства;</w:t>
      </w:r>
    </w:p>
    <w:p w:rsidR="008C5C7C" w:rsidRPr="008C5C7C" w:rsidRDefault="008C5C7C" w:rsidP="008C5C7C">
      <w:pPr>
        <w:rPr>
          <w:sz w:val="16"/>
          <w:szCs w:val="16"/>
          <w:lang w:val="ru-RU" w:eastAsia="en-US"/>
        </w:rPr>
      </w:pPr>
      <w:r w:rsidRPr="008C5C7C">
        <w:rPr>
          <w:sz w:val="16"/>
          <w:szCs w:val="16"/>
          <w:lang w:val="ru-RU" w:eastAsia="en-US"/>
        </w:rPr>
        <w:t>называть и конкретизировать примерами виды налогов;</w:t>
      </w:r>
    </w:p>
    <w:p w:rsidR="008C5C7C" w:rsidRPr="008C5C7C" w:rsidRDefault="008C5C7C" w:rsidP="008C5C7C">
      <w:pPr>
        <w:rPr>
          <w:sz w:val="16"/>
          <w:szCs w:val="16"/>
          <w:lang w:val="ru-RU" w:eastAsia="en-US"/>
        </w:rPr>
      </w:pPr>
      <w:r w:rsidRPr="008C5C7C">
        <w:rPr>
          <w:sz w:val="16"/>
          <w:szCs w:val="16"/>
          <w:lang w:val="ru-RU" w:eastAsia="en-US"/>
        </w:rPr>
        <w:t>характеризовать функции денег и их роль в экономике;</w:t>
      </w:r>
    </w:p>
    <w:p w:rsidR="008C5C7C" w:rsidRPr="008C5C7C" w:rsidRDefault="008C5C7C" w:rsidP="008C5C7C">
      <w:pPr>
        <w:rPr>
          <w:sz w:val="16"/>
          <w:szCs w:val="16"/>
          <w:lang w:val="ru-RU" w:eastAsia="en-US"/>
        </w:rPr>
      </w:pPr>
      <w:r w:rsidRPr="008C5C7C">
        <w:rPr>
          <w:sz w:val="16"/>
          <w:szCs w:val="16"/>
          <w:lang w:val="ru-RU" w:eastAsia="en-US"/>
        </w:rPr>
        <w:t>раскрывать социально-экономическую роль и функции предпринимательства;</w:t>
      </w:r>
    </w:p>
    <w:p w:rsidR="008C5C7C" w:rsidRPr="008C5C7C" w:rsidRDefault="008C5C7C" w:rsidP="008C5C7C">
      <w:pPr>
        <w:rPr>
          <w:sz w:val="16"/>
          <w:szCs w:val="16"/>
          <w:lang w:val="ru-RU" w:eastAsia="en-US"/>
        </w:rPr>
      </w:pPr>
      <w:r w:rsidRPr="008C5C7C">
        <w:rPr>
          <w:sz w:val="16"/>
          <w:szCs w:val="16"/>
          <w:lang w:val="ru-RU" w:eastAsia="en-US"/>
        </w:rPr>
        <w:t>анализировать информацию об экономической жизни общества из адаптированных источников различного типа; анализировать несложные статистические данные, отражающие экономические явления и процессы;</w:t>
      </w:r>
    </w:p>
    <w:p w:rsidR="008C5C7C" w:rsidRPr="008C5C7C" w:rsidRDefault="008C5C7C" w:rsidP="008C5C7C">
      <w:pPr>
        <w:rPr>
          <w:sz w:val="16"/>
          <w:szCs w:val="16"/>
          <w:lang w:val="ru-RU" w:eastAsia="en-US"/>
        </w:rPr>
      </w:pPr>
      <w:proofErr w:type="gramStart"/>
      <w:r w:rsidRPr="008C5C7C">
        <w:rPr>
          <w:sz w:val="16"/>
          <w:szCs w:val="16"/>
          <w:lang w:val="ru-RU" w:eastAsia="en-US"/>
        </w:rPr>
        <w:t>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использовать полученные знания при анализе фактов поведения участников экономической деятельности; оценивать этические нормы трудовой и предпринимательской деятельности;</w:t>
      </w:r>
      <w:proofErr w:type="gramEnd"/>
    </w:p>
    <w:p w:rsidR="008C5C7C" w:rsidRPr="008C5C7C" w:rsidRDefault="008C5C7C" w:rsidP="008C5C7C">
      <w:pPr>
        <w:rPr>
          <w:sz w:val="16"/>
          <w:szCs w:val="16"/>
          <w:lang w:val="ru-RU" w:eastAsia="en-US"/>
        </w:rPr>
      </w:pPr>
      <w:r w:rsidRPr="008C5C7C">
        <w:rPr>
          <w:sz w:val="16"/>
          <w:szCs w:val="16"/>
          <w:lang w:val="ru-RU" w:eastAsia="en-US"/>
        </w:rPr>
        <w:t>раскрывать рациональное поведение субъектов экономической деятельности;</w:t>
      </w:r>
    </w:p>
    <w:p w:rsidR="008C5C7C" w:rsidRPr="008C5C7C" w:rsidRDefault="008C5C7C" w:rsidP="008C5C7C">
      <w:pPr>
        <w:rPr>
          <w:sz w:val="16"/>
          <w:szCs w:val="16"/>
          <w:lang w:val="ru-RU" w:eastAsia="en-US"/>
        </w:rPr>
      </w:pPr>
      <w:r w:rsidRPr="008C5C7C">
        <w:rPr>
          <w:sz w:val="16"/>
          <w:szCs w:val="16"/>
          <w:lang w:val="ru-RU" w:eastAsia="en-US"/>
        </w:rPr>
        <w:t>характеризовать экономику семьи; анализировать структуру семейного бюджета;</w:t>
      </w:r>
    </w:p>
    <w:p w:rsidR="008C5C7C" w:rsidRPr="008C5C7C" w:rsidRDefault="008C5C7C" w:rsidP="008C5C7C">
      <w:pPr>
        <w:rPr>
          <w:sz w:val="16"/>
          <w:szCs w:val="16"/>
          <w:lang w:val="ru-RU" w:eastAsia="en-US"/>
        </w:rPr>
      </w:pPr>
      <w:r w:rsidRPr="008C5C7C">
        <w:rPr>
          <w:sz w:val="16"/>
          <w:szCs w:val="16"/>
          <w:lang w:val="ru-RU" w:eastAsia="en-US"/>
        </w:rPr>
        <w:t>использовать полученные знания при анализе фактов поведения участников экономической деятельности;</w:t>
      </w:r>
    </w:p>
    <w:p w:rsidR="008C5C7C" w:rsidRPr="008C5C7C" w:rsidRDefault="008C5C7C" w:rsidP="008C5C7C">
      <w:pPr>
        <w:rPr>
          <w:sz w:val="16"/>
          <w:szCs w:val="16"/>
          <w:lang w:val="ru-RU" w:eastAsia="en-US"/>
        </w:rPr>
      </w:pPr>
      <w:r w:rsidRPr="008C5C7C">
        <w:rPr>
          <w:sz w:val="16"/>
          <w:szCs w:val="16"/>
          <w:lang w:val="ru-RU" w:eastAsia="en-US"/>
        </w:rPr>
        <w:t>обосновывать связь профессионализма и жизненного успеха.</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анализировать с опорой на полученные знания несложную экономическую информацию, получаемую из неадаптированных источников;</w:t>
      </w:r>
    </w:p>
    <w:p w:rsidR="008C5C7C" w:rsidRPr="008C5C7C" w:rsidRDefault="008C5C7C" w:rsidP="008C5C7C">
      <w:pPr>
        <w:rPr>
          <w:sz w:val="16"/>
          <w:szCs w:val="16"/>
          <w:lang w:val="ru-RU" w:eastAsia="en-US"/>
        </w:rPr>
      </w:pPr>
      <w:r w:rsidRPr="008C5C7C">
        <w:rPr>
          <w:sz w:val="16"/>
          <w:szCs w:val="16"/>
          <w:lang w:val="ru-RU" w:eastAsia="en-US"/>
        </w:rPr>
        <w:t>выполнять практические задания, основанные на ситуациях, связанных с описанием состояния российской экономики;</w:t>
      </w:r>
    </w:p>
    <w:p w:rsidR="008C5C7C" w:rsidRPr="008C5C7C" w:rsidRDefault="008C5C7C" w:rsidP="008C5C7C">
      <w:pPr>
        <w:rPr>
          <w:sz w:val="16"/>
          <w:szCs w:val="16"/>
          <w:lang w:val="ru-RU" w:eastAsia="en-US"/>
        </w:rPr>
      </w:pPr>
      <w:r w:rsidRPr="008C5C7C">
        <w:rPr>
          <w:sz w:val="16"/>
          <w:szCs w:val="16"/>
          <w:lang w:val="ru-RU" w:eastAsia="en-US"/>
        </w:rPr>
        <w:t>анализировать и оценивать с позиций экономических знаний сложившиеся практики и модели поведения потребителя;</w:t>
      </w:r>
    </w:p>
    <w:p w:rsidR="008C5C7C" w:rsidRPr="008C5C7C" w:rsidRDefault="008C5C7C" w:rsidP="008C5C7C">
      <w:pPr>
        <w:rPr>
          <w:sz w:val="16"/>
          <w:szCs w:val="16"/>
          <w:lang w:val="ru-RU" w:eastAsia="en-US"/>
        </w:rPr>
      </w:pPr>
      <w:r w:rsidRPr="008C5C7C">
        <w:rPr>
          <w:sz w:val="16"/>
          <w:szCs w:val="16"/>
          <w:lang w:val="ru-RU" w:eastAsia="en-US"/>
        </w:rPr>
        <w:t>решать с опорой на полученные знания познавательные задачи, отражающие типичные ситуации в экономической сфере деятельности человека;</w:t>
      </w:r>
    </w:p>
    <w:p w:rsidR="008C5C7C" w:rsidRPr="008C5C7C" w:rsidRDefault="008C5C7C" w:rsidP="008C5C7C">
      <w:pPr>
        <w:rPr>
          <w:sz w:val="16"/>
          <w:szCs w:val="16"/>
          <w:lang w:val="ru-RU" w:eastAsia="en-US"/>
        </w:rPr>
      </w:pPr>
      <w:r w:rsidRPr="008C5C7C">
        <w:rPr>
          <w:sz w:val="16"/>
          <w:szCs w:val="16"/>
          <w:lang w:val="ru-RU" w:eastAsia="en-US"/>
        </w:rPr>
        <w:t>грамотно применять полученные знания для определения экономически рационального поведения и порядка действий в конкретных ситуациях;</w:t>
      </w:r>
    </w:p>
    <w:p w:rsidR="008C5C7C" w:rsidRPr="008C5C7C" w:rsidRDefault="008C5C7C" w:rsidP="008C5C7C">
      <w:pPr>
        <w:rPr>
          <w:sz w:val="16"/>
          <w:szCs w:val="16"/>
          <w:lang w:val="ru-RU" w:eastAsia="en-US"/>
        </w:rPr>
      </w:pPr>
      <w:r w:rsidRPr="008C5C7C">
        <w:rPr>
          <w:sz w:val="16"/>
          <w:szCs w:val="16"/>
          <w:lang w:val="ru-RU" w:eastAsia="en-US"/>
        </w:rPr>
        <w:t>сопоставлять свои потребности и возможности, оптимально распределять свои материальные и трудовые ресурсы, составлять семейный бюджет.</w:t>
      </w:r>
      <w:bookmarkStart w:id="20" w:name="_Toc409691637"/>
    </w:p>
    <w:p w:rsidR="008C5C7C" w:rsidRPr="008C5C7C" w:rsidRDefault="008C5C7C" w:rsidP="008C5C7C">
      <w:pPr>
        <w:rPr>
          <w:sz w:val="16"/>
          <w:szCs w:val="16"/>
          <w:lang w:val="ru-RU" w:eastAsia="ru-RU"/>
        </w:rPr>
      </w:pPr>
      <w:bookmarkStart w:id="21" w:name="_Toc410653960"/>
      <w:bookmarkStart w:id="22" w:name="_Toc414553141"/>
    </w:p>
    <w:p w:rsidR="008C5C7C" w:rsidRPr="008C5C7C" w:rsidRDefault="008C5C7C" w:rsidP="008C5C7C">
      <w:pPr>
        <w:rPr>
          <w:sz w:val="16"/>
          <w:szCs w:val="16"/>
          <w:lang w:val="ru-RU" w:eastAsia="ru-RU"/>
        </w:rPr>
      </w:pPr>
      <w:r w:rsidRPr="008C5C7C">
        <w:rPr>
          <w:sz w:val="16"/>
          <w:szCs w:val="16"/>
          <w:lang w:val="ru-RU" w:eastAsia="ru-RU"/>
        </w:rPr>
        <w:t>1.2.5.7. География</w:t>
      </w:r>
      <w:bookmarkEnd w:id="20"/>
      <w:bookmarkEnd w:id="21"/>
      <w:bookmarkEnd w:id="22"/>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8C5C7C" w:rsidRPr="008C5C7C" w:rsidRDefault="008C5C7C" w:rsidP="008C5C7C">
      <w:pPr>
        <w:rPr>
          <w:sz w:val="16"/>
          <w:szCs w:val="16"/>
          <w:lang w:val="ru-RU" w:eastAsia="en-US"/>
        </w:rPr>
      </w:pPr>
      <w:proofErr w:type="gramStart"/>
      <w:r w:rsidRPr="008C5C7C">
        <w:rPr>
          <w:sz w:val="16"/>
          <w:szCs w:val="16"/>
          <w:lang w:val="ru-RU" w:eastAsia="en-US"/>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roofErr w:type="gramEnd"/>
    </w:p>
    <w:p w:rsidR="008C5C7C" w:rsidRPr="008C5C7C" w:rsidRDefault="008C5C7C" w:rsidP="008C5C7C">
      <w:pPr>
        <w:rPr>
          <w:sz w:val="16"/>
          <w:szCs w:val="16"/>
          <w:lang w:val="ru-RU" w:eastAsia="en-US"/>
        </w:rPr>
      </w:pPr>
      <w:r w:rsidRPr="008C5C7C">
        <w:rPr>
          <w:sz w:val="16"/>
          <w:szCs w:val="16"/>
          <w:lang w:val="ru-RU" w:eastAsia="en-US"/>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8C5C7C" w:rsidRPr="008C5C7C" w:rsidRDefault="008C5C7C" w:rsidP="008C5C7C">
      <w:pPr>
        <w:rPr>
          <w:sz w:val="16"/>
          <w:szCs w:val="16"/>
          <w:lang w:val="ru-RU" w:eastAsia="en-US"/>
        </w:rPr>
      </w:pPr>
      <w:r w:rsidRPr="008C5C7C">
        <w:rPr>
          <w:sz w:val="16"/>
          <w:szCs w:val="16"/>
          <w:lang w:val="ru-RU" w:eastAsia="en-US"/>
        </w:rPr>
        <w:t xml:space="preserve">использовать различные источники географической информации (картографические, статистические, текстовые, видео- и </w:t>
      </w:r>
      <w:r w:rsidRPr="008C5C7C">
        <w:rPr>
          <w:sz w:val="16"/>
          <w:szCs w:val="16"/>
          <w:lang w:val="ru-RU" w:eastAsia="en-US"/>
        </w:rPr>
        <w:lastRenderedPageBreak/>
        <w:t>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8C5C7C" w:rsidRPr="008C5C7C" w:rsidRDefault="008C5C7C" w:rsidP="008C5C7C">
      <w:pPr>
        <w:rPr>
          <w:sz w:val="16"/>
          <w:szCs w:val="16"/>
          <w:lang w:val="ru-RU" w:eastAsia="en-US"/>
        </w:rPr>
      </w:pPr>
      <w:r w:rsidRPr="008C5C7C">
        <w:rPr>
          <w:sz w:val="16"/>
          <w:szCs w:val="16"/>
          <w:lang w:val="ru-RU" w:eastAsia="en-US"/>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8C5C7C" w:rsidRPr="008C5C7C" w:rsidRDefault="008C5C7C" w:rsidP="008C5C7C">
      <w:pPr>
        <w:rPr>
          <w:sz w:val="16"/>
          <w:szCs w:val="16"/>
          <w:lang w:val="ru-RU" w:eastAsia="en-US"/>
        </w:rPr>
      </w:pPr>
      <w:r w:rsidRPr="008C5C7C">
        <w:rPr>
          <w:sz w:val="16"/>
          <w:szCs w:val="16"/>
          <w:lang w:val="ru-RU" w:eastAsia="en-US"/>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8C5C7C" w:rsidRPr="008C5C7C" w:rsidRDefault="008C5C7C" w:rsidP="008C5C7C">
      <w:pPr>
        <w:rPr>
          <w:sz w:val="16"/>
          <w:szCs w:val="16"/>
          <w:lang w:val="ru-RU" w:eastAsia="en-US"/>
        </w:rPr>
      </w:pPr>
      <w:r w:rsidRPr="008C5C7C">
        <w:rPr>
          <w:sz w:val="16"/>
          <w:szCs w:val="16"/>
          <w:lang w:val="ru-RU" w:eastAsia="en-US"/>
        </w:rPr>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8C5C7C" w:rsidRPr="008C5C7C" w:rsidRDefault="008C5C7C" w:rsidP="008C5C7C">
      <w:pPr>
        <w:rPr>
          <w:sz w:val="16"/>
          <w:szCs w:val="16"/>
          <w:lang w:val="ru-RU" w:eastAsia="en-US"/>
        </w:rPr>
      </w:pPr>
      <w:r w:rsidRPr="008C5C7C">
        <w:rPr>
          <w:sz w:val="16"/>
          <w:szCs w:val="16"/>
          <w:lang w:val="ru-RU" w:eastAsia="en-US"/>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8C5C7C" w:rsidRPr="008C5C7C" w:rsidRDefault="008C5C7C" w:rsidP="008C5C7C">
      <w:pPr>
        <w:rPr>
          <w:sz w:val="16"/>
          <w:szCs w:val="16"/>
          <w:lang w:val="ru-RU" w:eastAsia="en-US"/>
        </w:rPr>
      </w:pPr>
      <w:r w:rsidRPr="008C5C7C">
        <w:rPr>
          <w:sz w:val="16"/>
          <w:szCs w:val="16"/>
          <w:lang w:val="ru-RU" w:eastAsia="en-US"/>
        </w:rPr>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8C5C7C" w:rsidRPr="008C5C7C" w:rsidRDefault="008C5C7C" w:rsidP="008C5C7C">
      <w:pPr>
        <w:rPr>
          <w:sz w:val="16"/>
          <w:szCs w:val="16"/>
          <w:lang w:val="ru-RU" w:eastAsia="en-US"/>
        </w:rPr>
      </w:pPr>
      <w:r w:rsidRPr="008C5C7C">
        <w:rPr>
          <w:sz w:val="16"/>
          <w:szCs w:val="16"/>
          <w:lang w:val="ru-RU" w:eastAsia="en-US"/>
        </w:rPr>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8C5C7C" w:rsidRPr="008C5C7C" w:rsidRDefault="008C5C7C" w:rsidP="008C5C7C">
      <w:pPr>
        <w:rPr>
          <w:sz w:val="16"/>
          <w:szCs w:val="16"/>
          <w:lang w:val="ru-RU" w:eastAsia="en-US"/>
        </w:rPr>
      </w:pPr>
      <w:r w:rsidRPr="008C5C7C">
        <w:rPr>
          <w:sz w:val="16"/>
          <w:szCs w:val="16"/>
          <w:lang w:val="ru-RU" w:eastAsia="en-US"/>
        </w:rPr>
        <w:t xml:space="preserve">описывать по карте положение и взаиморасположение географических объектов; </w:t>
      </w:r>
    </w:p>
    <w:p w:rsidR="008C5C7C" w:rsidRPr="008C5C7C" w:rsidRDefault="008C5C7C" w:rsidP="008C5C7C">
      <w:pPr>
        <w:rPr>
          <w:sz w:val="16"/>
          <w:szCs w:val="16"/>
          <w:lang w:val="ru-RU" w:eastAsia="en-US"/>
        </w:rPr>
      </w:pPr>
      <w:r w:rsidRPr="008C5C7C">
        <w:rPr>
          <w:sz w:val="16"/>
          <w:szCs w:val="16"/>
          <w:lang w:val="ru-RU" w:eastAsia="en-US"/>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8C5C7C" w:rsidRPr="008C5C7C" w:rsidRDefault="008C5C7C" w:rsidP="008C5C7C">
      <w:pPr>
        <w:rPr>
          <w:sz w:val="16"/>
          <w:szCs w:val="16"/>
          <w:lang w:val="ru-RU" w:eastAsia="en-US"/>
        </w:rPr>
      </w:pPr>
      <w:r w:rsidRPr="008C5C7C">
        <w:rPr>
          <w:sz w:val="16"/>
          <w:szCs w:val="16"/>
          <w:lang w:val="ru-RU" w:eastAsia="en-US"/>
        </w:rP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8C5C7C" w:rsidRPr="008C5C7C" w:rsidRDefault="008C5C7C" w:rsidP="008C5C7C">
      <w:pPr>
        <w:rPr>
          <w:sz w:val="16"/>
          <w:szCs w:val="16"/>
          <w:lang w:val="ru-RU" w:eastAsia="en-US"/>
        </w:rPr>
      </w:pPr>
      <w:r w:rsidRPr="008C5C7C">
        <w:rPr>
          <w:sz w:val="16"/>
          <w:szCs w:val="16"/>
          <w:lang w:val="ru-RU" w:eastAsia="en-US"/>
        </w:rPr>
        <w:t xml:space="preserve">объяснять особенности компонентов природы отдельных территорий; </w:t>
      </w:r>
    </w:p>
    <w:p w:rsidR="008C5C7C" w:rsidRPr="008C5C7C" w:rsidRDefault="008C5C7C" w:rsidP="008C5C7C">
      <w:pPr>
        <w:rPr>
          <w:sz w:val="16"/>
          <w:szCs w:val="16"/>
          <w:lang w:val="ru-RU" w:eastAsia="en-US"/>
        </w:rPr>
      </w:pPr>
      <w:r w:rsidRPr="008C5C7C">
        <w:rPr>
          <w:sz w:val="16"/>
          <w:szCs w:val="16"/>
          <w:lang w:val="ru-RU" w:eastAsia="en-US"/>
        </w:rPr>
        <w:t>приводить примеры взаимодействия природы и общества в пределах отдельных территорий;</w:t>
      </w:r>
    </w:p>
    <w:p w:rsidR="008C5C7C" w:rsidRPr="008C5C7C" w:rsidRDefault="008C5C7C" w:rsidP="008C5C7C">
      <w:pPr>
        <w:rPr>
          <w:sz w:val="16"/>
          <w:szCs w:val="16"/>
          <w:lang w:val="ru-RU" w:eastAsia="en-US"/>
        </w:rPr>
      </w:pPr>
      <w:r w:rsidRPr="008C5C7C">
        <w:rPr>
          <w:sz w:val="16"/>
          <w:szCs w:val="16"/>
          <w:lang w:val="ru-RU" w:eastAsia="en-US"/>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8C5C7C" w:rsidRPr="008C5C7C" w:rsidRDefault="008C5C7C" w:rsidP="008C5C7C">
      <w:pPr>
        <w:rPr>
          <w:sz w:val="16"/>
          <w:szCs w:val="16"/>
          <w:lang w:val="ru-RU" w:eastAsia="en-US"/>
        </w:rPr>
      </w:pPr>
      <w:r w:rsidRPr="008C5C7C">
        <w:rPr>
          <w:sz w:val="16"/>
          <w:szCs w:val="16"/>
          <w:lang w:val="ru-RU" w:eastAsia="en-US"/>
        </w:rPr>
        <w:t>оценивать воздействие географического положения Росс</w:t>
      </w:r>
      <w:proofErr w:type="gramStart"/>
      <w:r w:rsidRPr="008C5C7C">
        <w:rPr>
          <w:sz w:val="16"/>
          <w:szCs w:val="16"/>
          <w:lang w:val="ru-RU" w:eastAsia="en-US"/>
        </w:rPr>
        <w:t>ии и ее</w:t>
      </w:r>
      <w:proofErr w:type="gramEnd"/>
      <w:r w:rsidRPr="008C5C7C">
        <w:rPr>
          <w:sz w:val="16"/>
          <w:szCs w:val="16"/>
          <w:lang w:val="ru-RU" w:eastAsia="en-US"/>
        </w:rPr>
        <w:t xml:space="preserve"> отдельных частей на особенности природы, жизнь и хозяйственную деятельность населения;</w:t>
      </w:r>
    </w:p>
    <w:p w:rsidR="008C5C7C" w:rsidRPr="008C5C7C" w:rsidRDefault="008C5C7C" w:rsidP="008C5C7C">
      <w:pPr>
        <w:rPr>
          <w:sz w:val="16"/>
          <w:szCs w:val="16"/>
          <w:lang w:val="ru-RU" w:eastAsia="en-US"/>
        </w:rPr>
      </w:pPr>
      <w:r w:rsidRPr="008C5C7C">
        <w:rPr>
          <w:sz w:val="16"/>
          <w:szCs w:val="16"/>
          <w:lang w:val="ru-RU" w:eastAsia="en-US"/>
        </w:rPr>
        <w:t>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p w:rsidR="008C5C7C" w:rsidRPr="008C5C7C" w:rsidRDefault="008C5C7C" w:rsidP="008C5C7C">
      <w:pPr>
        <w:rPr>
          <w:sz w:val="16"/>
          <w:szCs w:val="16"/>
          <w:lang w:val="ru-RU" w:eastAsia="en-US"/>
        </w:rPr>
      </w:pPr>
      <w:r w:rsidRPr="008C5C7C">
        <w:rPr>
          <w:sz w:val="16"/>
          <w:szCs w:val="16"/>
          <w:lang w:val="ru-RU" w:eastAsia="en-US"/>
        </w:rPr>
        <w:t>различать географические процессы и явления, определяющие особенности природы Росс</w:t>
      </w:r>
      <w:proofErr w:type="gramStart"/>
      <w:r w:rsidRPr="008C5C7C">
        <w:rPr>
          <w:sz w:val="16"/>
          <w:szCs w:val="16"/>
          <w:lang w:val="ru-RU" w:eastAsia="en-US"/>
        </w:rPr>
        <w:t>ии и ее</w:t>
      </w:r>
      <w:proofErr w:type="gramEnd"/>
      <w:r w:rsidRPr="008C5C7C">
        <w:rPr>
          <w:sz w:val="16"/>
          <w:szCs w:val="16"/>
          <w:lang w:val="ru-RU" w:eastAsia="en-US"/>
        </w:rPr>
        <w:t xml:space="preserve"> отдельных регионов;</w:t>
      </w:r>
    </w:p>
    <w:p w:rsidR="008C5C7C" w:rsidRPr="008C5C7C" w:rsidRDefault="008C5C7C" w:rsidP="008C5C7C">
      <w:pPr>
        <w:rPr>
          <w:sz w:val="16"/>
          <w:szCs w:val="16"/>
          <w:lang w:val="ru-RU" w:eastAsia="en-US"/>
        </w:rPr>
      </w:pPr>
      <w:r w:rsidRPr="008C5C7C">
        <w:rPr>
          <w:sz w:val="16"/>
          <w:szCs w:val="16"/>
          <w:lang w:val="ru-RU" w:eastAsia="en-US"/>
        </w:rPr>
        <w:t>оценивать особенности взаимодействия природы и общества в пределах отдельных территорий России;</w:t>
      </w:r>
    </w:p>
    <w:p w:rsidR="008C5C7C" w:rsidRPr="008C5C7C" w:rsidRDefault="008C5C7C" w:rsidP="008C5C7C">
      <w:pPr>
        <w:rPr>
          <w:sz w:val="16"/>
          <w:szCs w:val="16"/>
          <w:lang w:val="ru-RU" w:eastAsia="en-US"/>
        </w:rPr>
      </w:pPr>
      <w:r w:rsidRPr="008C5C7C">
        <w:rPr>
          <w:sz w:val="16"/>
          <w:szCs w:val="16"/>
          <w:lang w:val="ru-RU" w:eastAsia="en-US"/>
        </w:rPr>
        <w:t>объяснять особенности компонентов природы отдельных частей страны;</w:t>
      </w:r>
    </w:p>
    <w:p w:rsidR="008C5C7C" w:rsidRPr="008C5C7C" w:rsidRDefault="008C5C7C" w:rsidP="008C5C7C">
      <w:pPr>
        <w:rPr>
          <w:sz w:val="16"/>
          <w:szCs w:val="16"/>
          <w:lang w:val="ru-RU" w:eastAsia="en-US"/>
        </w:rPr>
      </w:pPr>
      <w:r w:rsidRPr="008C5C7C">
        <w:rPr>
          <w:sz w:val="16"/>
          <w:szCs w:val="16"/>
          <w:lang w:val="ru-RU" w:eastAsia="en-US"/>
        </w:rPr>
        <w:t xml:space="preserve">оценивать природные условия и обеспеченность природными ресурсами отдельных территорий России; </w:t>
      </w:r>
    </w:p>
    <w:p w:rsidR="008C5C7C" w:rsidRPr="008C5C7C" w:rsidRDefault="008C5C7C" w:rsidP="008C5C7C">
      <w:pPr>
        <w:rPr>
          <w:sz w:val="16"/>
          <w:szCs w:val="16"/>
          <w:lang w:val="ru-RU" w:eastAsia="en-US"/>
        </w:rPr>
      </w:pPr>
      <w:r w:rsidRPr="008C5C7C">
        <w:rPr>
          <w:sz w:val="16"/>
          <w:szCs w:val="16"/>
          <w:lang w:val="ru-RU" w:eastAsia="en-US"/>
        </w:rPr>
        <w:t>использовать знания об особенностях компонентов природы Росс</w:t>
      </w:r>
      <w:proofErr w:type="gramStart"/>
      <w:r w:rsidRPr="008C5C7C">
        <w:rPr>
          <w:sz w:val="16"/>
          <w:szCs w:val="16"/>
          <w:lang w:val="ru-RU" w:eastAsia="en-US"/>
        </w:rPr>
        <w:t>ии и ее</w:t>
      </w:r>
      <w:proofErr w:type="gramEnd"/>
      <w:r w:rsidRPr="008C5C7C">
        <w:rPr>
          <w:sz w:val="16"/>
          <w:szCs w:val="16"/>
          <w:lang w:val="ru-RU" w:eastAsia="en-US"/>
        </w:rPr>
        <w:t xml:space="preserve">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8C5C7C" w:rsidRPr="008C5C7C" w:rsidRDefault="008C5C7C" w:rsidP="008C5C7C">
      <w:pPr>
        <w:rPr>
          <w:sz w:val="16"/>
          <w:szCs w:val="16"/>
          <w:lang w:val="ru-RU" w:eastAsia="en-US"/>
        </w:rPr>
      </w:pPr>
      <w:r w:rsidRPr="008C5C7C">
        <w:rPr>
          <w:sz w:val="16"/>
          <w:szCs w:val="16"/>
          <w:lang w:val="ru-RU" w:eastAsia="en-US"/>
        </w:rPr>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8C5C7C" w:rsidRPr="008C5C7C" w:rsidRDefault="008C5C7C" w:rsidP="008C5C7C">
      <w:pPr>
        <w:rPr>
          <w:sz w:val="16"/>
          <w:szCs w:val="16"/>
          <w:lang w:val="ru-RU" w:eastAsia="en-US"/>
        </w:rPr>
      </w:pPr>
      <w:r w:rsidRPr="008C5C7C">
        <w:rPr>
          <w:sz w:val="16"/>
          <w:szCs w:val="16"/>
          <w:lang w:val="ru-RU" w:eastAsia="en-US"/>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8C5C7C" w:rsidRPr="008C5C7C" w:rsidRDefault="008C5C7C" w:rsidP="008C5C7C">
      <w:pPr>
        <w:rPr>
          <w:sz w:val="16"/>
          <w:szCs w:val="16"/>
          <w:lang w:val="ru-RU" w:eastAsia="en-US"/>
        </w:rPr>
      </w:pPr>
      <w:r w:rsidRPr="008C5C7C">
        <w:rPr>
          <w:sz w:val="16"/>
          <w:szCs w:val="16"/>
          <w:lang w:val="ru-RU" w:eastAsia="en-US"/>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8C5C7C" w:rsidRPr="008C5C7C" w:rsidRDefault="008C5C7C" w:rsidP="008C5C7C">
      <w:pPr>
        <w:rPr>
          <w:sz w:val="16"/>
          <w:szCs w:val="16"/>
          <w:lang w:val="ru-RU" w:eastAsia="en-US"/>
        </w:rPr>
      </w:pPr>
      <w:r w:rsidRPr="008C5C7C">
        <w:rPr>
          <w:sz w:val="16"/>
          <w:szCs w:val="16"/>
          <w:lang w:val="ru-RU" w:eastAsia="en-US"/>
        </w:rPr>
        <w:t>различать (распознавать) показатели, характеризующие отраслевую; функциональную и территориальную структуру хозяйства России;</w:t>
      </w:r>
    </w:p>
    <w:p w:rsidR="008C5C7C" w:rsidRPr="008C5C7C" w:rsidRDefault="008C5C7C" w:rsidP="008C5C7C">
      <w:pPr>
        <w:rPr>
          <w:sz w:val="16"/>
          <w:szCs w:val="16"/>
          <w:lang w:val="ru-RU" w:eastAsia="en-US"/>
        </w:rPr>
      </w:pPr>
      <w:r w:rsidRPr="008C5C7C">
        <w:rPr>
          <w:sz w:val="16"/>
          <w:szCs w:val="16"/>
          <w:lang w:val="ru-RU" w:eastAsia="en-US"/>
        </w:rPr>
        <w:t xml:space="preserve">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rsidR="008C5C7C" w:rsidRPr="008C5C7C" w:rsidRDefault="008C5C7C" w:rsidP="008C5C7C">
      <w:pPr>
        <w:rPr>
          <w:sz w:val="16"/>
          <w:szCs w:val="16"/>
          <w:lang w:val="ru-RU" w:eastAsia="en-US"/>
        </w:rPr>
      </w:pPr>
      <w:r w:rsidRPr="008C5C7C">
        <w:rPr>
          <w:sz w:val="16"/>
          <w:szCs w:val="16"/>
          <w:lang w:val="ru-RU" w:eastAsia="en-US"/>
        </w:rPr>
        <w:t>объяснять и сравнивать особенности природы, населения и хозяйства отдельных регионов России;</w:t>
      </w:r>
    </w:p>
    <w:p w:rsidR="008C5C7C" w:rsidRPr="008C5C7C" w:rsidRDefault="008C5C7C" w:rsidP="008C5C7C">
      <w:pPr>
        <w:rPr>
          <w:sz w:val="16"/>
          <w:szCs w:val="16"/>
          <w:lang w:val="ru-RU" w:eastAsia="en-US"/>
        </w:rPr>
      </w:pPr>
      <w:r w:rsidRPr="008C5C7C">
        <w:rPr>
          <w:sz w:val="16"/>
          <w:szCs w:val="16"/>
          <w:lang w:val="ru-RU" w:eastAsia="en-US"/>
        </w:rPr>
        <w:t>сравнивать особенности природы, населения и хозяйства отдельных регионов России;</w:t>
      </w:r>
    </w:p>
    <w:p w:rsidR="008C5C7C" w:rsidRPr="008C5C7C" w:rsidRDefault="008C5C7C" w:rsidP="008C5C7C">
      <w:pPr>
        <w:rPr>
          <w:sz w:val="16"/>
          <w:szCs w:val="16"/>
          <w:lang w:val="ru-RU" w:eastAsia="en-US"/>
        </w:rPr>
      </w:pPr>
      <w:r w:rsidRPr="008C5C7C">
        <w:rPr>
          <w:sz w:val="16"/>
          <w:szCs w:val="16"/>
          <w:lang w:val="ru-RU" w:eastAsia="en-US"/>
        </w:rPr>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8C5C7C" w:rsidRPr="008C5C7C" w:rsidRDefault="008C5C7C" w:rsidP="008C5C7C">
      <w:pPr>
        <w:rPr>
          <w:sz w:val="16"/>
          <w:szCs w:val="16"/>
          <w:lang w:val="ru-RU" w:eastAsia="en-US"/>
        </w:rPr>
      </w:pPr>
      <w:r w:rsidRPr="008C5C7C">
        <w:rPr>
          <w:sz w:val="16"/>
          <w:szCs w:val="16"/>
          <w:lang w:val="ru-RU" w:eastAsia="en-US"/>
        </w:rPr>
        <w:t xml:space="preserve">уметь ориентироваться при помощи компаса, определять стороны горизонта, использовать компас для определения азимута; </w:t>
      </w:r>
    </w:p>
    <w:p w:rsidR="008C5C7C" w:rsidRPr="008C5C7C" w:rsidRDefault="008C5C7C" w:rsidP="008C5C7C">
      <w:pPr>
        <w:rPr>
          <w:sz w:val="16"/>
          <w:szCs w:val="16"/>
          <w:lang w:val="ru-RU" w:eastAsia="en-US"/>
        </w:rPr>
      </w:pPr>
      <w:r w:rsidRPr="008C5C7C">
        <w:rPr>
          <w:sz w:val="16"/>
          <w:szCs w:val="16"/>
          <w:lang w:val="ru-RU" w:eastAsia="en-US"/>
        </w:rPr>
        <w:t xml:space="preserve">описывать погоду своей местности; </w:t>
      </w:r>
    </w:p>
    <w:p w:rsidR="008C5C7C" w:rsidRPr="008C5C7C" w:rsidRDefault="008C5C7C" w:rsidP="008C5C7C">
      <w:pPr>
        <w:rPr>
          <w:sz w:val="16"/>
          <w:szCs w:val="16"/>
          <w:lang w:val="ru-RU" w:eastAsia="en-US"/>
        </w:rPr>
      </w:pPr>
      <w:r w:rsidRPr="008C5C7C">
        <w:rPr>
          <w:sz w:val="16"/>
          <w:szCs w:val="16"/>
          <w:lang w:val="ru-RU" w:eastAsia="en-US"/>
        </w:rPr>
        <w:t>объяснять расовые отличия разных народов мира;</w:t>
      </w:r>
    </w:p>
    <w:p w:rsidR="008C5C7C" w:rsidRPr="008C5C7C" w:rsidRDefault="008C5C7C" w:rsidP="008C5C7C">
      <w:pPr>
        <w:rPr>
          <w:sz w:val="16"/>
          <w:szCs w:val="16"/>
          <w:lang w:val="ru-RU" w:eastAsia="en-US"/>
        </w:rPr>
      </w:pPr>
      <w:r w:rsidRPr="008C5C7C">
        <w:rPr>
          <w:sz w:val="16"/>
          <w:szCs w:val="16"/>
          <w:lang w:val="ru-RU" w:eastAsia="en-US"/>
        </w:rPr>
        <w:t xml:space="preserve">давать характеристику рельефа своей местности; </w:t>
      </w:r>
    </w:p>
    <w:p w:rsidR="008C5C7C" w:rsidRPr="008C5C7C" w:rsidRDefault="008C5C7C" w:rsidP="008C5C7C">
      <w:pPr>
        <w:rPr>
          <w:sz w:val="16"/>
          <w:szCs w:val="16"/>
          <w:lang w:val="ru-RU" w:eastAsia="en-US"/>
        </w:rPr>
      </w:pPr>
      <w:r w:rsidRPr="008C5C7C">
        <w:rPr>
          <w:sz w:val="16"/>
          <w:szCs w:val="16"/>
          <w:lang w:val="ru-RU" w:eastAsia="en-US"/>
        </w:rPr>
        <w:t>уметь выделять в записках путешественников географические особенности территории</w:t>
      </w:r>
    </w:p>
    <w:p w:rsidR="008C5C7C" w:rsidRPr="008C5C7C" w:rsidRDefault="008C5C7C" w:rsidP="008C5C7C">
      <w:pPr>
        <w:rPr>
          <w:sz w:val="16"/>
          <w:szCs w:val="16"/>
          <w:lang w:val="ru-RU" w:eastAsia="en-US"/>
        </w:rPr>
      </w:pPr>
      <w:r w:rsidRPr="008C5C7C">
        <w:rPr>
          <w:sz w:val="16"/>
          <w:szCs w:val="16"/>
          <w:lang w:val="ru-RU" w:eastAsia="en-US"/>
        </w:rPr>
        <w:t>приводить примеры современных видов связи, применять  современные виды связи для решения  учебных и практических задач по географии;</w:t>
      </w:r>
    </w:p>
    <w:p w:rsidR="008C5C7C" w:rsidRPr="008C5C7C" w:rsidRDefault="008C5C7C" w:rsidP="008C5C7C">
      <w:pPr>
        <w:rPr>
          <w:sz w:val="16"/>
          <w:szCs w:val="16"/>
          <w:lang w:val="ru-RU" w:eastAsia="en-US"/>
        </w:rPr>
      </w:pPr>
      <w:r w:rsidRPr="008C5C7C">
        <w:rPr>
          <w:sz w:val="16"/>
          <w:szCs w:val="16"/>
          <w:lang w:val="ru-RU" w:eastAsia="en-US"/>
        </w:rPr>
        <w:t>оценивать место и роль России в мировом хозяйстве.</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создавать простейшие географические карты различного содержания;</w:t>
      </w:r>
    </w:p>
    <w:p w:rsidR="008C5C7C" w:rsidRPr="008C5C7C" w:rsidRDefault="008C5C7C" w:rsidP="008C5C7C">
      <w:pPr>
        <w:rPr>
          <w:sz w:val="16"/>
          <w:szCs w:val="16"/>
          <w:lang w:val="ru-RU" w:eastAsia="en-US"/>
        </w:rPr>
      </w:pPr>
      <w:r w:rsidRPr="008C5C7C">
        <w:rPr>
          <w:sz w:val="16"/>
          <w:szCs w:val="16"/>
          <w:lang w:val="ru-RU" w:eastAsia="en-US"/>
        </w:rPr>
        <w:t>моделировать географические объекты и явления;</w:t>
      </w:r>
    </w:p>
    <w:p w:rsidR="008C5C7C" w:rsidRPr="008C5C7C" w:rsidRDefault="008C5C7C" w:rsidP="008C5C7C">
      <w:pPr>
        <w:rPr>
          <w:sz w:val="16"/>
          <w:szCs w:val="16"/>
          <w:lang w:val="ru-RU" w:eastAsia="en-US"/>
        </w:rPr>
      </w:pPr>
      <w:r w:rsidRPr="008C5C7C">
        <w:rPr>
          <w:sz w:val="16"/>
          <w:szCs w:val="16"/>
          <w:lang w:val="ru-RU" w:eastAsia="en-US"/>
        </w:rPr>
        <w:t>работать с записками, отчетами, дневниками путешественников как источниками географической информации;</w:t>
      </w:r>
    </w:p>
    <w:p w:rsidR="008C5C7C" w:rsidRPr="008C5C7C" w:rsidRDefault="008C5C7C" w:rsidP="008C5C7C">
      <w:pPr>
        <w:rPr>
          <w:sz w:val="16"/>
          <w:szCs w:val="16"/>
          <w:lang w:val="ru-RU" w:eastAsia="en-US"/>
        </w:rPr>
      </w:pPr>
      <w:r w:rsidRPr="008C5C7C">
        <w:rPr>
          <w:sz w:val="16"/>
          <w:szCs w:val="16"/>
          <w:lang w:val="ru-RU" w:eastAsia="en-US"/>
        </w:rPr>
        <w:t>подготавливать сообщения (презентации) о выдающихся путешественниках, о современных исследованиях Земли;</w:t>
      </w:r>
    </w:p>
    <w:p w:rsidR="008C5C7C" w:rsidRPr="008C5C7C" w:rsidRDefault="008C5C7C" w:rsidP="008C5C7C">
      <w:pPr>
        <w:rPr>
          <w:sz w:val="16"/>
          <w:szCs w:val="16"/>
          <w:lang w:val="ru-RU" w:eastAsia="en-US"/>
        </w:rPr>
      </w:pPr>
      <w:r w:rsidRPr="008C5C7C">
        <w:rPr>
          <w:sz w:val="16"/>
          <w:szCs w:val="16"/>
          <w:lang w:val="ru-RU" w:eastAsia="en-US"/>
        </w:rPr>
        <w:t>ориентироваться на местности: в мегаполисе и в природе;</w:t>
      </w:r>
    </w:p>
    <w:p w:rsidR="008C5C7C" w:rsidRPr="008C5C7C" w:rsidRDefault="008C5C7C" w:rsidP="008C5C7C">
      <w:pPr>
        <w:rPr>
          <w:sz w:val="16"/>
          <w:szCs w:val="16"/>
          <w:lang w:val="ru-RU" w:eastAsia="en-US"/>
        </w:rPr>
      </w:pPr>
      <w:r w:rsidRPr="008C5C7C">
        <w:rPr>
          <w:sz w:val="16"/>
          <w:szCs w:val="16"/>
          <w:lang w:val="ru-RU" w:eastAsia="en-US"/>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8C5C7C" w:rsidRPr="008C5C7C" w:rsidRDefault="008C5C7C" w:rsidP="008C5C7C">
      <w:pPr>
        <w:rPr>
          <w:sz w:val="16"/>
          <w:szCs w:val="16"/>
          <w:lang w:val="ru-RU" w:eastAsia="en-US"/>
        </w:rPr>
      </w:pPr>
      <w:r w:rsidRPr="008C5C7C">
        <w:rPr>
          <w:sz w:val="16"/>
          <w:szCs w:val="16"/>
          <w:lang w:val="ru-RU" w:eastAsia="en-US"/>
        </w:rPr>
        <w:t>приводить примеры, показывающие роль географической науки в решении социально-экономических и геоэкологических проблем человечества; примеры практического использования географических знаний в различных областях деятельности;</w:t>
      </w:r>
    </w:p>
    <w:p w:rsidR="008C5C7C" w:rsidRPr="008C5C7C" w:rsidRDefault="008C5C7C" w:rsidP="008C5C7C">
      <w:pPr>
        <w:rPr>
          <w:sz w:val="16"/>
          <w:szCs w:val="16"/>
          <w:lang w:val="ru-RU" w:eastAsia="en-US"/>
        </w:rPr>
      </w:pPr>
      <w:r w:rsidRPr="008C5C7C">
        <w:rPr>
          <w:sz w:val="16"/>
          <w:szCs w:val="16"/>
          <w:lang w:val="ru-RU" w:eastAsia="en-US"/>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8C5C7C" w:rsidRPr="008C5C7C" w:rsidRDefault="008C5C7C" w:rsidP="008C5C7C">
      <w:pPr>
        <w:rPr>
          <w:sz w:val="16"/>
          <w:szCs w:val="16"/>
          <w:lang w:val="ru-RU" w:eastAsia="en-US"/>
        </w:rPr>
      </w:pPr>
      <w:r w:rsidRPr="008C5C7C">
        <w:rPr>
          <w:sz w:val="16"/>
          <w:szCs w:val="16"/>
          <w:lang w:val="ru-RU" w:eastAsia="en-US"/>
        </w:rPr>
        <w:t>составлять описание природного комплекса; выдвигать гипотезы о связях и закономерностях событий, процессов, объектов, происходящих в географической оболочке;</w:t>
      </w:r>
    </w:p>
    <w:p w:rsidR="008C5C7C" w:rsidRPr="008C5C7C" w:rsidRDefault="008C5C7C" w:rsidP="008C5C7C">
      <w:pPr>
        <w:rPr>
          <w:sz w:val="16"/>
          <w:szCs w:val="16"/>
          <w:lang w:val="ru-RU" w:eastAsia="en-US"/>
        </w:rPr>
      </w:pPr>
      <w:r w:rsidRPr="008C5C7C">
        <w:rPr>
          <w:sz w:val="16"/>
          <w:szCs w:val="16"/>
          <w:lang w:val="ru-RU" w:eastAsia="en-US"/>
        </w:rPr>
        <w:t>сопоставлять существующие в науке точки зрения о причинах происходящих глобальных изменений климата;</w:t>
      </w:r>
    </w:p>
    <w:p w:rsidR="008C5C7C" w:rsidRPr="008C5C7C" w:rsidRDefault="008C5C7C" w:rsidP="008C5C7C">
      <w:pPr>
        <w:rPr>
          <w:sz w:val="16"/>
          <w:szCs w:val="16"/>
          <w:lang w:val="ru-RU" w:eastAsia="en-US"/>
        </w:rPr>
      </w:pPr>
      <w:r w:rsidRPr="008C5C7C">
        <w:rPr>
          <w:sz w:val="16"/>
          <w:szCs w:val="16"/>
          <w:lang w:val="ru-RU" w:eastAsia="en-US"/>
        </w:rPr>
        <w:t>оценивать положительные и негативные последствия глобальных изменений климата для отдельных регионов и стран;</w:t>
      </w:r>
    </w:p>
    <w:p w:rsidR="008C5C7C" w:rsidRPr="008C5C7C" w:rsidRDefault="008C5C7C" w:rsidP="008C5C7C">
      <w:pPr>
        <w:rPr>
          <w:sz w:val="16"/>
          <w:szCs w:val="16"/>
          <w:lang w:val="ru-RU" w:eastAsia="en-US"/>
        </w:rPr>
      </w:pPr>
      <w:r w:rsidRPr="008C5C7C">
        <w:rPr>
          <w:sz w:val="16"/>
          <w:szCs w:val="16"/>
          <w:lang w:val="ru-RU" w:eastAsia="en-US"/>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8C5C7C" w:rsidRPr="008C5C7C" w:rsidRDefault="008C5C7C" w:rsidP="008C5C7C">
      <w:pPr>
        <w:rPr>
          <w:sz w:val="16"/>
          <w:szCs w:val="16"/>
          <w:lang w:val="ru-RU" w:eastAsia="en-US"/>
        </w:rPr>
      </w:pPr>
      <w:r w:rsidRPr="008C5C7C">
        <w:rPr>
          <w:sz w:val="16"/>
          <w:szCs w:val="16"/>
          <w:lang w:val="ru-RU" w:eastAsia="en-US"/>
        </w:rPr>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w:t>
      </w:r>
    </w:p>
    <w:p w:rsidR="008C5C7C" w:rsidRPr="008C5C7C" w:rsidRDefault="008C5C7C" w:rsidP="008C5C7C">
      <w:pPr>
        <w:rPr>
          <w:sz w:val="16"/>
          <w:szCs w:val="16"/>
          <w:lang w:val="ru-RU" w:eastAsia="en-US"/>
        </w:rPr>
      </w:pPr>
      <w:r w:rsidRPr="008C5C7C">
        <w:rPr>
          <w:sz w:val="16"/>
          <w:szCs w:val="16"/>
          <w:lang w:val="ru-RU" w:eastAsia="en-US"/>
        </w:rPr>
        <w:t>давать оценку и приводить примеры изменения значения границ во времени, оценивать границы с точки зрения их доступности;</w:t>
      </w:r>
    </w:p>
    <w:p w:rsidR="008C5C7C" w:rsidRPr="008C5C7C" w:rsidRDefault="008C5C7C" w:rsidP="008C5C7C">
      <w:pPr>
        <w:rPr>
          <w:sz w:val="16"/>
          <w:szCs w:val="16"/>
          <w:lang w:val="ru-RU" w:eastAsia="en-US"/>
        </w:rPr>
      </w:pPr>
      <w:r w:rsidRPr="008C5C7C">
        <w:rPr>
          <w:sz w:val="16"/>
          <w:szCs w:val="16"/>
          <w:lang w:val="ru-RU" w:eastAsia="en-US"/>
        </w:rPr>
        <w:t>делать прогнозы трансформации географических систем и комплексов в результате изменения их компонентов;</w:t>
      </w:r>
    </w:p>
    <w:p w:rsidR="008C5C7C" w:rsidRPr="008C5C7C" w:rsidRDefault="008C5C7C" w:rsidP="008C5C7C">
      <w:pPr>
        <w:rPr>
          <w:sz w:val="16"/>
          <w:szCs w:val="16"/>
          <w:lang w:val="ru-RU" w:eastAsia="en-US"/>
        </w:rPr>
      </w:pPr>
      <w:r w:rsidRPr="008C5C7C">
        <w:rPr>
          <w:sz w:val="16"/>
          <w:szCs w:val="16"/>
          <w:lang w:val="ru-RU" w:eastAsia="en-US"/>
        </w:rPr>
        <w:t>наносить на контурные карты основные формы рельефа;</w:t>
      </w:r>
    </w:p>
    <w:p w:rsidR="008C5C7C" w:rsidRPr="008C5C7C" w:rsidRDefault="008C5C7C" w:rsidP="008C5C7C">
      <w:pPr>
        <w:rPr>
          <w:sz w:val="16"/>
          <w:szCs w:val="16"/>
          <w:lang w:val="ru-RU" w:eastAsia="en-US"/>
        </w:rPr>
      </w:pPr>
      <w:r w:rsidRPr="008C5C7C">
        <w:rPr>
          <w:sz w:val="16"/>
          <w:szCs w:val="16"/>
          <w:lang w:val="ru-RU" w:eastAsia="en-US"/>
        </w:rPr>
        <w:t>давать характеристику климата своей области (края, республики);</w:t>
      </w:r>
    </w:p>
    <w:p w:rsidR="008C5C7C" w:rsidRPr="008C5C7C" w:rsidRDefault="008C5C7C" w:rsidP="008C5C7C">
      <w:pPr>
        <w:rPr>
          <w:sz w:val="16"/>
          <w:szCs w:val="16"/>
          <w:lang w:val="ru-RU" w:eastAsia="en-US"/>
        </w:rPr>
      </w:pPr>
      <w:r w:rsidRPr="008C5C7C">
        <w:rPr>
          <w:sz w:val="16"/>
          <w:szCs w:val="16"/>
          <w:lang w:val="ru-RU" w:eastAsia="en-US"/>
        </w:rPr>
        <w:t>показывать на карте артезианские бассейны и области распространения многолетней мерзлоты;</w:t>
      </w:r>
    </w:p>
    <w:p w:rsidR="008C5C7C" w:rsidRPr="008C5C7C" w:rsidRDefault="008C5C7C" w:rsidP="008C5C7C">
      <w:pPr>
        <w:rPr>
          <w:sz w:val="16"/>
          <w:szCs w:val="16"/>
          <w:lang w:val="ru-RU" w:eastAsia="en-US"/>
        </w:rPr>
      </w:pPr>
      <w:r w:rsidRPr="008C5C7C">
        <w:rPr>
          <w:sz w:val="16"/>
          <w:szCs w:val="16"/>
          <w:lang w:val="ru-RU" w:eastAsia="en-US"/>
        </w:rPr>
        <w:lastRenderedPageBreak/>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8C5C7C" w:rsidRPr="008C5C7C" w:rsidRDefault="008C5C7C" w:rsidP="008C5C7C">
      <w:pPr>
        <w:rPr>
          <w:sz w:val="16"/>
          <w:szCs w:val="16"/>
          <w:lang w:val="ru-RU" w:eastAsia="en-US"/>
        </w:rPr>
      </w:pPr>
      <w:r w:rsidRPr="008C5C7C">
        <w:rPr>
          <w:sz w:val="16"/>
          <w:szCs w:val="16"/>
          <w:lang w:val="ru-RU" w:eastAsia="en-US"/>
        </w:rPr>
        <w:t>оценивать ситуацию на рынке труда и ее динамику;</w:t>
      </w:r>
    </w:p>
    <w:p w:rsidR="008C5C7C" w:rsidRPr="008C5C7C" w:rsidRDefault="008C5C7C" w:rsidP="008C5C7C">
      <w:pPr>
        <w:rPr>
          <w:sz w:val="16"/>
          <w:szCs w:val="16"/>
          <w:lang w:val="ru-RU" w:eastAsia="en-US"/>
        </w:rPr>
      </w:pPr>
      <w:r w:rsidRPr="008C5C7C">
        <w:rPr>
          <w:sz w:val="16"/>
          <w:szCs w:val="16"/>
          <w:lang w:val="ru-RU" w:eastAsia="en-US"/>
        </w:rPr>
        <w:t>объяснять различия в обеспеченности трудовыми ресурсами отдельных регионов России</w:t>
      </w:r>
    </w:p>
    <w:p w:rsidR="008C5C7C" w:rsidRPr="008C5C7C" w:rsidRDefault="008C5C7C" w:rsidP="008C5C7C">
      <w:pPr>
        <w:rPr>
          <w:sz w:val="16"/>
          <w:szCs w:val="16"/>
          <w:lang w:val="ru-RU" w:eastAsia="en-US"/>
        </w:rPr>
      </w:pPr>
      <w:r w:rsidRPr="008C5C7C">
        <w:rPr>
          <w:sz w:val="16"/>
          <w:szCs w:val="16"/>
          <w:lang w:val="ru-RU" w:eastAsia="en-US"/>
        </w:rPr>
        <w:t xml:space="preserve">выдвигать и обосновывать на основе </w:t>
      </w:r>
      <w:proofErr w:type="gramStart"/>
      <w:r w:rsidRPr="008C5C7C">
        <w:rPr>
          <w:sz w:val="16"/>
          <w:szCs w:val="16"/>
          <w:lang w:val="ru-RU" w:eastAsia="en-US"/>
        </w:rPr>
        <w:t>анализа комплекса источников информации гипотезы</w:t>
      </w:r>
      <w:proofErr w:type="gramEnd"/>
      <w:r w:rsidRPr="008C5C7C">
        <w:rPr>
          <w:sz w:val="16"/>
          <w:szCs w:val="16"/>
          <w:lang w:val="ru-RU" w:eastAsia="en-US"/>
        </w:rPr>
        <w:t xml:space="preserve"> об изменении отраслевой и территориальной структуры хозяйства страны;</w:t>
      </w:r>
    </w:p>
    <w:p w:rsidR="008C5C7C" w:rsidRPr="008C5C7C" w:rsidRDefault="008C5C7C" w:rsidP="008C5C7C">
      <w:pPr>
        <w:rPr>
          <w:sz w:val="16"/>
          <w:szCs w:val="16"/>
          <w:lang w:val="ru-RU" w:eastAsia="en-US"/>
        </w:rPr>
      </w:pPr>
      <w:r w:rsidRPr="008C5C7C">
        <w:rPr>
          <w:sz w:val="16"/>
          <w:szCs w:val="16"/>
          <w:lang w:val="ru-RU" w:eastAsia="en-US"/>
        </w:rPr>
        <w:t xml:space="preserve">обосновывать возможные пути </w:t>
      </w:r>
      <w:proofErr w:type="gramStart"/>
      <w:r w:rsidRPr="008C5C7C">
        <w:rPr>
          <w:sz w:val="16"/>
          <w:szCs w:val="16"/>
          <w:lang w:val="ru-RU" w:eastAsia="en-US"/>
        </w:rPr>
        <w:t>решения проблем развития хозяйства России</w:t>
      </w:r>
      <w:proofErr w:type="gramEnd"/>
      <w:r w:rsidRPr="008C5C7C">
        <w:rPr>
          <w:sz w:val="16"/>
          <w:szCs w:val="16"/>
          <w:lang w:val="ru-RU" w:eastAsia="en-US"/>
        </w:rPr>
        <w:t>;</w:t>
      </w:r>
    </w:p>
    <w:p w:rsidR="008C5C7C" w:rsidRPr="008C5C7C" w:rsidRDefault="008C5C7C" w:rsidP="008C5C7C">
      <w:pPr>
        <w:rPr>
          <w:sz w:val="16"/>
          <w:szCs w:val="16"/>
          <w:lang w:val="ru-RU" w:eastAsia="en-US"/>
        </w:rPr>
      </w:pPr>
      <w:r w:rsidRPr="008C5C7C">
        <w:rPr>
          <w:sz w:val="16"/>
          <w:szCs w:val="16"/>
          <w:lang w:val="ru-RU" w:eastAsia="en-US"/>
        </w:rPr>
        <w:t>выбирать критерии для сравнения, сопоставления, места страны в мировой экономике;</w:t>
      </w:r>
    </w:p>
    <w:p w:rsidR="008C5C7C" w:rsidRPr="008C5C7C" w:rsidRDefault="008C5C7C" w:rsidP="008C5C7C">
      <w:pPr>
        <w:rPr>
          <w:sz w:val="16"/>
          <w:szCs w:val="16"/>
          <w:lang w:val="ru-RU" w:eastAsia="en-US"/>
        </w:rPr>
      </w:pPr>
      <w:r w:rsidRPr="008C5C7C">
        <w:rPr>
          <w:sz w:val="16"/>
          <w:szCs w:val="16"/>
          <w:lang w:val="ru-RU" w:eastAsia="en-US"/>
        </w:rPr>
        <w:t>объяснять возможности России в решении современных глобальных проблем человечества;</w:t>
      </w:r>
    </w:p>
    <w:p w:rsidR="008C5C7C" w:rsidRPr="008C5C7C" w:rsidRDefault="008C5C7C" w:rsidP="008C5C7C">
      <w:pPr>
        <w:rPr>
          <w:sz w:val="16"/>
          <w:szCs w:val="16"/>
          <w:lang w:val="ru-RU" w:eastAsia="en-US"/>
        </w:rPr>
      </w:pPr>
      <w:r w:rsidRPr="008C5C7C">
        <w:rPr>
          <w:sz w:val="16"/>
          <w:szCs w:val="16"/>
          <w:lang w:val="ru-RU" w:eastAsia="en-US"/>
        </w:rPr>
        <w:t>оценивать социально-экономическое положение и перспективы развития России.</w:t>
      </w:r>
    </w:p>
    <w:p w:rsidR="008C5C7C" w:rsidRPr="008C5C7C" w:rsidRDefault="008C5C7C" w:rsidP="008C5C7C">
      <w:pPr>
        <w:rPr>
          <w:sz w:val="16"/>
          <w:szCs w:val="16"/>
          <w:lang w:val="ru-RU" w:eastAsia="en-US"/>
        </w:rPr>
      </w:pPr>
      <w:bookmarkStart w:id="23" w:name="_Toc409691638"/>
      <w:bookmarkStart w:id="24" w:name="_Toc410653961"/>
      <w:bookmarkStart w:id="25" w:name="_Toc414553142"/>
    </w:p>
    <w:p w:rsidR="008C5C7C" w:rsidRPr="008C5C7C" w:rsidRDefault="008C5C7C" w:rsidP="008C5C7C">
      <w:pPr>
        <w:rPr>
          <w:sz w:val="16"/>
          <w:szCs w:val="16"/>
          <w:lang w:val="ru-RU" w:eastAsia="en-US"/>
        </w:rPr>
      </w:pPr>
      <w:r w:rsidRPr="008C5C7C">
        <w:rPr>
          <w:sz w:val="16"/>
          <w:szCs w:val="16"/>
          <w:lang w:val="ru-RU" w:eastAsia="en-US"/>
        </w:rPr>
        <w:t>1.2.5.8. Математика</w:t>
      </w:r>
      <w:bookmarkEnd w:id="23"/>
      <w:bookmarkEnd w:id="24"/>
      <w:bookmarkEnd w:id="25"/>
    </w:p>
    <w:p w:rsidR="008C5C7C" w:rsidRPr="008C5C7C" w:rsidRDefault="008C5C7C" w:rsidP="008C5C7C">
      <w:pPr>
        <w:rPr>
          <w:sz w:val="16"/>
          <w:szCs w:val="16"/>
          <w:lang w:val="ru-RU" w:eastAsia="ru-RU"/>
        </w:rPr>
      </w:pPr>
      <w:r w:rsidRPr="008C5C7C">
        <w:rPr>
          <w:sz w:val="16"/>
          <w:szCs w:val="16"/>
          <w:lang w:val="ru-RU" w:eastAsia="ru-RU"/>
        </w:rPr>
        <w:t>Выпускник научится в 5-6 классах (для использования в повседневной жизни и обеспечения возможности успешного продолжения образования на базовом уровне)</w:t>
      </w:r>
    </w:p>
    <w:p w:rsidR="008C5C7C" w:rsidRPr="008C5C7C" w:rsidRDefault="008C5C7C" w:rsidP="008C5C7C">
      <w:pPr>
        <w:rPr>
          <w:sz w:val="16"/>
          <w:szCs w:val="16"/>
          <w:lang w:val="ru-RU" w:eastAsia="ru-RU"/>
        </w:rPr>
      </w:pPr>
      <w:r w:rsidRPr="008C5C7C">
        <w:rPr>
          <w:sz w:val="16"/>
          <w:szCs w:val="16"/>
          <w:lang w:val="ru-RU" w:eastAsia="ru-RU"/>
        </w:rPr>
        <w:t>Оперировать на базовом уровне понятиями: множество, элемент множества, подмножество, принадлежность;</w:t>
      </w:r>
    </w:p>
    <w:p w:rsidR="008C5C7C" w:rsidRPr="008C5C7C" w:rsidRDefault="008C5C7C" w:rsidP="008C5C7C">
      <w:pPr>
        <w:rPr>
          <w:sz w:val="16"/>
          <w:szCs w:val="16"/>
          <w:lang w:val="ru-RU" w:eastAsia="ru-RU"/>
        </w:rPr>
      </w:pPr>
      <w:r w:rsidRPr="008C5C7C">
        <w:rPr>
          <w:sz w:val="16"/>
          <w:szCs w:val="16"/>
          <w:lang w:val="ru-RU" w:eastAsia="ru-RU"/>
        </w:rPr>
        <w:t>задавать множества перечислением их элементов;</w:t>
      </w:r>
    </w:p>
    <w:p w:rsidR="008C5C7C" w:rsidRPr="008C5C7C" w:rsidRDefault="008C5C7C" w:rsidP="008C5C7C">
      <w:pPr>
        <w:rPr>
          <w:sz w:val="16"/>
          <w:szCs w:val="16"/>
          <w:lang w:val="ru-RU" w:eastAsia="ru-RU"/>
        </w:rPr>
      </w:pPr>
      <w:r w:rsidRPr="008C5C7C">
        <w:rPr>
          <w:sz w:val="16"/>
          <w:szCs w:val="16"/>
          <w:lang w:val="ru-RU" w:eastAsia="ru-RU"/>
        </w:rPr>
        <w:t>находить пересечение, объединение, подмножество в простейших ситуациях.</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распознавать логически некорректные высказывания.</w:t>
      </w:r>
    </w:p>
    <w:p w:rsidR="008C5C7C" w:rsidRPr="008C5C7C" w:rsidRDefault="008C5C7C" w:rsidP="008C5C7C">
      <w:pPr>
        <w:rPr>
          <w:sz w:val="16"/>
          <w:szCs w:val="16"/>
          <w:lang w:val="ru-RU" w:eastAsia="en-US"/>
        </w:rPr>
      </w:pPr>
      <w:r w:rsidRPr="008C5C7C">
        <w:rPr>
          <w:sz w:val="16"/>
          <w:szCs w:val="16"/>
          <w:lang w:val="ru-RU" w:eastAsia="en-US"/>
        </w:rPr>
        <w:t>Числа</w:t>
      </w:r>
    </w:p>
    <w:p w:rsidR="008C5C7C" w:rsidRPr="008C5C7C" w:rsidRDefault="008C5C7C" w:rsidP="008C5C7C">
      <w:pPr>
        <w:rPr>
          <w:sz w:val="16"/>
          <w:szCs w:val="16"/>
          <w:lang w:val="ru-RU" w:eastAsia="ru-RU"/>
        </w:rPr>
      </w:pPr>
      <w:r w:rsidRPr="008C5C7C">
        <w:rPr>
          <w:sz w:val="16"/>
          <w:szCs w:val="16"/>
          <w:lang w:val="ru-RU" w:eastAsia="ru-RU"/>
        </w:rPr>
        <w:t>Оперировать на базовом уровне понятиями: натуральное число, целое число, обыкновенная дробь, десятичная дробь, смешанное число, рациональное число;</w:t>
      </w:r>
    </w:p>
    <w:p w:rsidR="008C5C7C" w:rsidRPr="008C5C7C" w:rsidRDefault="008C5C7C" w:rsidP="008C5C7C">
      <w:pPr>
        <w:rPr>
          <w:sz w:val="16"/>
          <w:szCs w:val="16"/>
          <w:lang w:val="ru-RU" w:eastAsia="ru-RU"/>
        </w:rPr>
      </w:pPr>
      <w:r w:rsidRPr="008C5C7C">
        <w:rPr>
          <w:sz w:val="16"/>
          <w:szCs w:val="16"/>
          <w:lang w:val="ru-RU" w:eastAsia="ru-RU"/>
        </w:rPr>
        <w:t>использовать свойства чисел и правила действий с рациональными числами при выполнении вычислений;</w:t>
      </w:r>
    </w:p>
    <w:p w:rsidR="008C5C7C" w:rsidRPr="008C5C7C" w:rsidRDefault="008C5C7C" w:rsidP="008C5C7C">
      <w:pPr>
        <w:rPr>
          <w:sz w:val="16"/>
          <w:szCs w:val="16"/>
          <w:lang w:val="ru-RU" w:eastAsia="ru-RU"/>
        </w:rPr>
      </w:pPr>
      <w:r w:rsidRPr="008C5C7C">
        <w:rPr>
          <w:sz w:val="16"/>
          <w:szCs w:val="16"/>
          <w:lang w:val="ru-RU" w:eastAsia="ru-RU"/>
        </w:rPr>
        <w:t>использовать признаки делимости на 2, 5, 3, 9, 10 при выполнении вычислений и решении несложных задач;</w:t>
      </w:r>
    </w:p>
    <w:p w:rsidR="008C5C7C" w:rsidRPr="008C5C7C" w:rsidRDefault="008C5C7C" w:rsidP="008C5C7C">
      <w:pPr>
        <w:rPr>
          <w:sz w:val="16"/>
          <w:szCs w:val="16"/>
          <w:lang w:val="ru-RU" w:eastAsia="ru-RU"/>
        </w:rPr>
      </w:pPr>
      <w:r w:rsidRPr="008C5C7C">
        <w:rPr>
          <w:sz w:val="16"/>
          <w:szCs w:val="16"/>
          <w:lang w:val="ru-RU" w:eastAsia="ru-RU"/>
        </w:rPr>
        <w:t>выполнять округление рациональных чисел в соответствии с правилами;</w:t>
      </w:r>
    </w:p>
    <w:p w:rsidR="008C5C7C" w:rsidRPr="008C5C7C" w:rsidRDefault="008C5C7C" w:rsidP="008C5C7C">
      <w:pPr>
        <w:rPr>
          <w:sz w:val="16"/>
          <w:szCs w:val="16"/>
          <w:lang w:val="ru-RU" w:eastAsia="ru-RU"/>
        </w:rPr>
      </w:pPr>
      <w:r w:rsidRPr="008C5C7C">
        <w:rPr>
          <w:sz w:val="16"/>
          <w:szCs w:val="16"/>
          <w:lang w:val="ru-RU" w:eastAsia="ru-RU"/>
        </w:rPr>
        <w:t>сравнивать рациональные числа.</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оценивать результаты вычислений при решении практических задач;</w:t>
      </w:r>
    </w:p>
    <w:p w:rsidR="008C5C7C" w:rsidRPr="008C5C7C" w:rsidRDefault="008C5C7C" w:rsidP="008C5C7C">
      <w:pPr>
        <w:rPr>
          <w:sz w:val="16"/>
          <w:szCs w:val="16"/>
          <w:lang w:val="ru-RU" w:eastAsia="ru-RU"/>
        </w:rPr>
      </w:pPr>
      <w:r w:rsidRPr="008C5C7C">
        <w:rPr>
          <w:sz w:val="16"/>
          <w:szCs w:val="16"/>
          <w:lang w:val="ru-RU" w:eastAsia="ru-RU"/>
        </w:rPr>
        <w:t>выполнять сравнение чисел в реальных ситуациях;</w:t>
      </w:r>
    </w:p>
    <w:p w:rsidR="008C5C7C" w:rsidRPr="008C5C7C" w:rsidRDefault="008C5C7C" w:rsidP="008C5C7C">
      <w:pPr>
        <w:rPr>
          <w:sz w:val="16"/>
          <w:szCs w:val="16"/>
          <w:lang w:val="ru-RU" w:eastAsia="ru-RU"/>
        </w:rPr>
      </w:pPr>
      <w:r w:rsidRPr="008C5C7C">
        <w:rPr>
          <w:sz w:val="16"/>
          <w:szCs w:val="16"/>
          <w:lang w:val="ru-RU" w:eastAsia="ru-RU"/>
        </w:rPr>
        <w:t>составлять числовые выражения при решении практических задач и задач из других учебных предметов.</w:t>
      </w:r>
    </w:p>
    <w:p w:rsidR="008C5C7C" w:rsidRPr="008C5C7C" w:rsidRDefault="008C5C7C" w:rsidP="008C5C7C">
      <w:pPr>
        <w:rPr>
          <w:sz w:val="16"/>
          <w:szCs w:val="16"/>
          <w:lang w:val="ru-RU" w:eastAsia="en-US"/>
        </w:rPr>
      </w:pPr>
      <w:r w:rsidRPr="008C5C7C">
        <w:rPr>
          <w:sz w:val="16"/>
          <w:szCs w:val="16"/>
          <w:lang w:val="ru-RU" w:eastAsia="en-US"/>
        </w:rPr>
        <w:t>Статистика и теория вероятностей</w:t>
      </w:r>
    </w:p>
    <w:p w:rsidR="008C5C7C" w:rsidRPr="008C5C7C" w:rsidRDefault="008C5C7C" w:rsidP="008C5C7C">
      <w:pPr>
        <w:rPr>
          <w:sz w:val="16"/>
          <w:szCs w:val="16"/>
          <w:lang w:val="ru-RU" w:eastAsia="ru-RU"/>
        </w:rPr>
      </w:pPr>
      <w:r w:rsidRPr="008C5C7C">
        <w:rPr>
          <w:sz w:val="16"/>
          <w:szCs w:val="16"/>
          <w:lang w:val="ru-RU" w:eastAsia="ru-RU"/>
        </w:rPr>
        <w:t xml:space="preserve">Представлять данные в виде таблиц, диаграмм, </w:t>
      </w:r>
    </w:p>
    <w:p w:rsidR="008C5C7C" w:rsidRPr="008C5C7C" w:rsidRDefault="008C5C7C" w:rsidP="008C5C7C">
      <w:pPr>
        <w:rPr>
          <w:sz w:val="16"/>
          <w:szCs w:val="16"/>
          <w:lang w:val="ru-RU" w:eastAsia="ru-RU"/>
        </w:rPr>
      </w:pPr>
      <w:r w:rsidRPr="008C5C7C">
        <w:rPr>
          <w:sz w:val="16"/>
          <w:szCs w:val="16"/>
          <w:lang w:val="ru-RU" w:eastAsia="ru-RU"/>
        </w:rPr>
        <w:t>читать информацию, представленную в виде таблицы, диаграммы.</w:t>
      </w:r>
    </w:p>
    <w:p w:rsidR="008C5C7C" w:rsidRPr="008C5C7C" w:rsidRDefault="008C5C7C" w:rsidP="008C5C7C">
      <w:pPr>
        <w:rPr>
          <w:sz w:val="16"/>
          <w:szCs w:val="16"/>
          <w:lang w:val="ru-RU" w:eastAsia="en-US"/>
        </w:rPr>
      </w:pPr>
      <w:r w:rsidRPr="008C5C7C">
        <w:rPr>
          <w:sz w:val="16"/>
          <w:szCs w:val="16"/>
          <w:lang w:val="ru-RU" w:eastAsia="en-US"/>
        </w:rPr>
        <w:t>Текстовые задачи</w:t>
      </w:r>
    </w:p>
    <w:p w:rsidR="008C5C7C" w:rsidRPr="008C5C7C" w:rsidRDefault="008C5C7C" w:rsidP="008C5C7C">
      <w:pPr>
        <w:rPr>
          <w:sz w:val="16"/>
          <w:szCs w:val="16"/>
          <w:lang w:val="ru-RU" w:eastAsia="ru-RU"/>
        </w:rPr>
      </w:pPr>
      <w:r w:rsidRPr="008C5C7C">
        <w:rPr>
          <w:sz w:val="16"/>
          <w:szCs w:val="16"/>
          <w:lang w:val="ru-RU" w:eastAsia="ru-RU"/>
        </w:rPr>
        <w:t>Решать несложные сюжетные задачи разных типов на все арифметические действия;</w:t>
      </w:r>
    </w:p>
    <w:p w:rsidR="008C5C7C" w:rsidRPr="008C5C7C" w:rsidRDefault="008C5C7C" w:rsidP="008C5C7C">
      <w:pPr>
        <w:rPr>
          <w:sz w:val="16"/>
          <w:szCs w:val="16"/>
          <w:lang w:val="ru-RU" w:eastAsia="ru-RU"/>
        </w:rPr>
      </w:pPr>
      <w:r w:rsidRPr="008C5C7C">
        <w:rPr>
          <w:sz w:val="16"/>
          <w:szCs w:val="16"/>
          <w:lang w:val="ru-RU" w:eastAsia="ru-RU"/>
        </w:rPr>
        <w:t>строить модель условия задачи (в виде таблицы, схемы, рисунка), в которой даны значения двух из трёх взаимосвязанных величин, с целью поиска решения задачи;</w:t>
      </w:r>
    </w:p>
    <w:p w:rsidR="008C5C7C" w:rsidRPr="008C5C7C" w:rsidRDefault="008C5C7C" w:rsidP="008C5C7C">
      <w:pPr>
        <w:rPr>
          <w:sz w:val="16"/>
          <w:szCs w:val="16"/>
          <w:lang w:val="ru-RU" w:eastAsia="ru-RU"/>
        </w:rPr>
      </w:pPr>
      <w:r w:rsidRPr="008C5C7C">
        <w:rPr>
          <w:sz w:val="16"/>
          <w:szCs w:val="16"/>
          <w:lang w:val="ru-RU" w:eastAsia="ru-RU"/>
        </w:rPr>
        <w:t>осуществлять способ поиска решения задачи, в котором рассуждение строится от условия к требованию или от требования к условию;</w:t>
      </w:r>
    </w:p>
    <w:p w:rsidR="008C5C7C" w:rsidRPr="008C5C7C" w:rsidRDefault="008C5C7C" w:rsidP="008C5C7C">
      <w:pPr>
        <w:rPr>
          <w:sz w:val="16"/>
          <w:szCs w:val="16"/>
          <w:lang w:val="ru-RU" w:eastAsia="ru-RU"/>
        </w:rPr>
      </w:pPr>
      <w:r w:rsidRPr="008C5C7C">
        <w:rPr>
          <w:sz w:val="16"/>
          <w:szCs w:val="16"/>
          <w:lang w:val="ru-RU" w:eastAsia="ru-RU"/>
        </w:rPr>
        <w:t xml:space="preserve">составлять план решения задачи; </w:t>
      </w:r>
    </w:p>
    <w:p w:rsidR="008C5C7C" w:rsidRPr="008C5C7C" w:rsidRDefault="008C5C7C" w:rsidP="008C5C7C">
      <w:pPr>
        <w:rPr>
          <w:sz w:val="16"/>
          <w:szCs w:val="16"/>
          <w:lang w:val="ru-RU" w:eastAsia="ru-RU"/>
        </w:rPr>
      </w:pPr>
      <w:r w:rsidRPr="008C5C7C">
        <w:rPr>
          <w:sz w:val="16"/>
          <w:szCs w:val="16"/>
          <w:lang w:val="ru-RU" w:eastAsia="ru-RU"/>
        </w:rPr>
        <w:t>выделять этапы решения задачи;</w:t>
      </w:r>
    </w:p>
    <w:p w:rsidR="008C5C7C" w:rsidRPr="008C5C7C" w:rsidRDefault="008C5C7C" w:rsidP="008C5C7C">
      <w:pPr>
        <w:rPr>
          <w:sz w:val="16"/>
          <w:szCs w:val="16"/>
          <w:lang w:val="ru-RU" w:eastAsia="ru-RU"/>
        </w:rPr>
      </w:pPr>
      <w:r w:rsidRPr="008C5C7C">
        <w:rPr>
          <w:sz w:val="16"/>
          <w:szCs w:val="16"/>
          <w:lang w:val="ru-RU" w:eastAsia="ru-RU"/>
        </w:rPr>
        <w:t>интерпретировать вычислительные результаты в задаче, исследовать полученное решение задачи;</w:t>
      </w:r>
    </w:p>
    <w:p w:rsidR="008C5C7C" w:rsidRPr="008C5C7C" w:rsidRDefault="008C5C7C" w:rsidP="008C5C7C">
      <w:pPr>
        <w:rPr>
          <w:sz w:val="16"/>
          <w:szCs w:val="16"/>
          <w:lang w:val="ru-RU" w:eastAsia="ru-RU"/>
        </w:rPr>
      </w:pPr>
      <w:r w:rsidRPr="008C5C7C">
        <w:rPr>
          <w:sz w:val="16"/>
          <w:szCs w:val="16"/>
          <w:lang w:val="ru-RU" w:eastAsia="ru-RU"/>
        </w:rPr>
        <w:t>знать различие скоростей объекта в стоячей воде, против течения и по течению реки;</w:t>
      </w:r>
    </w:p>
    <w:p w:rsidR="008C5C7C" w:rsidRPr="008C5C7C" w:rsidRDefault="008C5C7C" w:rsidP="008C5C7C">
      <w:pPr>
        <w:rPr>
          <w:sz w:val="16"/>
          <w:szCs w:val="16"/>
          <w:lang w:val="ru-RU" w:eastAsia="ru-RU"/>
        </w:rPr>
      </w:pPr>
      <w:r w:rsidRPr="008C5C7C">
        <w:rPr>
          <w:sz w:val="16"/>
          <w:szCs w:val="16"/>
          <w:lang w:val="ru-RU" w:eastAsia="ru-RU"/>
        </w:rPr>
        <w:t>решать задачи на нахождение части числа и числа по его части;</w:t>
      </w:r>
    </w:p>
    <w:p w:rsidR="008C5C7C" w:rsidRPr="008C5C7C" w:rsidRDefault="008C5C7C" w:rsidP="008C5C7C">
      <w:pPr>
        <w:rPr>
          <w:sz w:val="16"/>
          <w:szCs w:val="16"/>
          <w:lang w:val="ru-RU" w:eastAsia="ru-RU"/>
        </w:rPr>
      </w:pPr>
      <w:r w:rsidRPr="008C5C7C">
        <w:rPr>
          <w:sz w:val="16"/>
          <w:szCs w:val="16"/>
          <w:lang w:val="ru-RU" w:eastAsia="ru-RU"/>
        </w:rPr>
        <w:t>решать задачи разных типов (на работу, на покупки, на движение), связывающих три величины, выделять эти величины и отношения между ними;</w:t>
      </w:r>
    </w:p>
    <w:p w:rsidR="008C5C7C" w:rsidRPr="008C5C7C" w:rsidRDefault="008C5C7C" w:rsidP="008C5C7C">
      <w:pPr>
        <w:rPr>
          <w:sz w:val="16"/>
          <w:szCs w:val="16"/>
          <w:lang w:val="ru-RU" w:eastAsia="ru-RU"/>
        </w:rPr>
      </w:pPr>
      <w:r w:rsidRPr="008C5C7C">
        <w:rPr>
          <w:sz w:val="16"/>
          <w:szCs w:val="16"/>
          <w:lang w:val="ru-RU" w:eastAsia="ru-RU"/>
        </w:rPr>
        <w:t>находить процент от числа, число по проценту от него, находить процентное отношение двух чисел, находить процентное снижение или процентное повышение величины;</w:t>
      </w:r>
    </w:p>
    <w:p w:rsidR="008C5C7C" w:rsidRPr="008C5C7C" w:rsidRDefault="008C5C7C" w:rsidP="008C5C7C">
      <w:pPr>
        <w:rPr>
          <w:sz w:val="16"/>
          <w:szCs w:val="16"/>
          <w:lang w:val="ru-RU" w:eastAsia="ru-RU"/>
        </w:rPr>
      </w:pPr>
      <w:r w:rsidRPr="008C5C7C">
        <w:rPr>
          <w:sz w:val="16"/>
          <w:szCs w:val="16"/>
          <w:lang w:val="ru-RU" w:eastAsia="ru-RU"/>
        </w:rPr>
        <w:t>решать несложные логические задачи методом рассуждений.</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en-US"/>
        </w:rPr>
      </w:pPr>
      <w:r w:rsidRPr="008C5C7C">
        <w:rPr>
          <w:sz w:val="16"/>
          <w:szCs w:val="16"/>
          <w:lang w:val="ru-RU" w:eastAsia="en-US"/>
        </w:rPr>
        <w:t xml:space="preserve">выдвигать гипотезы о возможных предельных значениях искомых величин в задаче (делать прикидку) </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r w:rsidRPr="008C5C7C">
        <w:rPr>
          <w:sz w:val="16"/>
          <w:szCs w:val="16"/>
          <w:lang w:val="ru-RU" w:eastAsia="en-US"/>
        </w:rPr>
        <w:t>Наглядная геометрия</w:t>
      </w:r>
    </w:p>
    <w:p w:rsidR="008C5C7C" w:rsidRPr="008C5C7C" w:rsidRDefault="008C5C7C" w:rsidP="008C5C7C">
      <w:pPr>
        <w:rPr>
          <w:sz w:val="16"/>
          <w:szCs w:val="16"/>
          <w:lang w:val="ru-RU" w:eastAsia="en-US"/>
        </w:rPr>
      </w:pPr>
      <w:r w:rsidRPr="008C5C7C">
        <w:rPr>
          <w:sz w:val="16"/>
          <w:szCs w:val="16"/>
          <w:lang w:val="ru-RU" w:eastAsia="en-US"/>
        </w:rPr>
        <w:t>Геометрические фигуры</w:t>
      </w:r>
    </w:p>
    <w:p w:rsidR="008C5C7C" w:rsidRPr="008C5C7C" w:rsidRDefault="008C5C7C" w:rsidP="008C5C7C">
      <w:pPr>
        <w:rPr>
          <w:sz w:val="16"/>
          <w:szCs w:val="16"/>
          <w:lang w:val="ru-RU" w:eastAsia="en-US"/>
        </w:rPr>
      </w:pPr>
      <w:r w:rsidRPr="008C5C7C">
        <w:rPr>
          <w:sz w:val="16"/>
          <w:szCs w:val="16"/>
          <w:lang w:val="ru-RU" w:eastAsia="en-US"/>
        </w:rPr>
        <w:t>Оперировать на базовом уровне понятиями: фигура</w:t>
      </w:r>
      <w:proofErr w:type="gramStart"/>
      <w:r w:rsidRPr="008C5C7C">
        <w:rPr>
          <w:sz w:val="16"/>
          <w:szCs w:val="16"/>
          <w:lang w:val="ru-RU" w:eastAsia="en-US"/>
        </w:rPr>
        <w:t>,т</w:t>
      </w:r>
      <w:proofErr w:type="gramEnd"/>
      <w:r w:rsidRPr="008C5C7C">
        <w:rPr>
          <w:sz w:val="16"/>
          <w:szCs w:val="16"/>
          <w:lang w:val="ru-RU" w:eastAsia="en-US"/>
        </w:rPr>
        <w:t xml:space="preserve">очка, отрезок, прямая, луч, ломаная, угол, многоугольник, треугольник и четырёхугольник, прямоугольник и квадрат, окружность и круг, прямоугольный параллелепипед, куб, шар. </w:t>
      </w:r>
      <w:r w:rsidRPr="008C5C7C">
        <w:rPr>
          <w:sz w:val="16"/>
          <w:szCs w:val="16"/>
          <w:lang w:val="ru-RU" w:eastAsia="ru-RU"/>
        </w:rPr>
        <w:t>Изображать изучаемые фигуры от руки и с помощью линейки и циркуля.</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 xml:space="preserve">решать практические задачи с применением простейших свойств фигур. </w:t>
      </w:r>
    </w:p>
    <w:p w:rsidR="008C5C7C" w:rsidRPr="008C5C7C" w:rsidRDefault="008C5C7C" w:rsidP="008C5C7C">
      <w:pPr>
        <w:rPr>
          <w:sz w:val="16"/>
          <w:szCs w:val="16"/>
          <w:lang w:val="ru-RU" w:eastAsia="en-US"/>
        </w:rPr>
      </w:pPr>
      <w:r w:rsidRPr="008C5C7C">
        <w:rPr>
          <w:sz w:val="16"/>
          <w:szCs w:val="16"/>
          <w:lang w:val="ru-RU" w:eastAsia="en-US"/>
        </w:rPr>
        <w:t>Измерения и вычисления</w:t>
      </w:r>
    </w:p>
    <w:p w:rsidR="008C5C7C" w:rsidRPr="008C5C7C" w:rsidRDefault="008C5C7C" w:rsidP="008C5C7C">
      <w:pPr>
        <w:rPr>
          <w:sz w:val="16"/>
          <w:szCs w:val="16"/>
          <w:lang w:val="ru-RU" w:eastAsia="ru-RU"/>
        </w:rPr>
      </w:pPr>
      <w:r w:rsidRPr="008C5C7C">
        <w:rPr>
          <w:sz w:val="16"/>
          <w:szCs w:val="16"/>
          <w:lang w:val="ru-RU" w:eastAsia="ru-RU"/>
        </w:rPr>
        <w:t>выполнять измерение длин, расстояний, величин углов, с помощью инструментов для измерений длин и углов;</w:t>
      </w:r>
    </w:p>
    <w:p w:rsidR="008C5C7C" w:rsidRPr="008C5C7C" w:rsidRDefault="008C5C7C" w:rsidP="008C5C7C">
      <w:pPr>
        <w:rPr>
          <w:sz w:val="16"/>
          <w:szCs w:val="16"/>
          <w:lang w:val="ru-RU" w:eastAsia="ru-RU"/>
        </w:rPr>
      </w:pPr>
      <w:r w:rsidRPr="008C5C7C">
        <w:rPr>
          <w:sz w:val="16"/>
          <w:szCs w:val="16"/>
          <w:lang w:val="ru-RU" w:eastAsia="ru-RU"/>
        </w:rPr>
        <w:t xml:space="preserve">вычислять площади прямоугольников. </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en-US"/>
        </w:rPr>
        <w:t>вычислять расстояния на местности в стандартных ситуациях, площади прямоугольников;</w:t>
      </w:r>
    </w:p>
    <w:p w:rsidR="008C5C7C" w:rsidRPr="008C5C7C" w:rsidRDefault="008C5C7C" w:rsidP="008C5C7C">
      <w:pPr>
        <w:rPr>
          <w:sz w:val="16"/>
          <w:szCs w:val="16"/>
          <w:lang w:val="ru-RU" w:eastAsia="en-US"/>
        </w:rPr>
      </w:pPr>
      <w:r w:rsidRPr="008C5C7C">
        <w:rPr>
          <w:sz w:val="16"/>
          <w:szCs w:val="16"/>
          <w:lang w:val="ru-RU" w:eastAsia="en-US"/>
        </w:rPr>
        <w:t>выполнять простейшие построения и измерения на местности, необходимые в реальной жизни.</w:t>
      </w:r>
    </w:p>
    <w:p w:rsidR="008C5C7C" w:rsidRPr="008C5C7C" w:rsidRDefault="008C5C7C" w:rsidP="008C5C7C">
      <w:pPr>
        <w:rPr>
          <w:sz w:val="16"/>
          <w:szCs w:val="16"/>
          <w:lang w:val="ru-RU" w:eastAsia="en-US"/>
        </w:rPr>
      </w:pPr>
      <w:r w:rsidRPr="008C5C7C">
        <w:rPr>
          <w:sz w:val="16"/>
          <w:szCs w:val="16"/>
          <w:lang w:val="ru-RU" w:eastAsia="en-US"/>
        </w:rPr>
        <w:t>История математики</w:t>
      </w:r>
    </w:p>
    <w:p w:rsidR="008C5C7C" w:rsidRPr="008C5C7C" w:rsidRDefault="008C5C7C" w:rsidP="008C5C7C">
      <w:pPr>
        <w:rPr>
          <w:sz w:val="16"/>
          <w:szCs w:val="16"/>
          <w:lang w:val="ru-RU" w:eastAsia="ru-RU"/>
        </w:rPr>
      </w:pPr>
      <w:r w:rsidRPr="008C5C7C">
        <w:rPr>
          <w:sz w:val="16"/>
          <w:szCs w:val="16"/>
          <w:lang w:val="ru-RU" w:eastAsia="ru-RU"/>
        </w:rPr>
        <w:t>описывать отдельные выдающиеся результаты, полученные в ходе развития математики как науки;</w:t>
      </w:r>
    </w:p>
    <w:p w:rsidR="008C5C7C" w:rsidRPr="008C5C7C" w:rsidRDefault="008C5C7C" w:rsidP="008C5C7C">
      <w:pPr>
        <w:rPr>
          <w:sz w:val="16"/>
          <w:szCs w:val="16"/>
          <w:lang w:val="ru-RU" w:eastAsia="en-US"/>
        </w:rPr>
      </w:pPr>
      <w:r w:rsidRPr="008C5C7C">
        <w:rPr>
          <w:sz w:val="16"/>
          <w:szCs w:val="16"/>
          <w:lang w:val="ru-RU" w:eastAsia="ru-RU"/>
        </w:rPr>
        <w:t>знать примеры математических открытий и их авторов, в связи с отечественной и всемирной историей.</w:t>
      </w:r>
    </w:p>
    <w:p w:rsidR="008C5C7C" w:rsidRPr="008C5C7C" w:rsidRDefault="008C5C7C" w:rsidP="008C5C7C">
      <w:pPr>
        <w:rPr>
          <w:sz w:val="16"/>
          <w:szCs w:val="16"/>
          <w:lang w:val="ru-RU" w:eastAsia="ru-RU"/>
        </w:rPr>
      </w:pPr>
      <w:bookmarkStart w:id="26" w:name="_Toc284662720"/>
      <w:bookmarkStart w:id="27" w:name="_Toc284663346"/>
      <w:r w:rsidRPr="008C5C7C">
        <w:rPr>
          <w:sz w:val="16"/>
          <w:szCs w:val="16"/>
          <w:lang w:val="ru-RU" w:eastAsia="ru-RU"/>
        </w:rPr>
        <w:t>Выпускник получит возможность научиться в 5-6 классах (для обеспечения возможности успешного продолжения образования на базовом и углублённом уровнях)</w:t>
      </w:r>
      <w:bookmarkEnd w:id="26"/>
      <w:bookmarkEnd w:id="27"/>
    </w:p>
    <w:p w:rsidR="008C5C7C" w:rsidRPr="008C5C7C" w:rsidRDefault="008C5C7C" w:rsidP="008C5C7C">
      <w:pPr>
        <w:rPr>
          <w:sz w:val="16"/>
          <w:szCs w:val="16"/>
          <w:lang w:val="ru-RU" w:eastAsia="en-US"/>
        </w:rPr>
      </w:pPr>
      <w:r w:rsidRPr="008C5C7C">
        <w:rPr>
          <w:sz w:val="16"/>
          <w:szCs w:val="16"/>
          <w:lang w:val="ru-RU" w:eastAsia="en-US"/>
        </w:rPr>
        <w:t>Элементы теории множеств и математической логики</w:t>
      </w:r>
    </w:p>
    <w:p w:rsidR="008C5C7C" w:rsidRPr="008C5C7C" w:rsidRDefault="008C5C7C" w:rsidP="008C5C7C">
      <w:pPr>
        <w:rPr>
          <w:sz w:val="16"/>
          <w:szCs w:val="16"/>
          <w:lang w:val="ru-RU" w:eastAsia="ru-RU"/>
        </w:rPr>
      </w:pPr>
      <w:proofErr w:type="gramStart"/>
      <w:r w:rsidRPr="008C5C7C">
        <w:rPr>
          <w:sz w:val="16"/>
          <w:szCs w:val="16"/>
          <w:lang w:val="ru-RU" w:eastAsia="ru-RU"/>
        </w:rPr>
        <w:t xml:space="preserve">Оперировать понятиями: множество, характеристики множества, элемент множества, пустое, конечное и бесконечное множество, подмножество, принадлежность, </w:t>
      </w:r>
      <w:proofErr w:type="gramEnd"/>
    </w:p>
    <w:p w:rsidR="008C5C7C" w:rsidRPr="008C5C7C" w:rsidRDefault="008C5C7C" w:rsidP="008C5C7C">
      <w:pPr>
        <w:rPr>
          <w:sz w:val="16"/>
          <w:szCs w:val="16"/>
          <w:lang w:val="ru-RU" w:eastAsia="ru-RU"/>
        </w:rPr>
      </w:pPr>
      <w:r w:rsidRPr="008C5C7C">
        <w:rPr>
          <w:sz w:val="16"/>
          <w:szCs w:val="16"/>
          <w:lang w:val="ru-RU" w:eastAsia="ru-RU"/>
        </w:rPr>
        <w:t>определять принадлежность элемента множеству, объединению и пересечению множеств; задавать множество с помощью перечисления элементов, словесного описания.</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 xml:space="preserve">распознавать логически некорректные высказывания; </w:t>
      </w:r>
    </w:p>
    <w:p w:rsidR="008C5C7C" w:rsidRPr="008C5C7C" w:rsidRDefault="008C5C7C" w:rsidP="008C5C7C">
      <w:pPr>
        <w:rPr>
          <w:sz w:val="16"/>
          <w:szCs w:val="16"/>
          <w:lang w:val="ru-RU" w:eastAsia="ru-RU"/>
        </w:rPr>
      </w:pPr>
      <w:r w:rsidRPr="008C5C7C">
        <w:rPr>
          <w:sz w:val="16"/>
          <w:szCs w:val="16"/>
          <w:lang w:val="ru-RU" w:eastAsia="ru-RU"/>
        </w:rPr>
        <w:t>строить цепочки умозаключений на основе использования правил логики.</w:t>
      </w:r>
    </w:p>
    <w:p w:rsidR="008C5C7C" w:rsidRPr="008C5C7C" w:rsidRDefault="008C5C7C" w:rsidP="008C5C7C">
      <w:pPr>
        <w:rPr>
          <w:sz w:val="16"/>
          <w:szCs w:val="16"/>
          <w:lang w:val="ru-RU" w:eastAsia="en-US"/>
        </w:rPr>
      </w:pPr>
      <w:r w:rsidRPr="008C5C7C">
        <w:rPr>
          <w:sz w:val="16"/>
          <w:szCs w:val="16"/>
          <w:lang w:val="ru-RU" w:eastAsia="en-US"/>
        </w:rPr>
        <w:t>Числа</w:t>
      </w:r>
    </w:p>
    <w:p w:rsidR="008C5C7C" w:rsidRPr="008C5C7C" w:rsidRDefault="008C5C7C" w:rsidP="008C5C7C">
      <w:pPr>
        <w:rPr>
          <w:sz w:val="16"/>
          <w:szCs w:val="16"/>
          <w:lang w:val="ru-RU" w:eastAsia="ru-RU"/>
        </w:rPr>
      </w:pPr>
      <w:proofErr w:type="gramStart"/>
      <w:r w:rsidRPr="008C5C7C">
        <w:rPr>
          <w:sz w:val="16"/>
          <w:szCs w:val="16"/>
          <w:lang w:val="ru-RU" w:eastAsia="ru-RU"/>
        </w:rPr>
        <w:t>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геометрическая интерпретация натуральных, целых, рациональных;</w:t>
      </w:r>
      <w:proofErr w:type="gramEnd"/>
    </w:p>
    <w:p w:rsidR="008C5C7C" w:rsidRPr="008C5C7C" w:rsidRDefault="008C5C7C" w:rsidP="008C5C7C">
      <w:pPr>
        <w:rPr>
          <w:sz w:val="16"/>
          <w:szCs w:val="16"/>
          <w:lang w:val="ru-RU" w:eastAsia="ru-RU"/>
        </w:rPr>
      </w:pPr>
      <w:r w:rsidRPr="008C5C7C">
        <w:rPr>
          <w:sz w:val="16"/>
          <w:szCs w:val="16"/>
          <w:lang w:val="ru-RU" w:eastAsia="ru-RU"/>
        </w:rPr>
        <w:t>понимать и объяснять смысл позиционной записи натурального числа;</w:t>
      </w:r>
    </w:p>
    <w:p w:rsidR="008C5C7C" w:rsidRPr="008C5C7C" w:rsidRDefault="008C5C7C" w:rsidP="008C5C7C">
      <w:pPr>
        <w:rPr>
          <w:sz w:val="16"/>
          <w:szCs w:val="16"/>
          <w:lang w:val="ru-RU" w:eastAsia="ru-RU"/>
        </w:rPr>
      </w:pPr>
      <w:r w:rsidRPr="008C5C7C">
        <w:rPr>
          <w:sz w:val="16"/>
          <w:szCs w:val="16"/>
          <w:lang w:val="ru-RU" w:eastAsia="ru-RU"/>
        </w:rPr>
        <w:t>выполнять вычисления, в том числе с использованием приёмов рациональных вычислений, обосновывать алгоритмы выполнения действий;</w:t>
      </w:r>
    </w:p>
    <w:p w:rsidR="008C5C7C" w:rsidRPr="008C5C7C" w:rsidRDefault="008C5C7C" w:rsidP="008C5C7C">
      <w:pPr>
        <w:rPr>
          <w:sz w:val="16"/>
          <w:szCs w:val="16"/>
          <w:lang w:val="ru-RU" w:eastAsia="ru-RU"/>
        </w:rPr>
      </w:pPr>
      <w:r w:rsidRPr="008C5C7C">
        <w:rPr>
          <w:sz w:val="16"/>
          <w:szCs w:val="16"/>
          <w:lang w:val="ru-RU" w:eastAsia="ru-RU"/>
        </w:rPr>
        <w:t xml:space="preserve">использовать признаки делимости на 2, 4, 8, 5, 3, 6, 9, 10, 11, суммы и произведения чисел при выполнении вычислений и решении задач, </w:t>
      </w:r>
      <w:r w:rsidRPr="008C5C7C">
        <w:rPr>
          <w:sz w:val="16"/>
          <w:szCs w:val="16"/>
          <w:lang w:val="ru-RU" w:eastAsia="ru-RU"/>
        </w:rPr>
        <w:lastRenderedPageBreak/>
        <w:t>обосновывать признаки делимости;</w:t>
      </w:r>
    </w:p>
    <w:p w:rsidR="008C5C7C" w:rsidRPr="008C5C7C" w:rsidRDefault="008C5C7C" w:rsidP="008C5C7C">
      <w:pPr>
        <w:rPr>
          <w:sz w:val="16"/>
          <w:szCs w:val="16"/>
          <w:lang w:val="ru-RU" w:eastAsia="ru-RU"/>
        </w:rPr>
      </w:pPr>
      <w:r w:rsidRPr="008C5C7C">
        <w:rPr>
          <w:sz w:val="16"/>
          <w:szCs w:val="16"/>
          <w:lang w:val="ru-RU" w:eastAsia="ru-RU"/>
        </w:rPr>
        <w:t>выполнять округление рациональных чисел с заданной точностью;</w:t>
      </w:r>
    </w:p>
    <w:p w:rsidR="008C5C7C" w:rsidRPr="008C5C7C" w:rsidRDefault="008C5C7C" w:rsidP="008C5C7C">
      <w:pPr>
        <w:rPr>
          <w:sz w:val="16"/>
          <w:szCs w:val="16"/>
          <w:lang w:val="ru-RU" w:eastAsia="ru-RU"/>
        </w:rPr>
      </w:pPr>
      <w:r w:rsidRPr="008C5C7C">
        <w:rPr>
          <w:sz w:val="16"/>
          <w:szCs w:val="16"/>
          <w:lang w:val="ru-RU" w:eastAsia="ru-RU"/>
        </w:rPr>
        <w:t>упорядочивать числа, записанные в виде обыкновенных и десятичных дробей;</w:t>
      </w:r>
    </w:p>
    <w:p w:rsidR="008C5C7C" w:rsidRPr="008C5C7C" w:rsidRDefault="008C5C7C" w:rsidP="008C5C7C">
      <w:pPr>
        <w:rPr>
          <w:sz w:val="16"/>
          <w:szCs w:val="16"/>
          <w:lang w:val="ru-RU" w:eastAsia="ru-RU"/>
        </w:rPr>
      </w:pPr>
      <w:r w:rsidRPr="008C5C7C">
        <w:rPr>
          <w:sz w:val="16"/>
          <w:szCs w:val="16"/>
          <w:lang w:val="ru-RU" w:eastAsia="ru-RU"/>
        </w:rPr>
        <w:t>находить НОД и НОК чисел и использовать их при решении зада</w:t>
      </w:r>
      <w:proofErr w:type="gramStart"/>
      <w:r w:rsidRPr="008C5C7C">
        <w:rPr>
          <w:sz w:val="16"/>
          <w:szCs w:val="16"/>
          <w:lang w:val="ru-RU" w:eastAsia="ru-RU"/>
        </w:rPr>
        <w:t>;.</w:t>
      </w:r>
      <w:proofErr w:type="gramEnd"/>
    </w:p>
    <w:p w:rsidR="008C5C7C" w:rsidRPr="008C5C7C" w:rsidRDefault="008C5C7C" w:rsidP="008C5C7C">
      <w:pPr>
        <w:rPr>
          <w:sz w:val="16"/>
          <w:szCs w:val="16"/>
          <w:lang w:val="ru-RU" w:eastAsia="ru-RU"/>
        </w:rPr>
      </w:pPr>
      <w:r w:rsidRPr="008C5C7C">
        <w:rPr>
          <w:sz w:val="16"/>
          <w:szCs w:val="16"/>
          <w:lang w:val="ru-RU" w:eastAsia="ru-RU"/>
        </w:rPr>
        <w:t>оперировать понятием модуль числа, геометрическая интерпретация модуля числа.</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применять правила приближенных вычислений при решении практических задач и решении задач других учебных предметов;</w:t>
      </w:r>
    </w:p>
    <w:p w:rsidR="008C5C7C" w:rsidRPr="008C5C7C" w:rsidRDefault="008C5C7C" w:rsidP="008C5C7C">
      <w:pPr>
        <w:rPr>
          <w:sz w:val="16"/>
          <w:szCs w:val="16"/>
          <w:lang w:val="ru-RU" w:eastAsia="ru-RU"/>
        </w:rPr>
      </w:pPr>
      <w:r w:rsidRPr="008C5C7C">
        <w:rPr>
          <w:sz w:val="16"/>
          <w:szCs w:val="16"/>
          <w:lang w:val="ru-RU" w:eastAsia="ru-RU"/>
        </w:rPr>
        <w:t>выполнять сравнение результатов вычислений при решении практических задач, в том числе приближенных вычислений;</w:t>
      </w:r>
    </w:p>
    <w:p w:rsidR="008C5C7C" w:rsidRPr="008C5C7C" w:rsidRDefault="008C5C7C" w:rsidP="008C5C7C">
      <w:pPr>
        <w:rPr>
          <w:sz w:val="16"/>
          <w:szCs w:val="16"/>
          <w:lang w:val="ru-RU" w:eastAsia="ru-RU"/>
        </w:rPr>
      </w:pPr>
      <w:r w:rsidRPr="008C5C7C">
        <w:rPr>
          <w:sz w:val="16"/>
          <w:szCs w:val="16"/>
          <w:lang w:val="ru-RU" w:eastAsia="ru-RU"/>
        </w:rPr>
        <w:t>составлять числовые выражения и оценивать их значения при решении практических задач и задач из других учебных предметов.</w:t>
      </w:r>
    </w:p>
    <w:p w:rsidR="008C5C7C" w:rsidRPr="008C5C7C" w:rsidRDefault="008C5C7C" w:rsidP="008C5C7C">
      <w:pPr>
        <w:rPr>
          <w:sz w:val="16"/>
          <w:szCs w:val="16"/>
          <w:lang w:val="ru-RU" w:eastAsia="en-US"/>
        </w:rPr>
      </w:pPr>
      <w:r w:rsidRPr="008C5C7C">
        <w:rPr>
          <w:sz w:val="16"/>
          <w:szCs w:val="16"/>
          <w:lang w:val="ru-RU" w:eastAsia="en-US"/>
        </w:rPr>
        <w:t xml:space="preserve">Уравнения и неравенства </w:t>
      </w:r>
    </w:p>
    <w:p w:rsidR="008C5C7C" w:rsidRPr="008C5C7C" w:rsidRDefault="008C5C7C" w:rsidP="008C5C7C">
      <w:pPr>
        <w:rPr>
          <w:sz w:val="16"/>
          <w:szCs w:val="16"/>
          <w:lang w:val="ru-RU" w:eastAsia="ru-RU"/>
        </w:rPr>
      </w:pPr>
      <w:r w:rsidRPr="008C5C7C">
        <w:rPr>
          <w:sz w:val="16"/>
          <w:szCs w:val="16"/>
          <w:lang w:val="ru-RU" w:eastAsia="ru-RU"/>
        </w:rPr>
        <w:t>Оперировать понятиями: равенство, числовое равенство, уравнение, корень уравнения, решение уравнения, числовое неравенство.</w:t>
      </w:r>
    </w:p>
    <w:p w:rsidR="008C5C7C" w:rsidRPr="008C5C7C" w:rsidRDefault="008C5C7C" w:rsidP="008C5C7C">
      <w:pPr>
        <w:rPr>
          <w:sz w:val="16"/>
          <w:szCs w:val="16"/>
          <w:lang w:val="ru-RU" w:eastAsia="en-US"/>
        </w:rPr>
      </w:pPr>
      <w:r w:rsidRPr="008C5C7C">
        <w:rPr>
          <w:sz w:val="16"/>
          <w:szCs w:val="16"/>
          <w:lang w:val="ru-RU" w:eastAsia="en-US"/>
        </w:rPr>
        <w:t>Статистика и теория вероятностей</w:t>
      </w:r>
    </w:p>
    <w:p w:rsidR="008C5C7C" w:rsidRPr="008C5C7C" w:rsidRDefault="008C5C7C" w:rsidP="008C5C7C">
      <w:pPr>
        <w:rPr>
          <w:sz w:val="16"/>
          <w:szCs w:val="16"/>
          <w:lang w:val="ru-RU" w:eastAsia="ru-RU"/>
        </w:rPr>
      </w:pPr>
      <w:r w:rsidRPr="008C5C7C">
        <w:rPr>
          <w:sz w:val="16"/>
          <w:szCs w:val="16"/>
          <w:lang w:val="ru-RU" w:eastAsia="ru-RU"/>
        </w:rPr>
        <w:t xml:space="preserve">Оперировать понятиями: столбчатые и круговые диаграммы, таблицы данных, среднее арифметическое, </w:t>
      </w:r>
    </w:p>
    <w:p w:rsidR="008C5C7C" w:rsidRPr="008C5C7C" w:rsidRDefault="008C5C7C" w:rsidP="008C5C7C">
      <w:pPr>
        <w:rPr>
          <w:sz w:val="16"/>
          <w:szCs w:val="16"/>
          <w:lang w:val="ru-RU" w:eastAsia="ru-RU"/>
        </w:rPr>
      </w:pPr>
      <w:r w:rsidRPr="008C5C7C">
        <w:rPr>
          <w:sz w:val="16"/>
          <w:szCs w:val="16"/>
          <w:lang w:val="ru-RU" w:eastAsia="ru-RU"/>
        </w:rPr>
        <w:t>извлекать, информацию, представленную в таблицах, на диаграммах;</w:t>
      </w:r>
    </w:p>
    <w:p w:rsidR="008C5C7C" w:rsidRPr="008C5C7C" w:rsidRDefault="008C5C7C" w:rsidP="008C5C7C">
      <w:pPr>
        <w:rPr>
          <w:sz w:val="16"/>
          <w:szCs w:val="16"/>
          <w:lang w:val="ru-RU" w:eastAsia="ru-RU"/>
        </w:rPr>
      </w:pPr>
      <w:r w:rsidRPr="008C5C7C">
        <w:rPr>
          <w:sz w:val="16"/>
          <w:szCs w:val="16"/>
          <w:lang w:val="ru-RU" w:eastAsia="ru-RU"/>
        </w:rPr>
        <w:t>составлять таблицы, строить диаграммы на основе данных.</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w:t>
      </w:r>
    </w:p>
    <w:p w:rsidR="008C5C7C" w:rsidRPr="008C5C7C" w:rsidRDefault="008C5C7C" w:rsidP="008C5C7C">
      <w:pPr>
        <w:rPr>
          <w:sz w:val="16"/>
          <w:szCs w:val="16"/>
          <w:lang w:val="ru-RU" w:eastAsia="en-US"/>
        </w:rPr>
      </w:pPr>
      <w:r w:rsidRPr="008C5C7C">
        <w:rPr>
          <w:sz w:val="16"/>
          <w:szCs w:val="16"/>
          <w:lang w:val="ru-RU" w:eastAsia="en-US"/>
        </w:rPr>
        <w:t>Текстовые задачи</w:t>
      </w:r>
    </w:p>
    <w:p w:rsidR="008C5C7C" w:rsidRPr="008C5C7C" w:rsidRDefault="008C5C7C" w:rsidP="008C5C7C">
      <w:pPr>
        <w:rPr>
          <w:sz w:val="16"/>
          <w:szCs w:val="16"/>
          <w:lang w:val="ru-RU" w:eastAsia="ru-RU"/>
        </w:rPr>
      </w:pPr>
      <w:r w:rsidRPr="008C5C7C">
        <w:rPr>
          <w:sz w:val="16"/>
          <w:szCs w:val="16"/>
          <w:lang w:val="ru-RU" w:eastAsia="ru-RU"/>
        </w:rPr>
        <w:t>Решать простые и сложные задачи разных типов, а также задачи повышенной трудности;</w:t>
      </w:r>
    </w:p>
    <w:p w:rsidR="008C5C7C" w:rsidRPr="008C5C7C" w:rsidRDefault="008C5C7C" w:rsidP="008C5C7C">
      <w:pPr>
        <w:rPr>
          <w:sz w:val="16"/>
          <w:szCs w:val="16"/>
          <w:lang w:val="ru-RU" w:eastAsia="ru-RU"/>
        </w:rPr>
      </w:pPr>
      <w:r w:rsidRPr="008C5C7C">
        <w:rPr>
          <w:sz w:val="16"/>
          <w:szCs w:val="16"/>
          <w:lang w:val="ru-RU" w:eastAsia="ru-RU"/>
        </w:rPr>
        <w:t>использовать разные краткие записи как модели текстов сложных задач для построения поисковой схемы и решения задач;</w:t>
      </w:r>
    </w:p>
    <w:p w:rsidR="008C5C7C" w:rsidRPr="008C5C7C" w:rsidRDefault="008C5C7C" w:rsidP="008C5C7C">
      <w:pPr>
        <w:rPr>
          <w:sz w:val="16"/>
          <w:szCs w:val="16"/>
          <w:lang w:val="ru-RU" w:eastAsia="ru-RU"/>
        </w:rPr>
      </w:pPr>
      <w:r w:rsidRPr="008C5C7C">
        <w:rPr>
          <w:sz w:val="16"/>
          <w:szCs w:val="16"/>
          <w:lang w:val="ru-RU" w:eastAsia="ru-RU"/>
        </w:rPr>
        <w:t>знать и применять оба способа поиска решения задач (от требования к условию и от условия к требованию);</w:t>
      </w:r>
    </w:p>
    <w:p w:rsidR="008C5C7C" w:rsidRPr="008C5C7C" w:rsidRDefault="008C5C7C" w:rsidP="008C5C7C">
      <w:pPr>
        <w:rPr>
          <w:sz w:val="16"/>
          <w:szCs w:val="16"/>
          <w:lang w:val="ru-RU" w:eastAsia="ru-RU"/>
        </w:rPr>
      </w:pPr>
      <w:r w:rsidRPr="008C5C7C">
        <w:rPr>
          <w:sz w:val="16"/>
          <w:szCs w:val="16"/>
          <w:lang w:val="ru-RU" w:eastAsia="ru-RU"/>
        </w:rPr>
        <w:t xml:space="preserve">моделировать рассуждения при поиске решения задач с помощью </w:t>
      </w:r>
      <w:proofErr w:type="gramStart"/>
      <w:r w:rsidRPr="008C5C7C">
        <w:rPr>
          <w:sz w:val="16"/>
          <w:szCs w:val="16"/>
          <w:lang w:val="ru-RU" w:eastAsia="ru-RU"/>
        </w:rPr>
        <w:t>граф-схемы</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выделять этапы решения задачи и содержание каждого этапа;</w:t>
      </w:r>
    </w:p>
    <w:p w:rsidR="008C5C7C" w:rsidRPr="008C5C7C" w:rsidRDefault="008C5C7C" w:rsidP="008C5C7C">
      <w:pPr>
        <w:rPr>
          <w:sz w:val="16"/>
          <w:szCs w:val="16"/>
          <w:lang w:val="ru-RU" w:eastAsia="ru-RU"/>
        </w:rPr>
      </w:pPr>
      <w:r w:rsidRPr="008C5C7C">
        <w:rPr>
          <w:sz w:val="16"/>
          <w:szCs w:val="16"/>
          <w:lang w:val="ru-RU" w:eastAsia="ru-RU"/>
        </w:rPr>
        <w:t>интерпретировать вычислительные результаты в задаче, исследовать полученное решение задачи;</w:t>
      </w:r>
    </w:p>
    <w:p w:rsidR="008C5C7C" w:rsidRPr="008C5C7C" w:rsidRDefault="008C5C7C" w:rsidP="008C5C7C">
      <w:pPr>
        <w:rPr>
          <w:sz w:val="16"/>
          <w:szCs w:val="16"/>
          <w:lang w:val="ru-RU" w:eastAsia="ru-RU"/>
        </w:rPr>
      </w:pPr>
      <w:r w:rsidRPr="008C5C7C">
        <w:rPr>
          <w:sz w:val="16"/>
          <w:szCs w:val="16"/>
          <w:lang w:val="ru-RU" w:eastAsia="ru-RU"/>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8C5C7C" w:rsidRPr="008C5C7C" w:rsidRDefault="008C5C7C" w:rsidP="008C5C7C">
      <w:pPr>
        <w:rPr>
          <w:sz w:val="16"/>
          <w:szCs w:val="16"/>
          <w:lang w:val="ru-RU" w:eastAsia="ru-RU"/>
        </w:rPr>
      </w:pPr>
      <w:r w:rsidRPr="008C5C7C">
        <w:rPr>
          <w:sz w:val="16"/>
          <w:szCs w:val="16"/>
          <w:lang w:val="ru-RU" w:eastAsia="ru-RU"/>
        </w:rPr>
        <w:t>исследовать всевозможные ситуации при решении задач на движение по реке, рассматривать разные системы отсчёта;</w:t>
      </w:r>
    </w:p>
    <w:p w:rsidR="008C5C7C" w:rsidRPr="008C5C7C" w:rsidRDefault="008C5C7C" w:rsidP="008C5C7C">
      <w:pPr>
        <w:rPr>
          <w:sz w:val="16"/>
          <w:szCs w:val="16"/>
          <w:lang w:val="ru-RU" w:eastAsia="ru-RU"/>
        </w:rPr>
      </w:pPr>
      <w:r w:rsidRPr="008C5C7C">
        <w:rPr>
          <w:sz w:val="16"/>
          <w:szCs w:val="16"/>
          <w:lang w:val="ru-RU" w:eastAsia="ru-RU"/>
        </w:rPr>
        <w:t xml:space="preserve">решать разнообразные задачи «на части», </w:t>
      </w:r>
    </w:p>
    <w:p w:rsidR="008C5C7C" w:rsidRPr="008C5C7C" w:rsidRDefault="008C5C7C" w:rsidP="008C5C7C">
      <w:pPr>
        <w:rPr>
          <w:sz w:val="16"/>
          <w:szCs w:val="16"/>
          <w:lang w:val="ru-RU" w:eastAsia="en-US"/>
        </w:rPr>
      </w:pPr>
      <w:r w:rsidRPr="008C5C7C">
        <w:rPr>
          <w:sz w:val="16"/>
          <w:szCs w:val="16"/>
          <w:lang w:val="ru-RU" w:eastAsia="en-US"/>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8C5C7C" w:rsidRPr="008C5C7C" w:rsidRDefault="008C5C7C" w:rsidP="008C5C7C">
      <w:pPr>
        <w:rPr>
          <w:sz w:val="16"/>
          <w:szCs w:val="16"/>
          <w:lang w:val="ru-RU" w:eastAsia="en-US"/>
        </w:rPr>
      </w:pPr>
      <w:r w:rsidRPr="008C5C7C">
        <w:rPr>
          <w:sz w:val="16"/>
          <w:szCs w:val="16"/>
          <w:lang w:val="ru-RU" w:eastAsia="en-US"/>
        </w:rPr>
        <w:t>осознавать и 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задачи указанных типов.</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en-US"/>
        </w:rPr>
      </w:pPr>
      <w:r w:rsidRPr="008C5C7C">
        <w:rPr>
          <w:sz w:val="16"/>
          <w:szCs w:val="16"/>
          <w:lang w:val="ru-RU" w:eastAsia="en-US"/>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учётом этих характеристик, в частности, при решении задач на концентрации, учитывать плотность вещества;</w:t>
      </w:r>
    </w:p>
    <w:p w:rsidR="008C5C7C" w:rsidRPr="008C5C7C" w:rsidRDefault="008C5C7C" w:rsidP="008C5C7C">
      <w:pPr>
        <w:rPr>
          <w:sz w:val="16"/>
          <w:szCs w:val="16"/>
          <w:lang w:val="ru-RU" w:eastAsia="en-US"/>
        </w:rPr>
      </w:pPr>
      <w:r w:rsidRPr="008C5C7C">
        <w:rPr>
          <w:sz w:val="16"/>
          <w:szCs w:val="16"/>
          <w:lang w:val="ru-RU" w:eastAsia="en-US"/>
        </w:rPr>
        <w:t>решать и конструировать задачи на основе рассмотрения реальных ситуаций, в которых не требуется точный вычислительный результат;</w:t>
      </w:r>
    </w:p>
    <w:p w:rsidR="008C5C7C" w:rsidRPr="008C5C7C" w:rsidRDefault="008C5C7C" w:rsidP="008C5C7C">
      <w:pPr>
        <w:rPr>
          <w:sz w:val="16"/>
          <w:szCs w:val="16"/>
          <w:lang w:val="ru-RU" w:eastAsia="ru-RU"/>
        </w:rPr>
      </w:pPr>
      <w:r w:rsidRPr="008C5C7C">
        <w:rPr>
          <w:sz w:val="16"/>
          <w:szCs w:val="16"/>
          <w:lang w:val="ru-RU" w:eastAsia="en-US"/>
        </w:rPr>
        <w:t>решать задачи на движение по реке, рассматривая разные системы отсчета.</w:t>
      </w:r>
    </w:p>
    <w:p w:rsidR="008C5C7C" w:rsidRPr="008C5C7C" w:rsidRDefault="008C5C7C" w:rsidP="008C5C7C">
      <w:pPr>
        <w:rPr>
          <w:sz w:val="16"/>
          <w:szCs w:val="16"/>
          <w:lang w:val="ru-RU" w:eastAsia="en-US"/>
        </w:rPr>
      </w:pPr>
      <w:r w:rsidRPr="008C5C7C">
        <w:rPr>
          <w:sz w:val="16"/>
          <w:szCs w:val="16"/>
          <w:lang w:val="ru-RU" w:eastAsia="en-US"/>
        </w:rPr>
        <w:t>Наглядная геометрия</w:t>
      </w:r>
    </w:p>
    <w:p w:rsidR="008C5C7C" w:rsidRPr="008C5C7C" w:rsidRDefault="008C5C7C" w:rsidP="008C5C7C">
      <w:pPr>
        <w:rPr>
          <w:sz w:val="16"/>
          <w:szCs w:val="16"/>
          <w:lang w:val="ru-RU" w:eastAsia="en-US"/>
        </w:rPr>
      </w:pPr>
      <w:r w:rsidRPr="008C5C7C">
        <w:rPr>
          <w:sz w:val="16"/>
          <w:szCs w:val="16"/>
          <w:lang w:val="ru-RU" w:eastAsia="en-US"/>
        </w:rPr>
        <w:t>Геометрические фигуры</w:t>
      </w:r>
    </w:p>
    <w:p w:rsidR="008C5C7C" w:rsidRPr="008C5C7C" w:rsidRDefault="008C5C7C" w:rsidP="008C5C7C">
      <w:pPr>
        <w:rPr>
          <w:sz w:val="16"/>
          <w:szCs w:val="16"/>
          <w:lang w:val="ru-RU" w:eastAsia="ru-RU"/>
        </w:rPr>
      </w:pPr>
      <w:r w:rsidRPr="008C5C7C">
        <w:rPr>
          <w:sz w:val="16"/>
          <w:szCs w:val="16"/>
          <w:lang w:val="ru-RU" w:eastAsia="ru-RU"/>
        </w:rPr>
        <w:t>Извлекать, интерпретировать и преобразовывать информацию о геометрических фигурах, представленную на чертежах;</w:t>
      </w:r>
    </w:p>
    <w:p w:rsidR="008C5C7C" w:rsidRPr="008C5C7C" w:rsidRDefault="008C5C7C" w:rsidP="008C5C7C">
      <w:pPr>
        <w:rPr>
          <w:sz w:val="16"/>
          <w:szCs w:val="16"/>
          <w:lang w:val="ru-RU" w:eastAsia="ru-RU"/>
        </w:rPr>
      </w:pPr>
      <w:r w:rsidRPr="008C5C7C">
        <w:rPr>
          <w:sz w:val="16"/>
          <w:szCs w:val="16"/>
          <w:lang w:val="ru-RU" w:eastAsia="ru-RU"/>
        </w:rPr>
        <w:t>изображать изучаемые фигуры от руки и с помощью компьютерных инструментов.</w:t>
      </w:r>
    </w:p>
    <w:p w:rsidR="008C5C7C" w:rsidRPr="008C5C7C" w:rsidRDefault="008C5C7C" w:rsidP="008C5C7C">
      <w:pPr>
        <w:rPr>
          <w:sz w:val="16"/>
          <w:szCs w:val="16"/>
          <w:lang w:val="ru-RU" w:eastAsia="en-US"/>
        </w:rPr>
      </w:pPr>
      <w:r w:rsidRPr="008C5C7C">
        <w:rPr>
          <w:sz w:val="16"/>
          <w:szCs w:val="16"/>
          <w:lang w:val="ru-RU" w:eastAsia="en-US"/>
        </w:rPr>
        <w:t>Измерения и вычисления</w:t>
      </w:r>
    </w:p>
    <w:p w:rsidR="008C5C7C" w:rsidRPr="008C5C7C" w:rsidRDefault="008C5C7C" w:rsidP="008C5C7C">
      <w:pPr>
        <w:rPr>
          <w:sz w:val="16"/>
          <w:szCs w:val="16"/>
          <w:lang w:val="ru-RU" w:eastAsia="ru-RU"/>
        </w:rPr>
      </w:pPr>
      <w:r w:rsidRPr="008C5C7C">
        <w:rPr>
          <w:sz w:val="16"/>
          <w:szCs w:val="16"/>
          <w:lang w:val="ru-RU" w:eastAsia="ru-RU"/>
        </w:rPr>
        <w:t>выполнять измерение длин, расстояний, величин углов, с помощью инструментов для измерений длин и углов;</w:t>
      </w:r>
    </w:p>
    <w:p w:rsidR="008C5C7C" w:rsidRPr="008C5C7C" w:rsidRDefault="008C5C7C" w:rsidP="008C5C7C">
      <w:pPr>
        <w:rPr>
          <w:sz w:val="16"/>
          <w:szCs w:val="16"/>
          <w:lang w:val="ru-RU" w:eastAsia="ru-RU"/>
        </w:rPr>
      </w:pPr>
      <w:r w:rsidRPr="008C5C7C">
        <w:rPr>
          <w:sz w:val="16"/>
          <w:szCs w:val="16"/>
          <w:lang w:val="ru-RU" w:eastAsia="ru-RU"/>
        </w:rPr>
        <w:t>вычислять площади прямоугольников, квадратов, объёмы прямоугольных параллелепипедов, кубов.</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вычислять расстояния на местности в стандартных ситуациях, площади участков прямоугольной формы, объёмы комнат;</w:t>
      </w:r>
    </w:p>
    <w:p w:rsidR="008C5C7C" w:rsidRPr="008C5C7C" w:rsidRDefault="008C5C7C" w:rsidP="008C5C7C">
      <w:pPr>
        <w:rPr>
          <w:sz w:val="16"/>
          <w:szCs w:val="16"/>
          <w:lang w:val="ru-RU" w:eastAsia="ru-RU"/>
        </w:rPr>
      </w:pPr>
      <w:r w:rsidRPr="008C5C7C">
        <w:rPr>
          <w:sz w:val="16"/>
          <w:szCs w:val="16"/>
          <w:lang w:val="ru-RU" w:eastAsia="ru-RU"/>
        </w:rPr>
        <w:t xml:space="preserve">выполнять простейшие построения на местности, необходимые в реальной жизни; </w:t>
      </w:r>
    </w:p>
    <w:p w:rsidR="008C5C7C" w:rsidRPr="008C5C7C" w:rsidRDefault="008C5C7C" w:rsidP="008C5C7C">
      <w:pPr>
        <w:rPr>
          <w:sz w:val="16"/>
          <w:szCs w:val="16"/>
          <w:lang w:val="ru-RU" w:eastAsia="ru-RU"/>
        </w:rPr>
      </w:pPr>
      <w:r w:rsidRPr="008C5C7C">
        <w:rPr>
          <w:sz w:val="16"/>
          <w:szCs w:val="16"/>
          <w:lang w:val="ru-RU" w:eastAsia="ru-RU"/>
        </w:rPr>
        <w:t>оценивать размеры реальных объектов окружающего мира.</w:t>
      </w:r>
    </w:p>
    <w:p w:rsidR="008C5C7C" w:rsidRPr="008C5C7C" w:rsidRDefault="008C5C7C" w:rsidP="008C5C7C">
      <w:pPr>
        <w:rPr>
          <w:sz w:val="16"/>
          <w:szCs w:val="16"/>
          <w:lang w:val="ru-RU" w:eastAsia="en-US"/>
        </w:rPr>
      </w:pPr>
      <w:r w:rsidRPr="008C5C7C">
        <w:rPr>
          <w:sz w:val="16"/>
          <w:szCs w:val="16"/>
          <w:lang w:val="ru-RU" w:eastAsia="en-US"/>
        </w:rPr>
        <w:t>История математики</w:t>
      </w:r>
    </w:p>
    <w:p w:rsidR="008C5C7C" w:rsidRPr="008C5C7C" w:rsidRDefault="008C5C7C" w:rsidP="008C5C7C">
      <w:pPr>
        <w:rPr>
          <w:sz w:val="16"/>
          <w:szCs w:val="16"/>
          <w:lang w:val="ru-RU" w:eastAsia="ru-RU"/>
        </w:rPr>
      </w:pPr>
      <w:r w:rsidRPr="008C5C7C">
        <w:rPr>
          <w:sz w:val="16"/>
          <w:szCs w:val="16"/>
          <w:lang w:val="ru-RU" w:eastAsia="ru-RU"/>
        </w:rPr>
        <w:t>Характеризовать вклад выдающихся математиков в развитие математики и иных научных областей.</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bookmarkStart w:id="28" w:name="_Toc284662721"/>
      <w:bookmarkStart w:id="29" w:name="_Toc284663347"/>
      <w:r w:rsidRPr="008C5C7C">
        <w:rPr>
          <w:sz w:val="16"/>
          <w:szCs w:val="16"/>
          <w:lang w:val="ru-RU" w:eastAsia="ru-RU"/>
        </w:rPr>
        <w:t>Выпускник научится в 7-9 классах (для использования в повседневной жизни и обеспечения возможности успешного продолжения образования на базовом уровне)</w:t>
      </w:r>
      <w:bookmarkEnd w:id="28"/>
      <w:bookmarkEnd w:id="29"/>
    </w:p>
    <w:p w:rsidR="008C5C7C" w:rsidRPr="008C5C7C" w:rsidRDefault="008C5C7C" w:rsidP="008C5C7C">
      <w:pPr>
        <w:rPr>
          <w:sz w:val="16"/>
          <w:szCs w:val="16"/>
          <w:lang w:val="ru-RU" w:eastAsia="en-US"/>
        </w:rPr>
      </w:pPr>
      <w:r w:rsidRPr="008C5C7C">
        <w:rPr>
          <w:sz w:val="16"/>
          <w:szCs w:val="16"/>
          <w:lang w:val="ru-RU" w:eastAsia="en-US"/>
        </w:rPr>
        <w:t>Элементы теории множеств и математической логики</w:t>
      </w:r>
    </w:p>
    <w:p w:rsidR="008C5C7C" w:rsidRPr="008C5C7C" w:rsidRDefault="008C5C7C" w:rsidP="008C5C7C">
      <w:pPr>
        <w:rPr>
          <w:sz w:val="16"/>
          <w:szCs w:val="16"/>
          <w:lang w:val="ru-RU" w:eastAsia="ru-RU"/>
        </w:rPr>
      </w:pPr>
      <w:r w:rsidRPr="008C5C7C">
        <w:rPr>
          <w:sz w:val="16"/>
          <w:szCs w:val="16"/>
          <w:lang w:val="ru-RU" w:eastAsia="ru-RU"/>
        </w:rPr>
        <w:t>Оперировать на базовом уровне</w:t>
      </w:r>
      <w:r w:rsidRPr="008C5C7C">
        <w:rPr>
          <w:sz w:val="16"/>
          <w:szCs w:val="16"/>
          <w:lang w:val="ru-RU" w:eastAsia="ru-RU"/>
        </w:rPr>
        <w:footnoteReference w:id="2"/>
      </w:r>
      <w:r w:rsidRPr="008C5C7C">
        <w:rPr>
          <w:sz w:val="16"/>
          <w:szCs w:val="16"/>
          <w:lang w:val="ru-RU" w:eastAsia="ru-RU"/>
        </w:rPr>
        <w:t xml:space="preserve"> понятиями: множество, элемент множества, подмножество, принадлежность;</w:t>
      </w:r>
    </w:p>
    <w:p w:rsidR="008C5C7C" w:rsidRPr="008C5C7C" w:rsidRDefault="008C5C7C" w:rsidP="008C5C7C">
      <w:pPr>
        <w:rPr>
          <w:sz w:val="16"/>
          <w:szCs w:val="16"/>
          <w:lang w:val="ru-RU" w:eastAsia="ru-RU"/>
        </w:rPr>
      </w:pPr>
      <w:r w:rsidRPr="008C5C7C">
        <w:rPr>
          <w:sz w:val="16"/>
          <w:szCs w:val="16"/>
          <w:lang w:val="ru-RU" w:eastAsia="ru-RU"/>
        </w:rPr>
        <w:t>задавать множества перечислением их элементов;</w:t>
      </w:r>
    </w:p>
    <w:p w:rsidR="008C5C7C" w:rsidRPr="008C5C7C" w:rsidRDefault="008C5C7C" w:rsidP="008C5C7C">
      <w:pPr>
        <w:rPr>
          <w:sz w:val="16"/>
          <w:szCs w:val="16"/>
          <w:lang w:val="ru-RU" w:eastAsia="ru-RU"/>
        </w:rPr>
      </w:pPr>
      <w:r w:rsidRPr="008C5C7C">
        <w:rPr>
          <w:sz w:val="16"/>
          <w:szCs w:val="16"/>
          <w:lang w:val="ru-RU" w:eastAsia="ru-RU"/>
        </w:rPr>
        <w:t>находить пересечение, объединение, подмножество в простейших ситуациях;</w:t>
      </w:r>
    </w:p>
    <w:p w:rsidR="008C5C7C" w:rsidRPr="008C5C7C" w:rsidRDefault="008C5C7C" w:rsidP="008C5C7C">
      <w:pPr>
        <w:rPr>
          <w:sz w:val="16"/>
          <w:szCs w:val="16"/>
          <w:lang w:val="ru-RU" w:eastAsia="ru-RU"/>
        </w:rPr>
      </w:pPr>
      <w:r w:rsidRPr="008C5C7C">
        <w:rPr>
          <w:sz w:val="16"/>
          <w:szCs w:val="16"/>
          <w:lang w:val="ru-RU" w:eastAsia="ru-RU"/>
        </w:rPr>
        <w:t>оперировать на базовом уровне понятиями: определение, аксиома, теорема, доказательство;</w:t>
      </w:r>
    </w:p>
    <w:p w:rsidR="008C5C7C" w:rsidRPr="008C5C7C" w:rsidRDefault="008C5C7C" w:rsidP="008C5C7C">
      <w:pPr>
        <w:rPr>
          <w:sz w:val="16"/>
          <w:szCs w:val="16"/>
          <w:lang w:val="ru-RU" w:eastAsia="ru-RU"/>
        </w:rPr>
      </w:pPr>
      <w:r w:rsidRPr="008C5C7C">
        <w:rPr>
          <w:sz w:val="16"/>
          <w:szCs w:val="16"/>
          <w:lang w:val="ru-RU" w:eastAsia="ru-RU"/>
        </w:rPr>
        <w:t>приводить примеры и контрпримеры для подтверждения своих высказываний.</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использовать графическое представление множе</w:t>
      </w:r>
      <w:proofErr w:type="gramStart"/>
      <w:r w:rsidRPr="008C5C7C">
        <w:rPr>
          <w:sz w:val="16"/>
          <w:szCs w:val="16"/>
          <w:lang w:val="ru-RU" w:eastAsia="ru-RU"/>
        </w:rPr>
        <w:t>ств дл</w:t>
      </w:r>
      <w:proofErr w:type="gramEnd"/>
      <w:r w:rsidRPr="008C5C7C">
        <w:rPr>
          <w:sz w:val="16"/>
          <w:szCs w:val="16"/>
          <w:lang w:val="ru-RU" w:eastAsia="ru-RU"/>
        </w:rPr>
        <w:t>я описания реальных процессов и явлений, при решении задач других учебных предметов.</w:t>
      </w:r>
    </w:p>
    <w:p w:rsidR="008C5C7C" w:rsidRPr="008C5C7C" w:rsidRDefault="008C5C7C" w:rsidP="008C5C7C">
      <w:pPr>
        <w:rPr>
          <w:sz w:val="16"/>
          <w:szCs w:val="16"/>
          <w:lang w:val="ru-RU" w:eastAsia="en-US"/>
        </w:rPr>
      </w:pPr>
      <w:r w:rsidRPr="008C5C7C">
        <w:rPr>
          <w:sz w:val="16"/>
          <w:szCs w:val="16"/>
          <w:lang w:val="ru-RU" w:eastAsia="en-US"/>
        </w:rPr>
        <w:t>Числа</w:t>
      </w:r>
    </w:p>
    <w:p w:rsidR="008C5C7C" w:rsidRPr="008C5C7C" w:rsidRDefault="008C5C7C" w:rsidP="008C5C7C">
      <w:pPr>
        <w:rPr>
          <w:sz w:val="16"/>
          <w:szCs w:val="16"/>
          <w:lang w:val="ru-RU" w:eastAsia="ru-RU"/>
        </w:rPr>
      </w:pPr>
      <w:r w:rsidRPr="008C5C7C">
        <w:rPr>
          <w:sz w:val="16"/>
          <w:szCs w:val="16"/>
          <w:lang w:val="ru-RU" w:eastAsia="ru-RU"/>
        </w:rPr>
        <w:t>Оперировать на базовом уровне понятиями: натуральное число, целое число, обыкновенная дробь, десятичная дробь, смешанная дробь, рациональное число, арифметический квадратный корень;</w:t>
      </w:r>
    </w:p>
    <w:p w:rsidR="008C5C7C" w:rsidRPr="008C5C7C" w:rsidRDefault="008C5C7C" w:rsidP="008C5C7C">
      <w:pPr>
        <w:rPr>
          <w:sz w:val="16"/>
          <w:szCs w:val="16"/>
          <w:lang w:val="ru-RU" w:eastAsia="ru-RU"/>
        </w:rPr>
      </w:pPr>
      <w:r w:rsidRPr="008C5C7C">
        <w:rPr>
          <w:sz w:val="16"/>
          <w:szCs w:val="16"/>
          <w:lang w:val="ru-RU" w:eastAsia="ru-RU"/>
        </w:rPr>
        <w:t>использовать свойства чисел и правила действий при выполнении вычислений;</w:t>
      </w:r>
    </w:p>
    <w:p w:rsidR="008C5C7C" w:rsidRPr="008C5C7C" w:rsidRDefault="008C5C7C" w:rsidP="008C5C7C">
      <w:pPr>
        <w:rPr>
          <w:sz w:val="16"/>
          <w:szCs w:val="16"/>
          <w:lang w:val="ru-RU" w:eastAsia="ru-RU"/>
        </w:rPr>
      </w:pPr>
      <w:r w:rsidRPr="008C5C7C">
        <w:rPr>
          <w:sz w:val="16"/>
          <w:szCs w:val="16"/>
          <w:lang w:val="ru-RU" w:eastAsia="ru-RU"/>
        </w:rPr>
        <w:t>использовать признаки делимости на 2, 5, 3, 9, 10 при выполнении вычислений и решении несложных задач;</w:t>
      </w:r>
    </w:p>
    <w:p w:rsidR="008C5C7C" w:rsidRPr="008C5C7C" w:rsidRDefault="008C5C7C" w:rsidP="008C5C7C">
      <w:pPr>
        <w:rPr>
          <w:sz w:val="16"/>
          <w:szCs w:val="16"/>
          <w:lang w:val="ru-RU" w:eastAsia="ru-RU"/>
        </w:rPr>
      </w:pPr>
      <w:r w:rsidRPr="008C5C7C">
        <w:rPr>
          <w:sz w:val="16"/>
          <w:szCs w:val="16"/>
          <w:lang w:val="ru-RU" w:eastAsia="ru-RU"/>
        </w:rPr>
        <w:t>выполнять округление рациональных чисел в соответствии с правилами;</w:t>
      </w:r>
    </w:p>
    <w:p w:rsidR="008C5C7C" w:rsidRPr="008C5C7C" w:rsidRDefault="008C5C7C" w:rsidP="008C5C7C">
      <w:pPr>
        <w:rPr>
          <w:sz w:val="16"/>
          <w:szCs w:val="16"/>
          <w:lang w:val="ru-RU" w:eastAsia="ru-RU"/>
        </w:rPr>
      </w:pPr>
      <w:r w:rsidRPr="008C5C7C">
        <w:rPr>
          <w:sz w:val="16"/>
          <w:szCs w:val="16"/>
          <w:lang w:val="ru-RU" w:eastAsia="ru-RU"/>
        </w:rPr>
        <w:t xml:space="preserve">оценивать значение квадратного корня из положительного целого числа; </w:t>
      </w:r>
    </w:p>
    <w:p w:rsidR="008C5C7C" w:rsidRPr="008C5C7C" w:rsidRDefault="008C5C7C" w:rsidP="008C5C7C">
      <w:pPr>
        <w:rPr>
          <w:sz w:val="16"/>
          <w:szCs w:val="16"/>
          <w:lang w:val="ru-RU" w:eastAsia="ru-RU"/>
        </w:rPr>
      </w:pPr>
      <w:r w:rsidRPr="008C5C7C">
        <w:rPr>
          <w:sz w:val="16"/>
          <w:szCs w:val="16"/>
          <w:lang w:val="ru-RU" w:eastAsia="ru-RU"/>
        </w:rPr>
        <w:t>распознавать рациональные и иррациональные числа;</w:t>
      </w:r>
    </w:p>
    <w:p w:rsidR="008C5C7C" w:rsidRPr="008C5C7C" w:rsidRDefault="008C5C7C" w:rsidP="008C5C7C">
      <w:pPr>
        <w:rPr>
          <w:sz w:val="16"/>
          <w:szCs w:val="16"/>
          <w:lang w:val="ru-RU" w:eastAsia="ru-RU"/>
        </w:rPr>
      </w:pPr>
      <w:r w:rsidRPr="008C5C7C">
        <w:rPr>
          <w:sz w:val="16"/>
          <w:szCs w:val="16"/>
          <w:lang w:val="ru-RU" w:eastAsia="ru-RU"/>
        </w:rPr>
        <w:t>сравнивать числа.</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оценивать результаты вычислений при решении практических задач;</w:t>
      </w:r>
    </w:p>
    <w:p w:rsidR="008C5C7C" w:rsidRPr="008C5C7C" w:rsidRDefault="008C5C7C" w:rsidP="008C5C7C">
      <w:pPr>
        <w:rPr>
          <w:sz w:val="16"/>
          <w:szCs w:val="16"/>
          <w:lang w:val="ru-RU" w:eastAsia="ru-RU"/>
        </w:rPr>
      </w:pPr>
      <w:r w:rsidRPr="008C5C7C">
        <w:rPr>
          <w:sz w:val="16"/>
          <w:szCs w:val="16"/>
          <w:lang w:val="ru-RU" w:eastAsia="ru-RU"/>
        </w:rPr>
        <w:t>выполнять сравнение чисел в реальных ситуациях;</w:t>
      </w:r>
    </w:p>
    <w:p w:rsidR="008C5C7C" w:rsidRPr="008C5C7C" w:rsidRDefault="008C5C7C" w:rsidP="008C5C7C">
      <w:pPr>
        <w:rPr>
          <w:sz w:val="16"/>
          <w:szCs w:val="16"/>
          <w:lang w:val="ru-RU" w:eastAsia="ru-RU"/>
        </w:rPr>
      </w:pPr>
      <w:r w:rsidRPr="008C5C7C">
        <w:rPr>
          <w:sz w:val="16"/>
          <w:szCs w:val="16"/>
          <w:lang w:val="ru-RU" w:eastAsia="ru-RU"/>
        </w:rPr>
        <w:t>составлять числовые выражения при решении практических задач и задач из других учебных предметов.</w:t>
      </w:r>
    </w:p>
    <w:p w:rsidR="008C5C7C" w:rsidRPr="008C5C7C" w:rsidRDefault="008C5C7C" w:rsidP="008C5C7C">
      <w:pPr>
        <w:rPr>
          <w:sz w:val="16"/>
          <w:szCs w:val="16"/>
          <w:lang w:val="ru-RU" w:eastAsia="en-US"/>
        </w:rPr>
      </w:pPr>
      <w:r w:rsidRPr="008C5C7C">
        <w:rPr>
          <w:sz w:val="16"/>
          <w:szCs w:val="16"/>
          <w:lang w:val="ru-RU" w:eastAsia="en-US"/>
        </w:rPr>
        <w:t>Тождественные преобразования</w:t>
      </w:r>
    </w:p>
    <w:p w:rsidR="008C5C7C" w:rsidRPr="008C5C7C" w:rsidRDefault="008C5C7C" w:rsidP="008C5C7C">
      <w:pPr>
        <w:rPr>
          <w:sz w:val="16"/>
          <w:szCs w:val="16"/>
          <w:lang w:val="ru-RU" w:eastAsia="ru-RU"/>
        </w:rPr>
      </w:pPr>
      <w:r w:rsidRPr="008C5C7C">
        <w:rPr>
          <w:sz w:val="16"/>
          <w:szCs w:val="16"/>
          <w:lang w:val="ru-RU" w:eastAsia="ru-RU"/>
        </w:rPr>
        <w:t>Выполнять несложные преобразования для вычисления значений числовых выражений, содержащих степени с натуральным показателем, степени с целым отрицательным показателем;</w:t>
      </w:r>
    </w:p>
    <w:p w:rsidR="008C5C7C" w:rsidRPr="008C5C7C" w:rsidRDefault="008C5C7C" w:rsidP="008C5C7C">
      <w:pPr>
        <w:rPr>
          <w:sz w:val="16"/>
          <w:szCs w:val="16"/>
          <w:lang w:val="ru-RU" w:eastAsia="ru-RU"/>
        </w:rPr>
      </w:pPr>
      <w:r w:rsidRPr="008C5C7C">
        <w:rPr>
          <w:sz w:val="16"/>
          <w:szCs w:val="16"/>
          <w:lang w:val="ru-RU" w:eastAsia="ru-RU"/>
        </w:rPr>
        <w:t>выполнять несложные преобразования целых выражений: раскрывать скобки, приводить подобные слагаемые;</w:t>
      </w:r>
    </w:p>
    <w:p w:rsidR="008C5C7C" w:rsidRPr="008C5C7C" w:rsidRDefault="008C5C7C" w:rsidP="008C5C7C">
      <w:pPr>
        <w:rPr>
          <w:sz w:val="16"/>
          <w:szCs w:val="16"/>
          <w:lang w:val="ru-RU" w:eastAsia="ru-RU"/>
        </w:rPr>
      </w:pPr>
      <w:r w:rsidRPr="008C5C7C">
        <w:rPr>
          <w:sz w:val="16"/>
          <w:szCs w:val="16"/>
          <w:lang w:val="ru-RU" w:eastAsia="ru-RU"/>
        </w:rPr>
        <w:lastRenderedPageBreak/>
        <w:t>использовать формулы сокращенного умножения (квадрат суммы, квадрат разности, разность квадратов) для упрощения вычислений значений выражений;</w:t>
      </w:r>
    </w:p>
    <w:p w:rsidR="008C5C7C" w:rsidRPr="008C5C7C" w:rsidRDefault="008C5C7C" w:rsidP="008C5C7C">
      <w:pPr>
        <w:rPr>
          <w:sz w:val="16"/>
          <w:szCs w:val="16"/>
          <w:lang w:val="ru-RU" w:eastAsia="ru-RU"/>
        </w:rPr>
      </w:pPr>
      <w:r w:rsidRPr="008C5C7C">
        <w:rPr>
          <w:sz w:val="16"/>
          <w:szCs w:val="16"/>
          <w:lang w:val="ru-RU" w:eastAsia="ru-RU"/>
        </w:rPr>
        <w:t>выполнять несложные преобразования дробно-линейных выражений и выражений с квадратными корнями.</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 xml:space="preserve">понимать смысл записи числа в стандартном виде; </w:t>
      </w:r>
    </w:p>
    <w:p w:rsidR="008C5C7C" w:rsidRPr="008C5C7C" w:rsidRDefault="008C5C7C" w:rsidP="008C5C7C">
      <w:pPr>
        <w:rPr>
          <w:sz w:val="16"/>
          <w:szCs w:val="16"/>
          <w:lang w:val="ru-RU" w:eastAsia="ru-RU"/>
        </w:rPr>
      </w:pPr>
      <w:r w:rsidRPr="008C5C7C">
        <w:rPr>
          <w:sz w:val="16"/>
          <w:szCs w:val="16"/>
          <w:lang w:val="ru-RU" w:eastAsia="ru-RU"/>
        </w:rPr>
        <w:t>оперировать на базовом уровне понятием «стандартная запись числа».</w:t>
      </w:r>
    </w:p>
    <w:p w:rsidR="008C5C7C" w:rsidRPr="008C5C7C" w:rsidRDefault="008C5C7C" w:rsidP="008C5C7C">
      <w:pPr>
        <w:rPr>
          <w:sz w:val="16"/>
          <w:szCs w:val="16"/>
          <w:lang w:val="ru-RU" w:eastAsia="en-US"/>
        </w:rPr>
      </w:pPr>
      <w:r w:rsidRPr="008C5C7C">
        <w:rPr>
          <w:sz w:val="16"/>
          <w:szCs w:val="16"/>
          <w:lang w:val="ru-RU" w:eastAsia="en-US"/>
        </w:rPr>
        <w:t>Уравнения и неравенства</w:t>
      </w:r>
    </w:p>
    <w:p w:rsidR="008C5C7C" w:rsidRPr="008C5C7C" w:rsidRDefault="008C5C7C" w:rsidP="008C5C7C">
      <w:pPr>
        <w:rPr>
          <w:sz w:val="16"/>
          <w:szCs w:val="16"/>
          <w:lang w:val="ru-RU" w:eastAsia="ru-RU"/>
        </w:rPr>
      </w:pPr>
      <w:proofErr w:type="gramStart"/>
      <w:r w:rsidRPr="008C5C7C">
        <w:rPr>
          <w:sz w:val="16"/>
          <w:szCs w:val="16"/>
          <w:lang w:val="ru-RU" w:eastAsia="ru-RU"/>
        </w:rPr>
        <w:t>Оперировать на базовом уровне понятиями: равенство, числовое равенство, уравнение, корень уравнения, решение уравнения, числовое неравенство, неравенство, решение неравенства;</w:t>
      </w:r>
      <w:proofErr w:type="gramEnd"/>
    </w:p>
    <w:p w:rsidR="008C5C7C" w:rsidRPr="008C5C7C" w:rsidRDefault="008C5C7C" w:rsidP="008C5C7C">
      <w:pPr>
        <w:rPr>
          <w:sz w:val="16"/>
          <w:szCs w:val="16"/>
          <w:lang w:val="ru-RU" w:eastAsia="ru-RU"/>
        </w:rPr>
      </w:pPr>
      <w:r w:rsidRPr="008C5C7C">
        <w:rPr>
          <w:sz w:val="16"/>
          <w:szCs w:val="16"/>
          <w:lang w:val="ru-RU" w:eastAsia="ru-RU"/>
        </w:rPr>
        <w:t>проверять справедливость числовых равенств и неравенств;</w:t>
      </w:r>
    </w:p>
    <w:p w:rsidR="008C5C7C" w:rsidRPr="008C5C7C" w:rsidRDefault="008C5C7C" w:rsidP="008C5C7C">
      <w:pPr>
        <w:rPr>
          <w:sz w:val="16"/>
          <w:szCs w:val="16"/>
          <w:lang w:val="ru-RU" w:eastAsia="ru-RU"/>
        </w:rPr>
      </w:pPr>
      <w:r w:rsidRPr="008C5C7C">
        <w:rPr>
          <w:sz w:val="16"/>
          <w:szCs w:val="16"/>
          <w:lang w:val="ru-RU" w:eastAsia="ru-RU"/>
        </w:rPr>
        <w:t xml:space="preserve">решать линейные неравенства и несложные неравенства, сводящиеся к </w:t>
      </w:r>
      <w:proofErr w:type="gramStart"/>
      <w:r w:rsidRPr="008C5C7C">
        <w:rPr>
          <w:sz w:val="16"/>
          <w:szCs w:val="16"/>
          <w:lang w:val="ru-RU" w:eastAsia="ru-RU"/>
        </w:rPr>
        <w:t>линейным</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решать системы несложных линейных уравнений, неравенств;</w:t>
      </w:r>
    </w:p>
    <w:p w:rsidR="008C5C7C" w:rsidRPr="008C5C7C" w:rsidRDefault="008C5C7C" w:rsidP="008C5C7C">
      <w:pPr>
        <w:rPr>
          <w:sz w:val="16"/>
          <w:szCs w:val="16"/>
          <w:lang w:val="ru-RU" w:eastAsia="ru-RU"/>
        </w:rPr>
      </w:pPr>
      <w:r w:rsidRPr="008C5C7C">
        <w:rPr>
          <w:sz w:val="16"/>
          <w:szCs w:val="16"/>
          <w:lang w:val="ru-RU" w:eastAsia="ru-RU"/>
        </w:rPr>
        <w:t>проверять, является ли данное число решением уравнения (неравенства);</w:t>
      </w:r>
    </w:p>
    <w:p w:rsidR="008C5C7C" w:rsidRPr="008C5C7C" w:rsidRDefault="008C5C7C" w:rsidP="008C5C7C">
      <w:pPr>
        <w:rPr>
          <w:sz w:val="16"/>
          <w:szCs w:val="16"/>
          <w:lang w:val="ru-RU" w:eastAsia="ru-RU"/>
        </w:rPr>
      </w:pPr>
      <w:r w:rsidRPr="008C5C7C">
        <w:rPr>
          <w:sz w:val="16"/>
          <w:szCs w:val="16"/>
          <w:lang w:val="ru-RU" w:eastAsia="ru-RU"/>
        </w:rPr>
        <w:t>решать квадратные уравнения по формуле корней квадратного уравнения;</w:t>
      </w:r>
    </w:p>
    <w:p w:rsidR="008C5C7C" w:rsidRPr="008C5C7C" w:rsidRDefault="008C5C7C" w:rsidP="008C5C7C">
      <w:pPr>
        <w:rPr>
          <w:sz w:val="16"/>
          <w:szCs w:val="16"/>
          <w:lang w:val="ru-RU" w:eastAsia="ru-RU"/>
        </w:rPr>
      </w:pPr>
      <w:r w:rsidRPr="008C5C7C">
        <w:rPr>
          <w:sz w:val="16"/>
          <w:szCs w:val="16"/>
          <w:lang w:val="ru-RU" w:eastAsia="ru-RU"/>
        </w:rPr>
        <w:t xml:space="preserve">изображать решения неравенств и их систем </w:t>
      </w:r>
      <w:proofErr w:type="gramStart"/>
      <w:r w:rsidRPr="008C5C7C">
        <w:rPr>
          <w:sz w:val="16"/>
          <w:szCs w:val="16"/>
          <w:lang w:val="ru-RU" w:eastAsia="ru-RU"/>
        </w:rPr>
        <w:t>на</w:t>
      </w:r>
      <w:proofErr w:type="gramEnd"/>
      <w:r w:rsidRPr="008C5C7C">
        <w:rPr>
          <w:sz w:val="16"/>
          <w:szCs w:val="16"/>
          <w:lang w:val="ru-RU" w:eastAsia="ru-RU"/>
        </w:rPr>
        <w:t xml:space="preserve"> числовой прямой.</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составлять и решать линейные уравнения при решении задач, возникающих в других учебных предметах.</w:t>
      </w:r>
    </w:p>
    <w:p w:rsidR="008C5C7C" w:rsidRPr="008C5C7C" w:rsidRDefault="008C5C7C" w:rsidP="008C5C7C">
      <w:pPr>
        <w:rPr>
          <w:sz w:val="16"/>
          <w:szCs w:val="16"/>
          <w:lang w:val="ru-RU" w:eastAsia="en-US"/>
        </w:rPr>
      </w:pPr>
      <w:r w:rsidRPr="008C5C7C">
        <w:rPr>
          <w:sz w:val="16"/>
          <w:szCs w:val="16"/>
          <w:lang w:val="ru-RU" w:eastAsia="en-US"/>
        </w:rPr>
        <w:t>Функции</w:t>
      </w:r>
    </w:p>
    <w:p w:rsidR="008C5C7C" w:rsidRPr="008C5C7C" w:rsidRDefault="008C5C7C" w:rsidP="008C5C7C">
      <w:pPr>
        <w:rPr>
          <w:sz w:val="16"/>
          <w:szCs w:val="16"/>
          <w:lang w:val="ru-RU" w:eastAsia="ru-RU"/>
        </w:rPr>
      </w:pPr>
      <w:r w:rsidRPr="008C5C7C">
        <w:rPr>
          <w:sz w:val="16"/>
          <w:szCs w:val="16"/>
          <w:lang w:val="ru-RU" w:eastAsia="ru-RU"/>
        </w:rPr>
        <w:t xml:space="preserve">Находить значение функции по заданному значению аргумента; </w:t>
      </w:r>
    </w:p>
    <w:p w:rsidR="008C5C7C" w:rsidRPr="008C5C7C" w:rsidRDefault="008C5C7C" w:rsidP="008C5C7C">
      <w:pPr>
        <w:rPr>
          <w:sz w:val="16"/>
          <w:szCs w:val="16"/>
          <w:lang w:val="ru-RU" w:eastAsia="ru-RU"/>
        </w:rPr>
      </w:pPr>
      <w:r w:rsidRPr="008C5C7C">
        <w:rPr>
          <w:sz w:val="16"/>
          <w:szCs w:val="16"/>
          <w:lang w:val="ru-RU" w:eastAsia="ru-RU"/>
        </w:rPr>
        <w:t>находить значение аргумента по заданному значению функции в несложных ситуациях;</w:t>
      </w:r>
    </w:p>
    <w:p w:rsidR="008C5C7C" w:rsidRPr="008C5C7C" w:rsidRDefault="008C5C7C" w:rsidP="008C5C7C">
      <w:pPr>
        <w:rPr>
          <w:sz w:val="16"/>
          <w:szCs w:val="16"/>
          <w:lang w:val="ru-RU" w:eastAsia="ru-RU"/>
        </w:rPr>
      </w:pPr>
      <w:r w:rsidRPr="008C5C7C">
        <w:rPr>
          <w:sz w:val="16"/>
          <w:szCs w:val="16"/>
          <w:lang w:val="ru-RU" w:eastAsia="ru-RU"/>
        </w:rPr>
        <w:t>определять положение точки по её координатам, координаты точки по её положению на координатной плоскости;</w:t>
      </w:r>
    </w:p>
    <w:p w:rsidR="008C5C7C" w:rsidRPr="008C5C7C" w:rsidRDefault="008C5C7C" w:rsidP="008C5C7C">
      <w:pPr>
        <w:rPr>
          <w:sz w:val="16"/>
          <w:szCs w:val="16"/>
          <w:lang w:val="ru-RU" w:eastAsia="ru-RU"/>
        </w:rPr>
      </w:pPr>
      <w:r w:rsidRPr="008C5C7C">
        <w:rPr>
          <w:sz w:val="16"/>
          <w:szCs w:val="16"/>
          <w:lang w:val="ru-RU" w:eastAsia="ru-RU"/>
        </w:rPr>
        <w:t>по графику находить область определения, множество значений, нули функции, промежутки знакопостоянства, промежутки возрастания и убывания, наибольшее и наименьшее значения функции;</w:t>
      </w:r>
    </w:p>
    <w:p w:rsidR="008C5C7C" w:rsidRPr="008C5C7C" w:rsidRDefault="008C5C7C" w:rsidP="008C5C7C">
      <w:pPr>
        <w:rPr>
          <w:sz w:val="16"/>
          <w:szCs w:val="16"/>
          <w:lang w:val="ru-RU" w:eastAsia="ru-RU"/>
        </w:rPr>
      </w:pPr>
      <w:r w:rsidRPr="008C5C7C">
        <w:rPr>
          <w:sz w:val="16"/>
          <w:szCs w:val="16"/>
          <w:lang w:val="ru-RU" w:eastAsia="ru-RU"/>
        </w:rPr>
        <w:t>строить график линейной функции;</w:t>
      </w:r>
    </w:p>
    <w:p w:rsidR="008C5C7C" w:rsidRPr="008C5C7C" w:rsidRDefault="008C5C7C" w:rsidP="008C5C7C">
      <w:pPr>
        <w:rPr>
          <w:sz w:val="16"/>
          <w:szCs w:val="16"/>
          <w:lang w:val="ru-RU" w:eastAsia="ru-RU"/>
        </w:rPr>
      </w:pPr>
      <w:r w:rsidRPr="008C5C7C">
        <w:rPr>
          <w:sz w:val="16"/>
          <w:szCs w:val="16"/>
          <w:lang w:val="ru-RU" w:eastAsia="ru-RU"/>
        </w:rPr>
        <w:t>проверять, является ли данный график графиком заданной функции (линейной, квадратичной, обратной пропорциональности);</w:t>
      </w:r>
    </w:p>
    <w:p w:rsidR="008C5C7C" w:rsidRPr="008C5C7C" w:rsidRDefault="008C5C7C" w:rsidP="008C5C7C">
      <w:pPr>
        <w:rPr>
          <w:sz w:val="16"/>
          <w:szCs w:val="16"/>
          <w:lang w:val="ru-RU" w:eastAsia="ru-RU"/>
        </w:rPr>
      </w:pPr>
      <w:r w:rsidRPr="008C5C7C">
        <w:rPr>
          <w:sz w:val="16"/>
          <w:szCs w:val="16"/>
          <w:lang w:val="ru-RU" w:eastAsia="ru-RU"/>
        </w:rPr>
        <w:t xml:space="preserve">определять приближённые значения </w:t>
      </w:r>
      <w:proofErr w:type="gramStart"/>
      <w:r w:rsidRPr="008C5C7C">
        <w:rPr>
          <w:sz w:val="16"/>
          <w:szCs w:val="16"/>
          <w:lang w:val="ru-RU" w:eastAsia="ru-RU"/>
        </w:rPr>
        <w:t>координат точки пересечения графиков функций</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оперировать на базовом уровне понятиями: последовательность, арифметическая прогрессия, геометрическая прогрессия;</w:t>
      </w:r>
    </w:p>
    <w:p w:rsidR="008C5C7C" w:rsidRPr="008C5C7C" w:rsidRDefault="008C5C7C" w:rsidP="008C5C7C">
      <w:pPr>
        <w:rPr>
          <w:sz w:val="16"/>
          <w:szCs w:val="16"/>
          <w:lang w:val="ru-RU" w:eastAsia="ru-RU"/>
        </w:rPr>
      </w:pPr>
      <w:r w:rsidRPr="008C5C7C">
        <w:rPr>
          <w:sz w:val="16"/>
          <w:szCs w:val="16"/>
          <w:lang w:val="ru-RU" w:eastAsia="ru-RU"/>
        </w:rPr>
        <w:t>решать задачи на прогрессии, в которых ответ может быть получен непосредственным подсчётом без применения формул.</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использовать графики реальных процессов и зависимостей для определения их свойств (наибольшие и наименьшие значения, промежутки возрастания и убывания, области положительных и отрицательных значений и т.п.);</w:t>
      </w:r>
    </w:p>
    <w:p w:rsidR="008C5C7C" w:rsidRPr="008C5C7C" w:rsidRDefault="008C5C7C" w:rsidP="008C5C7C">
      <w:pPr>
        <w:rPr>
          <w:sz w:val="16"/>
          <w:szCs w:val="16"/>
          <w:lang w:val="ru-RU" w:eastAsia="ru-RU"/>
        </w:rPr>
      </w:pPr>
      <w:r w:rsidRPr="008C5C7C">
        <w:rPr>
          <w:sz w:val="16"/>
          <w:szCs w:val="16"/>
          <w:lang w:val="ru-RU" w:eastAsia="ru-RU"/>
        </w:rPr>
        <w:t>использовать свойства линейной функц</w:t>
      </w:r>
      <w:proofErr w:type="gramStart"/>
      <w:r w:rsidRPr="008C5C7C">
        <w:rPr>
          <w:sz w:val="16"/>
          <w:szCs w:val="16"/>
          <w:lang w:val="ru-RU" w:eastAsia="ru-RU"/>
        </w:rPr>
        <w:t>ии и ее</w:t>
      </w:r>
      <w:proofErr w:type="gramEnd"/>
      <w:r w:rsidRPr="008C5C7C">
        <w:rPr>
          <w:sz w:val="16"/>
          <w:szCs w:val="16"/>
          <w:lang w:val="ru-RU" w:eastAsia="ru-RU"/>
        </w:rPr>
        <w:t xml:space="preserve"> график при решении задач из других учебных предметов.</w:t>
      </w:r>
    </w:p>
    <w:p w:rsidR="008C5C7C" w:rsidRPr="008C5C7C" w:rsidRDefault="008C5C7C" w:rsidP="008C5C7C">
      <w:pPr>
        <w:rPr>
          <w:sz w:val="16"/>
          <w:szCs w:val="16"/>
          <w:lang w:val="ru-RU" w:eastAsia="en-US"/>
        </w:rPr>
      </w:pPr>
      <w:r w:rsidRPr="008C5C7C">
        <w:rPr>
          <w:sz w:val="16"/>
          <w:szCs w:val="16"/>
          <w:lang w:val="ru-RU" w:eastAsia="en-US"/>
        </w:rPr>
        <w:t xml:space="preserve">Статистика и теория вероятностей </w:t>
      </w:r>
    </w:p>
    <w:p w:rsidR="008C5C7C" w:rsidRPr="008C5C7C" w:rsidRDefault="008C5C7C" w:rsidP="008C5C7C">
      <w:pPr>
        <w:rPr>
          <w:sz w:val="16"/>
          <w:szCs w:val="16"/>
          <w:lang w:val="ru-RU" w:eastAsia="ru-RU"/>
        </w:rPr>
      </w:pPr>
      <w:r w:rsidRPr="008C5C7C">
        <w:rPr>
          <w:sz w:val="16"/>
          <w:szCs w:val="16"/>
          <w:lang w:val="ru-RU" w:eastAsia="ru-RU"/>
        </w:rPr>
        <w:t>Иметь представление о статистических характеристиках, вероятности случайного события, комбинаторных задачах;</w:t>
      </w:r>
    </w:p>
    <w:p w:rsidR="008C5C7C" w:rsidRPr="008C5C7C" w:rsidRDefault="008C5C7C" w:rsidP="008C5C7C">
      <w:pPr>
        <w:rPr>
          <w:sz w:val="16"/>
          <w:szCs w:val="16"/>
          <w:lang w:val="ru-RU" w:eastAsia="ru-RU"/>
        </w:rPr>
      </w:pPr>
      <w:r w:rsidRPr="008C5C7C">
        <w:rPr>
          <w:sz w:val="16"/>
          <w:szCs w:val="16"/>
          <w:lang w:val="ru-RU" w:eastAsia="ru-RU"/>
        </w:rPr>
        <w:t>решать простейшие комбинаторные задачи методом прямого и организованного перебора;</w:t>
      </w:r>
    </w:p>
    <w:p w:rsidR="008C5C7C" w:rsidRPr="008C5C7C" w:rsidRDefault="008C5C7C" w:rsidP="008C5C7C">
      <w:pPr>
        <w:rPr>
          <w:sz w:val="16"/>
          <w:szCs w:val="16"/>
          <w:lang w:val="ru-RU" w:eastAsia="ru-RU"/>
        </w:rPr>
      </w:pPr>
      <w:r w:rsidRPr="008C5C7C">
        <w:rPr>
          <w:sz w:val="16"/>
          <w:szCs w:val="16"/>
          <w:lang w:val="ru-RU" w:eastAsia="ru-RU"/>
        </w:rPr>
        <w:t>представлять данные в виде таблиц, диаграмм, графиков;</w:t>
      </w:r>
    </w:p>
    <w:p w:rsidR="008C5C7C" w:rsidRPr="008C5C7C" w:rsidRDefault="008C5C7C" w:rsidP="008C5C7C">
      <w:pPr>
        <w:rPr>
          <w:sz w:val="16"/>
          <w:szCs w:val="16"/>
          <w:lang w:val="ru-RU" w:eastAsia="ru-RU"/>
        </w:rPr>
      </w:pPr>
      <w:r w:rsidRPr="008C5C7C">
        <w:rPr>
          <w:sz w:val="16"/>
          <w:szCs w:val="16"/>
          <w:lang w:val="ru-RU" w:eastAsia="ru-RU"/>
        </w:rPr>
        <w:t>читать информацию, представленную в виде таблицы, диаграммы, графика;</w:t>
      </w:r>
    </w:p>
    <w:p w:rsidR="008C5C7C" w:rsidRPr="008C5C7C" w:rsidRDefault="008C5C7C" w:rsidP="008C5C7C">
      <w:pPr>
        <w:rPr>
          <w:sz w:val="16"/>
          <w:szCs w:val="16"/>
          <w:lang w:val="ru-RU" w:eastAsia="ru-RU"/>
        </w:rPr>
      </w:pPr>
      <w:r w:rsidRPr="008C5C7C">
        <w:rPr>
          <w:sz w:val="16"/>
          <w:szCs w:val="16"/>
          <w:lang w:val="ru-RU" w:eastAsia="ru-RU"/>
        </w:rPr>
        <w:t>определять основные статистические характеристики числовых наборов;</w:t>
      </w:r>
    </w:p>
    <w:p w:rsidR="008C5C7C" w:rsidRPr="008C5C7C" w:rsidRDefault="008C5C7C" w:rsidP="008C5C7C">
      <w:pPr>
        <w:rPr>
          <w:sz w:val="16"/>
          <w:szCs w:val="16"/>
          <w:lang w:val="ru-RU" w:eastAsia="ru-RU"/>
        </w:rPr>
      </w:pPr>
      <w:r w:rsidRPr="008C5C7C">
        <w:rPr>
          <w:sz w:val="16"/>
          <w:szCs w:val="16"/>
          <w:lang w:val="ru-RU" w:eastAsia="ru-RU"/>
        </w:rPr>
        <w:t>оценивать вероятность события в простейших случаях;</w:t>
      </w:r>
    </w:p>
    <w:p w:rsidR="008C5C7C" w:rsidRPr="008C5C7C" w:rsidRDefault="008C5C7C" w:rsidP="008C5C7C">
      <w:pPr>
        <w:rPr>
          <w:sz w:val="16"/>
          <w:szCs w:val="16"/>
          <w:lang w:val="ru-RU" w:eastAsia="ru-RU"/>
        </w:rPr>
      </w:pPr>
      <w:r w:rsidRPr="008C5C7C">
        <w:rPr>
          <w:sz w:val="16"/>
          <w:szCs w:val="16"/>
          <w:lang w:val="ru-RU" w:eastAsia="ru-RU"/>
        </w:rPr>
        <w:t>иметь представление о роли закона больших чисел в массовых явлениях.</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оценивать количество возможных вариантов методом перебора;</w:t>
      </w:r>
    </w:p>
    <w:p w:rsidR="008C5C7C" w:rsidRPr="008C5C7C" w:rsidRDefault="008C5C7C" w:rsidP="008C5C7C">
      <w:pPr>
        <w:rPr>
          <w:sz w:val="16"/>
          <w:szCs w:val="16"/>
          <w:lang w:val="ru-RU" w:eastAsia="ru-RU"/>
        </w:rPr>
      </w:pPr>
      <w:r w:rsidRPr="008C5C7C">
        <w:rPr>
          <w:sz w:val="16"/>
          <w:szCs w:val="16"/>
          <w:lang w:val="ru-RU" w:eastAsia="ru-RU"/>
        </w:rPr>
        <w:t>иметь представление о роли практически достоверных и маловероятных событий;</w:t>
      </w:r>
    </w:p>
    <w:p w:rsidR="008C5C7C" w:rsidRPr="008C5C7C" w:rsidRDefault="008C5C7C" w:rsidP="008C5C7C">
      <w:pPr>
        <w:rPr>
          <w:sz w:val="16"/>
          <w:szCs w:val="16"/>
          <w:lang w:val="ru-RU" w:eastAsia="ru-RU"/>
        </w:rPr>
      </w:pPr>
      <w:r w:rsidRPr="008C5C7C">
        <w:rPr>
          <w:sz w:val="16"/>
          <w:szCs w:val="16"/>
          <w:lang w:val="ru-RU" w:eastAsia="ru-RU"/>
        </w:rPr>
        <w:t xml:space="preserve">сравнивать основные статистические характеристики, полученные в процессе решения прикладной задачи, изучения реального явления; </w:t>
      </w:r>
    </w:p>
    <w:p w:rsidR="008C5C7C" w:rsidRPr="008C5C7C" w:rsidRDefault="008C5C7C" w:rsidP="008C5C7C">
      <w:pPr>
        <w:rPr>
          <w:sz w:val="16"/>
          <w:szCs w:val="16"/>
          <w:lang w:val="ru-RU" w:eastAsia="ru-RU"/>
        </w:rPr>
      </w:pPr>
      <w:r w:rsidRPr="008C5C7C">
        <w:rPr>
          <w:sz w:val="16"/>
          <w:szCs w:val="16"/>
          <w:lang w:val="ru-RU" w:eastAsia="ru-RU"/>
        </w:rPr>
        <w:t>оценивать вероятность реальных событий и явлений в несложных ситуациях.</w:t>
      </w:r>
    </w:p>
    <w:p w:rsidR="008C5C7C" w:rsidRPr="008C5C7C" w:rsidRDefault="008C5C7C" w:rsidP="008C5C7C">
      <w:pPr>
        <w:rPr>
          <w:sz w:val="16"/>
          <w:szCs w:val="16"/>
          <w:lang w:val="ru-RU" w:eastAsia="en-US"/>
        </w:rPr>
      </w:pPr>
      <w:r w:rsidRPr="008C5C7C">
        <w:rPr>
          <w:sz w:val="16"/>
          <w:szCs w:val="16"/>
          <w:lang w:val="ru-RU" w:eastAsia="en-US"/>
        </w:rPr>
        <w:t>Текстовые задачи</w:t>
      </w:r>
    </w:p>
    <w:p w:rsidR="008C5C7C" w:rsidRPr="008C5C7C" w:rsidRDefault="008C5C7C" w:rsidP="008C5C7C">
      <w:pPr>
        <w:rPr>
          <w:sz w:val="16"/>
          <w:szCs w:val="16"/>
          <w:lang w:val="ru-RU" w:eastAsia="ru-RU"/>
        </w:rPr>
      </w:pPr>
      <w:r w:rsidRPr="008C5C7C">
        <w:rPr>
          <w:sz w:val="16"/>
          <w:szCs w:val="16"/>
          <w:lang w:val="ru-RU" w:eastAsia="ru-RU"/>
        </w:rPr>
        <w:t>Решать несложные сюжетные задачи разных типов на все арифметические действия;</w:t>
      </w:r>
    </w:p>
    <w:p w:rsidR="008C5C7C" w:rsidRPr="008C5C7C" w:rsidRDefault="008C5C7C" w:rsidP="008C5C7C">
      <w:pPr>
        <w:rPr>
          <w:sz w:val="16"/>
          <w:szCs w:val="16"/>
          <w:lang w:val="ru-RU" w:eastAsia="ru-RU"/>
        </w:rPr>
      </w:pPr>
      <w:r w:rsidRPr="008C5C7C">
        <w:rPr>
          <w:sz w:val="16"/>
          <w:szCs w:val="16"/>
          <w:lang w:val="ru-RU" w:eastAsia="ru-RU"/>
        </w:rPr>
        <w:t>строить модель условия задачи (в виде таблицы, схемы, рисунка или уравнения), в которой даны значения двух из трёх взаимосвязанных величин, с целью поиска решения задачи;</w:t>
      </w:r>
    </w:p>
    <w:p w:rsidR="008C5C7C" w:rsidRPr="008C5C7C" w:rsidRDefault="008C5C7C" w:rsidP="008C5C7C">
      <w:pPr>
        <w:rPr>
          <w:sz w:val="16"/>
          <w:szCs w:val="16"/>
          <w:lang w:val="ru-RU" w:eastAsia="ru-RU"/>
        </w:rPr>
      </w:pPr>
      <w:r w:rsidRPr="008C5C7C">
        <w:rPr>
          <w:sz w:val="16"/>
          <w:szCs w:val="16"/>
          <w:lang w:val="ru-RU" w:eastAsia="ru-RU"/>
        </w:rPr>
        <w:t>осуществлять способ поиска решения задачи, в котором рассуждение строится от условия к требованию или от требования к условию;</w:t>
      </w:r>
    </w:p>
    <w:p w:rsidR="008C5C7C" w:rsidRPr="008C5C7C" w:rsidRDefault="008C5C7C" w:rsidP="008C5C7C">
      <w:pPr>
        <w:rPr>
          <w:sz w:val="16"/>
          <w:szCs w:val="16"/>
          <w:lang w:val="ru-RU" w:eastAsia="ru-RU"/>
        </w:rPr>
      </w:pPr>
      <w:r w:rsidRPr="008C5C7C">
        <w:rPr>
          <w:sz w:val="16"/>
          <w:szCs w:val="16"/>
          <w:lang w:val="ru-RU" w:eastAsia="ru-RU"/>
        </w:rPr>
        <w:t xml:space="preserve">составлять план решения задачи; </w:t>
      </w:r>
    </w:p>
    <w:p w:rsidR="008C5C7C" w:rsidRPr="008C5C7C" w:rsidRDefault="008C5C7C" w:rsidP="008C5C7C">
      <w:pPr>
        <w:rPr>
          <w:sz w:val="16"/>
          <w:szCs w:val="16"/>
          <w:lang w:val="ru-RU" w:eastAsia="ru-RU"/>
        </w:rPr>
      </w:pPr>
      <w:r w:rsidRPr="008C5C7C">
        <w:rPr>
          <w:sz w:val="16"/>
          <w:szCs w:val="16"/>
          <w:lang w:val="ru-RU" w:eastAsia="ru-RU"/>
        </w:rPr>
        <w:t>выделять этапы решения задачи;</w:t>
      </w:r>
    </w:p>
    <w:p w:rsidR="008C5C7C" w:rsidRPr="008C5C7C" w:rsidRDefault="008C5C7C" w:rsidP="008C5C7C">
      <w:pPr>
        <w:rPr>
          <w:sz w:val="16"/>
          <w:szCs w:val="16"/>
          <w:lang w:val="ru-RU" w:eastAsia="ru-RU"/>
        </w:rPr>
      </w:pPr>
      <w:r w:rsidRPr="008C5C7C">
        <w:rPr>
          <w:sz w:val="16"/>
          <w:szCs w:val="16"/>
          <w:lang w:val="ru-RU" w:eastAsia="ru-RU"/>
        </w:rPr>
        <w:t>интерпретировать вычислительные результаты в задаче, исследовать полученное решение задачи;</w:t>
      </w:r>
    </w:p>
    <w:p w:rsidR="008C5C7C" w:rsidRPr="008C5C7C" w:rsidRDefault="008C5C7C" w:rsidP="008C5C7C">
      <w:pPr>
        <w:rPr>
          <w:sz w:val="16"/>
          <w:szCs w:val="16"/>
          <w:lang w:val="ru-RU" w:eastAsia="ru-RU"/>
        </w:rPr>
      </w:pPr>
      <w:r w:rsidRPr="008C5C7C">
        <w:rPr>
          <w:sz w:val="16"/>
          <w:szCs w:val="16"/>
          <w:lang w:val="ru-RU" w:eastAsia="ru-RU"/>
        </w:rPr>
        <w:t>знать различие скоростей объекта в стоячей воде, против течения и по течению реки;</w:t>
      </w:r>
    </w:p>
    <w:p w:rsidR="008C5C7C" w:rsidRPr="008C5C7C" w:rsidRDefault="008C5C7C" w:rsidP="008C5C7C">
      <w:pPr>
        <w:rPr>
          <w:sz w:val="16"/>
          <w:szCs w:val="16"/>
          <w:lang w:val="ru-RU" w:eastAsia="ru-RU"/>
        </w:rPr>
      </w:pPr>
      <w:r w:rsidRPr="008C5C7C">
        <w:rPr>
          <w:sz w:val="16"/>
          <w:szCs w:val="16"/>
          <w:lang w:val="ru-RU" w:eastAsia="ru-RU"/>
        </w:rPr>
        <w:t>решать задачи на нахождение части числа и числа по его части;</w:t>
      </w:r>
    </w:p>
    <w:p w:rsidR="008C5C7C" w:rsidRPr="008C5C7C" w:rsidRDefault="008C5C7C" w:rsidP="008C5C7C">
      <w:pPr>
        <w:rPr>
          <w:sz w:val="16"/>
          <w:szCs w:val="16"/>
          <w:lang w:val="ru-RU" w:eastAsia="ru-RU"/>
        </w:rPr>
      </w:pPr>
      <w:r w:rsidRPr="008C5C7C">
        <w:rPr>
          <w:sz w:val="16"/>
          <w:szCs w:val="16"/>
          <w:lang w:val="ru-RU" w:eastAsia="ru-RU"/>
        </w:rPr>
        <w:t>решать задачи разных типов (на работу, на покупки, на движение), связывающих три величины, выделять эти величины и отношения между ними;</w:t>
      </w:r>
    </w:p>
    <w:p w:rsidR="008C5C7C" w:rsidRPr="008C5C7C" w:rsidRDefault="008C5C7C" w:rsidP="008C5C7C">
      <w:pPr>
        <w:rPr>
          <w:sz w:val="16"/>
          <w:szCs w:val="16"/>
          <w:lang w:val="ru-RU" w:eastAsia="ru-RU"/>
        </w:rPr>
      </w:pPr>
      <w:r w:rsidRPr="008C5C7C">
        <w:rPr>
          <w:sz w:val="16"/>
          <w:szCs w:val="16"/>
          <w:lang w:val="ru-RU" w:eastAsia="ru-RU"/>
        </w:rPr>
        <w:t>находить процент от числа, число по проценту от него, находить процентное снижение или процентное повышение величины;</w:t>
      </w:r>
    </w:p>
    <w:p w:rsidR="008C5C7C" w:rsidRPr="008C5C7C" w:rsidRDefault="008C5C7C" w:rsidP="008C5C7C">
      <w:pPr>
        <w:rPr>
          <w:sz w:val="16"/>
          <w:szCs w:val="16"/>
          <w:lang w:val="ru-RU" w:eastAsia="ru-RU"/>
        </w:rPr>
      </w:pPr>
      <w:r w:rsidRPr="008C5C7C">
        <w:rPr>
          <w:sz w:val="16"/>
          <w:szCs w:val="16"/>
          <w:lang w:val="ru-RU" w:eastAsia="ru-RU"/>
        </w:rPr>
        <w:t>решать несложные логические задачи методом рассуждений.</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en-US"/>
        </w:rPr>
      </w:pPr>
      <w:r w:rsidRPr="008C5C7C">
        <w:rPr>
          <w:sz w:val="16"/>
          <w:szCs w:val="16"/>
          <w:lang w:val="ru-RU" w:eastAsia="en-US"/>
        </w:rPr>
        <w:t>выдвигать гипотезы о возможных предельных значениях искомых в задаче величин (делать прикидку).</w:t>
      </w:r>
    </w:p>
    <w:p w:rsidR="008C5C7C" w:rsidRPr="008C5C7C" w:rsidRDefault="008C5C7C" w:rsidP="008C5C7C">
      <w:pPr>
        <w:rPr>
          <w:sz w:val="16"/>
          <w:szCs w:val="16"/>
          <w:lang w:val="ru-RU" w:eastAsia="en-US"/>
        </w:rPr>
      </w:pPr>
      <w:r w:rsidRPr="008C5C7C">
        <w:rPr>
          <w:sz w:val="16"/>
          <w:szCs w:val="16"/>
          <w:lang w:val="ru-RU" w:eastAsia="en-US"/>
        </w:rPr>
        <w:t>Геометрические фигуры</w:t>
      </w:r>
    </w:p>
    <w:p w:rsidR="008C5C7C" w:rsidRPr="008C5C7C" w:rsidRDefault="008C5C7C" w:rsidP="008C5C7C">
      <w:pPr>
        <w:rPr>
          <w:sz w:val="16"/>
          <w:szCs w:val="16"/>
          <w:lang w:val="ru-RU" w:eastAsia="ru-RU"/>
        </w:rPr>
      </w:pPr>
      <w:r w:rsidRPr="008C5C7C">
        <w:rPr>
          <w:sz w:val="16"/>
          <w:szCs w:val="16"/>
          <w:lang w:val="ru-RU" w:eastAsia="ru-RU"/>
        </w:rPr>
        <w:t>Оперировать на базовом уровне понятиями геометрических фигур;</w:t>
      </w:r>
    </w:p>
    <w:p w:rsidR="008C5C7C" w:rsidRPr="008C5C7C" w:rsidRDefault="008C5C7C" w:rsidP="008C5C7C">
      <w:pPr>
        <w:rPr>
          <w:sz w:val="16"/>
          <w:szCs w:val="16"/>
          <w:lang w:val="ru-RU" w:eastAsia="ru-RU"/>
        </w:rPr>
      </w:pPr>
      <w:r w:rsidRPr="008C5C7C">
        <w:rPr>
          <w:sz w:val="16"/>
          <w:szCs w:val="16"/>
          <w:lang w:val="ru-RU" w:eastAsia="ru-RU"/>
        </w:rPr>
        <w:t>извлекать информацию о геометрических фигурах, представленную на чертежах в явном виде;</w:t>
      </w:r>
    </w:p>
    <w:p w:rsidR="008C5C7C" w:rsidRPr="008C5C7C" w:rsidRDefault="008C5C7C" w:rsidP="008C5C7C">
      <w:pPr>
        <w:rPr>
          <w:sz w:val="16"/>
          <w:szCs w:val="16"/>
          <w:lang w:val="ru-RU" w:eastAsia="ru-RU"/>
        </w:rPr>
      </w:pPr>
      <w:r w:rsidRPr="008C5C7C">
        <w:rPr>
          <w:sz w:val="16"/>
          <w:szCs w:val="16"/>
          <w:lang w:val="ru-RU" w:eastAsia="ru-RU"/>
        </w:rPr>
        <w:t>применять для решения задач геометрические факты, если условия их применения заданы в явной форме;</w:t>
      </w:r>
    </w:p>
    <w:p w:rsidR="008C5C7C" w:rsidRPr="008C5C7C" w:rsidRDefault="008C5C7C" w:rsidP="008C5C7C">
      <w:pPr>
        <w:rPr>
          <w:sz w:val="16"/>
          <w:szCs w:val="16"/>
          <w:lang w:val="ru-RU" w:eastAsia="ru-RU"/>
        </w:rPr>
      </w:pPr>
      <w:r w:rsidRPr="008C5C7C">
        <w:rPr>
          <w:sz w:val="16"/>
          <w:szCs w:val="16"/>
          <w:lang w:val="ru-RU" w:eastAsia="ru-RU"/>
        </w:rPr>
        <w:t xml:space="preserve">решать задачи на нахождение геометрических величин по образцам или алгоритмам. </w:t>
      </w:r>
    </w:p>
    <w:p w:rsidR="008C5C7C" w:rsidRPr="008C5C7C" w:rsidRDefault="008C5C7C" w:rsidP="008C5C7C">
      <w:pPr>
        <w:rPr>
          <w:sz w:val="16"/>
          <w:szCs w:val="16"/>
          <w:lang w:val="ru-RU" w:eastAsia="ru-RU"/>
        </w:rPr>
      </w:pPr>
      <w:r w:rsidRPr="008C5C7C">
        <w:rPr>
          <w:sz w:val="16"/>
          <w:szCs w:val="16"/>
          <w:lang w:val="ru-RU" w:eastAsia="ru-RU"/>
        </w:rPr>
        <w:t>В повседневной жизни и при изучении других предметов:</w:t>
      </w:r>
    </w:p>
    <w:p w:rsidR="008C5C7C" w:rsidRPr="008C5C7C" w:rsidRDefault="008C5C7C" w:rsidP="008C5C7C">
      <w:pPr>
        <w:rPr>
          <w:sz w:val="16"/>
          <w:szCs w:val="16"/>
          <w:lang w:val="ru-RU" w:eastAsia="en-US"/>
        </w:rPr>
      </w:pPr>
      <w:r w:rsidRPr="008C5C7C">
        <w:rPr>
          <w:sz w:val="16"/>
          <w:szCs w:val="16"/>
          <w:lang w:val="ru-RU" w:eastAsia="en-US"/>
        </w:rPr>
        <w:t>использовать свойства геометрических фигур для решения типовых задач, возникающих в ситуациях повседневной жизни, задач практического содержания.</w:t>
      </w:r>
    </w:p>
    <w:p w:rsidR="008C5C7C" w:rsidRPr="008C5C7C" w:rsidRDefault="008C5C7C" w:rsidP="008C5C7C">
      <w:pPr>
        <w:rPr>
          <w:sz w:val="16"/>
          <w:szCs w:val="16"/>
          <w:lang w:val="ru-RU" w:eastAsia="en-US"/>
        </w:rPr>
      </w:pPr>
      <w:r w:rsidRPr="008C5C7C">
        <w:rPr>
          <w:sz w:val="16"/>
          <w:szCs w:val="16"/>
          <w:lang w:val="ru-RU" w:eastAsia="en-US"/>
        </w:rPr>
        <w:t>Отношения</w:t>
      </w:r>
    </w:p>
    <w:p w:rsidR="008C5C7C" w:rsidRPr="008C5C7C" w:rsidRDefault="008C5C7C" w:rsidP="008C5C7C">
      <w:pPr>
        <w:rPr>
          <w:sz w:val="16"/>
          <w:szCs w:val="16"/>
          <w:lang w:val="ru-RU" w:eastAsia="ru-RU"/>
        </w:rPr>
      </w:pPr>
      <w:proofErr w:type="gramStart"/>
      <w:r w:rsidRPr="008C5C7C">
        <w:rPr>
          <w:sz w:val="16"/>
          <w:szCs w:val="16"/>
          <w:lang w:val="ru-RU" w:eastAsia="ru-RU"/>
        </w:rPr>
        <w:t>Оперировать на базовом уровне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w:t>
      </w:r>
      <w:proofErr w:type="gramEnd"/>
    </w:p>
    <w:p w:rsidR="008C5C7C" w:rsidRPr="008C5C7C" w:rsidRDefault="008C5C7C" w:rsidP="008C5C7C">
      <w:pPr>
        <w:rPr>
          <w:sz w:val="16"/>
          <w:szCs w:val="16"/>
          <w:lang w:val="ru-RU" w:eastAsia="ru-RU"/>
        </w:rPr>
      </w:pPr>
      <w:r w:rsidRPr="008C5C7C">
        <w:rPr>
          <w:sz w:val="16"/>
          <w:szCs w:val="16"/>
          <w:lang w:val="ru-RU" w:eastAsia="ru-RU"/>
        </w:rPr>
        <w:t xml:space="preserve">В повседневной жизни и при изучении других предметов: </w:t>
      </w:r>
    </w:p>
    <w:p w:rsidR="008C5C7C" w:rsidRPr="008C5C7C" w:rsidRDefault="008C5C7C" w:rsidP="008C5C7C">
      <w:pPr>
        <w:rPr>
          <w:sz w:val="16"/>
          <w:szCs w:val="16"/>
          <w:lang w:val="ru-RU" w:eastAsia="ru-RU"/>
        </w:rPr>
      </w:pPr>
      <w:r w:rsidRPr="008C5C7C">
        <w:rPr>
          <w:sz w:val="16"/>
          <w:szCs w:val="16"/>
          <w:lang w:val="ru-RU" w:eastAsia="ru-RU"/>
        </w:rPr>
        <w:t>использовать отношения для решения простейших задач, возникающих в реальной жизни.</w:t>
      </w:r>
    </w:p>
    <w:p w:rsidR="008C5C7C" w:rsidRPr="008C5C7C" w:rsidRDefault="008C5C7C" w:rsidP="008C5C7C">
      <w:pPr>
        <w:rPr>
          <w:sz w:val="16"/>
          <w:szCs w:val="16"/>
          <w:lang w:val="ru-RU" w:eastAsia="en-US"/>
        </w:rPr>
      </w:pPr>
      <w:r w:rsidRPr="008C5C7C">
        <w:rPr>
          <w:sz w:val="16"/>
          <w:szCs w:val="16"/>
          <w:lang w:val="ru-RU" w:eastAsia="en-US"/>
        </w:rPr>
        <w:t>Измерения и вычисления</w:t>
      </w:r>
    </w:p>
    <w:p w:rsidR="008C5C7C" w:rsidRPr="008C5C7C" w:rsidRDefault="008C5C7C" w:rsidP="008C5C7C">
      <w:pPr>
        <w:rPr>
          <w:sz w:val="16"/>
          <w:szCs w:val="16"/>
          <w:lang w:val="ru-RU" w:eastAsia="ru-RU"/>
        </w:rPr>
      </w:pPr>
      <w:r w:rsidRPr="008C5C7C">
        <w:rPr>
          <w:sz w:val="16"/>
          <w:szCs w:val="16"/>
          <w:lang w:val="ru-RU" w:eastAsia="ru-RU"/>
        </w:rPr>
        <w:t>Выполнять измерение длин, расстояний, величин углов, с помощью инструментов для измерений длин и углов;</w:t>
      </w:r>
    </w:p>
    <w:p w:rsidR="008C5C7C" w:rsidRPr="008C5C7C" w:rsidRDefault="008C5C7C" w:rsidP="008C5C7C">
      <w:pPr>
        <w:rPr>
          <w:sz w:val="16"/>
          <w:szCs w:val="16"/>
          <w:lang w:val="ru-RU" w:eastAsia="ru-RU"/>
        </w:rPr>
      </w:pPr>
      <w:r w:rsidRPr="008C5C7C">
        <w:rPr>
          <w:sz w:val="16"/>
          <w:szCs w:val="16"/>
          <w:lang w:val="ru-RU" w:eastAsia="ru-RU"/>
        </w:rPr>
        <w:t>применять формулы периметра, площади и объёма, площади поверхности отдельных многогранников при вычислениях, когда все данные имеются в условии;</w:t>
      </w:r>
    </w:p>
    <w:p w:rsidR="008C5C7C" w:rsidRPr="008C5C7C" w:rsidRDefault="008C5C7C" w:rsidP="008C5C7C">
      <w:pPr>
        <w:rPr>
          <w:sz w:val="16"/>
          <w:szCs w:val="16"/>
          <w:lang w:val="ru-RU" w:eastAsia="ru-RU"/>
        </w:rPr>
      </w:pPr>
      <w:r w:rsidRPr="008C5C7C">
        <w:rPr>
          <w:sz w:val="16"/>
          <w:szCs w:val="16"/>
          <w:lang w:val="ru-RU" w:eastAsia="ru-RU"/>
        </w:rPr>
        <w:t>применять теорему Пифагора, базовые тригонометрические соотношения для вычисления длин, расстояний, площадей в простейших случаях.</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вычислять расстояния на местности в стандартных ситуациях, площади в простейших случаях, применять формулы в простейших ситуациях в повседневной жизни.</w:t>
      </w:r>
    </w:p>
    <w:p w:rsidR="008C5C7C" w:rsidRPr="008C5C7C" w:rsidRDefault="008C5C7C" w:rsidP="008C5C7C">
      <w:pPr>
        <w:rPr>
          <w:sz w:val="16"/>
          <w:szCs w:val="16"/>
          <w:lang w:val="ru-RU" w:eastAsia="en-US"/>
        </w:rPr>
      </w:pPr>
      <w:r w:rsidRPr="008C5C7C">
        <w:rPr>
          <w:sz w:val="16"/>
          <w:szCs w:val="16"/>
          <w:lang w:val="ru-RU" w:eastAsia="en-US"/>
        </w:rPr>
        <w:t>Геометрические построения</w:t>
      </w:r>
    </w:p>
    <w:p w:rsidR="008C5C7C" w:rsidRPr="008C5C7C" w:rsidRDefault="008C5C7C" w:rsidP="008C5C7C">
      <w:pPr>
        <w:rPr>
          <w:sz w:val="16"/>
          <w:szCs w:val="16"/>
          <w:lang w:val="ru-RU" w:eastAsia="ru-RU"/>
        </w:rPr>
      </w:pPr>
      <w:r w:rsidRPr="008C5C7C">
        <w:rPr>
          <w:sz w:val="16"/>
          <w:szCs w:val="16"/>
          <w:lang w:val="ru-RU" w:eastAsia="ru-RU"/>
        </w:rPr>
        <w:t>Изображать типовые плоские фигуры и фигуры в пространстве от руки и с помощью инструментов.</w:t>
      </w:r>
    </w:p>
    <w:p w:rsidR="008C5C7C" w:rsidRPr="008C5C7C" w:rsidRDefault="008C5C7C" w:rsidP="008C5C7C">
      <w:pPr>
        <w:rPr>
          <w:sz w:val="16"/>
          <w:szCs w:val="16"/>
          <w:lang w:val="ru-RU" w:eastAsia="ru-RU"/>
        </w:rPr>
      </w:pPr>
      <w:r w:rsidRPr="008C5C7C">
        <w:rPr>
          <w:sz w:val="16"/>
          <w:szCs w:val="16"/>
          <w:lang w:val="ru-RU" w:eastAsia="ru-RU"/>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en-US"/>
        </w:rPr>
        <w:t>выполнять простейшие построения на местности, необходимые в реальной жизни.</w:t>
      </w:r>
    </w:p>
    <w:p w:rsidR="008C5C7C" w:rsidRPr="008C5C7C" w:rsidRDefault="008C5C7C" w:rsidP="008C5C7C">
      <w:pPr>
        <w:rPr>
          <w:sz w:val="16"/>
          <w:szCs w:val="16"/>
          <w:lang w:val="ru-RU" w:eastAsia="en-US"/>
        </w:rPr>
      </w:pPr>
      <w:r w:rsidRPr="008C5C7C">
        <w:rPr>
          <w:sz w:val="16"/>
          <w:szCs w:val="16"/>
          <w:lang w:val="ru-RU" w:eastAsia="en-US"/>
        </w:rPr>
        <w:lastRenderedPageBreak/>
        <w:t>Геометрические преобразования</w:t>
      </w:r>
    </w:p>
    <w:p w:rsidR="008C5C7C" w:rsidRPr="008C5C7C" w:rsidRDefault="008C5C7C" w:rsidP="008C5C7C">
      <w:pPr>
        <w:rPr>
          <w:sz w:val="16"/>
          <w:szCs w:val="16"/>
          <w:lang w:val="ru-RU" w:eastAsia="ru-RU"/>
        </w:rPr>
      </w:pPr>
      <w:r w:rsidRPr="008C5C7C">
        <w:rPr>
          <w:sz w:val="16"/>
          <w:szCs w:val="16"/>
          <w:lang w:val="ru-RU" w:eastAsia="ru-RU"/>
        </w:rPr>
        <w:t>Строить фигуру, симметричную данной фигуре относительно оси и точки.</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распознавать движение объектов в окружающем мире;</w:t>
      </w:r>
    </w:p>
    <w:p w:rsidR="008C5C7C" w:rsidRPr="008C5C7C" w:rsidRDefault="008C5C7C" w:rsidP="008C5C7C">
      <w:pPr>
        <w:rPr>
          <w:sz w:val="16"/>
          <w:szCs w:val="16"/>
          <w:lang w:val="ru-RU" w:eastAsia="ru-RU"/>
        </w:rPr>
      </w:pPr>
      <w:r w:rsidRPr="008C5C7C">
        <w:rPr>
          <w:sz w:val="16"/>
          <w:szCs w:val="16"/>
          <w:lang w:val="ru-RU" w:eastAsia="ru-RU"/>
        </w:rPr>
        <w:t>распознавать симметричные фигуры в окружающем мире.</w:t>
      </w:r>
    </w:p>
    <w:p w:rsidR="008C5C7C" w:rsidRPr="008C5C7C" w:rsidRDefault="008C5C7C" w:rsidP="008C5C7C">
      <w:pPr>
        <w:rPr>
          <w:sz w:val="16"/>
          <w:szCs w:val="16"/>
          <w:lang w:val="ru-RU" w:eastAsia="en-US"/>
        </w:rPr>
      </w:pPr>
      <w:r w:rsidRPr="008C5C7C">
        <w:rPr>
          <w:sz w:val="16"/>
          <w:szCs w:val="16"/>
          <w:lang w:val="ru-RU" w:eastAsia="en-US"/>
        </w:rPr>
        <w:t>Векторы и координаты на плоскости</w:t>
      </w:r>
    </w:p>
    <w:p w:rsidR="008C5C7C" w:rsidRPr="008C5C7C" w:rsidRDefault="008C5C7C" w:rsidP="008C5C7C">
      <w:pPr>
        <w:rPr>
          <w:sz w:val="16"/>
          <w:szCs w:val="16"/>
          <w:lang w:val="ru-RU" w:eastAsia="ru-RU"/>
        </w:rPr>
      </w:pPr>
      <w:r w:rsidRPr="008C5C7C">
        <w:rPr>
          <w:sz w:val="16"/>
          <w:szCs w:val="16"/>
          <w:lang w:val="ru-RU" w:eastAsia="ru-RU"/>
        </w:rPr>
        <w:t>Оперировать на базовом уровне понятиями вектор, сумма векторов, произведение вектора на число, координаты на плоскости;</w:t>
      </w:r>
    </w:p>
    <w:p w:rsidR="008C5C7C" w:rsidRPr="008C5C7C" w:rsidRDefault="008C5C7C" w:rsidP="008C5C7C">
      <w:pPr>
        <w:rPr>
          <w:sz w:val="16"/>
          <w:szCs w:val="16"/>
          <w:lang w:val="ru-RU" w:eastAsia="ru-RU"/>
        </w:rPr>
      </w:pPr>
      <w:r w:rsidRPr="008C5C7C">
        <w:rPr>
          <w:sz w:val="16"/>
          <w:szCs w:val="16"/>
          <w:lang w:val="ru-RU" w:eastAsia="ru-RU"/>
        </w:rPr>
        <w:t>определять приближённо координаты точки по её изображению на координатной плоскости.</w:t>
      </w:r>
    </w:p>
    <w:p w:rsidR="008C5C7C" w:rsidRPr="008C5C7C" w:rsidRDefault="008C5C7C" w:rsidP="008C5C7C">
      <w:pPr>
        <w:rPr>
          <w:sz w:val="16"/>
          <w:szCs w:val="16"/>
          <w:lang w:val="ru-RU" w:eastAsia="ru-RU"/>
        </w:rPr>
      </w:pPr>
      <w:r w:rsidRPr="008C5C7C">
        <w:rPr>
          <w:sz w:val="16"/>
          <w:szCs w:val="16"/>
          <w:lang w:val="ru-RU" w:eastAsia="ru-RU"/>
        </w:rPr>
        <w:t xml:space="preserve">В повседневной жизни и при изучении других предметов: </w:t>
      </w:r>
    </w:p>
    <w:p w:rsidR="008C5C7C" w:rsidRPr="008C5C7C" w:rsidRDefault="008C5C7C" w:rsidP="008C5C7C">
      <w:pPr>
        <w:rPr>
          <w:sz w:val="16"/>
          <w:szCs w:val="16"/>
          <w:lang w:val="ru-RU" w:eastAsia="ru-RU"/>
        </w:rPr>
      </w:pPr>
      <w:r w:rsidRPr="008C5C7C">
        <w:rPr>
          <w:sz w:val="16"/>
          <w:szCs w:val="16"/>
          <w:lang w:val="ru-RU" w:eastAsia="ru-RU"/>
        </w:rPr>
        <w:t>использовать векторы для решения простейших задач на определение скорости относительного движения.</w:t>
      </w:r>
    </w:p>
    <w:p w:rsidR="008C5C7C" w:rsidRPr="008C5C7C" w:rsidRDefault="008C5C7C" w:rsidP="008C5C7C">
      <w:pPr>
        <w:rPr>
          <w:sz w:val="16"/>
          <w:szCs w:val="16"/>
          <w:lang w:val="ru-RU" w:eastAsia="en-US"/>
        </w:rPr>
      </w:pPr>
      <w:r w:rsidRPr="008C5C7C">
        <w:rPr>
          <w:sz w:val="16"/>
          <w:szCs w:val="16"/>
          <w:lang w:val="ru-RU" w:eastAsia="en-US"/>
        </w:rPr>
        <w:t>История математики</w:t>
      </w:r>
    </w:p>
    <w:p w:rsidR="008C5C7C" w:rsidRPr="008C5C7C" w:rsidRDefault="008C5C7C" w:rsidP="008C5C7C">
      <w:pPr>
        <w:rPr>
          <w:sz w:val="16"/>
          <w:szCs w:val="16"/>
          <w:lang w:val="ru-RU" w:eastAsia="ru-RU"/>
        </w:rPr>
      </w:pPr>
      <w:r w:rsidRPr="008C5C7C">
        <w:rPr>
          <w:sz w:val="16"/>
          <w:szCs w:val="16"/>
          <w:lang w:val="ru-RU" w:eastAsia="ru-RU"/>
        </w:rPr>
        <w:t>Описывать отдельные выдающиеся результаты, полученные в ходе развития математики как науки;</w:t>
      </w:r>
    </w:p>
    <w:p w:rsidR="008C5C7C" w:rsidRPr="008C5C7C" w:rsidRDefault="008C5C7C" w:rsidP="008C5C7C">
      <w:pPr>
        <w:rPr>
          <w:sz w:val="16"/>
          <w:szCs w:val="16"/>
          <w:lang w:val="ru-RU" w:eastAsia="ru-RU"/>
        </w:rPr>
      </w:pPr>
      <w:r w:rsidRPr="008C5C7C">
        <w:rPr>
          <w:sz w:val="16"/>
          <w:szCs w:val="16"/>
          <w:lang w:val="ru-RU" w:eastAsia="ru-RU"/>
        </w:rPr>
        <w:t>знать примеры математических открытий и их авторов, в связи с отечественной и всемирной историей;</w:t>
      </w:r>
    </w:p>
    <w:p w:rsidR="008C5C7C" w:rsidRPr="008C5C7C" w:rsidRDefault="008C5C7C" w:rsidP="008C5C7C">
      <w:pPr>
        <w:rPr>
          <w:sz w:val="16"/>
          <w:szCs w:val="16"/>
          <w:lang w:val="ru-RU" w:eastAsia="ru-RU"/>
        </w:rPr>
      </w:pPr>
      <w:r w:rsidRPr="008C5C7C">
        <w:rPr>
          <w:sz w:val="16"/>
          <w:szCs w:val="16"/>
          <w:lang w:val="ru-RU" w:eastAsia="en-US"/>
        </w:rPr>
        <w:t>понимать роль математики в развитии России.</w:t>
      </w:r>
    </w:p>
    <w:p w:rsidR="008C5C7C" w:rsidRPr="008C5C7C" w:rsidRDefault="008C5C7C" w:rsidP="008C5C7C">
      <w:pPr>
        <w:rPr>
          <w:sz w:val="16"/>
          <w:szCs w:val="16"/>
          <w:lang w:val="ru-RU" w:eastAsia="en-US"/>
        </w:rPr>
      </w:pPr>
      <w:r w:rsidRPr="008C5C7C">
        <w:rPr>
          <w:sz w:val="16"/>
          <w:szCs w:val="16"/>
          <w:lang w:val="ru-RU" w:eastAsia="en-US"/>
        </w:rPr>
        <w:t xml:space="preserve">Методы математики </w:t>
      </w:r>
    </w:p>
    <w:p w:rsidR="008C5C7C" w:rsidRPr="008C5C7C" w:rsidRDefault="008C5C7C" w:rsidP="008C5C7C">
      <w:pPr>
        <w:rPr>
          <w:sz w:val="16"/>
          <w:szCs w:val="16"/>
          <w:lang w:val="ru-RU" w:eastAsia="ru-RU"/>
        </w:rPr>
      </w:pPr>
      <w:r w:rsidRPr="008C5C7C">
        <w:rPr>
          <w:sz w:val="16"/>
          <w:szCs w:val="16"/>
          <w:lang w:val="ru-RU" w:eastAsia="ru-RU"/>
        </w:rPr>
        <w:t xml:space="preserve">Выбирать подходящий изученный метод для </w:t>
      </w:r>
      <w:proofErr w:type="gramStart"/>
      <w:r w:rsidRPr="008C5C7C">
        <w:rPr>
          <w:sz w:val="16"/>
          <w:szCs w:val="16"/>
          <w:lang w:val="ru-RU" w:eastAsia="ru-RU"/>
        </w:rPr>
        <w:t>решении</w:t>
      </w:r>
      <w:proofErr w:type="gramEnd"/>
      <w:r w:rsidRPr="008C5C7C">
        <w:rPr>
          <w:sz w:val="16"/>
          <w:szCs w:val="16"/>
          <w:lang w:val="ru-RU" w:eastAsia="ru-RU"/>
        </w:rPr>
        <w:t xml:space="preserve"> изученных типов математических задач;</w:t>
      </w:r>
    </w:p>
    <w:p w:rsidR="008C5C7C" w:rsidRPr="008C5C7C" w:rsidRDefault="008C5C7C" w:rsidP="008C5C7C">
      <w:pPr>
        <w:rPr>
          <w:sz w:val="16"/>
          <w:szCs w:val="16"/>
          <w:lang w:val="ru-RU" w:eastAsia="ru-RU"/>
        </w:rPr>
      </w:pPr>
      <w:r w:rsidRPr="008C5C7C">
        <w:rPr>
          <w:sz w:val="16"/>
          <w:szCs w:val="16"/>
          <w:lang w:val="ru-RU" w:eastAsia="ru-RU"/>
        </w:rPr>
        <w:t>Приводить примеры математических закономерностей в окружающей действительности и произведениях искусства.</w:t>
      </w:r>
    </w:p>
    <w:p w:rsidR="008C5C7C" w:rsidRPr="008C5C7C" w:rsidRDefault="008C5C7C" w:rsidP="008C5C7C">
      <w:pPr>
        <w:rPr>
          <w:sz w:val="16"/>
          <w:szCs w:val="16"/>
          <w:lang w:val="ru-RU" w:eastAsia="ru-RU"/>
        </w:rPr>
      </w:pPr>
      <w:bookmarkStart w:id="30" w:name="_Toc284662722"/>
      <w:bookmarkStart w:id="31" w:name="_Toc284663348"/>
    </w:p>
    <w:p w:rsidR="008C5C7C" w:rsidRPr="008C5C7C" w:rsidRDefault="008C5C7C" w:rsidP="008C5C7C">
      <w:pPr>
        <w:rPr>
          <w:sz w:val="16"/>
          <w:szCs w:val="16"/>
          <w:lang w:val="ru-RU" w:eastAsia="ru-RU"/>
        </w:rPr>
      </w:pPr>
      <w:r w:rsidRPr="008C5C7C">
        <w:rPr>
          <w:sz w:val="16"/>
          <w:szCs w:val="16"/>
          <w:lang w:val="ru-RU" w:eastAsia="ru-RU"/>
        </w:rPr>
        <w:t>Выпускник получит возможность научиться в 7-9 классах для обеспечения возможности успешного продолжения образования на базовом и углублённом уровнях</w:t>
      </w:r>
      <w:bookmarkEnd w:id="30"/>
      <w:bookmarkEnd w:id="31"/>
    </w:p>
    <w:p w:rsidR="008C5C7C" w:rsidRPr="008C5C7C" w:rsidRDefault="008C5C7C" w:rsidP="008C5C7C">
      <w:pPr>
        <w:rPr>
          <w:sz w:val="16"/>
          <w:szCs w:val="16"/>
          <w:lang w:val="ru-RU" w:eastAsia="en-US"/>
        </w:rPr>
      </w:pPr>
      <w:r w:rsidRPr="008C5C7C">
        <w:rPr>
          <w:sz w:val="16"/>
          <w:szCs w:val="16"/>
          <w:lang w:val="ru-RU" w:eastAsia="en-US"/>
        </w:rPr>
        <w:t>Элементы теории множеств и математической логики</w:t>
      </w:r>
    </w:p>
    <w:p w:rsidR="008C5C7C" w:rsidRPr="008C5C7C" w:rsidRDefault="008C5C7C" w:rsidP="008C5C7C">
      <w:pPr>
        <w:rPr>
          <w:sz w:val="16"/>
          <w:szCs w:val="16"/>
          <w:lang w:val="ru-RU" w:eastAsia="ru-RU"/>
        </w:rPr>
      </w:pPr>
      <w:proofErr w:type="gramStart"/>
      <w:r w:rsidRPr="008C5C7C">
        <w:rPr>
          <w:sz w:val="16"/>
          <w:szCs w:val="16"/>
          <w:lang w:val="ru-RU" w:eastAsia="ru-RU"/>
        </w:rPr>
        <w:t>Оперировать</w:t>
      </w:r>
      <w:r w:rsidRPr="008C5C7C">
        <w:rPr>
          <w:sz w:val="16"/>
          <w:szCs w:val="16"/>
          <w:lang w:val="ru-RU" w:eastAsia="ru-RU"/>
        </w:rPr>
        <w:footnoteReference w:id="3"/>
      </w:r>
      <w:r w:rsidRPr="008C5C7C">
        <w:rPr>
          <w:sz w:val="16"/>
          <w:szCs w:val="16"/>
          <w:lang w:val="ru-RU" w:eastAsia="ru-RU"/>
        </w:rPr>
        <w:t xml:space="preserve"> понятиями: определение, теорема, аксиома,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w:t>
      </w:r>
      <w:proofErr w:type="gramEnd"/>
    </w:p>
    <w:p w:rsidR="008C5C7C" w:rsidRPr="008C5C7C" w:rsidRDefault="008C5C7C" w:rsidP="008C5C7C">
      <w:pPr>
        <w:rPr>
          <w:sz w:val="16"/>
          <w:szCs w:val="16"/>
          <w:lang w:val="ru-RU" w:eastAsia="ru-RU"/>
        </w:rPr>
      </w:pPr>
      <w:r w:rsidRPr="008C5C7C">
        <w:rPr>
          <w:sz w:val="16"/>
          <w:szCs w:val="16"/>
          <w:lang w:val="ru-RU" w:eastAsia="ru-RU"/>
        </w:rPr>
        <w:t>изображать множества и отношение множеств с помощью кругов Эйлера;</w:t>
      </w:r>
    </w:p>
    <w:p w:rsidR="008C5C7C" w:rsidRPr="008C5C7C" w:rsidRDefault="008C5C7C" w:rsidP="008C5C7C">
      <w:pPr>
        <w:rPr>
          <w:sz w:val="16"/>
          <w:szCs w:val="16"/>
          <w:lang w:val="ru-RU" w:eastAsia="ru-RU"/>
        </w:rPr>
      </w:pPr>
      <w:r w:rsidRPr="008C5C7C">
        <w:rPr>
          <w:sz w:val="16"/>
          <w:szCs w:val="16"/>
          <w:lang w:val="ru-RU" w:eastAsia="ru-RU"/>
        </w:rPr>
        <w:t xml:space="preserve">определять принадлежность элемента множеству, объединению и пересечению множеств; </w:t>
      </w:r>
    </w:p>
    <w:p w:rsidR="008C5C7C" w:rsidRPr="008C5C7C" w:rsidRDefault="008C5C7C" w:rsidP="008C5C7C">
      <w:pPr>
        <w:rPr>
          <w:sz w:val="16"/>
          <w:szCs w:val="16"/>
          <w:lang w:val="ru-RU" w:eastAsia="ru-RU"/>
        </w:rPr>
      </w:pPr>
      <w:r w:rsidRPr="008C5C7C">
        <w:rPr>
          <w:sz w:val="16"/>
          <w:szCs w:val="16"/>
          <w:lang w:val="ru-RU" w:eastAsia="ru-RU"/>
        </w:rPr>
        <w:t>задавать множество с помощью перечисления элементов, словесного описания;</w:t>
      </w:r>
    </w:p>
    <w:p w:rsidR="008C5C7C" w:rsidRPr="008C5C7C" w:rsidRDefault="008C5C7C" w:rsidP="008C5C7C">
      <w:pPr>
        <w:rPr>
          <w:sz w:val="16"/>
          <w:szCs w:val="16"/>
          <w:lang w:val="ru-RU" w:eastAsia="ru-RU"/>
        </w:rPr>
      </w:pPr>
      <w:proofErr w:type="gramStart"/>
      <w:r w:rsidRPr="008C5C7C">
        <w:rPr>
          <w:sz w:val="16"/>
          <w:szCs w:val="16"/>
          <w:lang w:val="ru-RU" w:eastAsia="ru-RU"/>
        </w:rPr>
        <w:t>оперировать понятиями: высказывание, истинность и ложность высказывания, отрицание высказываний, операции над высказываниями: и, или, не, условные высказывания (импликации);</w:t>
      </w:r>
      <w:proofErr w:type="gramEnd"/>
    </w:p>
    <w:p w:rsidR="008C5C7C" w:rsidRPr="008C5C7C" w:rsidRDefault="008C5C7C" w:rsidP="008C5C7C">
      <w:pPr>
        <w:rPr>
          <w:sz w:val="16"/>
          <w:szCs w:val="16"/>
          <w:lang w:val="ru-RU" w:eastAsia="ru-RU"/>
        </w:rPr>
      </w:pPr>
      <w:r w:rsidRPr="008C5C7C">
        <w:rPr>
          <w:sz w:val="16"/>
          <w:szCs w:val="16"/>
          <w:lang w:val="ru-RU" w:eastAsia="ru-RU"/>
        </w:rPr>
        <w:t>строить высказывания, отрицания высказываний.</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строить цепочки умозаключений на основе использования правил логики;</w:t>
      </w:r>
    </w:p>
    <w:p w:rsidR="008C5C7C" w:rsidRPr="008C5C7C" w:rsidRDefault="008C5C7C" w:rsidP="008C5C7C">
      <w:pPr>
        <w:rPr>
          <w:sz w:val="16"/>
          <w:szCs w:val="16"/>
          <w:lang w:val="ru-RU" w:eastAsia="ru-RU"/>
        </w:rPr>
      </w:pPr>
      <w:r w:rsidRPr="008C5C7C">
        <w:rPr>
          <w:sz w:val="16"/>
          <w:szCs w:val="16"/>
          <w:lang w:val="ru-RU" w:eastAsia="ru-RU"/>
        </w:rPr>
        <w:t>использовать множества, операции с множествами, их графическое представление для описания реальных процессов и явлений.</w:t>
      </w:r>
    </w:p>
    <w:p w:rsidR="008C5C7C" w:rsidRPr="008C5C7C" w:rsidRDefault="008C5C7C" w:rsidP="008C5C7C">
      <w:pPr>
        <w:rPr>
          <w:sz w:val="16"/>
          <w:szCs w:val="16"/>
          <w:lang w:val="ru-RU" w:eastAsia="en-US"/>
        </w:rPr>
      </w:pPr>
      <w:r w:rsidRPr="008C5C7C">
        <w:rPr>
          <w:sz w:val="16"/>
          <w:szCs w:val="16"/>
          <w:lang w:val="ru-RU" w:eastAsia="en-US"/>
        </w:rPr>
        <w:t>Числа</w:t>
      </w:r>
    </w:p>
    <w:p w:rsidR="008C5C7C" w:rsidRPr="008C5C7C" w:rsidRDefault="008C5C7C" w:rsidP="008C5C7C">
      <w:pPr>
        <w:rPr>
          <w:sz w:val="16"/>
          <w:szCs w:val="16"/>
          <w:lang w:val="ru-RU" w:eastAsia="ru-RU"/>
        </w:rPr>
      </w:pPr>
      <w:proofErr w:type="gramStart"/>
      <w:r w:rsidRPr="008C5C7C">
        <w:rPr>
          <w:sz w:val="16"/>
          <w:szCs w:val="16"/>
          <w:lang w:val="ru-RU" w:eastAsia="ru-RU"/>
        </w:rPr>
        <w:t>Оперировать понятиями: множество натуральных чисел, множество целых чисел, множество рациональных чисел, иррациональное число, квадратный корень, множество действительных чисел, геометрическая интерпретация натуральных, целых, рациональных, действительных чисел;</w:t>
      </w:r>
      <w:proofErr w:type="gramEnd"/>
    </w:p>
    <w:p w:rsidR="008C5C7C" w:rsidRPr="008C5C7C" w:rsidRDefault="008C5C7C" w:rsidP="008C5C7C">
      <w:pPr>
        <w:rPr>
          <w:sz w:val="16"/>
          <w:szCs w:val="16"/>
          <w:lang w:val="ru-RU" w:eastAsia="ru-RU"/>
        </w:rPr>
      </w:pPr>
      <w:r w:rsidRPr="008C5C7C">
        <w:rPr>
          <w:sz w:val="16"/>
          <w:szCs w:val="16"/>
          <w:lang w:val="ru-RU" w:eastAsia="ru-RU"/>
        </w:rPr>
        <w:t>понимать и объяснять смысл позиционной записи натурального числа;</w:t>
      </w:r>
    </w:p>
    <w:p w:rsidR="008C5C7C" w:rsidRPr="008C5C7C" w:rsidRDefault="008C5C7C" w:rsidP="008C5C7C">
      <w:pPr>
        <w:rPr>
          <w:sz w:val="16"/>
          <w:szCs w:val="16"/>
          <w:lang w:val="ru-RU" w:eastAsia="ru-RU"/>
        </w:rPr>
      </w:pPr>
      <w:r w:rsidRPr="008C5C7C">
        <w:rPr>
          <w:sz w:val="16"/>
          <w:szCs w:val="16"/>
          <w:lang w:val="ru-RU" w:eastAsia="ru-RU"/>
        </w:rPr>
        <w:t>выполнять вычисления, в том числе с использованием приёмов рациональных вычислений;</w:t>
      </w:r>
    </w:p>
    <w:p w:rsidR="008C5C7C" w:rsidRPr="008C5C7C" w:rsidRDefault="008C5C7C" w:rsidP="008C5C7C">
      <w:pPr>
        <w:rPr>
          <w:sz w:val="16"/>
          <w:szCs w:val="16"/>
          <w:lang w:val="ru-RU" w:eastAsia="ru-RU"/>
        </w:rPr>
      </w:pPr>
      <w:r w:rsidRPr="008C5C7C">
        <w:rPr>
          <w:sz w:val="16"/>
          <w:szCs w:val="16"/>
          <w:lang w:val="ru-RU" w:eastAsia="ru-RU"/>
        </w:rPr>
        <w:t>выполнять округление рациональных чисел с заданной точностью;</w:t>
      </w:r>
    </w:p>
    <w:p w:rsidR="008C5C7C" w:rsidRPr="008C5C7C" w:rsidRDefault="008C5C7C" w:rsidP="008C5C7C">
      <w:pPr>
        <w:rPr>
          <w:sz w:val="16"/>
          <w:szCs w:val="16"/>
          <w:lang w:val="ru-RU" w:eastAsia="ru-RU"/>
        </w:rPr>
      </w:pPr>
      <w:r w:rsidRPr="008C5C7C">
        <w:rPr>
          <w:sz w:val="16"/>
          <w:szCs w:val="16"/>
          <w:lang w:val="ru-RU" w:eastAsia="ru-RU"/>
        </w:rPr>
        <w:t>сравнивать рациональные и иррациональные числа;</w:t>
      </w:r>
    </w:p>
    <w:p w:rsidR="008C5C7C" w:rsidRPr="008C5C7C" w:rsidRDefault="008C5C7C" w:rsidP="008C5C7C">
      <w:pPr>
        <w:rPr>
          <w:sz w:val="16"/>
          <w:szCs w:val="16"/>
          <w:lang w:val="ru-RU" w:eastAsia="ru-RU"/>
        </w:rPr>
      </w:pPr>
      <w:r w:rsidRPr="008C5C7C">
        <w:rPr>
          <w:sz w:val="16"/>
          <w:szCs w:val="16"/>
          <w:lang w:val="ru-RU" w:eastAsia="ru-RU"/>
        </w:rPr>
        <w:t>представлять рациональное число в виде десятичной дроби</w:t>
      </w:r>
    </w:p>
    <w:p w:rsidR="008C5C7C" w:rsidRPr="008C5C7C" w:rsidRDefault="008C5C7C" w:rsidP="008C5C7C">
      <w:pPr>
        <w:rPr>
          <w:sz w:val="16"/>
          <w:szCs w:val="16"/>
          <w:lang w:val="ru-RU" w:eastAsia="ru-RU"/>
        </w:rPr>
      </w:pPr>
      <w:r w:rsidRPr="008C5C7C">
        <w:rPr>
          <w:sz w:val="16"/>
          <w:szCs w:val="16"/>
          <w:lang w:val="ru-RU" w:eastAsia="ru-RU"/>
        </w:rPr>
        <w:t>упорядочивать числа, записанные в виде обыкновенной и десятичной дроби;</w:t>
      </w:r>
    </w:p>
    <w:p w:rsidR="008C5C7C" w:rsidRPr="008C5C7C" w:rsidRDefault="008C5C7C" w:rsidP="008C5C7C">
      <w:pPr>
        <w:rPr>
          <w:sz w:val="16"/>
          <w:szCs w:val="16"/>
          <w:lang w:val="ru-RU" w:eastAsia="ru-RU"/>
        </w:rPr>
      </w:pPr>
      <w:r w:rsidRPr="008C5C7C">
        <w:rPr>
          <w:sz w:val="16"/>
          <w:szCs w:val="16"/>
          <w:lang w:val="ru-RU" w:eastAsia="ru-RU"/>
        </w:rPr>
        <w:t>находить НОД и НОК чисел и использовать их при решении задач.</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применять правила приближенных вычислений при решении практических задач и решении задач других учебных предметов;</w:t>
      </w:r>
    </w:p>
    <w:p w:rsidR="008C5C7C" w:rsidRPr="008C5C7C" w:rsidRDefault="008C5C7C" w:rsidP="008C5C7C">
      <w:pPr>
        <w:rPr>
          <w:sz w:val="16"/>
          <w:szCs w:val="16"/>
          <w:lang w:val="ru-RU" w:eastAsia="ru-RU"/>
        </w:rPr>
      </w:pPr>
      <w:r w:rsidRPr="008C5C7C">
        <w:rPr>
          <w:sz w:val="16"/>
          <w:szCs w:val="16"/>
          <w:lang w:val="ru-RU" w:eastAsia="ru-RU"/>
        </w:rPr>
        <w:t>выполнять сравнение результатов вычислений при решении практических задач, в том числе приближенных вычислений;</w:t>
      </w:r>
    </w:p>
    <w:p w:rsidR="008C5C7C" w:rsidRPr="008C5C7C" w:rsidRDefault="008C5C7C" w:rsidP="008C5C7C">
      <w:pPr>
        <w:rPr>
          <w:sz w:val="16"/>
          <w:szCs w:val="16"/>
          <w:lang w:val="ru-RU" w:eastAsia="ru-RU"/>
        </w:rPr>
      </w:pPr>
      <w:r w:rsidRPr="008C5C7C">
        <w:rPr>
          <w:sz w:val="16"/>
          <w:szCs w:val="16"/>
          <w:lang w:val="ru-RU" w:eastAsia="ru-RU"/>
        </w:rPr>
        <w:t>составлять и оценивать числовые выражения при решении практических задач и задач из других учебных предметов;</w:t>
      </w:r>
    </w:p>
    <w:p w:rsidR="008C5C7C" w:rsidRPr="008C5C7C" w:rsidRDefault="008C5C7C" w:rsidP="008C5C7C">
      <w:pPr>
        <w:rPr>
          <w:sz w:val="16"/>
          <w:szCs w:val="16"/>
          <w:lang w:val="ru-RU" w:eastAsia="ru-RU"/>
        </w:rPr>
      </w:pPr>
      <w:r w:rsidRPr="008C5C7C">
        <w:rPr>
          <w:sz w:val="16"/>
          <w:szCs w:val="16"/>
          <w:lang w:val="ru-RU" w:eastAsia="ru-RU"/>
        </w:rPr>
        <w:t>записывать и округлять числовые значения реальных величин с использованием разных систем измерения.</w:t>
      </w:r>
    </w:p>
    <w:p w:rsidR="008C5C7C" w:rsidRPr="008C5C7C" w:rsidRDefault="008C5C7C" w:rsidP="008C5C7C">
      <w:pPr>
        <w:rPr>
          <w:sz w:val="16"/>
          <w:szCs w:val="16"/>
          <w:lang w:val="ru-RU" w:eastAsia="en-US"/>
        </w:rPr>
      </w:pPr>
      <w:r w:rsidRPr="008C5C7C">
        <w:rPr>
          <w:sz w:val="16"/>
          <w:szCs w:val="16"/>
          <w:lang w:val="ru-RU" w:eastAsia="en-US"/>
        </w:rPr>
        <w:t>Тождественные преобразования</w:t>
      </w:r>
    </w:p>
    <w:p w:rsidR="008C5C7C" w:rsidRPr="008C5C7C" w:rsidRDefault="008C5C7C" w:rsidP="008C5C7C">
      <w:pPr>
        <w:rPr>
          <w:sz w:val="16"/>
          <w:szCs w:val="16"/>
          <w:lang w:val="ru-RU" w:eastAsia="ru-RU"/>
        </w:rPr>
      </w:pPr>
      <w:r w:rsidRPr="008C5C7C">
        <w:rPr>
          <w:sz w:val="16"/>
          <w:szCs w:val="16"/>
          <w:lang w:val="ru-RU" w:eastAsia="ru-RU"/>
        </w:rPr>
        <w:t>Оперировать понятиями степени с натуральным показателем, степени с целым отрицательным показателем;</w:t>
      </w:r>
    </w:p>
    <w:p w:rsidR="008C5C7C" w:rsidRPr="008C5C7C" w:rsidRDefault="008C5C7C" w:rsidP="008C5C7C">
      <w:pPr>
        <w:rPr>
          <w:sz w:val="16"/>
          <w:szCs w:val="16"/>
          <w:lang w:val="ru-RU" w:eastAsia="ru-RU"/>
        </w:rPr>
      </w:pPr>
      <w:proofErr w:type="gramStart"/>
      <w:r w:rsidRPr="008C5C7C">
        <w:rPr>
          <w:sz w:val="16"/>
          <w:szCs w:val="16"/>
          <w:lang w:val="ru-RU" w:eastAsia="ru-RU"/>
        </w:rPr>
        <w:t>выполнять преобразования целых выражений: действия с одночленами (сложение, вычитание, умножение), действия с многочленами (сложение, вычитание, умножение);</w:t>
      </w:r>
      <w:proofErr w:type="gramEnd"/>
    </w:p>
    <w:p w:rsidR="008C5C7C" w:rsidRPr="008C5C7C" w:rsidRDefault="008C5C7C" w:rsidP="008C5C7C">
      <w:pPr>
        <w:rPr>
          <w:sz w:val="16"/>
          <w:szCs w:val="16"/>
          <w:lang w:val="ru-RU" w:eastAsia="ru-RU"/>
        </w:rPr>
      </w:pPr>
      <w:r w:rsidRPr="008C5C7C">
        <w:rPr>
          <w:sz w:val="16"/>
          <w:szCs w:val="16"/>
          <w:lang w:val="ru-RU" w:eastAsia="ru-RU"/>
        </w:rPr>
        <w:t>выполнять разложение многочленов на множители одним из способов: вынесение за скобку, группировка, использование формул сокращенного умножения;</w:t>
      </w:r>
    </w:p>
    <w:p w:rsidR="008C5C7C" w:rsidRPr="008C5C7C" w:rsidRDefault="008C5C7C" w:rsidP="008C5C7C">
      <w:pPr>
        <w:rPr>
          <w:sz w:val="16"/>
          <w:szCs w:val="16"/>
          <w:lang w:val="ru-RU" w:eastAsia="ru-RU"/>
        </w:rPr>
      </w:pPr>
      <w:r w:rsidRPr="008C5C7C">
        <w:rPr>
          <w:sz w:val="16"/>
          <w:szCs w:val="16"/>
          <w:lang w:val="ru-RU" w:eastAsia="ru-RU"/>
        </w:rPr>
        <w:t>выделять квадрат суммы и разности одночленов;</w:t>
      </w:r>
    </w:p>
    <w:p w:rsidR="008C5C7C" w:rsidRPr="008C5C7C" w:rsidRDefault="008C5C7C" w:rsidP="008C5C7C">
      <w:pPr>
        <w:rPr>
          <w:sz w:val="16"/>
          <w:szCs w:val="16"/>
          <w:lang w:val="ru-RU" w:eastAsia="ru-RU"/>
        </w:rPr>
      </w:pPr>
      <w:r w:rsidRPr="008C5C7C">
        <w:rPr>
          <w:sz w:val="16"/>
          <w:szCs w:val="16"/>
          <w:lang w:val="ru-RU" w:eastAsia="ru-RU"/>
        </w:rPr>
        <w:t>раскладывать на множители квадратный   трёхчлен;</w:t>
      </w:r>
    </w:p>
    <w:p w:rsidR="008C5C7C" w:rsidRPr="008C5C7C" w:rsidRDefault="008C5C7C" w:rsidP="008C5C7C">
      <w:pPr>
        <w:rPr>
          <w:sz w:val="16"/>
          <w:szCs w:val="16"/>
          <w:lang w:val="ru-RU" w:eastAsia="ru-RU"/>
        </w:rPr>
      </w:pPr>
      <w:r w:rsidRPr="008C5C7C">
        <w:rPr>
          <w:sz w:val="16"/>
          <w:szCs w:val="16"/>
          <w:lang w:val="ru-RU" w:eastAsia="ru-RU"/>
        </w:rPr>
        <w:t>выполнять преобразования выражений, содержащих степени с целыми отрицательными показателями, переходить от записи в виде степени с целым отрицательным показателем к записи в виде дроби;</w:t>
      </w:r>
    </w:p>
    <w:p w:rsidR="008C5C7C" w:rsidRPr="008C5C7C" w:rsidRDefault="008C5C7C" w:rsidP="008C5C7C">
      <w:pPr>
        <w:rPr>
          <w:sz w:val="16"/>
          <w:szCs w:val="16"/>
          <w:lang w:val="ru-RU" w:eastAsia="ru-RU"/>
        </w:rPr>
      </w:pPr>
      <w:r w:rsidRPr="008C5C7C">
        <w:rPr>
          <w:sz w:val="16"/>
          <w:szCs w:val="16"/>
          <w:lang w:val="ru-RU" w:eastAsia="ru-RU"/>
        </w:rPr>
        <w:t>выполнять преобразования дробно-рациональных выражений: сокращение дробей, приведение алгебраических дробей к общему знаменателю, сложение, умножение, деление алгебраических дробей, возведение алгебраической дроби в натуральную и целую отрицательную степень;</w:t>
      </w:r>
    </w:p>
    <w:p w:rsidR="008C5C7C" w:rsidRPr="008C5C7C" w:rsidRDefault="008C5C7C" w:rsidP="008C5C7C">
      <w:pPr>
        <w:rPr>
          <w:sz w:val="16"/>
          <w:szCs w:val="16"/>
          <w:lang w:val="ru-RU" w:eastAsia="ru-RU"/>
        </w:rPr>
      </w:pPr>
      <w:r w:rsidRPr="008C5C7C">
        <w:rPr>
          <w:sz w:val="16"/>
          <w:szCs w:val="16"/>
          <w:lang w:val="ru-RU" w:eastAsia="ru-RU"/>
        </w:rPr>
        <w:t>выполнять преобразования выражений, содержащих квадратные корни;</w:t>
      </w:r>
    </w:p>
    <w:p w:rsidR="008C5C7C" w:rsidRPr="008C5C7C" w:rsidRDefault="008C5C7C" w:rsidP="008C5C7C">
      <w:pPr>
        <w:rPr>
          <w:sz w:val="16"/>
          <w:szCs w:val="16"/>
          <w:lang w:val="ru-RU" w:eastAsia="ru-RU"/>
        </w:rPr>
      </w:pPr>
      <w:r w:rsidRPr="008C5C7C">
        <w:rPr>
          <w:sz w:val="16"/>
          <w:szCs w:val="16"/>
          <w:lang w:val="ru-RU" w:eastAsia="ru-RU"/>
        </w:rPr>
        <w:t>выделять квадрат суммы или разности двучлена в выражениях, содержащих квадратные корни;</w:t>
      </w:r>
    </w:p>
    <w:p w:rsidR="008C5C7C" w:rsidRPr="008C5C7C" w:rsidRDefault="008C5C7C" w:rsidP="008C5C7C">
      <w:pPr>
        <w:rPr>
          <w:sz w:val="16"/>
          <w:szCs w:val="16"/>
          <w:lang w:val="ru-RU" w:eastAsia="ru-RU"/>
        </w:rPr>
      </w:pPr>
      <w:r w:rsidRPr="008C5C7C">
        <w:rPr>
          <w:sz w:val="16"/>
          <w:szCs w:val="16"/>
          <w:lang w:val="ru-RU" w:eastAsia="ru-RU"/>
        </w:rPr>
        <w:t>выполнять преобразования выражений, содержащих модуль.</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выполнять преобразования и действия с числами, записанными в стандартном виде;</w:t>
      </w:r>
    </w:p>
    <w:p w:rsidR="008C5C7C" w:rsidRPr="008C5C7C" w:rsidRDefault="008C5C7C" w:rsidP="008C5C7C">
      <w:pPr>
        <w:rPr>
          <w:sz w:val="16"/>
          <w:szCs w:val="16"/>
          <w:lang w:val="ru-RU" w:eastAsia="ru-RU"/>
        </w:rPr>
      </w:pPr>
      <w:r w:rsidRPr="008C5C7C">
        <w:rPr>
          <w:sz w:val="16"/>
          <w:szCs w:val="16"/>
          <w:lang w:val="ru-RU" w:eastAsia="ru-RU"/>
        </w:rPr>
        <w:t>выполнять преобразования алгебраических выражений при решении задач других учебных предметов.</w:t>
      </w:r>
    </w:p>
    <w:p w:rsidR="008C5C7C" w:rsidRPr="008C5C7C" w:rsidRDefault="008C5C7C" w:rsidP="008C5C7C">
      <w:pPr>
        <w:rPr>
          <w:sz w:val="16"/>
          <w:szCs w:val="16"/>
          <w:lang w:val="ru-RU" w:eastAsia="en-US"/>
        </w:rPr>
      </w:pPr>
      <w:r w:rsidRPr="008C5C7C">
        <w:rPr>
          <w:sz w:val="16"/>
          <w:szCs w:val="16"/>
          <w:lang w:val="ru-RU" w:eastAsia="en-US"/>
        </w:rPr>
        <w:t>Уравнения и неравенства</w:t>
      </w:r>
    </w:p>
    <w:p w:rsidR="008C5C7C" w:rsidRPr="008C5C7C" w:rsidRDefault="008C5C7C" w:rsidP="008C5C7C">
      <w:pPr>
        <w:rPr>
          <w:sz w:val="16"/>
          <w:szCs w:val="16"/>
          <w:lang w:val="ru-RU" w:eastAsia="ru-RU"/>
        </w:rPr>
      </w:pPr>
      <w:proofErr w:type="gramStart"/>
      <w:r w:rsidRPr="008C5C7C">
        <w:rPr>
          <w:sz w:val="16"/>
          <w:szCs w:val="16"/>
          <w:lang w:val="ru-RU" w:eastAsia="ru-RU"/>
        </w:rPr>
        <w:t>Оперировать понятиями: уравнение, неравенство, корень уравнения, решение неравенства, равносильные уравнения, область определения уравнения (неравенства, системы уравнений или неравенств);</w:t>
      </w:r>
      <w:proofErr w:type="gramEnd"/>
    </w:p>
    <w:p w:rsidR="008C5C7C" w:rsidRPr="008C5C7C" w:rsidRDefault="008C5C7C" w:rsidP="008C5C7C">
      <w:pPr>
        <w:rPr>
          <w:sz w:val="16"/>
          <w:szCs w:val="16"/>
          <w:lang w:val="ru-RU" w:eastAsia="ru-RU"/>
        </w:rPr>
      </w:pPr>
      <w:r w:rsidRPr="008C5C7C">
        <w:rPr>
          <w:sz w:val="16"/>
          <w:szCs w:val="16"/>
          <w:lang w:val="ru-RU" w:eastAsia="ru-RU"/>
        </w:rPr>
        <w:t xml:space="preserve">решать линейные уравнения и уравнения, сводимые к </w:t>
      </w:r>
      <w:proofErr w:type="gramStart"/>
      <w:r w:rsidRPr="008C5C7C">
        <w:rPr>
          <w:sz w:val="16"/>
          <w:szCs w:val="16"/>
          <w:lang w:val="ru-RU" w:eastAsia="ru-RU"/>
        </w:rPr>
        <w:t>линейным</w:t>
      </w:r>
      <w:proofErr w:type="gramEnd"/>
      <w:r w:rsidRPr="008C5C7C">
        <w:rPr>
          <w:sz w:val="16"/>
          <w:szCs w:val="16"/>
          <w:lang w:val="ru-RU" w:eastAsia="ru-RU"/>
        </w:rPr>
        <w:t xml:space="preserve"> с помощью тождественных преобразований;</w:t>
      </w:r>
    </w:p>
    <w:p w:rsidR="008C5C7C" w:rsidRPr="008C5C7C" w:rsidRDefault="008C5C7C" w:rsidP="008C5C7C">
      <w:pPr>
        <w:rPr>
          <w:sz w:val="16"/>
          <w:szCs w:val="16"/>
          <w:lang w:val="ru-RU" w:eastAsia="ru-RU"/>
        </w:rPr>
      </w:pPr>
      <w:r w:rsidRPr="008C5C7C">
        <w:rPr>
          <w:sz w:val="16"/>
          <w:szCs w:val="16"/>
          <w:lang w:val="ru-RU" w:eastAsia="ru-RU"/>
        </w:rPr>
        <w:t xml:space="preserve">решать квадратные уравнения и уравнения, сводимые к </w:t>
      </w:r>
      <w:proofErr w:type="gramStart"/>
      <w:r w:rsidRPr="008C5C7C">
        <w:rPr>
          <w:sz w:val="16"/>
          <w:szCs w:val="16"/>
          <w:lang w:val="ru-RU" w:eastAsia="ru-RU"/>
        </w:rPr>
        <w:t>квадратным</w:t>
      </w:r>
      <w:proofErr w:type="gramEnd"/>
      <w:r w:rsidRPr="008C5C7C">
        <w:rPr>
          <w:sz w:val="16"/>
          <w:szCs w:val="16"/>
          <w:lang w:val="ru-RU" w:eastAsia="ru-RU"/>
        </w:rPr>
        <w:t xml:space="preserve"> с помощью тождественных преобразований;</w:t>
      </w:r>
    </w:p>
    <w:p w:rsidR="008C5C7C" w:rsidRPr="008C5C7C" w:rsidRDefault="008C5C7C" w:rsidP="008C5C7C">
      <w:pPr>
        <w:rPr>
          <w:sz w:val="16"/>
          <w:szCs w:val="16"/>
          <w:lang w:val="ru-RU" w:eastAsia="ru-RU"/>
        </w:rPr>
      </w:pPr>
      <w:r w:rsidRPr="008C5C7C">
        <w:rPr>
          <w:sz w:val="16"/>
          <w:szCs w:val="16"/>
          <w:lang w:val="ru-RU" w:eastAsia="ru-RU"/>
        </w:rPr>
        <w:t>решать дробно-линейные уравнения;</w:t>
      </w:r>
    </w:p>
    <w:p w:rsidR="008C5C7C" w:rsidRPr="008C5C7C" w:rsidRDefault="008C5C7C" w:rsidP="008C5C7C">
      <w:pPr>
        <w:rPr>
          <w:sz w:val="16"/>
          <w:szCs w:val="16"/>
          <w:lang w:val="ru-RU" w:eastAsia="ru-RU"/>
        </w:rPr>
      </w:pPr>
      <w:r w:rsidRPr="008C5C7C">
        <w:rPr>
          <w:sz w:val="16"/>
          <w:szCs w:val="16"/>
          <w:lang w:val="ru-RU" w:eastAsia="ru-RU"/>
        </w:rPr>
        <w:t xml:space="preserve">решать простейшие иррациональные уравнения вида </w:t>
      </w:r>
      <w:r w:rsidRPr="008C5C7C">
        <w:rPr>
          <w:sz w:val="16"/>
          <w:szCs w:val="16"/>
          <w:lang w:val="ru-RU" w:eastAsia="ru-RU"/>
        </w:rPr>
        <w:object w:dxaOrig="112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65pt;height:22.45pt" o:ole="">
            <v:imagedata r:id="rId9" o:title=""/>
          </v:shape>
          <o:OLEObject Type="Embed" ProgID="Equation.DSMT4" ShapeID="_x0000_i1025" DrawAspect="Content" ObjectID="_1610349893" r:id="rId10"/>
        </w:object>
      </w:r>
      <w:r w:rsidRPr="008C5C7C">
        <w:rPr>
          <w:sz w:val="16"/>
          <w:szCs w:val="16"/>
          <w:lang w:val="ru-RU" w:eastAsia="ru-RU"/>
        </w:rPr>
        <w:t xml:space="preserve">, </w:t>
      </w:r>
      <w:r w:rsidRPr="008C5C7C">
        <w:rPr>
          <w:sz w:val="16"/>
          <w:szCs w:val="16"/>
          <w:lang w:val="ru-RU" w:eastAsia="ru-RU"/>
        </w:rPr>
        <w:object w:dxaOrig="1680" w:dyaOrig="460">
          <v:shape id="_x0000_i1026" type="#_x0000_t75" style="width:84.15pt;height:22.45pt" o:ole="">
            <v:imagedata r:id="rId11" o:title=""/>
          </v:shape>
          <o:OLEObject Type="Embed" ProgID="Equation.DSMT4" ShapeID="_x0000_i1026" DrawAspect="Content" ObjectID="_1610349894" r:id="rId12"/>
        </w:object>
      </w:r>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решать уравнения вида</w:t>
      </w:r>
      <w:r w:rsidRPr="008C5C7C">
        <w:rPr>
          <w:sz w:val="16"/>
          <w:szCs w:val="16"/>
          <w:lang w:val="ru-RU" w:eastAsia="ru-RU"/>
        </w:rPr>
        <w:object w:dxaOrig="700" w:dyaOrig="360">
          <v:shape id="_x0000_i1027" type="#_x0000_t75" style="width:34.6pt;height:18.25pt" o:ole="">
            <v:imagedata r:id="rId13" o:title=""/>
          </v:shape>
          <o:OLEObject Type="Embed" ProgID="Equation.DSMT4" ShapeID="_x0000_i1027" DrawAspect="Content" ObjectID="_1610349895" r:id="rId14"/>
        </w:object>
      </w:r>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решать уравнения способом разложения на множители и замены переменной;</w:t>
      </w:r>
    </w:p>
    <w:p w:rsidR="008C5C7C" w:rsidRPr="008C5C7C" w:rsidRDefault="008C5C7C" w:rsidP="008C5C7C">
      <w:pPr>
        <w:rPr>
          <w:sz w:val="16"/>
          <w:szCs w:val="16"/>
          <w:lang w:val="ru-RU" w:eastAsia="ru-RU"/>
        </w:rPr>
      </w:pPr>
      <w:r w:rsidRPr="008C5C7C">
        <w:rPr>
          <w:sz w:val="16"/>
          <w:szCs w:val="16"/>
          <w:lang w:val="ru-RU" w:eastAsia="ru-RU"/>
        </w:rPr>
        <w:t>использовать метод интервалов для решения целых и дробно-рациональных неравенств;</w:t>
      </w:r>
    </w:p>
    <w:p w:rsidR="008C5C7C" w:rsidRPr="008C5C7C" w:rsidRDefault="008C5C7C" w:rsidP="008C5C7C">
      <w:pPr>
        <w:rPr>
          <w:sz w:val="16"/>
          <w:szCs w:val="16"/>
          <w:lang w:val="ru-RU" w:eastAsia="ru-RU"/>
        </w:rPr>
      </w:pPr>
      <w:r w:rsidRPr="008C5C7C">
        <w:rPr>
          <w:sz w:val="16"/>
          <w:szCs w:val="16"/>
          <w:lang w:val="ru-RU" w:eastAsia="ru-RU"/>
        </w:rPr>
        <w:t>решать линейные уравнения и неравенства с параметрами;</w:t>
      </w:r>
    </w:p>
    <w:p w:rsidR="008C5C7C" w:rsidRPr="008C5C7C" w:rsidRDefault="008C5C7C" w:rsidP="008C5C7C">
      <w:pPr>
        <w:rPr>
          <w:sz w:val="16"/>
          <w:szCs w:val="16"/>
          <w:lang w:val="ru-RU" w:eastAsia="ru-RU"/>
        </w:rPr>
      </w:pPr>
      <w:r w:rsidRPr="008C5C7C">
        <w:rPr>
          <w:sz w:val="16"/>
          <w:szCs w:val="16"/>
          <w:lang w:val="ru-RU" w:eastAsia="ru-RU"/>
        </w:rPr>
        <w:t>решать несложные квадратные уравнения с параметром;</w:t>
      </w:r>
    </w:p>
    <w:p w:rsidR="008C5C7C" w:rsidRPr="008C5C7C" w:rsidRDefault="008C5C7C" w:rsidP="008C5C7C">
      <w:pPr>
        <w:rPr>
          <w:sz w:val="16"/>
          <w:szCs w:val="16"/>
          <w:lang w:val="ru-RU" w:eastAsia="ru-RU"/>
        </w:rPr>
      </w:pPr>
      <w:r w:rsidRPr="008C5C7C">
        <w:rPr>
          <w:sz w:val="16"/>
          <w:szCs w:val="16"/>
          <w:lang w:val="ru-RU" w:eastAsia="ru-RU"/>
        </w:rPr>
        <w:t>решать несложные системы линейных уравнений с параметрами;</w:t>
      </w:r>
    </w:p>
    <w:p w:rsidR="008C5C7C" w:rsidRPr="008C5C7C" w:rsidRDefault="008C5C7C" w:rsidP="008C5C7C">
      <w:pPr>
        <w:rPr>
          <w:sz w:val="16"/>
          <w:szCs w:val="16"/>
          <w:lang w:val="ru-RU" w:eastAsia="ru-RU"/>
        </w:rPr>
      </w:pPr>
      <w:r w:rsidRPr="008C5C7C">
        <w:rPr>
          <w:sz w:val="16"/>
          <w:szCs w:val="16"/>
          <w:lang w:val="ru-RU" w:eastAsia="ru-RU"/>
        </w:rPr>
        <w:lastRenderedPageBreak/>
        <w:t>решать несложные уравнения в целых числах.</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составлять и решать линейные и квадратные уравнения, уравнения, к ним сводящиеся, системы линейных уравнений, неравен</w:t>
      </w:r>
      <w:proofErr w:type="gramStart"/>
      <w:r w:rsidRPr="008C5C7C">
        <w:rPr>
          <w:sz w:val="16"/>
          <w:szCs w:val="16"/>
          <w:lang w:val="ru-RU" w:eastAsia="ru-RU"/>
        </w:rPr>
        <w:t>ств пр</w:t>
      </w:r>
      <w:proofErr w:type="gramEnd"/>
      <w:r w:rsidRPr="008C5C7C">
        <w:rPr>
          <w:sz w:val="16"/>
          <w:szCs w:val="16"/>
          <w:lang w:val="ru-RU" w:eastAsia="ru-RU"/>
        </w:rPr>
        <w:t>и решении задач других учебных предметов;</w:t>
      </w:r>
    </w:p>
    <w:p w:rsidR="008C5C7C" w:rsidRPr="008C5C7C" w:rsidRDefault="008C5C7C" w:rsidP="008C5C7C">
      <w:pPr>
        <w:rPr>
          <w:sz w:val="16"/>
          <w:szCs w:val="16"/>
          <w:lang w:val="ru-RU" w:eastAsia="ru-RU"/>
        </w:rPr>
      </w:pPr>
      <w:r w:rsidRPr="008C5C7C">
        <w:rPr>
          <w:sz w:val="16"/>
          <w:szCs w:val="16"/>
          <w:lang w:val="ru-RU" w:eastAsia="ru-RU"/>
        </w:rPr>
        <w:t>выполнять оценку правдоподобия результатов, получаемых при решении линейных и квадратных уравнений и систем линейных уравнений и неравен</w:t>
      </w:r>
      <w:proofErr w:type="gramStart"/>
      <w:r w:rsidRPr="008C5C7C">
        <w:rPr>
          <w:sz w:val="16"/>
          <w:szCs w:val="16"/>
          <w:lang w:val="ru-RU" w:eastAsia="ru-RU"/>
        </w:rPr>
        <w:t>ств пр</w:t>
      </w:r>
      <w:proofErr w:type="gramEnd"/>
      <w:r w:rsidRPr="008C5C7C">
        <w:rPr>
          <w:sz w:val="16"/>
          <w:szCs w:val="16"/>
          <w:lang w:val="ru-RU" w:eastAsia="ru-RU"/>
        </w:rPr>
        <w:t>и решении задач других учебных предметов;</w:t>
      </w:r>
    </w:p>
    <w:p w:rsidR="008C5C7C" w:rsidRPr="008C5C7C" w:rsidRDefault="008C5C7C" w:rsidP="008C5C7C">
      <w:pPr>
        <w:rPr>
          <w:sz w:val="16"/>
          <w:szCs w:val="16"/>
          <w:lang w:val="ru-RU" w:eastAsia="ru-RU"/>
        </w:rPr>
      </w:pPr>
      <w:r w:rsidRPr="008C5C7C">
        <w:rPr>
          <w:sz w:val="16"/>
          <w:szCs w:val="16"/>
          <w:lang w:val="ru-RU" w:eastAsia="ru-RU"/>
        </w:rPr>
        <w:t>выбирать соответствующие уравнения, неравенства или их системы для составления математической модели заданной реальной ситуации или прикладной задачи;</w:t>
      </w:r>
    </w:p>
    <w:p w:rsidR="008C5C7C" w:rsidRPr="008C5C7C" w:rsidRDefault="008C5C7C" w:rsidP="008C5C7C">
      <w:pPr>
        <w:rPr>
          <w:sz w:val="16"/>
          <w:szCs w:val="16"/>
          <w:lang w:val="ru-RU" w:eastAsia="ru-RU"/>
        </w:rPr>
      </w:pPr>
      <w:r w:rsidRPr="008C5C7C">
        <w:rPr>
          <w:sz w:val="16"/>
          <w:szCs w:val="16"/>
          <w:lang w:val="ru-RU" w:eastAsia="ru-RU"/>
        </w:rPr>
        <w:t>уметь интерпретировать полученный при решении уравнения, неравенства или системы результат в контексте заданной реальной ситуации или прикладной задачи.</w:t>
      </w:r>
    </w:p>
    <w:p w:rsidR="008C5C7C" w:rsidRPr="008C5C7C" w:rsidRDefault="008C5C7C" w:rsidP="008C5C7C">
      <w:pPr>
        <w:rPr>
          <w:sz w:val="16"/>
          <w:szCs w:val="16"/>
          <w:lang w:val="ru-RU" w:eastAsia="en-US"/>
        </w:rPr>
      </w:pPr>
      <w:r w:rsidRPr="008C5C7C">
        <w:rPr>
          <w:sz w:val="16"/>
          <w:szCs w:val="16"/>
          <w:lang w:val="ru-RU" w:eastAsia="en-US"/>
        </w:rPr>
        <w:t>Функции</w:t>
      </w:r>
    </w:p>
    <w:p w:rsidR="008C5C7C" w:rsidRPr="008C5C7C" w:rsidRDefault="008C5C7C" w:rsidP="008C5C7C">
      <w:pPr>
        <w:rPr>
          <w:sz w:val="16"/>
          <w:szCs w:val="16"/>
          <w:lang w:val="ru-RU" w:eastAsia="ru-RU"/>
        </w:rPr>
      </w:pPr>
      <w:r w:rsidRPr="008C5C7C">
        <w:rPr>
          <w:sz w:val="16"/>
          <w:szCs w:val="16"/>
          <w:lang w:val="ru-RU" w:eastAsia="ru-RU"/>
        </w:rPr>
        <w:t xml:space="preserve">Оперировать понятиями: функциональная зависимость, функция, график функции, способы задания функции, аргумент и значение функции, область определения и множество значений функции, нули функции, промежутки знакопостоянства, монотонность функции, чётность/нечётность функции; </w:t>
      </w:r>
    </w:p>
    <w:p w:rsidR="008C5C7C" w:rsidRPr="008C5C7C" w:rsidRDefault="008C5C7C" w:rsidP="008C5C7C">
      <w:pPr>
        <w:rPr>
          <w:sz w:val="16"/>
          <w:szCs w:val="16"/>
          <w:lang w:val="ru-RU" w:eastAsia="ru-RU"/>
        </w:rPr>
      </w:pPr>
      <w:r w:rsidRPr="008C5C7C">
        <w:rPr>
          <w:sz w:val="16"/>
          <w:szCs w:val="16"/>
          <w:lang w:val="ru-RU" w:eastAsia="ru-RU"/>
        </w:rPr>
        <w:t xml:space="preserve">строить графики линейной, квадратичной функций, обратной пропорциональности, функции вида: </w:t>
      </w:r>
      <w:r w:rsidRPr="008C5C7C">
        <w:rPr>
          <w:sz w:val="16"/>
          <w:szCs w:val="16"/>
          <w:lang w:val="ru-RU" w:eastAsia="ru-RU"/>
        </w:rPr>
        <w:object w:dxaOrig="1300" w:dyaOrig="620">
          <v:shape id="_x0000_i1028" type="#_x0000_t75" style="width:64.05pt;height:30.4pt" o:ole="">
            <v:imagedata r:id="rId15" o:title=""/>
          </v:shape>
          <o:OLEObject Type="Embed" ProgID="Equation.DSMT4" ShapeID="_x0000_i1028" DrawAspect="Content" ObjectID="_1610349896" r:id="rId16"/>
        </w:object>
      </w:r>
      <w:r w:rsidRPr="008C5C7C">
        <w:rPr>
          <w:sz w:val="16"/>
          <w:szCs w:val="16"/>
          <w:lang w:val="ru-RU" w:eastAsia="ru-RU"/>
        </w:rPr>
        <w:t xml:space="preserve">, </w:t>
      </w:r>
      <w:r w:rsidRPr="008C5C7C">
        <w:rPr>
          <w:sz w:val="16"/>
          <w:szCs w:val="16"/>
          <w:lang w:val="ru-RU" w:eastAsia="ru-RU"/>
        </w:rPr>
        <w:object w:dxaOrig="760" w:dyaOrig="380">
          <v:shape id="_x0000_i1029" type="#_x0000_t75" style="width:41.6pt;height:17.75pt" o:ole="">
            <v:imagedata r:id="rId17" o:title=""/>
          </v:shape>
          <o:OLEObject Type="Embed" ProgID="Equation.DSMT4" ShapeID="_x0000_i1029" DrawAspect="Content" ObjectID="_1610349897" r:id="rId18"/>
        </w:object>
      </w:r>
      <w:r w:rsidRPr="008C5C7C">
        <w:rPr>
          <w:sz w:val="16"/>
          <w:szCs w:val="16"/>
          <w:lang w:val="ru-RU" w:eastAsia="ru-RU"/>
        </w:rPr>
        <w:fldChar w:fldCharType="begin"/>
      </w:r>
      <w:r w:rsidRPr="008C5C7C">
        <w:rPr>
          <w:sz w:val="16"/>
          <w:szCs w:val="16"/>
          <w:lang w:val="ru-RU" w:eastAsia="ru-RU"/>
        </w:rPr>
        <w:instrText xml:space="preserve"> QUOTE  </w:instrText>
      </w:r>
      <w:r w:rsidRPr="008C5C7C">
        <w:rPr>
          <w:sz w:val="16"/>
          <w:szCs w:val="16"/>
          <w:lang w:val="ru-RU" w:eastAsia="ru-RU"/>
        </w:rPr>
        <w:fldChar w:fldCharType="end"/>
      </w:r>
      <w:r w:rsidRPr="008C5C7C">
        <w:rPr>
          <w:sz w:val="16"/>
          <w:szCs w:val="16"/>
          <w:lang w:val="ru-RU" w:eastAsia="ru-RU"/>
        </w:rPr>
        <w:t>,</w:t>
      </w:r>
      <w:r w:rsidRPr="008C5C7C">
        <w:rPr>
          <w:sz w:val="16"/>
          <w:szCs w:val="16"/>
          <w:lang w:val="ru-RU" w:eastAsia="ru-RU"/>
        </w:rPr>
        <w:object w:dxaOrig="760" w:dyaOrig="380">
          <v:shape id="_x0000_i1030" type="#_x0000_t75" style="width:37.4pt;height:17.75pt" o:ole="">
            <v:imagedata r:id="rId19" o:title=""/>
          </v:shape>
          <o:OLEObject Type="Embed" ProgID="Equation.DSMT4" ShapeID="_x0000_i1030" DrawAspect="Content" ObjectID="_1610349898" r:id="rId20"/>
        </w:object>
      </w:r>
      <w:r w:rsidRPr="008C5C7C">
        <w:rPr>
          <w:sz w:val="16"/>
          <w:szCs w:val="16"/>
          <w:lang w:val="ru-RU" w:eastAsia="ru-RU"/>
        </w:rPr>
        <w:fldChar w:fldCharType="begin"/>
      </w:r>
      <w:r w:rsidRPr="008C5C7C">
        <w:rPr>
          <w:sz w:val="16"/>
          <w:szCs w:val="16"/>
          <w:lang w:val="ru-RU" w:eastAsia="ru-RU"/>
        </w:rPr>
        <w:fldChar w:fldCharType="separate"/>
      </w:r>
      <w:r w:rsidRPr="008C5C7C">
        <w:rPr>
          <w:noProof/>
          <w:sz w:val="16"/>
          <w:szCs w:val="16"/>
          <w:lang w:val="ru-RU" w:eastAsia="ru-RU"/>
        </w:rPr>
        <w:drawing>
          <wp:inline distT="0" distB="0" distL="0" distR="0" wp14:anchorId="6B1A4ADD" wp14:editId="6AB6FFE3">
            <wp:extent cx="478155" cy="245110"/>
            <wp:effectExtent l="0" t="0" r="0" b="254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8155" cy="245110"/>
                    </a:xfrm>
                    <a:prstGeom prst="rect">
                      <a:avLst/>
                    </a:prstGeom>
                    <a:noFill/>
                    <a:ln>
                      <a:noFill/>
                    </a:ln>
                  </pic:spPr>
                </pic:pic>
              </a:graphicData>
            </a:graphic>
          </wp:inline>
        </w:drawing>
      </w:r>
      <w:r w:rsidRPr="008C5C7C">
        <w:rPr>
          <w:sz w:val="16"/>
          <w:szCs w:val="16"/>
          <w:lang w:val="ru-RU" w:eastAsia="ru-RU"/>
        </w:rPr>
        <w:fldChar w:fldCharType="end"/>
      </w:r>
      <w:r w:rsidRPr="008C5C7C">
        <w:rPr>
          <w:sz w:val="16"/>
          <w:szCs w:val="16"/>
          <w:lang w:val="ru-RU" w:eastAsia="ru-RU"/>
        </w:rPr>
        <w:t xml:space="preserve">, </w:t>
      </w:r>
      <w:r w:rsidRPr="008C5C7C">
        <w:rPr>
          <w:sz w:val="16"/>
          <w:szCs w:val="16"/>
          <w:lang w:val="ru-RU" w:eastAsia="ru-RU"/>
        </w:rPr>
        <w:object w:dxaOrig="660" w:dyaOrig="380">
          <v:shape id="_x0000_i1031" type="#_x0000_t75" style="width:30.4pt;height:17.75pt" o:ole="">
            <v:imagedata r:id="rId22" o:title=""/>
          </v:shape>
          <o:OLEObject Type="Embed" ProgID="Equation.DSMT4" ShapeID="_x0000_i1031" DrawAspect="Content" ObjectID="_1610349899" r:id="rId23"/>
        </w:object>
      </w:r>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 xml:space="preserve">на примере квадратичной функции, использовать преобразования графика функции </w:t>
      </w:r>
      <w:r w:rsidRPr="008C5C7C">
        <w:rPr>
          <w:sz w:val="16"/>
          <w:szCs w:val="16"/>
          <w:lang w:eastAsia="ru-RU"/>
        </w:rPr>
        <w:t>y</w:t>
      </w:r>
      <w:r w:rsidRPr="008C5C7C">
        <w:rPr>
          <w:sz w:val="16"/>
          <w:szCs w:val="16"/>
          <w:lang w:val="ru-RU" w:eastAsia="ru-RU"/>
        </w:rPr>
        <w:t>=</w:t>
      </w:r>
      <w:r w:rsidRPr="008C5C7C">
        <w:rPr>
          <w:sz w:val="16"/>
          <w:szCs w:val="16"/>
          <w:lang w:eastAsia="ru-RU"/>
        </w:rPr>
        <w:t>f</w:t>
      </w:r>
      <w:r w:rsidRPr="008C5C7C">
        <w:rPr>
          <w:sz w:val="16"/>
          <w:szCs w:val="16"/>
          <w:lang w:val="ru-RU" w:eastAsia="ru-RU"/>
        </w:rPr>
        <w:t>(</w:t>
      </w:r>
      <w:r w:rsidRPr="008C5C7C">
        <w:rPr>
          <w:sz w:val="16"/>
          <w:szCs w:val="16"/>
          <w:lang w:eastAsia="ru-RU"/>
        </w:rPr>
        <w:t>x</w:t>
      </w:r>
      <w:r w:rsidRPr="008C5C7C">
        <w:rPr>
          <w:sz w:val="16"/>
          <w:szCs w:val="16"/>
          <w:lang w:val="ru-RU" w:eastAsia="ru-RU"/>
        </w:rPr>
        <w:t xml:space="preserve">) для построения графиков функций </w:t>
      </w:r>
      <w:r w:rsidRPr="008C5C7C">
        <w:rPr>
          <w:sz w:val="16"/>
          <w:szCs w:val="16"/>
          <w:lang w:val="ru-RU" w:eastAsia="ru-RU"/>
        </w:rPr>
        <w:object w:dxaOrig="1780" w:dyaOrig="380">
          <v:shape id="_x0000_i1032" type="#_x0000_t75" style="width:88.35pt;height:17.75pt" o:ole="">
            <v:imagedata r:id="rId24" o:title=""/>
          </v:shape>
          <o:OLEObject Type="Embed" ProgID="Equation.DSMT4" ShapeID="_x0000_i1032" DrawAspect="Content" ObjectID="_1610349900" r:id="rId25"/>
        </w:object>
      </w:r>
      <w:r w:rsidRPr="008C5C7C">
        <w:rPr>
          <w:sz w:val="16"/>
          <w:szCs w:val="16"/>
          <w:lang w:val="ru-RU" w:eastAsia="ru-RU"/>
        </w:rPr>
        <w:t xml:space="preserve">; </w:t>
      </w:r>
    </w:p>
    <w:p w:rsidR="008C5C7C" w:rsidRPr="008C5C7C" w:rsidRDefault="008C5C7C" w:rsidP="008C5C7C">
      <w:pPr>
        <w:rPr>
          <w:sz w:val="16"/>
          <w:szCs w:val="16"/>
          <w:lang w:val="ru-RU" w:eastAsia="ru-RU"/>
        </w:rPr>
      </w:pPr>
      <w:r w:rsidRPr="008C5C7C">
        <w:rPr>
          <w:sz w:val="16"/>
          <w:szCs w:val="16"/>
          <w:lang w:val="ru-RU" w:eastAsia="ru-RU"/>
        </w:rPr>
        <w:t>составлять уравнения прямой по заданным условиям: проходящей через две точки с заданными координатами, проходящей через данную точку и параллельной данной прямой;</w:t>
      </w:r>
    </w:p>
    <w:p w:rsidR="008C5C7C" w:rsidRPr="008C5C7C" w:rsidRDefault="008C5C7C" w:rsidP="008C5C7C">
      <w:pPr>
        <w:rPr>
          <w:sz w:val="16"/>
          <w:szCs w:val="16"/>
          <w:lang w:val="ru-RU" w:eastAsia="ru-RU"/>
        </w:rPr>
      </w:pPr>
      <w:r w:rsidRPr="008C5C7C">
        <w:rPr>
          <w:sz w:val="16"/>
          <w:szCs w:val="16"/>
          <w:lang w:val="ru-RU" w:eastAsia="ru-RU"/>
        </w:rPr>
        <w:t>исследовать функцию по её графику;</w:t>
      </w:r>
    </w:p>
    <w:p w:rsidR="008C5C7C" w:rsidRPr="008C5C7C" w:rsidRDefault="008C5C7C" w:rsidP="008C5C7C">
      <w:pPr>
        <w:rPr>
          <w:sz w:val="16"/>
          <w:szCs w:val="16"/>
          <w:lang w:val="ru-RU" w:eastAsia="ru-RU"/>
        </w:rPr>
      </w:pPr>
      <w:r w:rsidRPr="008C5C7C">
        <w:rPr>
          <w:sz w:val="16"/>
          <w:szCs w:val="16"/>
          <w:lang w:val="ru-RU" w:eastAsia="ru-RU"/>
        </w:rPr>
        <w:t>находить множество значений, нули, промежутки знакопостоянства, монотонности квадратичной функции;</w:t>
      </w:r>
    </w:p>
    <w:p w:rsidR="008C5C7C" w:rsidRPr="008C5C7C" w:rsidRDefault="008C5C7C" w:rsidP="008C5C7C">
      <w:pPr>
        <w:rPr>
          <w:sz w:val="16"/>
          <w:szCs w:val="16"/>
          <w:lang w:val="ru-RU" w:eastAsia="ru-RU"/>
        </w:rPr>
      </w:pPr>
      <w:r w:rsidRPr="008C5C7C">
        <w:rPr>
          <w:sz w:val="16"/>
          <w:szCs w:val="16"/>
          <w:lang w:val="ru-RU" w:eastAsia="ru-RU"/>
        </w:rPr>
        <w:t>оперировать понятиями: последовательность, арифметическая прогрессия, геометрическая прогрессия;</w:t>
      </w:r>
    </w:p>
    <w:p w:rsidR="008C5C7C" w:rsidRPr="008C5C7C" w:rsidRDefault="008C5C7C" w:rsidP="008C5C7C">
      <w:pPr>
        <w:rPr>
          <w:sz w:val="16"/>
          <w:szCs w:val="16"/>
          <w:lang w:val="ru-RU" w:eastAsia="ru-RU"/>
        </w:rPr>
      </w:pPr>
      <w:r w:rsidRPr="008C5C7C">
        <w:rPr>
          <w:sz w:val="16"/>
          <w:szCs w:val="16"/>
          <w:lang w:val="ru-RU" w:eastAsia="ru-RU"/>
        </w:rPr>
        <w:t>решать задачи на арифметическую и геометрическую прогрессию.</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иллюстрировать с помощью графика реальную зависимость или процесс по их характеристикам;</w:t>
      </w:r>
    </w:p>
    <w:p w:rsidR="008C5C7C" w:rsidRPr="008C5C7C" w:rsidRDefault="008C5C7C" w:rsidP="008C5C7C">
      <w:pPr>
        <w:rPr>
          <w:sz w:val="16"/>
          <w:szCs w:val="16"/>
          <w:lang w:val="ru-RU" w:eastAsia="ru-RU"/>
        </w:rPr>
      </w:pPr>
      <w:r w:rsidRPr="008C5C7C">
        <w:rPr>
          <w:sz w:val="16"/>
          <w:szCs w:val="16"/>
          <w:lang w:val="ru-RU" w:eastAsia="ru-RU"/>
        </w:rPr>
        <w:t>использовать свойства и график квадратичной функции при решении задач из других учебных предметов.</w:t>
      </w:r>
    </w:p>
    <w:p w:rsidR="008C5C7C" w:rsidRPr="008C5C7C" w:rsidRDefault="008C5C7C" w:rsidP="008C5C7C">
      <w:pPr>
        <w:rPr>
          <w:sz w:val="16"/>
          <w:szCs w:val="16"/>
          <w:lang w:val="ru-RU" w:eastAsia="en-US"/>
        </w:rPr>
      </w:pPr>
      <w:r w:rsidRPr="008C5C7C">
        <w:rPr>
          <w:sz w:val="16"/>
          <w:szCs w:val="16"/>
          <w:lang w:val="ru-RU" w:eastAsia="en-US"/>
        </w:rPr>
        <w:t>Текстовые задачи</w:t>
      </w:r>
    </w:p>
    <w:p w:rsidR="008C5C7C" w:rsidRPr="008C5C7C" w:rsidRDefault="008C5C7C" w:rsidP="008C5C7C">
      <w:pPr>
        <w:rPr>
          <w:sz w:val="16"/>
          <w:szCs w:val="16"/>
          <w:lang w:val="ru-RU" w:eastAsia="ru-RU"/>
        </w:rPr>
      </w:pPr>
      <w:r w:rsidRPr="008C5C7C">
        <w:rPr>
          <w:sz w:val="16"/>
          <w:szCs w:val="16"/>
          <w:lang w:val="ru-RU" w:eastAsia="ru-RU"/>
        </w:rPr>
        <w:t>Решать простые и сложные задачи разных типов, а также задачи повышенной трудности;</w:t>
      </w:r>
    </w:p>
    <w:p w:rsidR="008C5C7C" w:rsidRPr="008C5C7C" w:rsidRDefault="008C5C7C" w:rsidP="008C5C7C">
      <w:pPr>
        <w:rPr>
          <w:sz w:val="16"/>
          <w:szCs w:val="16"/>
          <w:lang w:val="ru-RU" w:eastAsia="ru-RU"/>
        </w:rPr>
      </w:pPr>
      <w:r w:rsidRPr="008C5C7C">
        <w:rPr>
          <w:sz w:val="16"/>
          <w:szCs w:val="16"/>
          <w:lang w:val="ru-RU" w:eastAsia="ru-RU"/>
        </w:rPr>
        <w:t>использовать разные краткие записи как модели текстов сложных задач для построения поисковой схемы и решения задач;</w:t>
      </w:r>
    </w:p>
    <w:p w:rsidR="008C5C7C" w:rsidRPr="008C5C7C" w:rsidRDefault="008C5C7C" w:rsidP="008C5C7C">
      <w:pPr>
        <w:rPr>
          <w:sz w:val="16"/>
          <w:szCs w:val="16"/>
          <w:lang w:val="ru-RU" w:eastAsia="en-US"/>
        </w:rPr>
      </w:pPr>
      <w:r w:rsidRPr="008C5C7C">
        <w:rPr>
          <w:sz w:val="16"/>
          <w:szCs w:val="16"/>
          <w:lang w:val="ru-RU" w:eastAsia="en-US"/>
        </w:rPr>
        <w:t>различать модель текста и модель решения задачи, конструировать к одной модели решения несложной задачи разные модели текста задачи;</w:t>
      </w:r>
    </w:p>
    <w:p w:rsidR="008C5C7C" w:rsidRPr="008C5C7C" w:rsidRDefault="008C5C7C" w:rsidP="008C5C7C">
      <w:pPr>
        <w:rPr>
          <w:sz w:val="16"/>
          <w:szCs w:val="16"/>
          <w:lang w:val="ru-RU" w:eastAsia="ru-RU"/>
        </w:rPr>
      </w:pPr>
      <w:r w:rsidRPr="008C5C7C">
        <w:rPr>
          <w:sz w:val="16"/>
          <w:szCs w:val="16"/>
          <w:lang w:val="ru-RU" w:eastAsia="ru-RU"/>
        </w:rPr>
        <w:t>знать и применять оба способа поиска решения задач (от требования к условию и от условия к требованию);</w:t>
      </w:r>
    </w:p>
    <w:p w:rsidR="008C5C7C" w:rsidRPr="008C5C7C" w:rsidRDefault="008C5C7C" w:rsidP="008C5C7C">
      <w:pPr>
        <w:rPr>
          <w:sz w:val="16"/>
          <w:szCs w:val="16"/>
          <w:lang w:val="ru-RU" w:eastAsia="ru-RU"/>
        </w:rPr>
      </w:pPr>
      <w:r w:rsidRPr="008C5C7C">
        <w:rPr>
          <w:sz w:val="16"/>
          <w:szCs w:val="16"/>
          <w:lang w:val="ru-RU" w:eastAsia="ru-RU"/>
        </w:rPr>
        <w:t xml:space="preserve">моделировать рассуждения при поиске решения задач с помощью </w:t>
      </w:r>
      <w:proofErr w:type="gramStart"/>
      <w:r w:rsidRPr="008C5C7C">
        <w:rPr>
          <w:sz w:val="16"/>
          <w:szCs w:val="16"/>
          <w:lang w:val="ru-RU" w:eastAsia="ru-RU"/>
        </w:rPr>
        <w:t>граф-схемы</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выделять этапы решения задачи и содержание каждого этапа;</w:t>
      </w:r>
    </w:p>
    <w:p w:rsidR="008C5C7C" w:rsidRPr="008C5C7C" w:rsidRDefault="008C5C7C" w:rsidP="008C5C7C">
      <w:pPr>
        <w:rPr>
          <w:sz w:val="16"/>
          <w:szCs w:val="16"/>
          <w:lang w:val="ru-RU" w:eastAsia="ru-RU"/>
        </w:rPr>
      </w:pPr>
      <w:r w:rsidRPr="008C5C7C">
        <w:rPr>
          <w:sz w:val="16"/>
          <w:szCs w:val="16"/>
          <w:lang w:val="ru-RU" w:eastAsia="ru-RU"/>
        </w:rPr>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8C5C7C" w:rsidRPr="008C5C7C" w:rsidRDefault="008C5C7C" w:rsidP="008C5C7C">
      <w:pPr>
        <w:rPr>
          <w:sz w:val="16"/>
          <w:szCs w:val="16"/>
          <w:lang w:val="ru-RU" w:eastAsia="ru-RU"/>
        </w:rPr>
      </w:pPr>
      <w:r w:rsidRPr="008C5C7C">
        <w:rPr>
          <w:sz w:val="16"/>
          <w:szCs w:val="16"/>
          <w:lang w:val="ru-RU" w:eastAsia="ru-RU"/>
        </w:rPr>
        <w:t>анализировать затруднения при решении задач;</w:t>
      </w:r>
    </w:p>
    <w:p w:rsidR="008C5C7C" w:rsidRPr="008C5C7C" w:rsidRDefault="008C5C7C" w:rsidP="008C5C7C">
      <w:pPr>
        <w:rPr>
          <w:sz w:val="16"/>
          <w:szCs w:val="16"/>
          <w:lang w:val="ru-RU" w:eastAsia="ru-RU"/>
        </w:rPr>
      </w:pPr>
      <w:r w:rsidRPr="008C5C7C">
        <w:rPr>
          <w:sz w:val="16"/>
          <w:szCs w:val="16"/>
          <w:lang w:val="ru-RU" w:eastAsia="ru-RU"/>
        </w:rPr>
        <w:t xml:space="preserve">выполнять различные преобразования предложенной задачи, конструировать новые задачи </w:t>
      </w:r>
      <w:proofErr w:type="gramStart"/>
      <w:r w:rsidRPr="008C5C7C">
        <w:rPr>
          <w:sz w:val="16"/>
          <w:szCs w:val="16"/>
          <w:lang w:val="ru-RU" w:eastAsia="ru-RU"/>
        </w:rPr>
        <w:t>из</w:t>
      </w:r>
      <w:proofErr w:type="gramEnd"/>
      <w:r w:rsidRPr="008C5C7C">
        <w:rPr>
          <w:sz w:val="16"/>
          <w:szCs w:val="16"/>
          <w:lang w:val="ru-RU" w:eastAsia="ru-RU"/>
        </w:rPr>
        <w:t xml:space="preserve"> данной, в том числе обратные;</w:t>
      </w:r>
    </w:p>
    <w:p w:rsidR="008C5C7C" w:rsidRPr="008C5C7C" w:rsidRDefault="008C5C7C" w:rsidP="008C5C7C">
      <w:pPr>
        <w:rPr>
          <w:sz w:val="16"/>
          <w:szCs w:val="16"/>
          <w:lang w:val="ru-RU" w:eastAsia="ru-RU"/>
        </w:rPr>
      </w:pPr>
      <w:r w:rsidRPr="008C5C7C">
        <w:rPr>
          <w:sz w:val="16"/>
          <w:szCs w:val="16"/>
          <w:lang w:val="ru-RU" w:eastAsia="ru-RU"/>
        </w:rPr>
        <w:t>интерпретировать вычислительные результаты в задаче, исследовать полученное решение задачи;</w:t>
      </w:r>
    </w:p>
    <w:p w:rsidR="008C5C7C" w:rsidRPr="008C5C7C" w:rsidRDefault="008C5C7C" w:rsidP="008C5C7C">
      <w:pPr>
        <w:rPr>
          <w:sz w:val="16"/>
          <w:szCs w:val="16"/>
          <w:lang w:val="ru-RU" w:eastAsia="ru-RU"/>
        </w:rPr>
      </w:pPr>
      <w:r w:rsidRPr="008C5C7C">
        <w:rPr>
          <w:sz w:val="16"/>
          <w:szCs w:val="16"/>
          <w:lang w:val="ru-RU" w:eastAsia="ru-RU"/>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8C5C7C" w:rsidRPr="008C5C7C" w:rsidRDefault="008C5C7C" w:rsidP="008C5C7C">
      <w:pPr>
        <w:rPr>
          <w:sz w:val="16"/>
          <w:szCs w:val="16"/>
          <w:lang w:val="ru-RU" w:eastAsia="ru-RU"/>
        </w:rPr>
      </w:pPr>
      <w:r w:rsidRPr="008C5C7C">
        <w:rPr>
          <w:sz w:val="16"/>
          <w:szCs w:val="16"/>
          <w:lang w:val="ru-RU" w:eastAsia="ru-RU"/>
        </w:rPr>
        <w:t>исследовать всевозможные ситуации при решении задач на движение по реке, рассматривать разные системы отсчёта;</w:t>
      </w:r>
    </w:p>
    <w:p w:rsidR="008C5C7C" w:rsidRPr="008C5C7C" w:rsidRDefault="008C5C7C" w:rsidP="008C5C7C">
      <w:pPr>
        <w:rPr>
          <w:sz w:val="16"/>
          <w:szCs w:val="16"/>
          <w:lang w:val="ru-RU" w:eastAsia="ru-RU"/>
        </w:rPr>
      </w:pPr>
      <w:r w:rsidRPr="008C5C7C">
        <w:rPr>
          <w:sz w:val="16"/>
          <w:szCs w:val="16"/>
          <w:lang w:val="ru-RU" w:eastAsia="ru-RU"/>
        </w:rPr>
        <w:t xml:space="preserve">решать разнообразные задачи «на части», </w:t>
      </w:r>
    </w:p>
    <w:p w:rsidR="008C5C7C" w:rsidRPr="008C5C7C" w:rsidRDefault="008C5C7C" w:rsidP="008C5C7C">
      <w:pPr>
        <w:rPr>
          <w:sz w:val="16"/>
          <w:szCs w:val="16"/>
          <w:lang w:val="ru-RU" w:eastAsia="en-US"/>
        </w:rPr>
      </w:pPr>
      <w:r w:rsidRPr="008C5C7C">
        <w:rPr>
          <w:sz w:val="16"/>
          <w:szCs w:val="16"/>
          <w:lang w:val="ru-RU" w:eastAsia="en-US"/>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8C5C7C" w:rsidRPr="008C5C7C" w:rsidRDefault="008C5C7C" w:rsidP="008C5C7C">
      <w:pPr>
        <w:rPr>
          <w:sz w:val="16"/>
          <w:szCs w:val="16"/>
          <w:lang w:val="ru-RU" w:eastAsia="en-US"/>
        </w:rPr>
      </w:pPr>
      <w:r w:rsidRPr="008C5C7C">
        <w:rPr>
          <w:sz w:val="16"/>
          <w:szCs w:val="16"/>
          <w:lang w:val="ru-RU" w:eastAsia="en-US"/>
        </w:rPr>
        <w:t>осознавать и объяснять идентичность задач разных типов, связывающих три величины (на работу, на покупки, на движение)</w:t>
      </w:r>
      <w:proofErr w:type="gramStart"/>
      <w:r w:rsidRPr="008C5C7C">
        <w:rPr>
          <w:sz w:val="16"/>
          <w:szCs w:val="16"/>
          <w:lang w:val="ru-RU" w:eastAsia="en-US"/>
        </w:rPr>
        <w:t>.в</w:t>
      </w:r>
      <w:proofErr w:type="gramEnd"/>
      <w:r w:rsidRPr="008C5C7C">
        <w:rPr>
          <w:sz w:val="16"/>
          <w:szCs w:val="16"/>
          <w:lang w:val="ru-RU" w:eastAsia="en-US"/>
        </w:rPr>
        <w:t>ыделять эти величины и отношения между ними, применять их при решении задач, конструировать собственные задач указанных типов;</w:t>
      </w:r>
    </w:p>
    <w:p w:rsidR="008C5C7C" w:rsidRPr="008C5C7C" w:rsidRDefault="008C5C7C" w:rsidP="008C5C7C">
      <w:pPr>
        <w:rPr>
          <w:sz w:val="16"/>
          <w:szCs w:val="16"/>
          <w:lang w:val="ru-RU" w:eastAsia="ru-RU"/>
        </w:rPr>
      </w:pPr>
      <w:r w:rsidRPr="008C5C7C">
        <w:rPr>
          <w:sz w:val="16"/>
          <w:szCs w:val="16"/>
          <w:lang w:val="ru-RU" w:eastAsia="ru-RU"/>
        </w:rPr>
        <w:t>владеть основными методами решения задач на смеси, сплавы, концентрации;</w:t>
      </w:r>
    </w:p>
    <w:p w:rsidR="008C5C7C" w:rsidRPr="008C5C7C" w:rsidRDefault="008C5C7C" w:rsidP="008C5C7C">
      <w:pPr>
        <w:rPr>
          <w:sz w:val="16"/>
          <w:szCs w:val="16"/>
          <w:lang w:val="ru-RU" w:eastAsia="ru-RU"/>
        </w:rPr>
      </w:pPr>
      <w:r w:rsidRPr="008C5C7C">
        <w:rPr>
          <w:sz w:val="16"/>
          <w:szCs w:val="16"/>
          <w:lang w:val="ru-RU" w:eastAsia="ru-RU"/>
        </w:rPr>
        <w:t>решать задачи на проценты, в том числе, сложные проценты с обоснованием, используя разные способы;</w:t>
      </w:r>
    </w:p>
    <w:p w:rsidR="008C5C7C" w:rsidRPr="008C5C7C" w:rsidRDefault="008C5C7C" w:rsidP="008C5C7C">
      <w:pPr>
        <w:rPr>
          <w:sz w:val="16"/>
          <w:szCs w:val="16"/>
          <w:lang w:val="ru-RU" w:eastAsia="ru-RU"/>
        </w:rPr>
      </w:pPr>
      <w:r w:rsidRPr="008C5C7C">
        <w:rPr>
          <w:sz w:val="16"/>
          <w:szCs w:val="16"/>
          <w:lang w:val="ru-RU" w:eastAsia="ru-RU"/>
        </w:rPr>
        <w:t>решать логические задачи разными способами, в том числе, с двумя блоками и с тремя блоками данных с помощью таблиц;</w:t>
      </w:r>
    </w:p>
    <w:p w:rsidR="008C5C7C" w:rsidRPr="008C5C7C" w:rsidRDefault="008C5C7C" w:rsidP="008C5C7C">
      <w:pPr>
        <w:rPr>
          <w:sz w:val="16"/>
          <w:szCs w:val="16"/>
          <w:lang w:val="ru-RU" w:eastAsia="ru-RU"/>
        </w:rPr>
      </w:pPr>
      <w:r w:rsidRPr="008C5C7C">
        <w:rPr>
          <w:sz w:val="16"/>
          <w:szCs w:val="16"/>
          <w:lang w:val="ru-RU" w:eastAsia="ru-RU"/>
        </w:rPr>
        <w:t>решать задачи по комбинаторике и теории вероятностей на основе использования изученных методов и обосновывать решение;</w:t>
      </w:r>
    </w:p>
    <w:p w:rsidR="008C5C7C" w:rsidRPr="008C5C7C" w:rsidRDefault="008C5C7C" w:rsidP="008C5C7C">
      <w:pPr>
        <w:rPr>
          <w:sz w:val="16"/>
          <w:szCs w:val="16"/>
          <w:lang w:val="ru-RU" w:eastAsia="ru-RU"/>
        </w:rPr>
      </w:pPr>
      <w:r w:rsidRPr="008C5C7C">
        <w:rPr>
          <w:sz w:val="16"/>
          <w:szCs w:val="16"/>
          <w:lang w:val="ru-RU" w:eastAsia="ru-RU"/>
        </w:rPr>
        <w:t>решать несложные задачи по математической статистике;</w:t>
      </w:r>
    </w:p>
    <w:p w:rsidR="008C5C7C" w:rsidRPr="008C5C7C" w:rsidRDefault="008C5C7C" w:rsidP="008C5C7C">
      <w:pPr>
        <w:rPr>
          <w:sz w:val="16"/>
          <w:szCs w:val="16"/>
          <w:lang w:val="ru-RU" w:eastAsia="ru-RU"/>
        </w:rPr>
      </w:pPr>
      <w:r w:rsidRPr="008C5C7C">
        <w:rPr>
          <w:sz w:val="16"/>
          <w:szCs w:val="16"/>
          <w:lang w:val="ru-RU" w:eastAsia="ru-RU"/>
        </w:rPr>
        <w:t xml:space="preserve">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w:t>
      </w:r>
      <w:proofErr w:type="gramStart"/>
      <w:r w:rsidRPr="008C5C7C">
        <w:rPr>
          <w:sz w:val="16"/>
          <w:szCs w:val="16"/>
          <w:lang w:val="ru-RU" w:eastAsia="ru-RU"/>
        </w:rPr>
        <w:t>с</w:t>
      </w:r>
      <w:proofErr w:type="gramEnd"/>
      <w:r w:rsidRPr="008C5C7C">
        <w:rPr>
          <w:sz w:val="16"/>
          <w:szCs w:val="16"/>
          <w:lang w:val="ru-RU" w:eastAsia="ru-RU"/>
        </w:rPr>
        <w:t xml:space="preserve"> изученными ситуациях.</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en-US"/>
        </w:rPr>
      </w:pPr>
      <w:r w:rsidRPr="008C5C7C">
        <w:rPr>
          <w:sz w:val="16"/>
          <w:szCs w:val="16"/>
          <w:lang w:val="ru-RU" w:eastAsia="en-US"/>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учётом этих характеристик, в частности, при решении задач на концентрации, учитывать плотность вещества;</w:t>
      </w:r>
    </w:p>
    <w:p w:rsidR="008C5C7C" w:rsidRPr="008C5C7C" w:rsidRDefault="008C5C7C" w:rsidP="008C5C7C">
      <w:pPr>
        <w:rPr>
          <w:sz w:val="16"/>
          <w:szCs w:val="16"/>
          <w:lang w:val="ru-RU" w:eastAsia="en-US"/>
        </w:rPr>
      </w:pPr>
      <w:r w:rsidRPr="008C5C7C">
        <w:rPr>
          <w:sz w:val="16"/>
          <w:szCs w:val="16"/>
          <w:lang w:val="ru-RU" w:eastAsia="en-US"/>
        </w:rPr>
        <w:t>решать и конструировать задачи на основе рассмотрения реальных ситуаций, в которых не требуется точный вычислительный результат;</w:t>
      </w:r>
    </w:p>
    <w:p w:rsidR="008C5C7C" w:rsidRPr="008C5C7C" w:rsidRDefault="008C5C7C" w:rsidP="008C5C7C">
      <w:pPr>
        <w:rPr>
          <w:sz w:val="16"/>
          <w:szCs w:val="16"/>
          <w:lang w:val="ru-RU" w:eastAsia="ru-RU"/>
        </w:rPr>
      </w:pPr>
      <w:r w:rsidRPr="008C5C7C">
        <w:rPr>
          <w:sz w:val="16"/>
          <w:szCs w:val="16"/>
          <w:lang w:val="ru-RU" w:eastAsia="en-US"/>
        </w:rPr>
        <w:t>решать задачи на движение по реке, рассматривая разные системы отсчета.</w:t>
      </w:r>
    </w:p>
    <w:p w:rsidR="008C5C7C" w:rsidRPr="008C5C7C" w:rsidRDefault="008C5C7C" w:rsidP="008C5C7C">
      <w:pPr>
        <w:rPr>
          <w:sz w:val="16"/>
          <w:szCs w:val="16"/>
          <w:lang w:val="ru-RU" w:eastAsia="en-US"/>
        </w:rPr>
      </w:pPr>
      <w:r w:rsidRPr="008C5C7C">
        <w:rPr>
          <w:sz w:val="16"/>
          <w:szCs w:val="16"/>
          <w:lang w:val="ru-RU" w:eastAsia="en-US"/>
        </w:rPr>
        <w:t xml:space="preserve">Статистика и теория вероятностей </w:t>
      </w:r>
    </w:p>
    <w:p w:rsidR="008C5C7C" w:rsidRPr="008C5C7C" w:rsidRDefault="008C5C7C" w:rsidP="008C5C7C">
      <w:pPr>
        <w:rPr>
          <w:sz w:val="16"/>
          <w:szCs w:val="16"/>
          <w:lang w:val="ru-RU" w:eastAsia="ru-RU"/>
        </w:rPr>
      </w:pPr>
      <w:r w:rsidRPr="008C5C7C">
        <w:rPr>
          <w:sz w:val="16"/>
          <w:szCs w:val="16"/>
          <w:lang w:val="ru-RU" w:eastAsia="ru-RU"/>
        </w:rPr>
        <w:t>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w:t>
      </w:r>
    </w:p>
    <w:p w:rsidR="008C5C7C" w:rsidRPr="008C5C7C" w:rsidRDefault="008C5C7C" w:rsidP="008C5C7C">
      <w:pPr>
        <w:rPr>
          <w:sz w:val="16"/>
          <w:szCs w:val="16"/>
          <w:lang w:val="ru-RU" w:eastAsia="ru-RU"/>
        </w:rPr>
      </w:pPr>
      <w:r w:rsidRPr="008C5C7C">
        <w:rPr>
          <w:sz w:val="16"/>
          <w:szCs w:val="16"/>
          <w:lang w:val="ru-RU" w:eastAsia="ru-RU"/>
        </w:rPr>
        <w:t>извлекать информацию, представленную в таблицах, на диаграммах, графиках;</w:t>
      </w:r>
    </w:p>
    <w:p w:rsidR="008C5C7C" w:rsidRPr="008C5C7C" w:rsidRDefault="008C5C7C" w:rsidP="008C5C7C">
      <w:pPr>
        <w:rPr>
          <w:sz w:val="16"/>
          <w:szCs w:val="16"/>
          <w:lang w:val="ru-RU" w:eastAsia="ru-RU"/>
        </w:rPr>
      </w:pPr>
      <w:r w:rsidRPr="008C5C7C">
        <w:rPr>
          <w:sz w:val="16"/>
          <w:szCs w:val="16"/>
          <w:lang w:val="ru-RU" w:eastAsia="ru-RU"/>
        </w:rPr>
        <w:t>составлять таблицы, строить диаграммы и графики на основе данных;</w:t>
      </w:r>
    </w:p>
    <w:p w:rsidR="008C5C7C" w:rsidRPr="008C5C7C" w:rsidRDefault="008C5C7C" w:rsidP="008C5C7C">
      <w:pPr>
        <w:rPr>
          <w:sz w:val="16"/>
          <w:szCs w:val="16"/>
          <w:lang w:val="ru-RU" w:eastAsia="ru-RU"/>
        </w:rPr>
      </w:pPr>
      <w:r w:rsidRPr="008C5C7C">
        <w:rPr>
          <w:sz w:val="16"/>
          <w:szCs w:val="16"/>
          <w:lang w:val="ru-RU" w:eastAsia="ru-RU"/>
        </w:rPr>
        <w:t>оперировать понятиями: факториал числа, перестановки и сочетания, треугольник Паскаля;</w:t>
      </w:r>
    </w:p>
    <w:p w:rsidR="008C5C7C" w:rsidRPr="008C5C7C" w:rsidRDefault="008C5C7C" w:rsidP="008C5C7C">
      <w:pPr>
        <w:rPr>
          <w:sz w:val="16"/>
          <w:szCs w:val="16"/>
          <w:lang w:val="ru-RU" w:eastAsia="ru-RU"/>
        </w:rPr>
      </w:pPr>
      <w:r w:rsidRPr="008C5C7C">
        <w:rPr>
          <w:sz w:val="16"/>
          <w:szCs w:val="16"/>
          <w:lang w:val="ru-RU" w:eastAsia="ru-RU"/>
        </w:rPr>
        <w:t>применять правило произведения при решении комбинаторных задач;</w:t>
      </w:r>
    </w:p>
    <w:p w:rsidR="008C5C7C" w:rsidRPr="008C5C7C" w:rsidRDefault="008C5C7C" w:rsidP="008C5C7C">
      <w:pPr>
        <w:rPr>
          <w:sz w:val="16"/>
          <w:szCs w:val="16"/>
          <w:lang w:val="ru-RU" w:eastAsia="ru-RU"/>
        </w:rPr>
      </w:pPr>
      <w:r w:rsidRPr="008C5C7C">
        <w:rPr>
          <w:sz w:val="16"/>
          <w:szCs w:val="16"/>
          <w:lang w:val="ru-RU" w:eastAsia="ru-RU"/>
        </w:rPr>
        <w:t>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w:t>
      </w:r>
    </w:p>
    <w:p w:rsidR="008C5C7C" w:rsidRPr="008C5C7C" w:rsidRDefault="008C5C7C" w:rsidP="008C5C7C">
      <w:pPr>
        <w:rPr>
          <w:sz w:val="16"/>
          <w:szCs w:val="16"/>
          <w:lang w:val="ru-RU" w:eastAsia="ru-RU"/>
        </w:rPr>
      </w:pPr>
      <w:r w:rsidRPr="008C5C7C">
        <w:rPr>
          <w:sz w:val="16"/>
          <w:szCs w:val="16"/>
          <w:lang w:val="ru-RU" w:eastAsia="ru-RU"/>
        </w:rPr>
        <w:t>представлять информацию с помощью кругов Эйлера;</w:t>
      </w:r>
    </w:p>
    <w:p w:rsidR="008C5C7C" w:rsidRPr="008C5C7C" w:rsidRDefault="008C5C7C" w:rsidP="008C5C7C">
      <w:pPr>
        <w:rPr>
          <w:sz w:val="16"/>
          <w:szCs w:val="16"/>
          <w:lang w:val="ru-RU" w:eastAsia="ru-RU"/>
        </w:rPr>
      </w:pPr>
      <w:r w:rsidRPr="008C5C7C">
        <w:rPr>
          <w:sz w:val="16"/>
          <w:szCs w:val="16"/>
          <w:lang w:val="ru-RU" w:eastAsia="ru-RU"/>
        </w:rPr>
        <w:t>решать задачи на вычисление вероятности с подсчетом количества вариантов с помощью комбинаторики.</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извлекать, интерпретировать и преобразовывать информацию, представленную в таблицах, на диаграммах, графиках, отражающую свойства и характеристики реальных процессов и явлений;</w:t>
      </w:r>
    </w:p>
    <w:p w:rsidR="008C5C7C" w:rsidRPr="008C5C7C" w:rsidRDefault="008C5C7C" w:rsidP="008C5C7C">
      <w:pPr>
        <w:rPr>
          <w:sz w:val="16"/>
          <w:szCs w:val="16"/>
          <w:lang w:val="ru-RU" w:eastAsia="ru-RU"/>
        </w:rPr>
      </w:pPr>
      <w:r w:rsidRPr="008C5C7C">
        <w:rPr>
          <w:sz w:val="16"/>
          <w:szCs w:val="16"/>
          <w:lang w:val="ru-RU" w:eastAsia="ru-RU"/>
        </w:rPr>
        <w:t>определять статистические характеристики выборок по таблицам, диаграммам, графикам, выполнять сравнение в зависимости от цели решения задачи;</w:t>
      </w:r>
    </w:p>
    <w:p w:rsidR="008C5C7C" w:rsidRPr="008C5C7C" w:rsidRDefault="008C5C7C" w:rsidP="008C5C7C">
      <w:pPr>
        <w:rPr>
          <w:sz w:val="16"/>
          <w:szCs w:val="16"/>
          <w:lang w:val="ru-RU" w:eastAsia="ru-RU"/>
        </w:rPr>
      </w:pPr>
      <w:r w:rsidRPr="008C5C7C">
        <w:rPr>
          <w:sz w:val="16"/>
          <w:szCs w:val="16"/>
          <w:lang w:val="ru-RU" w:eastAsia="ru-RU"/>
        </w:rPr>
        <w:t>оценивать вероятность реальных событий и явлений.</w:t>
      </w:r>
    </w:p>
    <w:p w:rsidR="008C5C7C" w:rsidRPr="008C5C7C" w:rsidRDefault="008C5C7C" w:rsidP="008C5C7C">
      <w:pPr>
        <w:rPr>
          <w:sz w:val="16"/>
          <w:szCs w:val="16"/>
          <w:lang w:val="ru-RU" w:eastAsia="en-US"/>
        </w:rPr>
      </w:pPr>
      <w:r w:rsidRPr="008C5C7C">
        <w:rPr>
          <w:sz w:val="16"/>
          <w:szCs w:val="16"/>
          <w:lang w:val="ru-RU" w:eastAsia="en-US"/>
        </w:rPr>
        <w:t>Геометрические фигуры</w:t>
      </w:r>
    </w:p>
    <w:p w:rsidR="008C5C7C" w:rsidRPr="008C5C7C" w:rsidRDefault="008C5C7C" w:rsidP="008C5C7C">
      <w:pPr>
        <w:rPr>
          <w:sz w:val="16"/>
          <w:szCs w:val="16"/>
          <w:lang w:val="ru-RU" w:eastAsia="ru-RU"/>
        </w:rPr>
      </w:pPr>
      <w:r w:rsidRPr="008C5C7C">
        <w:rPr>
          <w:sz w:val="16"/>
          <w:szCs w:val="16"/>
          <w:lang w:val="ru-RU" w:eastAsia="ru-RU"/>
        </w:rPr>
        <w:t xml:space="preserve">Оперировать понятиями геометрических фигур; </w:t>
      </w:r>
    </w:p>
    <w:p w:rsidR="008C5C7C" w:rsidRPr="008C5C7C" w:rsidRDefault="008C5C7C" w:rsidP="008C5C7C">
      <w:pPr>
        <w:rPr>
          <w:sz w:val="16"/>
          <w:szCs w:val="16"/>
          <w:lang w:val="ru-RU" w:eastAsia="ru-RU"/>
        </w:rPr>
      </w:pPr>
      <w:r w:rsidRPr="008C5C7C">
        <w:rPr>
          <w:sz w:val="16"/>
          <w:szCs w:val="16"/>
          <w:lang w:val="ru-RU" w:eastAsia="ru-RU"/>
        </w:rPr>
        <w:t>извлекать, интерпретировать и преобразовывать информацию о геометрических фигурах, представленную на чертежах;</w:t>
      </w:r>
    </w:p>
    <w:p w:rsidR="008C5C7C" w:rsidRPr="008C5C7C" w:rsidRDefault="008C5C7C" w:rsidP="008C5C7C">
      <w:pPr>
        <w:rPr>
          <w:sz w:val="16"/>
          <w:szCs w:val="16"/>
          <w:lang w:val="ru-RU" w:eastAsia="ru-RU"/>
        </w:rPr>
      </w:pPr>
      <w:r w:rsidRPr="008C5C7C">
        <w:rPr>
          <w:sz w:val="16"/>
          <w:szCs w:val="16"/>
          <w:lang w:val="ru-RU" w:eastAsia="ru-RU"/>
        </w:rPr>
        <w:t xml:space="preserve">применять геометрические факты для решения задач, в том числе, предполагающих несколько шагов решения; </w:t>
      </w:r>
    </w:p>
    <w:p w:rsidR="008C5C7C" w:rsidRPr="008C5C7C" w:rsidRDefault="008C5C7C" w:rsidP="008C5C7C">
      <w:pPr>
        <w:rPr>
          <w:sz w:val="16"/>
          <w:szCs w:val="16"/>
          <w:lang w:val="ru-RU" w:eastAsia="ru-RU"/>
        </w:rPr>
      </w:pPr>
      <w:r w:rsidRPr="008C5C7C">
        <w:rPr>
          <w:sz w:val="16"/>
          <w:szCs w:val="16"/>
          <w:lang w:val="ru-RU" w:eastAsia="ru-RU"/>
        </w:rPr>
        <w:lastRenderedPageBreak/>
        <w:t>формулировать в простейших случаях свойства и признаки фигур;</w:t>
      </w:r>
    </w:p>
    <w:p w:rsidR="008C5C7C" w:rsidRPr="008C5C7C" w:rsidRDefault="008C5C7C" w:rsidP="008C5C7C">
      <w:pPr>
        <w:rPr>
          <w:sz w:val="16"/>
          <w:szCs w:val="16"/>
          <w:lang w:val="ru-RU" w:eastAsia="ru-RU"/>
        </w:rPr>
      </w:pPr>
      <w:r w:rsidRPr="008C5C7C">
        <w:rPr>
          <w:sz w:val="16"/>
          <w:szCs w:val="16"/>
          <w:lang w:val="ru-RU" w:eastAsia="ru-RU"/>
        </w:rPr>
        <w:t>доказывать геометрические утверждения;</w:t>
      </w:r>
    </w:p>
    <w:p w:rsidR="008C5C7C" w:rsidRPr="008C5C7C" w:rsidRDefault="008C5C7C" w:rsidP="008C5C7C">
      <w:pPr>
        <w:rPr>
          <w:sz w:val="16"/>
          <w:szCs w:val="16"/>
          <w:lang w:val="ru-RU" w:eastAsia="ru-RU"/>
        </w:rPr>
      </w:pPr>
      <w:r w:rsidRPr="008C5C7C">
        <w:rPr>
          <w:sz w:val="16"/>
          <w:szCs w:val="16"/>
          <w:lang w:val="ru-RU" w:eastAsia="ru-RU"/>
        </w:rPr>
        <w:t>владеть стандартной классификацией плоских фигур (треугольников и четырёхугольников).</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использовать свойства геометрических фигур для решения задач практического характера и задач из смежных дисциплин.</w:t>
      </w:r>
    </w:p>
    <w:p w:rsidR="008C5C7C" w:rsidRPr="008C5C7C" w:rsidRDefault="008C5C7C" w:rsidP="008C5C7C">
      <w:pPr>
        <w:rPr>
          <w:sz w:val="16"/>
          <w:szCs w:val="16"/>
          <w:lang w:val="ru-RU" w:eastAsia="en-US"/>
        </w:rPr>
      </w:pPr>
      <w:r w:rsidRPr="008C5C7C">
        <w:rPr>
          <w:sz w:val="16"/>
          <w:szCs w:val="16"/>
          <w:lang w:val="ru-RU" w:eastAsia="en-US"/>
        </w:rPr>
        <w:t>Отношения</w:t>
      </w:r>
    </w:p>
    <w:p w:rsidR="008C5C7C" w:rsidRPr="008C5C7C" w:rsidRDefault="008C5C7C" w:rsidP="008C5C7C">
      <w:pPr>
        <w:rPr>
          <w:sz w:val="16"/>
          <w:szCs w:val="16"/>
          <w:lang w:val="ru-RU" w:eastAsia="ru-RU"/>
        </w:rPr>
      </w:pPr>
      <w:proofErr w:type="gramStart"/>
      <w:r w:rsidRPr="008C5C7C">
        <w:rPr>
          <w:sz w:val="16"/>
          <w:szCs w:val="16"/>
          <w:lang w:val="ru-RU" w:eastAsia="ru-RU"/>
        </w:rPr>
        <w:t>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 треугольники;</w:t>
      </w:r>
      <w:proofErr w:type="gramEnd"/>
    </w:p>
    <w:p w:rsidR="008C5C7C" w:rsidRPr="008C5C7C" w:rsidRDefault="008C5C7C" w:rsidP="008C5C7C">
      <w:pPr>
        <w:rPr>
          <w:sz w:val="16"/>
          <w:szCs w:val="16"/>
          <w:lang w:val="ru-RU" w:eastAsia="ru-RU"/>
        </w:rPr>
      </w:pPr>
      <w:r w:rsidRPr="008C5C7C">
        <w:rPr>
          <w:sz w:val="16"/>
          <w:szCs w:val="16"/>
          <w:lang w:val="ru-RU" w:eastAsia="ru-RU"/>
        </w:rPr>
        <w:t>применять теорему Фалеса и теорему о пропорциональных отрезках при решении задач;</w:t>
      </w:r>
    </w:p>
    <w:p w:rsidR="008C5C7C" w:rsidRPr="008C5C7C" w:rsidRDefault="008C5C7C" w:rsidP="008C5C7C">
      <w:pPr>
        <w:rPr>
          <w:sz w:val="16"/>
          <w:szCs w:val="16"/>
          <w:lang w:val="ru-RU" w:eastAsia="ru-RU"/>
        </w:rPr>
      </w:pPr>
      <w:r w:rsidRPr="008C5C7C">
        <w:rPr>
          <w:sz w:val="16"/>
          <w:szCs w:val="16"/>
          <w:lang w:val="ru-RU" w:eastAsia="ru-RU"/>
        </w:rPr>
        <w:t>характеризовать взаимное расположение прямой и окружности, двух окружностей.</w:t>
      </w:r>
    </w:p>
    <w:p w:rsidR="008C5C7C" w:rsidRPr="008C5C7C" w:rsidRDefault="008C5C7C" w:rsidP="008C5C7C">
      <w:pPr>
        <w:rPr>
          <w:sz w:val="16"/>
          <w:szCs w:val="16"/>
          <w:lang w:val="ru-RU" w:eastAsia="ru-RU"/>
        </w:rPr>
      </w:pPr>
      <w:r w:rsidRPr="008C5C7C">
        <w:rPr>
          <w:sz w:val="16"/>
          <w:szCs w:val="16"/>
          <w:lang w:val="ru-RU" w:eastAsia="ru-RU"/>
        </w:rPr>
        <w:t xml:space="preserve">В повседневной жизни и при изучении других предметов: </w:t>
      </w:r>
    </w:p>
    <w:p w:rsidR="008C5C7C" w:rsidRPr="008C5C7C" w:rsidRDefault="008C5C7C" w:rsidP="008C5C7C">
      <w:pPr>
        <w:rPr>
          <w:sz w:val="16"/>
          <w:szCs w:val="16"/>
          <w:lang w:val="ru-RU" w:eastAsia="ru-RU"/>
        </w:rPr>
      </w:pPr>
      <w:r w:rsidRPr="008C5C7C">
        <w:rPr>
          <w:sz w:val="16"/>
          <w:szCs w:val="16"/>
          <w:lang w:val="ru-RU" w:eastAsia="ru-RU"/>
        </w:rPr>
        <w:t>использовать отношения для решения задач, возникающих в реальной жизни.</w:t>
      </w:r>
    </w:p>
    <w:p w:rsidR="008C5C7C" w:rsidRPr="008C5C7C" w:rsidRDefault="008C5C7C" w:rsidP="008C5C7C">
      <w:pPr>
        <w:rPr>
          <w:sz w:val="16"/>
          <w:szCs w:val="16"/>
          <w:lang w:val="ru-RU" w:eastAsia="en-US"/>
        </w:rPr>
      </w:pPr>
      <w:r w:rsidRPr="008C5C7C">
        <w:rPr>
          <w:sz w:val="16"/>
          <w:szCs w:val="16"/>
          <w:lang w:val="ru-RU" w:eastAsia="en-US"/>
        </w:rPr>
        <w:t>Измерения и вычисления</w:t>
      </w:r>
    </w:p>
    <w:p w:rsidR="008C5C7C" w:rsidRPr="008C5C7C" w:rsidRDefault="008C5C7C" w:rsidP="008C5C7C">
      <w:pPr>
        <w:rPr>
          <w:sz w:val="16"/>
          <w:szCs w:val="16"/>
          <w:lang w:val="ru-RU" w:eastAsia="ru-RU"/>
        </w:rPr>
      </w:pPr>
      <w:r w:rsidRPr="008C5C7C">
        <w:rPr>
          <w:sz w:val="16"/>
          <w:szCs w:val="16"/>
          <w:lang w:val="ru-RU" w:eastAsia="ru-RU"/>
        </w:rPr>
        <w:t xml:space="preserve">Оперировать представлениями о длине, площади, объёме как величинами. </w:t>
      </w:r>
      <w:proofErr w:type="gramStart"/>
      <w:r w:rsidRPr="008C5C7C">
        <w:rPr>
          <w:sz w:val="16"/>
          <w:szCs w:val="16"/>
          <w:lang w:val="ru-RU" w:eastAsia="ru-RU"/>
        </w:rPr>
        <w:t>Применять теорему Пифагора, формулы площади, объёма при решении многошаговых задач, в которых не все данные представлены явно, а требуют вычислений, оперировать более широким количеством формул длины, площади, объёма, вычислять характеристики комбинаций фигур (окружностей и многоугольников) вычислять расстояния между фигурами, применять тригонометрические формулы для вычислений в более сложных случаях, проводить вычисления на основе равновеликости и равносоставленности;</w:t>
      </w:r>
      <w:proofErr w:type="gramEnd"/>
    </w:p>
    <w:p w:rsidR="008C5C7C" w:rsidRPr="008C5C7C" w:rsidRDefault="008C5C7C" w:rsidP="008C5C7C">
      <w:pPr>
        <w:rPr>
          <w:sz w:val="16"/>
          <w:szCs w:val="16"/>
          <w:lang w:val="ru-RU" w:eastAsia="ru-RU"/>
        </w:rPr>
      </w:pPr>
      <w:r w:rsidRPr="008C5C7C">
        <w:rPr>
          <w:sz w:val="16"/>
          <w:szCs w:val="16"/>
          <w:lang w:val="ru-RU" w:eastAsia="ru-RU"/>
        </w:rPr>
        <w:t>проводить простые вычисления на объёмных телах;</w:t>
      </w:r>
    </w:p>
    <w:p w:rsidR="008C5C7C" w:rsidRPr="008C5C7C" w:rsidRDefault="008C5C7C" w:rsidP="008C5C7C">
      <w:pPr>
        <w:rPr>
          <w:sz w:val="16"/>
          <w:szCs w:val="16"/>
          <w:lang w:val="ru-RU" w:eastAsia="ru-RU"/>
        </w:rPr>
      </w:pPr>
      <w:r w:rsidRPr="008C5C7C">
        <w:rPr>
          <w:sz w:val="16"/>
          <w:szCs w:val="16"/>
          <w:lang w:val="ru-RU" w:eastAsia="ru-RU"/>
        </w:rPr>
        <w:t xml:space="preserve">формулировать задачи на вычисление длин, площадей и объёмов и решать их. </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проводить вычисления на местности;</w:t>
      </w:r>
    </w:p>
    <w:p w:rsidR="008C5C7C" w:rsidRPr="008C5C7C" w:rsidRDefault="008C5C7C" w:rsidP="008C5C7C">
      <w:pPr>
        <w:rPr>
          <w:sz w:val="16"/>
          <w:szCs w:val="16"/>
          <w:lang w:val="ru-RU" w:eastAsia="ru-RU"/>
        </w:rPr>
      </w:pPr>
      <w:r w:rsidRPr="008C5C7C">
        <w:rPr>
          <w:sz w:val="16"/>
          <w:szCs w:val="16"/>
          <w:lang w:val="ru-RU" w:eastAsia="ru-RU"/>
        </w:rPr>
        <w:t>применять формулы при вычислениях в смежных учебных предметах, в окружающей действительности.</w:t>
      </w:r>
    </w:p>
    <w:p w:rsidR="008C5C7C" w:rsidRPr="008C5C7C" w:rsidRDefault="008C5C7C" w:rsidP="008C5C7C">
      <w:pPr>
        <w:rPr>
          <w:sz w:val="16"/>
          <w:szCs w:val="16"/>
          <w:lang w:val="ru-RU" w:eastAsia="en-US"/>
        </w:rPr>
      </w:pPr>
      <w:r w:rsidRPr="008C5C7C">
        <w:rPr>
          <w:sz w:val="16"/>
          <w:szCs w:val="16"/>
          <w:lang w:val="ru-RU" w:eastAsia="en-US"/>
        </w:rPr>
        <w:t>Геометрические построения</w:t>
      </w:r>
    </w:p>
    <w:p w:rsidR="008C5C7C" w:rsidRPr="008C5C7C" w:rsidRDefault="008C5C7C" w:rsidP="008C5C7C">
      <w:pPr>
        <w:rPr>
          <w:sz w:val="16"/>
          <w:szCs w:val="16"/>
          <w:lang w:val="ru-RU" w:eastAsia="ru-RU"/>
        </w:rPr>
      </w:pPr>
      <w:r w:rsidRPr="008C5C7C">
        <w:rPr>
          <w:sz w:val="16"/>
          <w:szCs w:val="16"/>
          <w:lang w:val="ru-RU" w:eastAsia="ru-RU"/>
        </w:rPr>
        <w:t>Изображать геометрические фигуры по текстовому и символьному описанию;</w:t>
      </w:r>
    </w:p>
    <w:p w:rsidR="008C5C7C" w:rsidRPr="008C5C7C" w:rsidRDefault="008C5C7C" w:rsidP="008C5C7C">
      <w:pPr>
        <w:rPr>
          <w:sz w:val="16"/>
          <w:szCs w:val="16"/>
          <w:lang w:val="ru-RU" w:eastAsia="ru-RU"/>
        </w:rPr>
      </w:pPr>
      <w:r w:rsidRPr="008C5C7C">
        <w:rPr>
          <w:sz w:val="16"/>
          <w:szCs w:val="16"/>
          <w:lang w:val="ru-RU" w:eastAsia="ru-RU"/>
        </w:rPr>
        <w:t xml:space="preserve">свободно оперировать чертёжными инструментами в несложных случаях, </w:t>
      </w:r>
    </w:p>
    <w:p w:rsidR="008C5C7C" w:rsidRPr="008C5C7C" w:rsidRDefault="008C5C7C" w:rsidP="008C5C7C">
      <w:pPr>
        <w:rPr>
          <w:sz w:val="16"/>
          <w:szCs w:val="16"/>
          <w:lang w:val="ru-RU" w:eastAsia="ru-RU"/>
        </w:rPr>
      </w:pPr>
      <w:r w:rsidRPr="008C5C7C">
        <w:rPr>
          <w:sz w:val="16"/>
          <w:szCs w:val="16"/>
          <w:lang w:val="ru-RU" w:eastAsia="ru-RU"/>
        </w:rPr>
        <w:t>выполнять построения треугольников, применять отдельные методы построений циркулем и линейкой и проводить простейшие исследования числа решений;</w:t>
      </w:r>
    </w:p>
    <w:p w:rsidR="008C5C7C" w:rsidRPr="008C5C7C" w:rsidRDefault="008C5C7C" w:rsidP="008C5C7C">
      <w:pPr>
        <w:rPr>
          <w:sz w:val="16"/>
          <w:szCs w:val="16"/>
          <w:lang w:val="ru-RU" w:eastAsia="ru-RU"/>
        </w:rPr>
      </w:pPr>
      <w:r w:rsidRPr="008C5C7C">
        <w:rPr>
          <w:sz w:val="16"/>
          <w:szCs w:val="16"/>
          <w:lang w:val="ru-RU" w:eastAsia="ru-RU"/>
        </w:rPr>
        <w:t>изображать типовые плоские фигуры и объемные тела с помощью простейших компьютерных инструментов.</w:t>
      </w:r>
    </w:p>
    <w:p w:rsidR="008C5C7C" w:rsidRPr="008C5C7C" w:rsidRDefault="008C5C7C" w:rsidP="008C5C7C">
      <w:pPr>
        <w:rPr>
          <w:sz w:val="16"/>
          <w:szCs w:val="16"/>
          <w:lang w:val="ru-RU" w:eastAsia="ru-RU"/>
        </w:rPr>
      </w:pPr>
      <w:r w:rsidRPr="008C5C7C">
        <w:rPr>
          <w:sz w:val="16"/>
          <w:szCs w:val="16"/>
          <w:lang w:val="ru-RU" w:eastAsia="ru-RU"/>
        </w:rPr>
        <w:t xml:space="preserve">В повседневной жизни и при изучении других предметов: </w:t>
      </w:r>
    </w:p>
    <w:p w:rsidR="008C5C7C" w:rsidRPr="008C5C7C" w:rsidRDefault="008C5C7C" w:rsidP="008C5C7C">
      <w:pPr>
        <w:rPr>
          <w:sz w:val="16"/>
          <w:szCs w:val="16"/>
          <w:lang w:val="ru-RU" w:eastAsia="ru-RU"/>
        </w:rPr>
      </w:pPr>
      <w:r w:rsidRPr="008C5C7C">
        <w:rPr>
          <w:sz w:val="16"/>
          <w:szCs w:val="16"/>
          <w:lang w:val="ru-RU" w:eastAsia="ru-RU"/>
        </w:rPr>
        <w:t xml:space="preserve">выполнять простейшие построения на местности, необходимые в реальной жизни; </w:t>
      </w:r>
    </w:p>
    <w:p w:rsidR="008C5C7C" w:rsidRPr="008C5C7C" w:rsidRDefault="008C5C7C" w:rsidP="008C5C7C">
      <w:pPr>
        <w:rPr>
          <w:sz w:val="16"/>
          <w:szCs w:val="16"/>
          <w:lang w:val="ru-RU" w:eastAsia="ru-RU"/>
        </w:rPr>
      </w:pPr>
      <w:r w:rsidRPr="008C5C7C">
        <w:rPr>
          <w:sz w:val="16"/>
          <w:szCs w:val="16"/>
          <w:lang w:val="ru-RU" w:eastAsia="ru-RU"/>
        </w:rPr>
        <w:t>оценивать размеры реальных объектов окружающего мира.</w:t>
      </w:r>
    </w:p>
    <w:p w:rsidR="008C5C7C" w:rsidRPr="008C5C7C" w:rsidRDefault="008C5C7C" w:rsidP="008C5C7C">
      <w:pPr>
        <w:rPr>
          <w:sz w:val="16"/>
          <w:szCs w:val="16"/>
          <w:lang w:val="ru-RU" w:eastAsia="en-US"/>
        </w:rPr>
      </w:pPr>
      <w:r w:rsidRPr="008C5C7C">
        <w:rPr>
          <w:sz w:val="16"/>
          <w:szCs w:val="16"/>
          <w:lang w:val="ru-RU" w:eastAsia="en-US"/>
        </w:rPr>
        <w:t>Преобразования</w:t>
      </w:r>
    </w:p>
    <w:p w:rsidR="008C5C7C" w:rsidRPr="008C5C7C" w:rsidRDefault="008C5C7C" w:rsidP="008C5C7C">
      <w:pPr>
        <w:rPr>
          <w:sz w:val="16"/>
          <w:szCs w:val="16"/>
          <w:lang w:val="ru-RU" w:eastAsia="ru-RU"/>
        </w:rPr>
      </w:pPr>
      <w:r w:rsidRPr="008C5C7C">
        <w:rPr>
          <w:sz w:val="16"/>
          <w:szCs w:val="16"/>
          <w:lang w:val="ru-RU" w:eastAsia="ru-RU"/>
        </w:rPr>
        <w:t xml:space="preserve">Оперировать понятием движения и преобразования подобия, владеть приёмами построения фигур с использованием движений и преобразований подобия, применять полученные знания и опыт построений в смежных предметах и в реальных ситуациях окружающего мира; </w:t>
      </w:r>
    </w:p>
    <w:p w:rsidR="008C5C7C" w:rsidRPr="008C5C7C" w:rsidRDefault="008C5C7C" w:rsidP="008C5C7C">
      <w:pPr>
        <w:rPr>
          <w:sz w:val="16"/>
          <w:szCs w:val="16"/>
          <w:lang w:val="ru-RU" w:eastAsia="ru-RU"/>
        </w:rPr>
      </w:pPr>
      <w:r w:rsidRPr="008C5C7C">
        <w:rPr>
          <w:sz w:val="16"/>
          <w:szCs w:val="16"/>
          <w:lang w:val="ru-RU" w:eastAsia="ru-RU"/>
        </w:rPr>
        <w:t xml:space="preserve">строить фигуру, подобную </w:t>
      </w:r>
      <w:proofErr w:type="gramStart"/>
      <w:r w:rsidRPr="008C5C7C">
        <w:rPr>
          <w:sz w:val="16"/>
          <w:szCs w:val="16"/>
          <w:lang w:val="ru-RU" w:eastAsia="ru-RU"/>
        </w:rPr>
        <w:t>данной</w:t>
      </w:r>
      <w:proofErr w:type="gramEnd"/>
      <w:r w:rsidRPr="008C5C7C">
        <w:rPr>
          <w:sz w:val="16"/>
          <w:szCs w:val="16"/>
          <w:lang w:val="ru-RU" w:eastAsia="ru-RU"/>
        </w:rPr>
        <w:t>, пользоваться свойствами подобия для обоснования свойств фигур;</w:t>
      </w:r>
    </w:p>
    <w:p w:rsidR="008C5C7C" w:rsidRPr="008C5C7C" w:rsidRDefault="008C5C7C" w:rsidP="008C5C7C">
      <w:pPr>
        <w:rPr>
          <w:sz w:val="16"/>
          <w:szCs w:val="16"/>
          <w:lang w:val="ru-RU" w:eastAsia="ru-RU"/>
        </w:rPr>
      </w:pPr>
      <w:r w:rsidRPr="008C5C7C">
        <w:rPr>
          <w:sz w:val="16"/>
          <w:szCs w:val="16"/>
          <w:lang w:val="ru-RU" w:eastAsia="ru-RU"/>
        </w:rPr>
        <w:t>применять свойства движений для проведения простейших обоснований свойств фигур.</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применять свойства движений и применять подобие для построений и вычислений.</w:t>
      </w:r>
    </w:p>
    <w:p w:rsidR="008C5C7C" w:rsidRPr="008C5C7C" w:rsidRDefault="008C5C7C" w:rsidP="008C5C7C">
      <w:pPr>
        <w:rPr>
          <w:sz w:val="16"/>
          <w:szCs w:val="16"/>
          <w:lang w:val="ru-RU" w:eastAsia="en-US"/>
        </w:rPr>
      </w:pPr>
      <w:r w:rsidRPr="008C5C7C">
        <w:rPr>
          <w:sz w:val="16"/>
          <w:szCs w:val="16"/>
          <w:lang w:val="ru-RU" w:eastAsia="en-US"/>
        </w:rPr>
        <w:t>Векторы и координаты на плоскости</w:t>
      </w:r>
    </w:p>
    <w:p w:rsidR="008C5C7C" w:rsidRPr="008C5C7C" w:rsidRDefault="008C5C7C" w:rsidP="008C5C7C">
      <w:pPr>
        <w:rPr>
          <w:sz w:val="16"/>
          <w:szCs w:val="16"/>
          <w:lang w:val="ru-RU" w:eastAsia="ru-RU"/>
        </w:rPr>
      </w:pPr>
      <w:r w:rsidRPr="008C5C7C">
        <w:rPr>
          <w:sz w:val="16"/>
          <w:szCs w:val="16"/>
          <w:lang w:val="ru-RU" w:eastAsia="ru-RU"/>
        </w:rPr>
        <w:t>Оперировать понятиями вектор, сумма, разность векторов, произведение вектора на число, угол между векторами, скалярное произведение векторов, координаты на плоскости, координаты вектора;</w:t>
      </w:r>
    </w:p>
    <w:p w:rsidR="008C5C7C" w:rsidRPr="008C5C7C" w:rsidRDefault="008C5C7C" w:rsidP="008C5C7C">
      <w:pPr>
        <w:rPr>
          <w:sz w:val="16"/>
          <w:szCs w:val="16"/>
          <w:lang w:val="ru-RU" w:eastAsia="ru-RU"/>
        </w:rPr>
      </w:pPr>
      <w:r w:rsidRPr="008C5C7C">
        <w:rPr>
          <w:sz w:val="16"/>
          <w:szCs w:val="16"/>
          <w:lang w:val="ru-RU" w:eastAsia="ru-RU"/>
        </w:rPr>
        <w:t>выполнять действия над векторами (сложение, вычитание, умножение на число), вычислять скалярное произведение, определять в простейших случаях угол между векторами, выполнять разложение вектора на составляющие, применять полученные знания в физике, пользоваться формулой вычисления расстояния между точками по известным координатам, использовать уравнения фигур для решения задач;</w:t>
      </w:r>
    </w:p>
    <w:p w:rsidR="008C5C7C" w:rsidRPr="008C5C7C" w:rsidRDefault="008C5C7C" w:rsidP="008C5C7C">
      <w:pPr>
        <w:rPr>
          <w:sz w:val="16"/>
          <w:szCs w:val="16"/>
          <w:lang w:val="ru-RU" w:eastAsia="ru-RU"/>
        </w:rPr>
      </w:pPr>
      <w:r w:rsidRPr="008C5C7C">
        <w:rPr>
          <w:sz w:val="16"/>
          <w:szCs w:val="16"/>
          <w:lang w:val="ru-RU" w:eastAsia="ru-RU"/>
        </w:rPr>
        <w:t>применять векторы и координаты для решения геометрических задач на вычисление длин, углов.</w:t>
      </w:r>
    </w:p>
    <w:p w:rsidR="008C5C7C" w:rsidRPr="008C5C7C" w:rsidRDefault="008C5C7C" w:rsidP="008C5C7C">
      <w:pPr>
        <w:rPr>
          <w:sz w:val="16"/>
          <w:szCs w:val="16"/>
          <w:lang w:val="ru-RU" w:eastAsia="ru-RU"/>
        </w:rPr>
      </w:pPr>
      <w:r w:rsidRPr="008C5C7C">
        <w:rPr>
          <w:sz w:val="16"/>
          <w:szCs w:val="16"/>
          <w:lang w:val="ru-RU" w:eastAsia="ru-RU"/>
        </w:rPr>
        <w:t xml:space="preserve">В повседневной жизни и при изучении других предметов: </w:t>
      </w:r>
    </w:p>
    <w:p w:rsidR="008C5C7C" w:rsidRPr="008C5C7C" w:rsidRDefault="008C5C7C" w:rsidP="008C5C7C">
      <w:pPr>
        <w:rPr>
          <w:sz w:val="16"/>
          <w:szCs w:val="16"/>
          <w:lang w:val="ru-RU" w:eastAsia="ru-RU"/>
        </w:rPr>
      </w:pPr>
      <w:r w:rsidRPr="008C5C7C">
        <w:rPr>
          <w:sz w:val="16"/>
          <w:szCs w:val="16"/>
          <w:lang w:val="ru-RU" w:eastAsia="ru-RU"/>
        </w:rPr>
        <w:t>использовать понятия векторов и координат для решения задач по физике, географии и другим учебным предметам.</w:t>
      </w:r>
    </w:p>
    <w:p w:rsidR="008C5C7C" w:rsidRPr="008C5C7C" w:rsidRDefault="008C5C7C" w:rsidP="008C5C7C">
      <w:pPr>
        <w:rPr>
          <w:sz w:val="16"/>
          <w:szCs w:val="16"/>
          <w:lang w:val="ru-RU" w:eastAsia="en-US"/>
        </w:rPr>
      </w:pPr>
      <w:r w:rsidRPr="008C5C7C">
        <w:rPr>
          <w:sz w:val="16"/>
          <w:szCs w:val="16"/>
          <w:lang w:val="ru-RU" w:eastAsia="en-US"/>
        </w:rPr>
        <w:t>История математики</w:t>
      </w:r>
    </w:p>
    <w:p w:rsidR="008C5C7C" w:rsidRPr="008C5C7C" w:rsidRDefault="008C5C7C" w:rsidP="008C5C7C">
      <w:pPr>
        <w:rPr>
          <w:sz w:val="16"/>
          <w:szCs w:val="16"/>
          <w:lang w:val="ru-RU" w:eastAsia="en-US"/>
        </w:rPr>
      </w:pPr>
      <w:r w:rsidRPr="008C5C7C">
        <w:rPr>
          <w:sz w:val="16"/>
          <w:szCs w:val="16"/>
          <w:lang w:val="ru-RU" w:eastAsia="en-US"/>
        </w:rPr>
        <w:t>Характеризовать вклад выдающихся математиков в развитие математики и иных научных областей;</w:t>
      </w:r>
    </w:p>
    <w:p w:rsidR="008C5C7C" w:rsidRPr="008C5C7C" w:rsidRDefault="008C5C7C" w:rsidP="008C5C7C">
      <w:pPr>
        <w:rPr>
          <w:sz w:val="16"/>
          <w:szCs w:val="16"/>
          <w:lang w:val="ru-RU" w:eastAsia="en-US"/>
        </w:rPr>
      </w:pPr>
      <w:r w:rsidRPr="008C5C7C">
        <w:rPr>
          <w:sz w:val="16"/>
          <w:szCs w:val="16"/>
          <w:lang w:val="ru-RU" w:eastAsia="en-US"/>
        </w:rPr>
        <w:t>понимать роль математики в развитии России.</w:t>
      </w:r>
    </w:p>
    <w:p w:rsidR="008C5C7C" w:rsidRPr="008C5C7C" w:rsidRDefault="008C5C7C" w:rsidP="008C5C7C">
      <w:pPr>
        <w:rPr>
          <w:sz w:val="16"/>
          <w:szCs w:val="16"/>
          <w:lang w:val="ru-RU" w:eastAsia="en-US"/>
        </w:rPr>
      </w:pPr>
      <w:r w:rsidRPr="008C5C7C">
        <w:rPr>
          <w:sz w:val="16"/>
          <w:szCs w:val="16"/>
          <w:lang w:val="ru-RU" w:eastAsia="en-US"/>
        </w:rPr>
        <w:t>Методы математики</w:t>
      </w:r>
    </w:p>
    <w:p w:rsidR="008C5C7C" w:rsidRPr="008C5C7C" w:rsidRDefault="008C5C7C" w:rsidP="008C5C7C">
      <w:pPr>
        <w:rPr>
          <w:sz w:val="16"/>
          <w:szCs w:val="16"/>
          <w:lang w:val="ru-RU" w:eastAsia="en-US"/>
        </w:rPr>
      </w:pPr>
      <w:r w:rsidRPr="008C5C7C">
        <w:rPr>
          <w:sz w:val="16"/>
          <w:szCs w:val="16"/>
          <w:lang w:val="ru-RU" w:eastAsia="en-US"/>
        </w:rPr>
        <w:t>Используя изученные методы, проводить доказательство, выполнять опровержение;</w:t>
      </w:r>
    </w:p>
    <w:p w:rsidR="008C5C7C" w:rsidRPr="008C5C7C" w:rsidRDefault="008C5C7C" w:rsidP="008C5C7C">
      <w:pPr>
        <w:rPr>
          <w:sz w:val="16"/>
          <w:szCs w:val="16"/>
          <w:lang w:val="ru-RU" w:eastAsia="en-US"/>
        </w:rPr>
      </w:pPr>
      <w:r w:rsidRPr="008C5C7C">
        <w:rPr>
          <w:sz w:val="16"/>
          <w:szCs w:val="16"/>
          <w:lang w:val="ru-RU" w:eastAsia="en-US"/>
        </w:rPr>
        <w:t>выбирать изученные методы и их комбинации для решения математических задач;</w:t>
      </w:r>
    </w:p>
    <w:p w:rsidR="008C5C7C" w:rsidRPr="008C5C7C" w:rsidRDefault="008C5C7C" w:rsidP="008C5C7C">
      <w:pPr>
        <w:rPr>
          <w:sz w:val="16"/>
          <w:szCs w:val="16"/>
          <w:lang w:val="ru-RU" w:eastAsia="en-US"/>
        </w:rPr>
      </w:pPr>
      <w:r w:rsidRPr="008C5C7C">
        <w:rPr>
          <w:sz w:val="16"/>
          <w:szCs w:val="16"/>
          <w:lang w:val="ru-RU" w:eastAsia="ru-RU"/>
        </w:rPr>
        <w:t>использовать математические знания для описания закономерностей в окружающей действительности и произведениях искусства</w:t>
      </w:r>
      <w:r w:rsidRPr="008C5C7C">
        <w:rPr>
          <w:sz w:val="16"/>
          <w:szCs w:val="16"/>
          <w:lang w:val="ru-RU" w:eastAsia="en-US"/>
        </w:rPr>
        <w:t>;</w:t>
      </w:r>
    </w:p>
    <w:p w:rsidR="008C5C7C" w:rsidRPr="008C5C7C" w:rsidRDefault="008C5C7C" w:rsidP="008C5C7C">
      <w:pPr>
        <w:rPr>
          <w:sz w:val="16"/>
          <w:szCs w:val="16"/>
          <w:lang w:val="ru-RU" w:eastAsia="en-US"/>
        </w:rPr>
      </w:pPr>
      <w:r w:rsidRPr="008C5C7C">
        <w:rPr>
          <w:sz w:val="16"/>
          <w:szCs w:val="16"/>
          <w:lang w:val="ru-RU" w:eastAsia="en-US"/>
        </w:rPr>
        <w:t>применять простейшие программные средства и электронно-коммуникационные системы при решении математических задач.</w:t>
      </w:r>
    </w:p>
    <w:p w:rsidR="008C5C7C" w:rsidRPr="008C5C7C" w:rsidRDefault="008C5C7C" w:rsidP="008C5C7C">
      <w:pPr>
        <w:rPr>
          <w:sz w:val="16"/>
          <w:szCs w:val="16"/>
          <w:lang w:val="ru-RU" w:eastAsia="ru-RU"/>
        </w:rPr>
      </w:pPr>
      <w:bookmarkStart w:id="32" w:name="_Toc284662723"/>
      <w:bookmarkStart w:id="33" w:name="_Toc284663349"/>
      <w:r w:rsidRPr="008C5C7C">
        <w:rPr>
          <w:sz w:val="16"/>
          <w:szCs w:val="16"/>
          <w:lang w:val="ru-RU" w:eastAsia="ru-RU"/>
        </w:rPr>
        <w:t>Выпускник получит возможность научиться в 7-9 классах для успешного продолжения образования на углублённом уровне</w:t>
      </w:r>
      <w:bookmarkEnd w:id="32"/>
      <w:bookmarkEnd w:id="33"/>
    </w:p>
    <w:p w:rsidR="008C5C7C" w:rsidRPr="008C5C7C" w:rsidRDefault="008C5C7C" w:rsidP="008C5C7C">
      <w:pPr>
        <w:rPr>
          <w:sz w:val="16"/>
          <w:szCs w:val="16"/>
          <w:lang w:val="ru-RU" w:eastAsia="en-US"/>
        </w:rPr>
      </w:pPr>
      <w:r w:rsidRPr="008C5C7C">
        <w:rPr>
          <w:sz w:val="16"/>
          <w:szCs w:val="16"/>
          <w:lang w:val="ru-RU" w:eastAsia="en-US"/>
        </w:rPr>
        <w:t>Элементы теории множеств и математической логики</w:t>
      </w:r>
    </w:p>
    <w:p w:rsidR="008C5C7C" w:rsidRPr="008C5C7C" w:rsidRDefault="008C5C7C" w:rsidP="008C5C7C">
      <w:pPr>
        <w:rPr>
          <w:sz w:val="16"/>
          <w:szCs w:val="16"/>
          <w:lang w:val="ru-RU" w:eastAsia="ru-RU"/>
        </w:rPr>
      </w:pPr>
      <w:proofErr w:type="gramStart"/>
      <w:r w:rsidRPr="008C5C7C">
        <w:rPr>
          <w:sz w:val="16"/>
          <w:szCs w:val="16"/>
          <w:lang w:val="ru-RU" w:eastAsia="ru-RU"/>
        </w:rPr>
        <w:t>Свободно оперировать</w:t>
      </w:r>
      <w:r w:rsidRPr="008C5C7C">
        <w:rPr>
          <w:sz w:val="16"/>
          <w:szCs w:val="16"/>
          <w:lang w:val="ru-RU" w:eastAsia="ru-RU"/>
        </w:rPr>
        <w:footnoteReference w:id="4"/>
      </w:r>
      <w:r w:rsidRPr="008C5C7C">
        <w:rPr>
          <w:sz w:val="16"/>
          <w:szCs w:val="16"/>
          <w:lang w:val="ru-RU" w:eastAsia="ru-RU"/>
        </w:rPr>
        <w:t xml:space="preserve"> понятиями: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 способы задание множества;</w:t>
      </w:r>
      <w:proofErr w:type="gramEnd"/>
    </w:p>
    <w:p w:rsidR="008C5C7C" w:rsidRPr="008C5C7C" w:rsidRDefault="008C5C7C" w:rsidP="008C5C7C">
      <w:pPr>
        <w:rPr>
          <w:sz w:val="16"/>
          <w:szCs w:val="16"/>
          <w:lang w:val="ru-RU" w:eastAsia="ru-RU"/>
        </w:rPr>
      </w:pPr>
      <w:r w:rsidRPr="008C5C7C">
        <w:rPr>
          <w:sz w:val="16"/>
          <w:szCs w:val="16"/>
          <w:lang w:val="ru-RU" w:eastAsia="ru-RU"/>
        </w:rPr>
        <w:t>задавать множества разными способами;</w:t>
      </w:r>
    </w:p>
    <w:p w:rsidR="008C5C7C" w:rsidRPr="008C5C7C" w:rsidRDefault="008C5C7C" w:rsidP="008C5C7C">
      <w:pPr>
        <w:rPr>
          <w:sz w:val="16"/>
          <w:szCs w:val="16"/>
          <w:lang w:val="ru-RU" w:eastAsia="ru-RU"/>
        </w:rPr>
      </w:pPr>
      <w:r w:rsidRPr="008C5C7C">
        <w:rPr>
          <w:sz w:val="16"/>
          <w:szCs w:val="16"/>
          <w:lang w:val="ru-RU" w:eastAsia="ru-RU"/>
        </w:rPr>
        <w:t>проверять выполнение характеристического свойства множества;</w:t>
      </w:r>
    </w:p>
    <w:p w:rsidR="008C5C7C" w:rsidRPr="008C5C7C" w:rsidRDefault="008C5C7C" w:rsidP="008C5C7C">
      <w:pPr>
        <w:rPr>
          <w:sz w:val="16"/>
          <w:szCs w:val="16"/>
          <w:lang w:val="ru-RU" w:eastAsia="ru-RU"/>
        </w:rPr>
      </w:pPr>
      <w:r w:rsidRPr="008C5C7C">
        <w:rPr>
          <w:sz w:val="16"/>
          <w:szCs w:val="16"/>
          <w:lang w:val="ru-RU" w:eastAsia="ru-RU"/>
        </w:rPr>
        <w:t>свободно оперировать понятиями: высказывание, истинность и ложность высказывания, сложные и простые высказывания, отрицание высказываний; истинность и ложность утверждения и его отрицания, операции над высказываниями: и, или, не</w:t>
      </w:r>
      <w:proofErr w:type="gramStart"/>
      <w:r w:rsidRPr="008C5C7C">
        <w:rPr>
          <w:sz w:val="16"/>
          <w:szCs w:val="16"/>
          <w:lang w:val="ru-RU" w:eastAsia="ru-RU"/>
        </w:rPr>
        <w:t>;у</w:t>
      </w:r>
      <w:proofErr w:type="gramEnd"/>
      <w:r w:rsidRPr="008C5C7C">
        <w:rPr>
          <w:sz w:val="16"/>
          <w:szCs w:val="16"/>
          <w:lang w:val="ru-RU" w:eastAsia="ru-RU"/>
        </w:rPr>
        <w:t>словные высказывания (импликации);</w:t>
      </w:r>
    </w:p>
    <w:p w:rsidR="008C5C7C" w:rsidRPr="008C5C7C" w:rsidRDefault="008C5C7C" w:rsidP="008C5C7C">
      <w:pPr>
        <w:rPr>
          <w:sz w:val="16"/>
          <w:szCs w:val="16"/>
          <w:lang w:val="ru-RU" w:eastAsia="ru-RU"/>
        </w:rPr>
      </w:pPr>
      <w:r w:rsidRPr="008C5C7C">
        <w:rPr>
          <w:sz w:val="16"/>
          <w:szCs w:val="16"/>
          <w:lang w:val="ru-RU" w:eastAsia="ru-RU"/>
        </w:rPr>
        <w:t>строить высказывания с использованием законов алгебры высказываний.</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строить рассуждения на основе использования правил логики;</w:t>
      </w:r>
    </w:p>
    <w:p w:rsidR="008C5C7C" w:rsidRPr="008C5C7C" w:rsidRDefault="008C5C7C" w:rsidP="008C5C7C">
      <w:pPr>
        <w:rPr>
          <w:sz w:val="16"/>
          <w:szCs w:val="16"/>
          <w:lang w:val="ru-RU" w:eastAsia="ru-RU"/>
        </w:rPr>
      </w:pPr>
      <w:r w:rsidRPr="008C5C7C">
        <w:rPr>
          <w:sz w:val="16"/>
          <w:szCs w:val="16"/>
          <w:lang w:val="ru-RU" w:eastAsia="ru-RU"/>
        </w:rPr>
        <w:t>использовать множества, операции с множествами, их графическое представление для описания реальных процессов и явлений, при решении задач других учебных предметов.</w:t>
      </w:r>
    </w:p>
    <w:p w:rsidR="008C5C7C" w:rsidRPr="008C5C7C" w:rsidRDefault="008C5C7C" w:rsidP="008C5C7C">
      <w:pPr>
        <w:rPr>
          <w:sz w:val="16"/>
          <w:szCs w:val="16"/>
          <w:lang w:val="ru-RU" w:eastAsia="en-US"/>
        </w:rPr>
      </w:pPr>
      <w:r w:rsidRPr="008C5C7C">
        <w:rPr>
          <w:sz w:val="16"/>
          <w:szCs w:val="16"/>
          <w:lang w:val="ru-RU" w:eastAsia="en-US"/>
        </w:rPr>
        <w:t>Числа</w:t>
      </w:r>
    </w:p>
    <w:p w:rsidR="008C5C7C" w:rsidRPr="008C5C7C" w:rsidRDefault="008C5C7C" w:rsidP="008C5C7C">
      <w:pPr>
        <w:rPr>
          <w:sz w:val="16"/>
          <w:szCs w:val="16"/>
          <w:lang w:val="ru-RU" w:eastAsia="ru-RU"/>
        </w:rPr>
      </w:pPr>
      <w:proofErr w:type="gramStart"/>
      <w:r w:rsidRPr="008C5C7C">
        <w:rPr>
          <w:sz w:val="16"/>
          <w:szCs w:val="16"/>
          <w:lang w:val="ru-RU" w:eastAsia="ru-RU"/>
        </w:rPr>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roofErr w:type="gramEnd"/>
    </w:p>
    <w:p w:rsidR="008C5C7C" w:rsidRPr="008C5C7C" w:rsidRDefault="008C5C7C" w:rsidP="008C5C7C">
      <w:pPr>
        <w:rPr>
          <w:sz w:val="16"/>
          <w:szCs w:val="16"/>
          <w:lang w:val="ru-RU" w:eastAsia="ru-RU"/>
        </w:rPr>
      </w:pPr>
      <w:r w:rsidRPr="008C5C7C">
        <w:rPr>
          <w:sz w:val="16"/>
          <w:szCs w:val="16"/>
          <w:lang w:val="ru-RU" w:eastAsia="ru-RU"/>
        </w:rPr>
        <w:t>понимать и объяснять разницу между позиционной и непозиционной системами записи чисел;</w:t>
      </w:r>
    </w:p>
    <w:p w:rsidR="008C5C7C" w:rsidRPr="008C5C7C" w:rsidRDefault="008C5C7C" w:rsidP="008C5C7C">
      <w:pPr>
        <w:rPr>
          <w:sz w:val="16"/>
          <w:szCs w:val="16"/>
          <w:lang w:val="ru-RU" w:eastAsia="ru-RU"/>
        </w:rPr>
      </w:pPr>
      <w:r w:rsidRPr="008C5C7C">
        <w:rPr>
          <w:sz w:val="16"/>
          <w:szCs w:val="16"/>
          <w:lang w:val="ru-RU" w:eastAsia="ru-RU"/>
        </w:rPr>
        <w:t>переводить числа из одной системы записи (системы счисления) в другую;</w:t>
      </w:r>
    </w:p>
    <w:p w:rsidR="008C5C7C" w:rsidRPr="008C5C7C" w:rsidRDefault="008C5C7C" w:rsidP="008C5C7C">
      <w:pPr>
        <w:rPr>
          <w:sz w:val="16"/>
          <w:szCs w:val="16"/>
          <w:lang w:val="ru-RU" w:eastAsia="ru-RU"/>
        </w:rPr>
      </w:pPr>
      <w:r w:rsidRPr="008C5C7C">
        <w:rPr>
          <w:sz w:val="16"/>
          <w:szCs w:val="16"/>
          <w:lang w:val="ru-RU" w:eastAsia="ru-RU"/>
        </w:rPr>
        <w:t xml:space="preserve">доказывать и использовать признаки делимости на 2, 4, 8, 5, 3, 6, 9, 10, 11 суммы и произведения чисел при выполнении вычислений и </w:t>
      </w:r>
      <w:r w:rsidRPr="008C5C7C">
        <w:rPr>
          <w:sz w:val="16"/>
          <w:szCs w:val="16"/>
          <w:lang w:val="ru-RU" w:eastAsia="ru-RU"/>
        </w:rPr>
        <w:lastRenderedPageBreak/>
        <w:t>решении задач;</w:t>
      </w:r>
    </w:p>
    <w:p w:rsidR="008C5C7C" w:rsidRPr="008C5C7C" w:rsidRDefault="008C5C7C" w:rsidP="008C5C7C">
      <w:pPr>
        <w:rPr>
          <w:sz w:val="16"/>
          <w:szCs w:val="16"/>
          <w:lang w:val="ru-RU" w:eastAsia="ru-RU"/>
        </w:rPr>
      </w:pPr>
      <w:r w:rsidRPr="008C5C7C">
        <w:rPr>
          <w:sz w:val="16"/>
          <w:szCs w:val="16"/>
          <w:lang w:val="ru-RU" w:eastAsia="ru-RU"/>
        </w:rPr>
        <w:t>выполнять округление рациональных и иррациональных чисел с заданной точностью;</w:t>
      </w:r>
    </w:p>
    <w:p w:rsidR="008C5C7C" w:rsidRPr="008C5C7C" w:rsidRDefault="008C5C7C" w:rsidP="008C5C7C">
      <w:pPr>
        <w:rPr>
          <w:sz w:val="16"/>
          <w:szCs w:val="16"/>
          <w:lang w:val="ru-RU" w:eastAsia="ru-RU"/>
        </w:rPr>
      </w:pPr>
      <w:r w:rsidRPr="008C5C7C">
        <w:rPr>
          <w:sz w:val="16"/>
          <w:szCs w:val="16"/>
          <w:lang w:val="ru-RU" w:eastAsia="ru-RU"/>
        </w:rPr>
        <w:t>сравнивать действительные числа разными способами;</w:t>
      </w:r>
    </w:p>
    <w:p w:rsidR="008C5C7C" w:rsidRPr="008C5C7C" w:rsidRDefault="008C5C7C" w:rsidP="008C5C7C">
      <w:pPr>
        <w:rPr>
          <w:sz w:val="16"/>
          <w:szCs w:val="16"/>
          <w:lang w:val="ru-RU" w:eastAsia="ru-RU"/>
        </w:rPr>
      </w:pPr>
      <w:r w:rsidRPr="008C5C7C">
        <w:rPr>
          <w:sz w:val="16"/>
          <w:szCs w:val="16"/>
          <w:lang w:val="ru-RU" w:eastAsia="ru-RU"/>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8C5C7C" w:rsidRPr="008C5C7C" w:rsidRDefault="008C5C7C" w:rsidP="008C5C7C">
      <w:pPr>
        <w:rPr>
          <w:sz w:val="16"/>
          <w:szCs w:val="16"/>
          <w:lang w:val="ru-RU" w:eastAsia="ru-RU"/>
        </w:rPr>
      </w:pPr>
      <w:r w:rsidRPr="008C5C7C">
        <w:rPr>
          <w:sz w:val="16"/>
          <w:szCs w:val="16"/>
          <w:lang w:val="ru-RU" w:eastAsia="ru-RU"/>
        </w:rPr>
        <w:t>находить НОД и НОК чисел разными способами и использовать их при решении задач;</w:t>
      </w:r>
    </w:p>
    <w:p w:rsidR="008C5C7C" w:rsidRPr="008C5C7C" w:rsidRDefault="008C5C7C" w:rsidP="008C5C7C">
      <w:pPr>
        <w:rPr>
          <w:sz w:val="16"/>
          <w:szCs w:val="16"/>
          <w:lang w:val="ru-RU" w:eastAsia="ru-RU"/>
        </w:rPr>
      </w:pPr>
      <w:r w:rsidRPr="008C5C7C">
        <w:rPr>
          <w:sz w:val="16"/>
          <w:szCs w:val="16"/>
          <w:lang w:val="ru-RU" w:eastAsia="ru-RU"/>
        </w:rPr>
        <w:t>выполнять вычисления и преобразования выражений, содержащих действительные числа, в том числе корни натуральных степеней.</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выполнять и объяснять результаты сравнения результатов вычислений при решении практических задач, в том числе приближенных вычислений, используя разные способы сравнений;</w:t>
      </w:r>
    </w:p>
    <w:p w:rsidR="008C5C7C" w:rsidRPr="008C5C7C" w:rsidRDefault="008C5C7C" w:rsidP="008C5C7C">
      <w:pPr>
        <w:rPr>
          <w:sz w:val="16"/>
          <w:szCs w:val="16"/>
          <w:lang w:val="ru-RU" w:eastAsia="ru-RU"/>
        </w:rPr>
      </w:pPr>
      <w:r w:rsidRPr="008C5C7C">
        <w:rPr>
          <w:sz w:val="16"/>
          <w:szCs w:val="16"/>
          <w:lang w:val="ru-RU" w:eastAsia="ru-RU"/>
        </w:rPr>
        <w:t xml:space="preserve">записывать, сравнивать, округлять числовые данные реальных величин с использованием разных систем измерения; </w:t>
      </w:r>
    </w:p>
    <w:p w:rsidR="008C5C7C" w:rsidRPr="008C5C7C" w:rsidRDefault="008C5C7C" w:rsidP="008C5C7C">
      <w:pPr>
        <w:rPr>
          <w:sz w:val="16"/>
          <w:szCs w:val="16"/>
          <w:lang w:val="ru-RU" w:eastAsia="ru-RU"/>
        </w:rPr>
      </w:pPr>
      <w:r w:rsidRPr="008C5C7C">
        <w:rPr>
          <w:sz w:val="16"/>
          <w:szCs w:val="16"/>
          <w:lang w:val="ru-RU" w:eastAsia="ru-RU"/>
        </w:rPr>
        <w:t>составлять и оценивать разными способами числовые выражения при решении практических задач и задач из других учебных предметов.</w:t>
      </w:r>
    </w:p>
    <w:p w:rsidR="008C5C7C" w:rsidRPr="008C5C7C" w:rsidRDefault="008C5C7C" w:rsidP="008C5C7C">
      <w:pPr>
        <w:rPr>
          <w:sz w:val="16"/>
          <w:szCs w:val="16"/>
          <w:lang w:val="ru-RU" w:eastAsia="en-US"/>
        </w:rPr>
      </w:pPr>
      <w:r w:rsidRPr="008C5C7C">
        <w:rPr>
          <w:sz w:val="16"/>
          <w:szCs w:val="16"/>
          <w:lang w:val="ru-RU" w:eastAsia="en-US"/>
        </w:rPr>
        <w:t>Тождественные преобразования</w:t>
      </w:r>
    </w:p>
    <w:p w:rsidR="008C5C7C" w:rsidRPr="008C5C7C" w:rsidRDefault="008C5C7C" w:rsidP="008C5C7C">
      <w:pPr>
        <w:rPr>
          <w:sz w:val="16"/>
          <w:szCs w:val="16"/>
          <w:lang w:val="ru-RU" w:eastAsia="ru-RU"/>
        </w:rPr>
      </w:pPr>
      <w:r w:rsidRPr="008C5C7C">
        <w:rPr>
          <w:sz w:val="16"/>
          <w:szCs w:val="16"/>
          <w:lang w:val="ru-RU" w:eastAsia="ru-RU"/>
        </w:rPr>
        <w:t>Свободно оперировать понятиями степени с целым и дробным показателем;</w:t>
      </w:r>
    </w:p>
    <w:p w:rsidR="008C5C7C" w:rsidRPr="008C5C7C" w:rsidRDefault="008C5C7C" w:rsidP="008C5C7C">
      <w:pPr>
        <w:rPr>
          <w:sz w:val="16"/>
          <w:szCs w:val="16"/>
          <w:lang w:val="ru-RU" w:eastAsia="ru-RU"/>
        </w:rPr>
      </w:pPr>
      <w:r w:rsidRPr="008C5C7C">
        <w:rPr>
          <w:sz w:val="16"/>
          <w:szCs w:val="16"/>
          <w:lang w:val="ru-RU" w:eastAsia="ru-RU"/>
        </w:rPr>
        <w:t>выполнять доказательство свой</w:t>
      </w:r>
      <w:proofErr w:type="gramStart"/>
      <w:r w:rsidRPr="008C5C7C">
        <w:rPr>
          <w:sz w:val="16"/>
          <w:szCs w:val="16"/>
          <w:lang w:val="ru-RU" w:eastAsia="ru-RU"/>
        </w:rPr>
        <w:t>ств ст</w:t>
      </w:r>
      <w:proofErr w:type="gramEnd"/>
      <w:r w:rsidRPr="008C5C7C">
        <w:rPr>
          <w:sz w:val="16"/>
          <w:szCs w:val="16"/>
          <w:lang w:val="ru-RU" w:eastAsia="ru-RU"/>
        </w:rPr>
        <w:t>епени с целыми и дробными показателями;</w:t>
      </w:r>
    </w:p>
    <w:p w:rsidR="008C5C7C" w:rsidRPr="008C5C7C" w:rsidRDefault="008C5C7C" w:rsidP="008C5C7C">
      <w:pPr>
        <w:rPr>
          <w:sz w:val="16"/>
          <w:szCs w:val="16"/>
          <w:lang w:val="ru-RU" w:eastAsia="ru-RU"/>
        </w:rPr>
      </w:pPr>
      <w:r w:rsidRPr="008C5C7C">
        <w:rPr>
          <w:sz w:val="16"/>
          <w:szCs w:val="16"/>
          <w:lang w:val="ru-RU" w:eastAsia="ru-RU"/>
        </w:rPr>
        <w:t>оперировать понятиями «одночлен», «многочлен», «многочлен с одной переменной», «многочлен с несколькими переменными», коэффициенты многочлена, «стандартная запись многочлена», степень одночлена и многочлена;</w:t>
      </w:r>
    </w:p>
    <w:p w:rsidR="008C5C7C" w:rsidRPr="008C5C7C" w:rsidRDefault="008C5C7C" w:rsidP="008C5C7C">
      <w:pPr>
        <w:rPr>
          <w:sz w:val="16"/>
          <w:szCs w:val="16"/>
          <w:lang w:val="ru-RU" w:eastAsia="ru-RU"/>
        </w:rPr>
      </w:pPr>
      <w:r w:rsidRPr="008C5C7C">
        <w:rPr>
          <w:sz w:val="16"/>
          <w:szCs w:val="16"/>
          <w:lang w:val="ru-RU" w:eastAsia="ru-RU"/>
        </w:rPr>
        <w:t>свободно владеть приемами преобразования целых и дробно-рациональных выражений;</w:t>
      </w:r>
    </w:p>
    <w:p w:rsidR="008C5C7C" w:rsidRPr="008C5C7C" w:rsidRDefault="008C5C7C" w:rsidP="008C5C7C">
      <w:pPr>
        <w:rPr>
          <w:sz w:val="16"/>
          <w:szCs w:val="16"/>
          <w:lang w:val="ru-RU" w:eastAsia="ru-RU"/>
        </w:rPr>
      </w:pPr>
      <w:r w:rsidRPr="008C5C7C">
        <w:rPr>
          <w:sz w:val="16"/>
          <w:szCs w:val="16"/>
          <w:lang w:val="ru-RU" w:eastAsia="ru-RU"/>
        </w:rPr>
        <w:t>выполнять разложение многочленов на множители разными способами, с использованием комбинаций различных приёмов;</w:t>
      </w:r>
    </w:p>
    <w:p w:rsidR="008C5C7C" w:rsidRPr="008C5C7C" w:rsidRDefault="008C5C7C" w:rsidP="008C5C7C">
      <w:pPr>
        <w:rPr>
          <w:sz w:val="16"/>
          <w:szCs w:val="16"/>
          <w:lang w:val="ru-RU" w:eastAsia="ru-RU"/>
        </w:rPr>
      </w:pPr>
      <w:r w:rsidRPr="008C5C7C">
        <w:rPr>
          <w:sz w:val="16"/>
          <w:szCs w:val="16"/>
          <w:lang w:val="ru-RU" w:eastAsia="ru-RU"/>
        </w:rPr>
        <w:t>использовать теорему Виета и теорему, обратную теореме Виета, для поиска корней квадратного трёхчлена и для решения задач, в том числе задач с параметрами на основе квадратного трёхчлена;</w:t>
      </w:r>
    </w:p>
    <w:p w:rsidR="008C5C7C" w:rsidRPr="008C5C7C" w:rsidRDefault="008C5C7C" w:rsidP="008C5C7C">
      <w:pPr>
        <w:rPr>
          <w:sz w:val="16"/>
          <w:szCs w:val="16"/>
          <w:lang w:val="ru-RU" w:eastAsia="ru-RU"/>
        </w:rPr>
      </w:pPr>
      <w:r w:rsidRPr="008C5C7C">
        <w:rPr>
          <w:sz w:val="16"/>
          <w:szCs w:val="16"/>
          <w:lang w:val="ru-RU" w:eastAsia="ru-RU"/>
        </w:rPr>
        <w:t>выполнять деление многочлена на многочлен с остатком;</w:t>
      </w:r>
    </w:p>
    <w:p w:rsidR="008C5C7C" w:rsidRPr="008C5C7C" w:rsidRDefault="008C5C7C" w:rsidP="008C5C7C">
      <w:pPr>
        <w:rPr>
          <w:sz w:val="16"/>
          <w:szCs w:val="16"/>
          <w:lang w:val="ru-RU" w:eastAsia="ru-RU"/>
        </w:rPr>
      </w:pPr>
      <w:r w:rsidRPr="008C5C7C">
        <w:rPr>
          <w:sz w:val="16"/>
          <w:szCs w:val="16"/>
          <w:lang w:val="ru-RU" w:eastAsia="ru-RU"/>
        </w:rPr>
        <w:t>доказывать свойства квадратных корней и корней степени n;</w:t>
      </w:r>
    </w:p>
    <w:p w:rsidR="008C5C7C" w:rsidRPr="008C5C7C" w:rsidRDefault="008C5C7C" w:rsidP="008C5C7C">
      <w:pPr>
        <w:rPr>
          <w:sz w:val="16"/>
          <w:szCs w:val="16"/>
          <w:lang w:val="ru-RU" w:eastAsia="ru-RU"/>
        </w:rPr>
      </w:pPr>
      <w:r w:rsidRPr="008C5C7C">
        <w:rPr>
          <w:sz w:val="16"/>
          <w:szCs w:val="16"/>
          <w:lang w:val="ru-RU" w:eastAsia="ru-RU"/>
        </w:rPr>
        <w:t xml:space="preserve">выполнять преобразования выражений, содержащих квадратные корни, корни степени </w:t>
      </w:r>
      <w:r w:rsidRPr="008C5C7C">
        <w:rPr>
          <w:sz w:val="16"/>
          <w:szCs w:val="16"/>
          <w:lang w:eastAsia="ru-RU"/>
        </w:rPr>
        <w:t>n</w:t>
      </w:r>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свободно оперировать понятиями «тождество», «тождество на множестве», «тождественное преобразование»;</w:t>
      </w:r>
    </w:p>
    <w:p w:rsidR="008C5C7C" w:rsidRPr="008C5C7C" w:rsidRDefault="008C5C7C" w:rsidP="008C5C7C">
      <w:pPr>
        <w:rPr>
          <w:sz w:val="16"/>
          <w:szCs w:val="16"/>
          <w:lang w:val="ru-RU" w:eastAsia="ru-RU"/>
        </w:rPr>
      </w:pPr>
      <w:r w:rsidRPr="008C5C7C">
        <w:rPr>
          <w:sz w:val="16"/>
          <w:szCs w:val="16"/>
          <w:lang w:val="ru-RU" w:eastAsia="ru-RU"/>
        </w:rPr>
        <w:t>выполнять различные преобразования выражений, содержащих модули.</w:t>
      </w:r>
      <w:r w:rsidRPr="008C5C7C">
        <w:rPr>
          <w:sz w:val="16"/>
          <w:szCs w:val="16"/>
          <w:lang w:val="ru-RU" w:eastAsia="ru-RU"/>
        </w:rPr>
        <w:fldChar w:fldCharType="begin"/>
      </w:r>
      <w:r w:rsidRPr="008C5C7C">
        <w:rPr>
          <w:sz w:val="16"/>
          <w:szCs w:val="16"/>
          <w:lang w:val="ru-RU" w:eastAsia="ru-RU"/>
        </w:rPr>
        <w:instrText xml:space="preserve"> QUOTE </w:instrText>
      </w:r>
      <w:r w:rsidRPr="008C5C7C">
        <w:rPr>
          <w:noProof/>
          <w:sz w:val="16"/>
          <w:szCs w:val="16"/>
          <w:lang w:val="ru-RU" w:eastAsia="ru-RU"/>
        </w:rPr>
        <w:drawing>
          <wp:inline distT="0" distB="0" distL="0" distR="0" wp14:anchorId="09838E32" wp14:editId="16F2C8C4">
            <wp:extent cx="765175" cy="26924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65175" cy="269240"/>
                    </a:xfrm>
                    <a:prstGeom prst="rect">
                      <a:avLst/>
                    </a:prstGeom>
                    <a:noFill/>
                    <a:ln>
                      <a:noFill/>
                    </a:ln>
                  </pic:spPr>
                </pic:pic>
              </a:graphicData>
            </a:graphic>
          </wp:inline>
        </w:drawing>
      </w:r>
      <w:r w:rsidRPr="008C5C7C">
        <w:rPr>
          <w:sz w:val="16"/>
          <w:szCs w:val="16"/>
          <w:lang w:val="ru-RU" w:eastAsia="ru-RU"/>
        </w:rPr>
        <w:fldChar w:fldCharType="separate"/>
      </w:r>
      <w:r w:rsidRPr="008C5C7C">
        <w:rPr>
          <w:noProof/>
          <w:sz w:val="16"/>
          <w:szCs w:val="16"/>
          <w:lang w:val="ru-RU" w:eastAsia="ru-RU"/>
        </w:rPr>
        <w:drawing>
          <wp:inline distT="0" distB="0" distL="0" distR="0" wp14:anchorId="7B0CCE4F" wp14:editId="35539500">
            <wp:extent cx="765175" cy="269240"/>
            <wp:effectExtent l="0" t="0" r="0" b="0"/>
            <wp:docPr id="3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65175" cy="269240"/>
                    </a:xfrm>
                    <a:prstGeom prst="rect">
                      <a:avLst/>
                    </a:prstGeom>
                    <a:noFill/>
                    <a:ln>
                      <a:noFill/>
                    </a:ln>
                  </pic:spPr>
                </pic:pic>
              </a:graphicData>
            </a:graphic>
          </wp:inline>
        </w:drawing>
      </w:r>
      <w:r w:rsidRPr="008C5C7C">
        <w:rPr>
          <w:sz w:val="16"/>
          <w:szCs w:val="16"/>
          <w:lang w:val="ru-RU" w:eastAsia="ru-RU"/>
        </w:rPr>
        <w:fldChar w:fldCharType="end"/>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выполнять преобразования и действия с буквенными выражениями, числовые коэффициенты которых записаны в стандартном виде;</w:t>
      </w:r>
    </w:p>
    <w:p w:rsidR="008C5C7C" w:rsidRPr="008C5C7C" w:rsidRDefault="008C5C7C" w:rsidP="008C5C7C">
      <w:pPr>
        <w:rPr>
          <w:sz w:val="16"/>
          <w:szCs w:val="16"/>
          <w:lang w:val="ru-RU" w:eastAsia="ru-RU"/>
        </w:rPr>
      </w:pPr>
      <w:r w:rsidRPr="008C5C7C">
        <w:rPr>
          <w:sz w:val="16"/>
          <w:szCs w:val="16"/>
          <w:lang w:val="ru-RU" w:eastAsia="ru-RU"/>
        </w:rPr>
        <w:t>выполнять преобразования рациональных выражений при решении задач других учебных предметов;</w:t>
      </w:r>
    </w:p>
    <w:p w:rsidR="008C5C7C" w:rsidRPr="008C5C7C" w:rsidRDefault="008C5C7C" w:rsidP="008C5C7C">
      <w:pPr>
        <w:rPr>
          <w:sz w:val="16"/>
          <w:szCs w:val="16"/>
          <w:lang w:val="ru-RU" w:eastAsia="ru-RU"/>
        </w:rPr>
      </w:pPr>
      <w:r w:rsidRPr="008C5C7C">
        <w:rPr>
          <w:sz w:val="16"/>
          <w:szCs w:val="16"/>
          <w:lang w:val="ru-RU" w:eastAsia="ru-RU"/>
        </w:rPr>
        <w:t>выполнять проверку правдоподобия физических и химических формул на основе сравнения размерностей и валентностей.</w:t>
      </w:r>
    </w:p>
    <w:p w:rsidR="008C5C7C" w:rsidRPr="008C5C7C" w:rsidRDefault="008C5C7C" w:rsidP="008C5C7C">
      <w:pPr>
        <w:rPr>
          <w:sz w:val="16"/>
          <w:szCs w:val="16"/>
          <w:lang w:val="ru-RU" w:eastAsia="en-US"/>
        </w:rPr>
      </w:pPr>
      <w:r w:rsidRPr="008C5C7C">
        <w:rPr>
          <w:sz w:val="16"/>
          <w:szCs w:val="16"/>
          <w:lang w:val="ru-RU" w:eastAsia="en-US"/>
        </w:rPr>
        <w:t>Уравнения и неравенства</w:t>
      </w:r>
    </w:p>
    <w:p w:rsidR="008C5C7C" w:rsidRPr="008C5C7C" w:rsidRDefault="008C5C7C" w:rsidP="008C5C7C">
      <w:pPr>
        <w:rPr>
          <w:sz w:val="16"/>
          <w:szCs w:val="16"/>
          <w:lang w:val="ru-RU" w:eastAsia="ru-RU"/>
        </w:rPr>
      </w:pPr>
      <w:r w:rsidRPr="008C5C7C">
        <w:rPr>
          <w:sz w:val="16"/>
          <w:szCs w:val="16"/>
          <w:lang w:val="ru-RU" w:eastAsia="ru-RU"/>
        </w:rPr>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8C5C7C" w:rsidRPr="008C5C7C" w:rsidRDefault="008C5C7C" w:rsidP="008C5C7C">
      <w:pPr>
        <w:rPr>
          <w:sz w:val="16"/>
          <w:szCs w:val="16"/>
          <w:lang w:val="ru-RU" w:eastAsia="ru-RU"/>
        </w:rPr>
      </w:pPr>
      <w:r w:rsidRPr="008C5C7C">
        <w:rPr>
          <w:sz w:val="16"/>
          <w:szCs w:val="16"/>
          <w:lang w:val="ru-RU" w:eastAsia="ru-RU"/>
        </w:rPr>
        <w:t>решать разные виды уравнений и неравенств и их систем, в том числе некоторые уравнения 3 и 4 степеней, дробно-рациональные и иррациональные;</w:t>
      </w:r>
    </w:p>
    <w:p w:rsidR="008C5C7C" w:rsidRPr="008C5C7C" w:rsidRDefault="008C5C7C" w:rsidP="008C5C7C">
      <w:pPr>
        <w:rPr>
          <w:sz w:val="16"/>
          <w:szCs w:val="16"/>
          <w:lang w:val="ru-RU" w:eastAsia="ru-RU"/>
        </w:rPr>
      </w:pPr>
      <w:r w:rsidRPr="008C5C7C">
        <w:rPr>
          <w:sz w:val="16"/>
          <w:szCs w:val="16"/>
          <w:lang w:val="ru-RU" w:eastAsia="ru-RU"/>
        </w:rPr>
        <w:t>знать теорему Виета для уравнений степени выше второй;</w:t>
      </w:r>
    </w:p>
    <w:p w:rsidR="008C5C7C" w:rsidRPr="008C5C7C" w:rsidRDefault="008C5C7C" w:rsidP="008C5C7C">
      <w:pPr>
        <w:rPr>
          <w:sz w:val="16"/>
          <w:szCs w:val="16"/>
          <w:lang w:val="ru-RU" w:eastAsia="ru-RU"/>
        </w:rPr>
      </w:pPr>
      <w:r w:rsidRPr="008C5C7C">
        <w:rPr>
          <w:sz w:val="16"/>
          <w:szCs w:val="16"/>
          <w:lang w:val="ru-RU" w:eastAsia="ru-RU"/>
        </w:rPr>
        <w:t>понимать смысл теорем о равносильных и неравносильных преобразованиях уравнений и уметь их доказывать;</w:t>
      </w:r>
    </w:p>
    <w:p w:rsidR="008C5C7C" w:rsidRPr="008C5C7C" w:rsidRDefault="008C5C7C" w:rsidP="008C5C7C">
      <w:pPr>
        <w:rPr>
          <w:sz w:val="16"/>
          <w:szCs w:val="16"/>
          <w:lang w:val="ru-RU" w:eastAsia="ru-RU"/>
        </w:rPr>
      </w:pPr>
      <w:r w:rsidRPr="008C5C7C">
        <w:rPr>
          <w:sz w:val="16"/>
          <w:szCs w:val="16"/>
          <w:lang w:val="ru-RU" w:eastAsia="ru-RU"/>
        </w:rPr>
        <w:t>владеть разными методами решения уравнений, неравенств и их систем, уметь выбирать метод решения и обосновывать свой выбор;</w:t>
      </w:r>
    </w:p>
    <w:p w:rsidR="008C5C7C" w:rsidRPr="008C5C7C" w:rsidRDefault="008C5C7C" w:rsidP="008C5C7C">
      <w:pPr>
        <w:rPr>
          <w:sz w:val="16"/>
          <w:szCs w:val="16"/>
          <w:lang w:val="ru-RU" w:eastAsia="ru-RU"/>
        </w:rPr>
      </w:pPr>
      <w:r w:rsidRPr="008C5C7C">
        <w:rPr>
          <w:sz w:val="16"/>
          <w:szCs w:val="16"/>
          <w:lang w:val="ru-RU" w:eastAsia="ru-RU"/>
        </w:rPr>
        <w:t>использовать метод интервалов для решения неравенств, в том числе дробно-рациональных и включающих в себя иррациональные выражения;</w:t>
      </w:r>
    </w:p>
    <w:p w:rsidR="008C5C7C" w:rsidRPr="008C5C7C" w:rsidRDefault="008C5C7C" w:rsidP="008C5C7C">
      <w:pPr>
        <w:rPr>
          <w:sz w:val="16"/>
          <w:szCs w:val="16"/>
          <w:lang w:val="ru-RU" w:eastAsia="ru-RU"/>
        </w:rPr>
      </w:pPr>
      <w:r w:rsidRPr="008C5C7C">
        <w:rPr>
          <w:sz w:val="16"/>
          <w:szCs w:val="16"/>
          <w:lang w:val="ru-RU" w:eastAsia="ru-RU"/>
        </w:rPr>
        <w:t>решать алгебраические уравнения и неравенства и их системы с параметрами алгебраическим и графическим методами;</w:t>
      </w:r>
    </w:p>
    <w:p w:rsidR="008C5C7C" w:rsidRPr="008C5C7C" w:rsidRDefault="008C5C7C" w:rsidP="008C5C7C">
      <w:pPr>
        <w:rPr>
          <w:sz w:val="16"/>
          <w:szCs w:val="16"/>
          <w:lang w:val="ru-RU" w:eastAsia="ru-RU"/>
        </w:rPr>
      </w:pPr>
      <w:r w:rsidRPr="008C5C7C">
        <w:rPr>
          <w:sz w:val="16"/>
          <w:szCs w:val="16"/>
          <w:lang w:val="ru-RU" w:eastAsia="ru-RU"/>
        </w:rPr>
        <w:t>владеть разными методами доказательства неравенств;</w:t>
      </w:r>
    </w:p>
    <w:p w:rsidR="008C5C7C" w:rsidRPr="008C5C7C" w:rsidRDefault="008C5C7C" w:rsidP="008C5C7C">
      <w:pPr>
        <w:rPr>
          <w:sz w:val="16"/>
          <w:szCs w:val="16"/>
          <w:lang w:val="ru-RU" w:eastAsia="ru-RU"/>
        </w:rPr>
      </w:pPr>
      <w:r w:rsidRPr="008C5C7C">
        <w:rPr>
          <w:sz w:val="16"/>
          <w:szCs w:val="16"/>
          <w:lang w:val="ru-RU" w:eastAsia="ru-RU"/>
        </w:rPr>
        <w:t>решать уравнения в целых числах;</w:t>
      </w:r>
    </w:p>
    <w:p w:rsidR="008C5C7C" w:rsidRPr="008C5C7C" w:rsidRDefault="008C5C7C" w:rsidP="008C5C7C">
      <w:pPr>
        <w:rPr>
          <w:sz w:val="16"/>
          <w:szCs w:val="16"/>
          <w:lang w:val="ru-RU" w:eastAsia="ru-RU"/>
        </w:rPr>
      </w:pPr>
      <w:r w:rsidRPr="008C5C7C">
        <w:rPr>
          <w:sz w:val="16"/>
          <w:szCs w:val="16"/>
          <w:lang w:val="ru-RU" w:eastAsia="ru-RU"/>
        </w:rPr>
        <w:t>изображать множества на плоскости, задаваемые уравнениями, неравенствами и их системами.</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составлять и решать уравнения, неравенства, их системы при решении задач других учебных предметов;</w:t>
      </w:r>
    </w:p>
    <w:p w:rsidR="008C5C7C" w:rsidRPr="008C5C7C" w:rsidRDefault="008C5C7C" w:rsidP="008C5C7C">
      <w:pPr>
        <w:rPr>
          <w:sz w:val="16"/>
          <w:szCs w:val="16"/>
          <w:lang w:val="ru-RU" w:eastAsia="ru-RU"/>
        </w:rPr>
      </w:pPr>
      <w:r w:rsidRPr="008C5C7C">
        <w:rPr>
          <w:sz w:val="16"/>
          <w:szCs w:val="16"/>
          <w:lang w:val="ru-RU" w:eastAsia="ru-RU"/>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p>
    <w:p w:rsidR="008C5C7C" w:rsidRPr="008C5C7C" w:rsidRDefault="008C5C7C" w:rsidP="008C5C7C">
      <w:pPr>
        <w:rPr>
          <w:sz w:val="16"/>
          <w:szCs w:val="16"/>
          <w:lang w:val="ru-RU" w:eastAsia="ru-RU"/>
        </w:rPr>
      </w:pPr>
      <w:r w:rsidRPr="008C5C7C">
        <w:rPr>
          <w:sz w:val="16"/>
          <w:szCs w:val="16"/>
          <w:lang w:val="ru-RU" w:eastAsia="ru-RU"/>
        </w:rPr>
        <w:t>составлять и решать уравнения и неравенства с параметрами при решении задач других учебных предметов;</w:t>
      </w:r>
    </w:p>
    <w:p w:rsidR="008C5C7C" w:rsidRPr="008C5C7C" w:rsidRDefault="008C5C7C" w:rsidP="008C5C7C">
      <w:pPr>
        <w:rPr>
          <w:sz w:val="16"/>
          <w:szCs w:val="16"/>
          <w:lang w:val="ru-RU" w:eastAsia="ru-RU"/>
        </w:rPr>
      </w:pPr>
      <w:r w:rsidRPr="008C5C7C">
        <w:rPr>
          <w:sz w:val="16"/>
          <w:szCs w:val="16"/>
          <w:lang w:val="ru-RU" w:eastAsia="ru-RU"/>
        </w:rPr>
        <w:t>составлять уравнение, неравенство или их систему, описывающие реальную ситуацию или прикладную задачу, интерпретировать полученные результаты.</w:t>
      </w:r>
    </w:p>
    <w:p w:rsidR="008C5C7C" w:rsidRPr="008C5C7C" w:rsidRDefault="008C5C7C" w:rsidP="008C5C7C">
      <w:pPr>
        <w:rPr>
          <w:sz w:val="16"/>
          <w:szCs w:val="16"/>
          <w:lang w:val="ru-RU" w:eastAsia="en-US"/>
        </w:rPr>
      </w:pPr>
      <w:r w:rsidRPr="008C5C7C">
        <w:rPr>
          <w:sz w:val="16"/>
          <w:szCs w:val="16"/>
          <w:lang w:val="ru-RU" w:eastAsia="en-US"/>
        </w:rPr>
        <w:t>Функции</w:t>
      </w:r>
    </w:p>
    <w:p w:rsidR="008C5C7C" w:rsidRPr="008C5C7C" w:rsidRDefault="008C5C7C" w:rsidP="008C5C7C">
      <w:pPr>
        <w:rPr>
          <w:sz w:val="16"/>
          <w:szCs w:val="16"/>
          <w:lang w:val="ru-RU" w:eastAsia="ru-RU"/>
        </w:rPr>
      </w:pPr>
      <w:proofErr w:type="gramStart"/>
      <w:r w:rsidRPr="008C5C7C">
        <w:rPr>
          <w:sz w:val="16"/>
          <w:szCs w:val="16"/>
          <w:lang w:val="ru-RU" w:eastAsia="ru-RU"/>
        </w:rPr>
        <w:t xml:space="preserve">Свободно оперировать понятиями: зависимость, функциональная зависимость, зависимая и независимая переменные, функция, способы задания функции, аргумент и значение функции, область определения и множество значения функции, нули функции, промежутки знакопостоянства, монотонность функции, наибольшее и наименьшее значения, чётность/нечётность функции, периодичность функции, график функции, вертикальная, горизонтальная, наклонная асимптоты; график зависимости, не являющейся функцией, </w:t>
      </w:r>
      <w:proofErr w:type="gramEnd"/>
    </w:p>
    <w:p w:rsidR="008C5C7C" w:rsidRPr="008C5C7C" w:rsidRDefault="008C5C7C" w:rsidP="008C5C7C">
      <w:pPr>
        <w:rPr>
          <w:sz w:val="16"/>
          <w:szCs w:val="16"/>
          <w:lang w:val="ru-RU" w:eastAsia="ru-RU"/>
        </w:rPr>
      </w:pPr>
      <w:r w:rsidRPr="008C5C7C">
        <w:rPr>
          <w:sz w:val="16"/>
          <w:szCs w:val="16"/>
          <w:lang w:val="ru-RU" w:eastAsia="ru-RU"/>
        </w:rPr>
        <w:t>строить графики функций: линейной, квадратичной, дробно-линейной, степенной при разных значениях показателя степени</w:t>
      </w:r>
      <w:proofErr w:type="gramStart"/>
      <w:r w:rsidRPr="008C5C7C">
        <w:rPr>
          <w:sz w:val="16"/>
          <w:szCs w:val="16"/>
          <w:lang w:val="ru-RU" w:eastAsia="ru-RU"/>
        </w:rPr>
        <w:t xml:space="preserve">, </w:t>
      </w:r>
      <w:r w:rsidRPr="008C5C7C">
        <w:rPr>
          <w:sz w:val="16"/>
          <w:szCs w:val="16"/>
          <w:lang w:val="ru-RU" w:eastAsia="ru-RU"/>
        </w:rPr>
        <w:object w:dxaOrig="660" w:dyaOrig="380">
          <v:shape id="_x0000_i1033" type="#_x0000_t75" style="width:30.4pt;height:17.75pt" o:ole="">
            <v:imagedata r:id="rId22" o:title=""/>
          </v:shape>
          <o:OLEObject Type="Embed" ProgID="Equation.DSMT4" ShapeID="_x0000_i1033" DrawAspect="Content" ObjectID="_1610349901" r:id="rId27"/>
        </w:object>
      </w:r>
      <w:r w:rsidRPr="008C5C7C">
        <w:rPr>
          <w:sz w:val="16"/>
          <w:szCs w:val="16"/>
          <w:lang w:val="ru-RU" w:eastAsia="ru-RU"/>
        </w:rPr>
        <w:t>;</w:t>
      </w:r>
      <w:proofErr w:type="gramEnd"/>
    </w:p>
    <w:p w:rsidR="008C5C7C" w:rsidRPr="008C5C7C" w:rsidRDefault="008C5C7C" w:rsidP="008C5C7C">
      <w:pPr>
        <w:rPr>
          <w:sz w:val="16"/>
          <w:szCs w:val="16"/>
          <w:lang w:val="ru-RU" w:eastAsia="ru-RU"/>
        </w:rPr>
      </w:pPr>
      <w:r w:rsidRPr="008C5C7C">
        <w:rPr>
          <w:sz w:val="16"/>
          <w:szCs w:val="16"/>
          <w:lang w:val="ru-RU" w:eastAsia="ru-RU"/>
        </w:rPr>
        <w:t xml:space="preserve">использовать преобразования графика функции </w:t>
      </w:r>
      <w:r w:rsidRPr="008C5C7C">
        <w:rPr>
          <w:sz w:val="16"/>
          <w:szCs w:val="16"/>
          <w:lang w:val="ru-RU" w:eastAsia="ru-RU"/>
        </w:rPr>
        <w:object w:dxaOrig="960" w:dyaOrig="380">
          <v:shape id="_x0000_i1034" type="#_x0000_t75" style="width:45.35pt;height:17.75pt" o:ole="">
            <v:imagedata r:id="rId28" o:title=""/>
          </v:shape>
          <o:OLEObject Type="Embed" ProgID="Equation.DSMT4" ShapeID="_x0000_i1034" DrawAspect="Content" ObjectID="_1610349902" r:id="rId29"/>
        </w:object>
      </w:r>
      <w:r w:rsidRPr="008C5C7C">
        <w:rPr>
          <w:sz w:val="16"/>
          <w:szCs w:val="16"/>
          <w:lang w:val="ru-RU" w:eastAsia="ru-RU"/>
        </w:rPr>
        <w:t xml:space="preserve"> для построения графиков функций </w:t>
      </w:r>
      <w:r w:rsidRPr="008C5C7C">
        <w:rPr>
          <w:sz w:val="16"/>
          <w:szCs w:val="16"/>
          <w:lang w:val="ru-RU" w:eastAsia="ru-RU"/>
        </w:rPr>
        <w:object w:dxaOrig="1780" w:dyaOrig="380">
          <v:shape id="_x0000_i1035" type="#_x0000_t75" style="width:88.35pt;height:17.75pt" o:ole="">
            <v:imagedata r:id="rId24" o:title=""/>
          </v:shape>
          <o:OLEObject Type="Embed" ProgID="Equation.DSMT4" ShapeID="_x0000_i1035" DrawAspect="Content" ObjectID="_1610349903" r:id="rId30"/>
        </w:object>
      </w:r>
      <w:r w:rsidRPr="008C5C7C">
        <w:rPr>
          <w:sz w:val="16"/>
          <w:szCs w:val="16"/>
          <w:lang w:val="ru-RU" w:eastAsia="ru-RU"/>
        </w:rPr>
        <w:t xml:space="preserve">; </w:t>
      </w:r>
    </w:p>
    <w:p w:rsidR="008C5C7C" w:rsidRPr="008C5C7C" w:rsidRDefault="008C5C7C" w:rsidP="008C5C7C">
      <w:pPr>
        <w:rPr>
          <w:sz w:val="16"/>
          <w:szCs w:val="16"/>
          <w:lang w:val="ru-RU" w:eastAsia="ru-RU"/>
        </w:rPr>
      </w:pPr>
      <w:r w:rsidRPr="008C5C7C">
        <w:rPr>
          <w:sz w:val="16"/>
          <w:szCs w:val="16"/>
          <w:lang w:val="ru-RU" w:eastAsia="ru-RU"/>
        </w:rPr>
        <w:t>анализировать свойства функций и вид графика в зависимости от параметров;</w:t>
      </w:r>
    </w:p>
    <w:p w:rsidR="008C5C7C" w:rsidRPr="008C5C7C" w:rsidRDefault="008C5C7C" w:rsidP="008C5C7C">
      <w:pPr>
        <w:rPr>
          <w:sz w:val="16"/>
          <w:szCs w:val="16"/>
          <w:lang w:val="ru-RU" w:eastAsia="ru-RU"/>
        </w:rPr>
      </w:pPr>
      <w:proofErr w:type="gramStart"/>
      <w:r w:rsidRPr="008C5C7C">
        <w:rPr>
          <w:sz w:val="16"/>
          <w:szCs w:val="16"/>
          <w:lang w:val="ru-RU" w:eastAsia="ru-RU"/>
        </w:rPr>
        <w:t xml:space="preserve">свободно оперировать понятиями: последовательность, ограниченная последовательность, монотонно возрастающая (убывающая) последовательность, предел последовательности, арифметическая прогрессия, геометрическая прогрессия, характеристическое свойство арифметической (геометрической) прогрессии; </w:t>
      </w:r>
      <w:proofErr w:type="gramEnd"/>
    </w:p>
    <w:p w:rsidR="008C5C7C" w:rsidRPr="008C5C7C" w:rsidRDefault="008C5C7C" w:rsidP="008C5C7C">
      <w:pPr>
        <w:rPr>
          <w:sz w:val="16"/>
          <w:szCs w:val="16"/>
          <w:lang w:val="ru-RU" w:eastAsia="ru-RU"/>
        </w:rPr>
      </w:pPr>
      <w:r w:rsidRPr="008C5C7C">
        <w:rPr>
          <w:sz w:val="16"/>
          <w:szCs w:val="16"/>
          <w:lang w:val="ru-RU" w:eastAsia="ru-RU"/>
        </w:rPr>
        <w:t>использовать метод математической индукции для вывода формул, доказательства равенств и неравенств, решения задач на делимость;</w:t>
      </w:r>
    </w:p>
    <w:p w:rsidR="008C5C7C" w:rsidRPr="008C5C7C" w:rsidRDefault="008C5C7C" w:rsidP="008C5C7C">
      <w:pPr>
        <w:rPr>
          <w:sz w:val="16"/>
          <w:szCs w:val="16"/>
          <w:lang w:val="ru-RU" w:eastAsia="ru-RU"/>
        </w:rPr>
      </w:pPr>
      <w:r w:rsidRPr="008C5C7C">
        <w:rPr>
          <w:sz w:val="16"/>
          <w:szCs w:val="16"/>
          <w:lang w:val="ru-RU" w:eastAsia="ru-RU"/>
        </w:rPr>
        <w:t>исследовать последовательности, заданные рекуррентно;</w:t>
      </w:r>
    </w:p>
    <w:p w:rsidR="008C5C7C" w:rsidRPr="008C5C7C" w:rsidRDefault="008C5C7C" w:rsidP="008C5C7C">
      <w:pPr>
        <w:rPr>
          <w:sz w:val="16"/>
          <w:szCs w:val="16"/>
          <w:lang w:val="ru-RU" w:eastAsia="ru-RU"/>
        </w:rPr>
      </w:pPr>
      <w:r w:rsidRPr="008C5C7C">
        <w:rPr>
          <w:sz w:val="16"/>
          <w:szCs w:val="16"/>
          <w:lang w:val="ru-RU" w:eastAsia="ru-RU"/>
        </w:rPr>
        <w:t>решать комбинированные задачи на арифметическую и геометрическую прогрессии.</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конструировать и исследовать функции, соответствующие реальным процессам и явлениям, интерпретировать полученные результаты в соответствии со спецификой исследуемого процесса или явления;</w:t>
      </w:r>
    </w:p>
    <w:p w:rsidR="008C5C7C" w:rsidRPr="008C5C7C" w:rsidRDefault="008C5C7C" w:rsidP="008C5C7C">
      <w:pPr>
        <w:rPr>
          <w:sz w:val="16"/>
          <w:szCs w:val="16"/>
          <w:lang w:val="ru-RU" w:eastAsia="ru-RU"/>
        </w:rPr>
      </w:pPr>
      <w:r w:rsidRPr="008C5C7C">
        <w:rPr>
          <w:sz w:val="16"/>
          <w:szCs w:val="16"/>
          <w:lang w:val="ru-RU" w:eastAsia="ru-RU"/>
        </w:rPr>
        <w:t>использовать графики зависимостей для исследования реальных процессов и явлений;</w:t>
      </w:r>
    </w:p>
    <w:p w:rsidR="008C5C7C" w:rsidRPr="008C5C7C" w:rsidRDefault="008C5C7C" w:rsidP="008C5C7C">
      <w:pPr>
        <w:rPr>
          <w:sz w:val="16"/>
          <w:szCs w:val="16"/>
          <w:lang w:val="ru-RU" w:eastAsia="ru-RU"/>
        </w:rPr>
      </w:pPr>
      <w:r w:rsidRPr="008C5C7C">
        <w:rPr>
          <w:sz w:val="16"/>
          <w:szCs w:val="16"/>
          <w:lang w:val="ru-RU" w:eastAsia="ru-RU"/>
        </w:rPr>
        <w:t>конструировать и исследовать функции при решении задач других учебных предметов, интерпретировать полученные результаты в соответствии со спецификой учебного предмета.</w:t>
      </w:r>
    </w:p>
    <w:p w:rsidR="008C5C7C" w:rsidRPr="008C5C7C" w:rsidRDefault="008C5C7C" w:rsidP="008C5C7C">
      <w:pPr>
        <w:rPr>
          <w:sz w:val="16"/>
          <w:szCs w:val="16"/>
          <w:lang w:val="ru-RU" w:eastAsia="en-US"/>
        </w:rPr>
      </w:pPr>
      <w:r w:rsidRPr="008C5C7C">
        <w:rPr>
          <w:sz w:val="16"/>
          <w:szCs w:val="16"/>
          <w:lang w:val="ru-RU" w:eastAsia="en-US"/>
        </w:rPr>
        <w:t xml:space="preserve">Статистика и теория вероятностей </w:t>
      </w:r>
    </w:p>
    <w:p w:rsidR="008C5C7C" w:rsidRPr="008C5C7C" w:rsidRDefault="008C5C7C" w:rsidP="008C5C7C">
      <w:pPr>
        <w:rPr>
          <w:sz w:val="16"/>
          <w:szCs w:val="16"/>
          <w:lang w:val="ru-RU" w:eastAsia="ru-RU"/>
        </w:rPr>
      </w:pPr>
      <w:r w:rsidRPr="008C5C7C">
        <w:rPr>
          <w:sz w:val="16"/>
          <w:szCs w:val="16"/>
          <w:lang w:val="ru-RU" w:eastAsia="ru-RU"/>
        </w:rPr>
        <w:t>Свободно 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w:t>
      </w:r>
    </w:p>
    <w:p w:rsidR="008C5C7C" w:rsidRPr="008C5C7C" w:rsidRDefault="008C5C7C" w:rsidP="008C5C7C">
      <w:pPr>
        <w:rPr>
          <w:sz w:val="16"/>
          <w:szCs w:val="16"/>
          <w:lang w:val="ru-RU" w:eastAsia="ru-RU"/>
        </w:rPr>
      </w:pPr>
      <w:r w:rsidRPr="008C5C7C">
        <w:rPr>
          <w:sz w:val="16"/>
          <w:szCs w:val="16"/>
          <w:lang w:val="ru-RU" w:eastAsia="ru-RU"/>
        </w:rPr>
        <w:t>выбирать наиболее удобный способ представления информации, адекватный её свойствам и целям анализа;</w:t>
      </w:r>
    </w:p>
    <w:p w:rsidR="008C5C7C" w:rsidRPr="008C5C7C" w:rsidRDefault="008C5C7C" w:rsidP="008C5C7C">
      <w:pPr>
        <w:rPr>
          <w:sz w:val="16"/>
          <w:szCs w:val="16"/>
          <w:lang w:val="ru-RU" w:eastAsia="ru-RU"/>
        </w:rPr>
      </w:pPr>
      <w:r w:rsidRPr="008C5C7C">
        <w:rPr>
          <w:sz w:val="16"/>
          <w:szCs w:val="16"/>
          <w:lang w:val="ru-RU" w:eastAsia="ru-RU"/>
        </w:rPr>
        <w:t>вычислять числовые характеристики выборки;</w:t>
      </w:r>
    </w:p>
    <w:p w:rsidR="008C5C7C" w:rsidRPr="008C5C7C" w:rsidRDefault="008C5C7C" w:rsidP="008C5C7C">
      <w:pPr>
        <w:rPr>
          <w:sz w:val="16"/>
          <w:szCs w:val="16"/>
          <w:lang w:val="ru-RU" w:eastAsia="ru-RU"/>
        </w:rPr>
      </w:pPr>
      <w:r w:rsidRPr="008C5C7C">
        <w:rPr>
          <w:sz w:val="16"/>
          <w:szCs w:val="16"/>
          <w:lang w:val="ru-RU" w:eastAsia="ru-RU"/>
        </w:rPr>
        <w:t>свободно оперировать понятиями: факториал числа, перестановки, сочетания и размещения, треугольник Паскаля;</w:t>
      </w:r>
    </w:p>
    <w:p w:rsidR="008C5C7C" w:rsidRPr="008C5C7C" w:rsidRDefault="008C5C7C" w:rsidP="008C5C7C">
      <w:pPr>
        <w:rPr>
          <w:sz w:val="16"/>
          <w:szCs w:val="16"/>
          <w:lang w:val="ru-RU" w:eastAsia="ru-RU"/>
        </w:rPr>
      </w:pPr>
      <w:r w:rsidRPr="008C5C7C">
        <w:rPr>
          <w:sz w:val="16"/>
          <w:szCs w:val="16"/>
          <w:lang w:val="ru-RU" w:eastAsia="ru-RU"/>
        </w:rPr>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w:t>
      </w:r>
    </w:p>
    <w:p w:rsidR="008C5C7C" w:rsidRPr="008C5C7C" w:rsidRDefault="008C5C7C" w:rsidP="008C5C7C">
      <w:pPr>
        <w:rPr>
          <w:sz w:val="16"/>
          <w:szCs w:val="16"/>
          <w:lang w:val="ru-RU" w:eastAsia="ru-RU"/>
        </w:rPr>
      </w:pPr>
      <w:r w:rsidRPr="008C5C7C">
        <w:rPr>
          <w:sz w:val="16"/>
          <w:szCs w:val="16"/>
          <w:lang w:val="ru-RU" w:eastAsia="ru-RU"/>
        </w:rPr>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w:t>
      </w:r>
    </w:p>
    <w:p w:rsidR="008C5C7C" w:rsidRPr="008C5C7C" w:rsidRDefault="008C5C7C" w:rsidP="008C5C7C">
      <w:pPr>
        <w:rPr>
          <w:sz w:val="16"/>
          <w:szCs w:val="16"/>
          <w:lang w:val="ru-RU" w:eastAsia="ru-RU"/>
        </w:rPr>
      </w:pPr>
      <w:r w:rsidRPr="008C5C7C">
        <w:rPr>
          <w:sz w:val="16"/>
          <w:szCs w:val="16"/>
          <w:lang w:val="ru-RU" w:eastAsia="ru-RU"/>
        </w:rPr>
        <w:t>знать примеры случайных величин, и вычислять их статистические характеристики;</w:t>
      </w:r>
    </w:p>
    <w:p w:rsidR="008C5C7C" w:rsidRPr="008C5C7C" w:rsidRDefault="008C5C7C" w:rsidP="008C5C7C">
      <w:pPr>
        <w:rPr>
          <w:sz w:val="16"/>
          <w:szCs w:val="16"/>
          <w:lang w:val="ru-RU" w:eastAsia="ru-RU"/>
        </w:rPr>
      </w:pPr>
      <w:r w:rsidRPr="008C5C7C">
        <w:rPr>
          <w:sz w:val="16"/>
          <w:szCs w:val="16"/>
          <w:lang w:val="ru-RU" w:eastAsia="ru-RU"/>
        </w:rPr>
        <w:t>использовать формулы комбинаторики при решении комбинаторных задач;</w:t>
      </w:r>
    </w:p>
    <w:p w:rsidR="008C5C7C" w:rsidRPr="008C5C7C" w:rsidRDefault="008C5C7C" w:rsidP="008C5C7C">
      <w:pPr>
        <w:rPr>
          <w:sz w:val="16"/>
          <w:szCs w:val="16"/>
          <w:lang w:val="ru-RU" w:eastAsia="ru-RU"/>
        </w:rPr>
      </w:pPr>
      <w:r w:rsidRPr="008C5C7C">
        <w:rPr>
          <w:sz w:val="16"/>
          <w:szCs w:val="16"/>
          <w:lang w:val="ru-RU" w:eastAsia="ru-RU"/>
        </w:rPr>
        <w:lastRenderedPageBreak/>
        <w:t xml:space="preserve">решать задачи на вычисление </w:t>
      </w:r>
      <w:proofErr w:type="gramStart"/>
      <w:r w:rsidRPr="008C5C7C">
        <w:rPr>
          <w:sz w:val="16"/>
          <w:szCs w:val="16"/>
          <w:lang w:val="ru-RU" w:eastAsia="ru-RU"/>
        </w:rPr>
        <w:t>вероятности</w:t>
      </w:r>
      <w:proofErr w:type="gramEnd"/>
      <w:r w:rsidRPr="008C5C7C">
        <w:rPr>
          <w:sz w:val="16"/>
          <w:szCs w:val="16"/>
          <w:lang w:val="ru-RU" w:eastAsia="ru-RU"/>
        </w:rPr>
        <w:t xml:space="preserve"> в том числе с использованием формул.</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представлять информацию о реальных процессах и явлениях способом, адекватным её свойствам и цели исследования;</w:t>
      </w:r>
    </w:p>
    <w:p w:rsidR="008C5C7C" w:rsidRPr="008C5C7C" w:rsidRDefault="008C5C7C" w:rsidP="008C5C7C">
      <w:pPr>
        <w:rPr>
          <w:sz w:val="16"/>
          <w:szCs w:val="16"/>
          <w:lang w:val="ru-RU" w:eastAsia="ru-RU"/>
        </w:rPr>
      </w:pPr>
      <w:r w:rsidRPr="008C5C7C">
        <w:rPr>
          <w:sz w:val="16"/>
          <w:szCs w:val="16"/>
          <w:lang w:val="ru-RU" w:eastAsia="ru-RU"/>
        </w:rPr>
        <w:t>анализировать и сравнивать статистические характеристики выборок, полученных в процессе решения прикладной задачи, изучения реального явления, решения задачи из других учебных предметов;</w:t>
      </w:r>
    </w:p>
    <w:p w:rsidR="008C5C7C" w:rsidRPr="008C5C7C" w:rsidRDefault="008C5C7C" w:rsidP="008C5C7C">
      <w:pPr>
        <w:rPr>
          <w:sz w:val="16"/>
          <w:szCs w:val="16"/>
          <w:lang w:val="ru-RU" w:eastAsia="ru-RU"/>
        </w:rPr>
      </w:pPr>
      <w:r w:rsidRPr="008C5C7C">
        <w:rPr>
          <w:sz w:val="16"/>
          <w:szCs w:val="16"/>
          <w:lang w:val="ru-RU" w:eastAsia="ru-RU"/>
        </w:rPr>
        <w:t>оценивать вероятность реальных событий и явлений в различных ситуациях.</w:t>
      </w:r>
    </w:p>
    <w:p w:rsidR="008C5C7C" w:rsidRPr="008C5C7C" w:rsidRDefault="008C5C7C" w:rsidP="008C5C7C">
      <w:pPr>
        <w:rPr>
          <w:sz w:val="16"/>
          <w:szCs w:val="16"/>
          <w:lang w:val="ru-RU" w:eastAsia="en-US"/>
        </w:rPr>
      </w:pPr>
      <w:r w:rsidRPr="008C5C7C">
        <w:rPr>
          <w:sz w:val="16"/>
          <w:szCs w:val="16"/>
          <w:lang w:val="ru-RU" w:eastAsia="en-US"/>
        </w:rPr>
        <w:t>Текстовые задачи</w:t>
      </w:r>
    </w:p>
    <w:p w:rsidR="008C5C7C" w:rsidRPr="008C5C7C" w:rsidRDefault="008C5C7C" w:rsidP="008C5C7C">
      <w:pPr>
        <w:rPr>
          <w:sz w:val="16"/>
          <w:szCs w:val="16"/>
          <w:lang w:val="ru-RU" w:eastAsia="en-US"/>
        </w:rPr>
      </w:pPr>
      <w:r w:rsidRPr="008C5C7C">
        <w:rPr>
          <w:sz w:val="16"/>
          <w:szCs w:val="16"/>
          <w:lang w:val="ru-RU" w:eastAsia="en-US"/>
        </w:rPr>
        <w:t>Решать простые и сложные задачи, а также задачи повышенной трудности и выделять их математическую основу;</w:t>
      </w:r>
    </w:p>
    <w:p w:rsidR="008C5C7C" w:rsidRPr="008C5C7C" w:rsidRDefault="008C5C7C" w:rsidP="008C5C7C">
      <w:pPr>
        <w:rPr>
          <w:sz w:val="16"/>
          <w:szCs w:val="16"/>
          <w:lang w:val="ru-RU" w:eastAsia="en-US"/>
        </w:rPr>
      </w:pPr>
      <w:r w:rsidRPr="008C5C7C">
        <w:rPr>
          <w:sz w:val="16"/>
          <w:szCs w:val="16"/>
          <w:lang w:val="ru-RU" w:eastAsia="en-US"/>
        </w:rPr>
        <w:t>распознавать разные виды и типы задач;</w:t>
      </w:r>
    </w:p>
    <w:p w:rsidR="008C5C7C" w:rsidRPr="008C5C7C" w:rsidRDefault="008C5C7C" w:rsidP="008C5C7C">
      <w:pPr>
        <w:rPr>
          <w:sz w:val="16"/>
          <w:szCs w:val="16"/>
          <w:lang w:val="ru-RU" w:eastAsia="en-US"/>
        </w:rPr>
      </w:pPr>
      <w:r w:rsidRPr="008C5C7C">
        <w:rPr>
          <w:sz w:val="16"/>
          <w:szCs w:val="16"/>
          <w:lang w:val="ru-RU" w:eastAsia="en-US"/>
        </w:rPr>
        <w:t>использовать разные краткие записи как модели текстов сложных задач и задач повышенной сложности для построения поисковой схемы и решения задач, выбирать оптимальную для рассматриваемой в задаче ситуации модель текста задачи;</w:t>
      </w:r>
    </w:p>
    <w:p w:rsidR="008C5C7C" w:rsidRPr="008C5C7C" w:rsidRDefault="008C5C7C" w:rsidP="008C5C7C">
      <w:pPr>
        <w:rPr>
          <w:sz w:val="16"/>
          <w:szCs w:val="16"/>
          <w:lang w:val="ru-RU" w:eastAsia="en-US"/>
        </w:rPr>
      </w:pPr>
      <w:r w:rsidRPr="008C5C7C">
        <w:rPr>
          <w:sz w:val="16"/>
          <w:szCs w:val="16"/>
          <w:lang w:val="ru-RU" w:eastAsia="en-US"/>
        </w:rPr>
        <w:t>различать модель текста и модель решения задачи, конструировать к одной модели решения сложных задач разные модели текста задачи;</w:t>
      </w:r>
    </w:p>
    <w:p w:rsidR="008C5C7C" w:rsidRPr="008C5C7C" w:rsidRDefault="008C5C7C" w:rsidP="008C5C7C">
      <w:pPr>
        <w:rPr>
          <w:sz w:val="16"/>
          <w:szCs w:val="16"/>
          <w:lang w:val="ru-RU" w:eastAsia="en-US"/>
        </w:rPr>
      </w:pPr>
      <w:r w:rsidRPr="008C5C7C">
        <w:rPr>
          <w:sz w:val="16"/>
          <w:szCs w:val="16"/>
          <w:lang w:val="ru-RU" w:eastAsia="en-US"/>
        </w:rPr>
        <w:t xml:space="preserve">знать и применять три способа поиска решения задач (от требования к условию и от условия к требованию, </w:t>
      </w:r>
      <w:proofErr w:type="gramStart"/>
      <w:r w:rsidRPr="008C5C7C">
        <w:rPr>
          <w:sz w:val="16"/>
          <w:szCs w:val="16"/>
          <w:lang w:val="ru-RU" w:eastAsia="en-US"/>
        </w:rPr>
        <w:t>комбинированный</w:t>
      </w:r>
      <w:proofErr w:type="gramEnd"/>
      <w:r w:rsidRPr="008C5C7C">
        <w:rPr>
          <w:sz w:val="16"/>
          <w:szCs w:val="16"/>
          <w:lang w:val="ru-RU" w:eastAsia="en-US"/>
        </w:rPr>
        <w:t>);</w:t>
      </w:r>
    </w:p>
    <w:p w:rsidR="008C5C7C" w:rsidRPr="008C5C7C" w:rsidRDefault="008C5C7C" w:rsidP="008C5C7C">
      <w:pPr>
        <w:rPr>
          <w:sz w:val="16"/>
          <w:szCs w:val="16"/>
          <w:lang w:val="ru-RU" w:eastAsia="en-US"/>
        </w:rPr>
      </w:pPr>
      <w:r w:rsidRPr="008C5C7C">
        <w:rPr>
          <w:sz w:val="16"/>
          <w:szCs w:val="16"/>
          <w:lang w:val="ru-RU" w:eastAsia="en-US"/>
        </w:rPr>
        <w:t xml:space="preserve">моделировать рассуждения при поиске решения задач с помощью </w:t>
      </w:r>
      <w:proofErr w:type="gramStart"/>
      <w:r w:rsidRPr="008C5C7C">
        <w:rPr>
          <w:sz w:val="16"/>
          <w:szCs w:val="16"/>
          <w:lang w:val="ru-RU" w:eastAsia="en-US"/>
        </w:rPr>
        <w:t>граф-схемы</w:t>
      </w:r>
      <w:proofErr w:type="gramEnd"/>
      <w:r w:rsidRPr="008C5C7C">
        <w:rPr>
          <w:sz w:val="16"/>
          <w:szCs w:val="16"/>
          <w:lang w:val="ru-RU" w:eastAsia="en-US"/>
        </w:rPr>
        <w:t>;</w:t>
      </w:r>
    </w:p>
    <w:p w:rsidR="008C5C7C" w:rsidRPr="008C5C7C" w:rsidRDefault="008C5C7C" w:rsidP="008C5C7C">
      <w:pPr>
        <w:rPr>
          <w:sz w:val="16"/>
          <w:szCs w:val="16"/>
          <w:lang w:val="ru-RU" w:eastAsia="en-US"/>
        </w:rPr>
      </w:pPr>
      <w:r w:rsidRPr="008C5C7C">
        <w:rPr>
          <w:sz w:val="16"/>
          <w:szCs w:val="16"/>
          <w:lang w:val="ru-RU" w:eastAsia="en-US"/>
        </w:rPr>
        <w:t>выделять этапы решения задачи и содержание каждого этапа;</w:t>
      </w:r>
    </w:p>
    <w:p w:rsidR="008C5C7C" w:rsidRPr="008C5C7C" w:rsidRDefault="008C5C7C" w:rsidP="008C5C7C">
      <w:pPr>
        <w:rPr>
          <w:sz w:val="16"/>
          <w:szCs w:val="16"/>
          <w:lang w:val="ru-RU" w:eastAsia="en-US"/>
        </w:rPr>
      </w:pPr>
      <w:r w:rsidRPr="008C5C7C">
        <w:rPr>
          <w:sz w:val="16"/>
          <w:szCs w:val="16"/>
          <w:lang w:val="ru-RU" w:eastAsia="en-US"/>
        </w:rPr>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8C5C7C" w:rsidRPr="008C5C7C" w:rsidRDefault="008C5C7C" w:rsidP="008C5C7C">
      <w:pPr>
        <w:rPr>
          <w:sz w:val="16"/>
          <w:szCs w:val="16"/>
          <w:lang w:val="ru-RU" w:eastAsia="en-US"/>
        </w:rPr>
      </w:pPr>
      <w:r w:rsidRPr="008C5C7C">
        <w:rPr>
          <w:sz w:val="16"/>
          <w:szCs w:val="16"/>
          <w:lang w:val="ru-RU" w:eastAsia="en-US"/>
        </w:rPr>
        <w:t>анализировать затруднения при решении задач;</w:t>
      </w:r>
    </w:p>
    <w:p w:rsidR="008C5C7C" w:rsidRPr="008C5C7C" w:rsidRDefault="008C5C7C" w:rsidP="008C5C7C">
      <w:pPr>
        <w:rPr>
          <w:sz w:val="16"/>
          <w:szCs w:val="16"/>
          <w:lang w:val="ru-RU" w:eastAsia="en-US"/>
        </w:rPr>
      </w:pPr>
      <w:r w:rsidRPr="008C5C7C">
        <w:rPr>
          <w:sz w:val="16"/>
          <w:szCs w:val="16"/>
          <w:lang w:val="ru-RU" w:eastAsia="en-US"/>
        </w:rPr>
        <w:t xml:space="preserve">выполнять различные преобразования предложенной задачи, конструировать новые задачи </w:t>
      </w:r>
      <w:proofErr w:type="gramStart"/>
      <w:r w:rsidRPr="008C5C7C">
        <w:rPr>
          <w:sz w:val="16"/>
          <w:szCs w:val="16"/>
          <w:lang w:val="ru-RU" w:eastAsia="en-US"/>
        </w:rPr>
        <w:t>из</w:t>
      </w:r>
      <w:proofErr w:type="gramEnd"/>
      <w:r w:rsidRPr="008C5C7C">
        <w:rPr>
          <w:sz w:val="16"/>
          <w:szCs w:val="16"/>
          <w:lang w:val="ru-RU" w:eastAsia="en-US"/>
        </w:rPr>
        <w:t xml:space="preserve"> данной, в том числе обратные;</w:t>
      </w:r>
    </w:p>
    <w:p w:rsidR="008C5C7C" w:rsidRPr="008C5C7C" w:rsidRDefault="008C5C7C" w:rsidP="008C5C7C">
      <w:pPr>
        <w:rPr>
          <w:sz w:val="16"/>
          <w:szCs w:val="16"/>
          <w:lang w:val="ru-RU" w:eastAsia="en-US"/>
        </w:rPr>
      </w:pPr>
      <w:r w:rsidRPr="008C5C7C">
        <w:rPr>
          <w:sz w:val="16"/>
          <w:szCs w:val="16"/>
          <w:lang w:val="ru-RU" w:eastAsia="en-US"/>
        </w:rPr>
        <w:t>интерпретировать вычислительные результаты в задаче, исследовать полученное решение задачи;</w:t>
      </w:r>
    </w:p>
    <w:p w:rsidR="008C5C7C" w:rsidRPr="008C5C7C" w:rsidRDefault="008C5C7C" w:rsidP="008C5C7C">
      <w:pPr>
        <w:rPr>
          <w:sz w:val="16"/>
          <w:szCs w:val="16"/>
          <w:lang w:val="ru-RU" w:eastAsia="en-US"/>
        </w:rPr>
      </w:pPr>
      <w:r w:rsidRPr="008C5C7C">
        <w:rPr>
          <w:sz w:val="16"/>
          <w:szCs w:val="16"/>
          <w:lang w:val="ru-RU" w:eastAsia="en-US"/>
        </w:rPr>
        <w:t>изменять условие задач (количественные или качественные данные), исследовать измененное преобразованное;</w:t>
      </w:r>
    </w:p>
    <w:p w:rsidR="008C5C7C" w:rsidRPr="008C5C7C" w:rsidRDefault="008C5C7C" w:rsidP="008C5C7C">
      <w:pPr>
        <w:rPr>
          <w:sz w:val="16"/>
          <w:szCs w:val="16"/>
          <w:lang w:val="ru-RU" w:eastAsia="en-US"/>
        </w:rPr>
      </w:pPr>
      <w:r w:rsidRPr="008C5C7C">
        <w:rPr>
          <w:sz w:val="16"/>
          <w:szCs w:val="16"/>
          <w:lang w:val="ru-RU" w:eastAsia="en-US"/>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w:t>
      </w:r>
      <w:proofErr w:type="gramStart"/>
      <w:r w:rsidRPr="008C5C7C">
        <w:rPr>
          <w:sz w:val="16"/>
          <w:szCs w:val="16"/>
          <w:lang w:val="ru-RU" w:eastAsia="en-US"/>
        </w:rPr>
        <w:t>.п</w:t>
      </w:r>
      <w:proofErr w:type="gramEnd"/>
      <w:r w:rsidRPr="008C5C7C">
        <w:rPr>
          <w:sz w:val="16"/>
          <w:szCs w:val="16"/>
          <w:lang w:val="ru-RU" w:eastAsia="en-US"/>
        </w:rPr>
        <w:t>ри решение задач на движение двух объектов как в одном, так и в противоположных направлениях, конструировать новые ситуации на основе изменения условий задачи при движении по реке;</w:t>
      </w:r>
    </w:p>
    <w:p w:rsidR="008C5C7C" w:rsidRPr="008C5C7C" w:rsidRDefault="008C5C7C" w:rsidP="008C5C7C">
      <w:pPr>
        <w:rPr>
          <w:sz w:val="16"/>
          <w:szCs w:val="16"/>
          <w:lang w:val="ru-RU" w:eastAsia="en-US"/>
        </w:rPr>
      </w:pPr>
      <w:r w:rsidRPr="008C5C7C">
        <w:rPr>
          <w:sz w:val="16"/>
          <w:szCs w:val="16"/>
          <w:lang w:val="ru-RU" w:eastAsia="en-US"/>
        </w:rPr>
        <w:t>исследовать всевозможные ситуации при решении задач на движение по реке, рассматривать разные системы отсчёта;</w:t>
      </w:r>
    </w:p>
    <w:p w:rsidR="008C5C7C" w:rsidRPr="008C5C7C" w:rsidRDefault="008C5C7C" w:rsidP="008C5C7C">
      <w:pPr>
        <w:rPr>
          <w:sz w:val="16"/>
          <w:szCs w:val="16"/>
          <w:lang w:val="ru-RU" w:eastAsia="en-US"/>
        </w:rPr>
      </w:pPr>
      <w:r w:rsidRPr="008C5C7C">
        <w:rPr>
          <w:sz w:val="16"/>
          <w:szCs w:val="16"/>
          <w:lang w:val="ru-RU" w:eastAsia="en-US"/>
        </w:rPr>
        <w:t>решать разнообразные задачи «на части»;</w:t>
      </w:r>
    </w:p>
    <w:p w:rsidR="008C5C7C" w:rsidRPr="008C5C7C" w:rsidRDefault="008C5C7C" w:rsidP="008C5C7C">
      <w:pPr>
        <w:rPr>
          <w:sz w:val="16"/>
          <w:szCs w:val="16"/>
          <w:lang w:val="ru-RU" w:eastAsia="en-US"/>
        </w:rPr>
      </w:pPr>
      <w:r w:rsidRPr="008C5C7C">
        <w:rPr>
          <w:sz w:val="16"/>
          <w:szCs w:val="16"/>
          <w:lang w:val="ru-RU" w:eastAsia="en-US"/>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8C5C7C" w:rsidRPr="008C5C7C" w:rsidRDefault="008C5C7C" w:rsidP="008C5C7C">
      <w:pPr>
        <w:rPr>
          <w:sz w:val="16"/>
          <w:szCs w:val="16"/>
          <w:lang w:val="ru-RU" w:eastAsia="en-US"/>
        </w:rPr>
      </w:pPr>
      <w:r w:rsidRPr="008C5C7C">
        <w:rPr>
          <w:sz w:val="16"/>
          <w:szCs w:val="16"/>
          <w:lang w:val="ru-RU" w:eastAsia="en-US"/>
        </w:rPr>
        <w:t>объяснять идентичность задач разных типов, связывающих три величины (на работу, на покупки, на движение)</w:t>
      </w:r>
      <w:proofErr w:type="gramStart"/>
      <w:r w:rsidRPr="008C5C7C">
        <w:rPr>
          <w:sz w:val="16"/>
          <w:szCs w:val="16"/>
          <w:lang w:val="ru-RU" w:eastAsia="en-US"/>
        </w:rPr>
        <w:t>.в</w:t>
      </w:r>
      <w:proofErr w:type="gramEnd"/>
      <w:r w:rsidRPr="008C5C7C">
        <w:rPr>
          <w:sz w:val="16"/>
          <w:szCs w:val="16"/>
          <w:lang w:val="ru-RU" w:eastAsia="en-US"/>
        </w:rPr>
        <w:t>ыделять эти величины и отношения между ними, применять их при решении задач, конструировать собственные задач указанных типов;</w:t>
      </w:r>
    </w:p>
    <w:p w:rsidR="008C5C7C" w:rsidRPr="008C5C7C" w:rsidRDefault="008C5C7C" w:rsidP="008C5C7C">
      <w:pPr>
        <w:rPr>
          <w:sz w:val="16"/>
          <w:szCs w:val="16"/>
          <w:lang w:val="ru-RU" w:eastAsia="ru-RU"/>
        </w:rPr>
      </w:pPr>
      <w:r w:rsidRPr="008C5C7C">
        <w:rPr>
          <w:sz w:val="16"/>
          <w:szCs w:val="16"/>
          <w:lang w:val="ru-RU" w:eastAsia="ru-RU"/>
        </w:rPr>
        <w:t xml:space="preserve">владеть основными методами решения задач на смеси, сплавы, концентрации, использовать их в новых ситуациях по отношению к </w:t>
      </w:r>
      <w:proofErr w:type="gramStart"/>
      <w:r w:rsidRPr="008C5C7C">
        <w:rPr>
          <w:sz w:val="16"/>
          <w:szCs w:val="16"/>
          <w:lang w:val="ru-RU" w:eastAsia="ru-RU"/>
        </w:rPr>
        <w:t>изученным</w:t>
      </w:r>
      <w:proofErr w:type="gramEnd"/>
      <w:r w:rsidRPr="008C5C7C">
        <w:rPr>
          <w:sz w:val="16"/>
          <w:szCs w:val="16"/>
          <w:lang w:val="ru-RU" w:eastAsia="ru-RU"/>
        </w:rPr>
        <w:t xml:space="preserve"> в процессе обучения;</w:t>
      </w:r>
    </w:p>
    <w:p w:rsidR="008C5C7C" w:rsidRPr="008C5C7C" w:rsidRDefault="008C5C7C" w:rsidP="008C5C7C">
      <w:pPr>
        <w:rPr>
          <w:sz w:val="16"/>
          <w:szCs w:val="16"/>
          <w:lang w:val="ru-RU" w:eastAsia="en-US"/>
        </w:rPr>
      </w:pPr>
      <w:r w:rsidRPr="008C5C7C">
        <w:rPr>
          <w:sz w:val="16"/>
          <w:szCs w:val="16"/>
          <w:lang w:val="ru-RU" w:eastAsia="en-US"/>
        </w:rPr>
        <w:t xml:space="preserve"> решать задачи на проценты, в том числе, сложные проценты с обоснованием, используя разные способы;</w:t>
      </w:r>
    </w:p>
    <w:p w:rsidR="008C5C7C" w:rsidRPr="008C5C7C" w:rsidRDefault="008C5C7C" w:rsidP="008C5C7C">
      <w:pPr>
        <w:rPr>
          <w:sz w:val="16"/>
          <w:szCs w:val="16"/>
          <w:lang w:val="ru-RU" w:eastAsia="en-US"/>
        </w:rPr>
      </w:pPr>
      <w:r w:rsidRPr="008C5C7C">
        <w:rPr>
          <w:sz w:val="16"/>
          <w:szCs w:val="16"/>
          <w:lang w:val="ru-RU" w:eastAsia="en-US"/>
        </w:rPr>
        <w:t>решать логические задачи разными способами, в том числе, с двумя блоками и с тремя блоками данных с помощью таблиц;</w:t>
      </w:r>
    </w:p>
    <w:p w:rsidR="008C5C7C" w:rsidRPr="008C5C7C" w:rsidRDefault="008C5C7C" w:rsidP="008C5C7C">
      <w:pPr>
        <w:rPr>
          <w:sz w:val="16"/>
          <w:szCs w:val="16"/>
          <w:lang w:val="ru-RU" w:eastAsia="en-US"/>
        </w:rPr>
      </w:pPr>
      <w:r w:rsidRPr="008C5C7C">
        <w:rPr>
          <w:sz w:val="16"/>
          <w:szCs w:val="16"/>
          <w:lang w:val="ru-RU" w:eastAsia="en-US"/>
        </w:rPr>
        <w:t>решать задачи по комбинаторике и теории вероятностей на основе использования изученных методов и обосновывать решение;</w:t>
      </w:r>
    </w:p>
    <w:p w:rsidR="008C5C7C" w:rsidRPr="008C5C7C" w:rsidRDefault="008C5C7C" w:rsidP="008C5C7C">
      <w:pPr>
        <w:rPr>
          <w:sz w:val="16"/>
          <w:szCs w:val="16"/>
          <w:lang w:val="ru-RU" w:eastAsia="en-US"/>
        </w:rPr>
      </w:pPr>
      <w:r w:rsidRPr="008C5C7C">
        <w:rPr>
          <w:sz w:val="16"/>
          <w:szCs w:val="16"/>
          <w:lang w:val="ru-RU" w:eastAsia="en-US"/>
        </w:rPr>
        <w:t>решать несложные задачи по математической статистике;</w:t>
      </w:r>
    </w:p>
    <w:p w:rsidR="008C5C7C" w:rsidRPr="008C5C7C" w:rsidRDefault="008C5C7C" w:rsidP="008C5C7C">
      <w:pPr>
        <w:rPr>
          <w:sz w:val="16"/>
          <w:szCs w:val="16"/>
          <w:lang w:val="ru-RU" w:eastAsia="en-US"/>
        </w:rPr>
      </w:pPr>
      <w:r w:rsidRPr="008C5C7C">
        <w:rPr>
          <w:sz w:val="16"/>
          <w:szCs w:val="16"/>
          <w:lang w:val="ru-RU" w:eastAsia="en-US"/>
        </w:rPr>
        <w:t xml:space="preserve">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w:t>
      </w:r>
      <w:proofErr w:type="gramStart"/>
      <w:r w:rsidRPr="008C5C7C">
        <w:rPr>
          <w:sz w:val="16"/>
          <w:szCs w:val="16"/>
          <w:lang w:val="ru-RU" w:eastAsia="en-US"/>
        </w:rPr>
        <w:t>с</w:t>
      </w:r>
      <w:proofErr w:type="gramEnd"/>
      <w:r w:rsidRPr="008C5C7C">
        <w:rPr>
          <w:sz w:val="16"/>
          <w:szCs w:val="16"/>
          <w:lang w:val="ru-RU" w:eastAsia="en-US"/>
        </w:rPr>
        <w:t xml:space="preserve"> изученными ситуациях.</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en-US"/>
        </w:rPr>
      </w:pPr>
      <w:r w:rsidRPr="008C5C7C">
        <w:rPr>
          <w:sz w:val="16"/>
          <w:szCs w:val="16"/>
          <w:lang w:val="ru-RU" w:eastAsia="en-US"/>
        </w:rPr>
        <w:t>конструировать новые для данной задачи задачные ситуации с учётом реальных характеристик, в частности, при решении задач на концентрации, учитывать плотность вещества; решать и конструировать задачи на основе рассмотрения реальных ситуаций, в которых не требуется точный вычислительный результат;</w:t>
      </w:r>
    </w:p>
    <w:p w:rsidR="008C5C7C" w:rsidRPr="008C5C7C" w:rsidRDefault="008C5C7C" w:rsidP="008C5C7C">
      <w:pPr>
        <w:rPr>
          <w:sz w:val="16"/>
          <w:szCs w:val="16"/>
          <w:lang w:val="ru-RU" w:eastAsia="en-US"/>
        </w:rPr>
      </w:pPr>
      <w:r w:rsidRPr="008C5C7C">
        <w:rPr>
          <w:sz w:val="16"/>
          <w:szCs w:val="16"/>
          <w:lang w:val="ru-RU" w:eastAsia="en-US"/>
        </w:rPr>
        <w:t>решать задачи на движение по реке, рассматривая разные системы отсчёта;</w:t>
      </w:r>
    </w:p>
    <w:p w:rsidR="008C5C7C" w:rsidRPr="008C5C7C" w:rsidRDefault="008C5C7C" w:rsidP="008C5C7C">
      <w:pPr>
        <w:rPr>
          <w:sz w:val="16"/>
          <w:szCs w:val="16"/>
          <w:lang w:val="ru-RU" w:eastAsia="en-US"/>
        </w:rPr>
      </w:pPr>
      <w:r w:rsidRPr="008C5C7C">
        <w:rPr>
          <w:sz w:val="16"/>
          <w:szCs w:val="16"/>
          <w:lang w:val="ru-RU" w:eastAsia="en-US"/>
        </w:rPr>
        <w:t>конструировать задачные ситуации, приближенные к реальной действительности.</w:t>
      </w:r>
    </w:p>
    <w:p w:rsidR="008C5C7C" w:rsidRPr="008C5C7C" w:rsidRDefault="008C5C7C" w:rsidP="008C5C7C">
      <w:pPr>
        <w:rPr>
          <w:sz w:val="16"/>
          <w:szCs w:val="16"/>
          <w:lang w:val="ru-RU" w:eastAsia="en-US"/>
        </w:rPr>
      </w:pPr>
      <w:r w:rsidRPr="008C5C7C">
        <w:rPr>
          <w:sz w:val="16"/>
          <w:szCs w:val="16"/>
          <w:lang w:val="ru-RU" w:eastAsia="en-US"/>
        </w:rPr>
        <w:t>Геометрические фигуры</w:t>
      </w:r>
    </w:p>
    <w:p w:rsidR="008C5C7C" w:rsidRPr="008C5C7C" w:rsidRDefault="008C5C7C" w:rsidP="008C5C7C">
      <w:pPr>
        <w:rPr>
          <w:sz w:val="16"/>
          <w:szCs w:val="16"/>
          <w:lang w:val="ru-RU" w:eastAsia="ru-RU"/>
        </w:rPr>
      </w:pPr>
      <w:r w:rsidRPr="008C5C7C">
        <w:rPr>
          <w:sz w:val="16"/>
          <w:szCs w:val="16"/>
          <w:lang w:val="ru-RU" w:eastAsia="ru-RU"/>
        </w:rPr>
        <w:t>Свободно оперировать геометрическими понятиями при решении задач и проведении математических рассуждений;</w:t>
      </w:r>
    </w:p>
    <w:p w:rsidR="008C5C7C" w:rsidRPr="008C5C7C" w:rsidRDefault="008C5C7C" w:rsidP="008C5C7C">
      <w:pPr>
        <w:rPr>
          <w:sz w:val="16"/>
          <w:szCs w:val="16"/>
          <w:lang w:val="ru-RU" w:eastAsia="ru-RU"/>
        </w:rPr>
      </w:pPr>
      <w:r w:rsidRPr="008C5C7C">
        <w:rPr>
          <w:sz w:val="16"/>
          <w:szCs w:val="16"/>
          <w:lang w:val="ru-RU" w:eastAsia="ru-RU"/>
        </w:rPr>
        <w:t>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новые классы фигур, проводить в несложных случаях классификацию фигур по различным основаниям;</w:t>
      </w:r>
    </w:p>
    <w:p w:rsidR="008C5C7C" w:rsidRPr="008C5C7C" w:rsidRDefault="008C5C7C" w:rsidP="008C5C7C">
      <w:pPr>
        <w:rPr>
          <w:sz w:val="16"/>
          <w:szCs w:val="16"/>
          <w:lang w:val="ru-RU" w:eastAsia="ru-RU"/>
        </w:rPr>
      </w:pPr>
      <w:r w:rsidRPr="008C5C7C">
        <w:rPr>
          <w:sz w:val="16"/>
          <w:szCs w:val="16"/>
          <w:lang w:val="ru-RU" w:eastAsia="ru-RU"/>
        </w:rPr>
        <w:t>исследовать чертежи, включая комбинации фигур, извлекать, интерпретировать и преобразовывать информацию, представленную на чертежах;</w:t>
      </w:r>
    </w:p>
    <w:p w:rsidR="008C5C7C" w:rsidRPr="008C5C7C" w:rsidRDefault="008C5C7C" w:rsidP="008C5C7C">
      <w:pPr>
        <w:rPr>
          <w:sz w:val="16"/>
          <w:szCs w:val="16"/>
          <w:lang w:val="ru-RU" w:eastAsia="ru-RU"/>
        </w:rPr>
      </w:pPr>
      <w:r w:rsidRPr="008C5C7C">
        <w:rPr>
          <w:sz w:val="16"/>
          <w:szCs w:val="16"/>
          <w:lang w:val="ru-RU" w:eastAsia="ru-RU"/>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rsidR="008C5C7C" w:rsidRPr="008C5C7C" w:rsidRDefault="008C5C7C" w:rsidP="008C5C7C">
      <w:pPr>
        <w:rPr>
          <w:sz w:val="16"/>
          <w:szCs w:val="16"/>
          <w:lang w:val="ru-RU" w:eastAsia="ru-RU"/>
        </w:rPr>
      </w:pPr>
      <w:r w:rsidRPr="008C5C7C">
        <w:rPr>
          <w:sz w:val="16"/>
          <w:szCs w:val="16"/>
          <w:lang w:val="ru-RU" w:eastAsia="ru-RU"/>
        </w:rPr>
        <w:t>формулировать и доказывать геометрические утверждения.</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составлять с использованием свойств геометрических фигур математические модели для решения задач практического характера и задач из смежных дисциплин, исследовать полученные модели и интерпретировать результат.</w:t>
      </w:r>
    </w:p>
    <w:p w:rsidR="008C5C7C" w:rsidRPr="008C5C7C" w:rsidRDefault="008C5C7C" w:rsidP="008C5C7C">
      <w:pPr>
        <w:rPr>
          <w:sz w:val="16"/>
          <w:szCs w:val="16"/>
          <w:lang w:val="ru-RU" w:eastAsia="en-US"/>
        </w:rPr>
      </w:pPr>
      <w:r w:rsidRPr="008C5C7C">
        <w:rPr>
          <w:sz w:val="16"/>
          <w:szCs w:val="16"/>
          <w:lang w:val="ru-RU" w:eastAsia="en-US"/>
        </w:rPr>
        <w:t>Отношения</w:t>
      </w:r>
    </w:p>
    <w:p w:rsidR="008C5C7C" w:rsidRPr="008C5C7C" w:rsidRDefault="008C5C7C" w:rsidP="008C5C7C">
      <w:pPr>
        <w:rPr>
          <w:sz w:val="16"/>
          <w:szCs w:val="16"/>
          <w:lang w:val="ru-RU" w:eastAsia="ru-RU"/>
        </w:rPr>
      </w:pPr>
      <w:r w:rsidRPr="008C5C7C">
        <w:rPr>
          <w:sz w:val="16"/>
          <w:szCs w:val="16"/>
          <w:lang w:val="ru-RU" w:eastAsia="ru-RU"/>
        </w:rPr>
        <w:t>Владеть понятием отношения как метапредметным;</w:t>
      </w:r>
    </w:p>
    <w:p w:rsidR="008C5C7C" w:rsidRPr="008C5C7C" w:rsidRDefault="008C5C7C" w:rsidP="008C5C7C">
      <w:pPr>
        <w:rPr>
          <w:sz w:val="16"/>
          <w:szCs w:val="16"/>
          <w:lang w:val="ru-RU" w:eastAsia="ru-RU"/>
        </w:rPr>
      </w:pPr>
      <w:proofErr w:type="gramStart"/>
      <w:r w:rsidRPr="008C5C7C">
        <w:rPr>
          <w:sz w:val="16"/>
          <w:szCs w:val="16"/>
          <w:lang w:val="ru-RU" w:eastAsia="ru-RU"/>
        </w:rPr>
        <w:t>свободно 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 треугольники;</w:t>
      </w:r>
      <w:proofErr w:type="gramEnd"/>
    </w:p>
    <w:p w:rsidR="008C5C7C" w:rsidRPr="008C5C7C" w:rsidRDefault="008C5C7C" w:rsidP="008C5C7C">
      <w:pPr>
        <w:rPr>
          <w:sz w:val="16"/>
          <w:szCs w:val="16"/>
          <w:lang w:val="ru-RU" w:eastAsia="ru-RU"/>
        </w:rPr>
      </w:pPr>
      <w:r w:rsidRPr="008C5C7C">
        <w:rPr>
          <w:sz w:val="16"/>
          <w:szCs w:val="16"/>
          <w:lang w:val="ru-RU" w:eastAsia="ru-RU"/>
        </w:rPr>
        <w:t>использовать свойства подобия и равенства фигур при решении задач.</w:t>
      </w:r>
    </w:p>
    <w:p w:rsidR="008C5C7C" w:rsidRPr="008C5C7C" w:rsidRDefault="008C5C7C" w:rsidP="008C5C7C">
      <w:pPr>
        <w:rPr>
          <w:sz w:val="16"/>
          <w:szCs w:val="16"/>
          <w:lang w:val="ru-RU" w:eastAsia="ru-RU"/>
        </w:rPr>
      </w:pPr>
      <w:r w:rsidRPr="008C5C7C">
        <w:rPr>
          <w:sz w:val="16"/>
          <w:szCs w:val="16"/>
          <w:lang w:val="ru-RU" w:eastAsia="ru-RU"/>
        </w:rPr>
        <w:t xml:space="preserve">В повседневной жизни и при изучении других предметов: </w:t>
      </w:r>
    </w:p>
    <w:p w:rsidR="008C5C7C" w:rsidRPr="008C5C7C" w:rsidRDefault="008C5C7C" w:rsidP="008C5C7C">
      <w:pPr>
        <w:rPr>
          <w:sz w:val="16"/>
          <w:szCs w:val="16"/>
          <w:lang w:val="ru-RU" w:eastAsia="ru-RU"/>
        </w:rPr>
      </w:pPr>
      <w:r w:rsidRPr="008C5C7C">
        <w:rPr>
          <w:sz w:val="16"/>
          <w:szCs w:val="16"/>
          <w:lang w:val="ru-RU" w:eastAsia="ru-RU"/>
        </w:rPr>
        <w:t>использовать отношения для построения и исследования математических моделей объектов реальной жизни.</w:t>
      </w:r>
    </w:p>
    <w:p w:rsidR="008C5C7C" w:rsidRPr="008C5C7C" w:rsidRDefault="008C5C7C" w:rsidP="008C5C7C">
      <w:pPr>
        <w:rPr>
          <w:sz w:val="16"/>
          <w:szCs w:val="16"/>
          <w:lang w:val="ru-RU" w:eastAsia="en-US"/>
        </w:rPr>
      </w:pPr>
      <w:r w:rsidRPr="008C5C7C">
        <w:rPr>
          <w:sz w:val="16"/>
          <w:szCs w:val="16"/>
          <w:lang w:val="ru-RU" w:eastAsia="en-US"/>
        </w:rPr>
        <w:t>Измерения и вычисления</w:t>
      </w:r>
    </w:p>
    <w:p w:rsidR="008C5C7C" w:rsidRPr="008C5C7C" w:rsidRDefault="008C5C7C" w:rsidP="008C5C7C">
      <w:pPr>
        <w:rPr>
          <w:sz w:val="16"/>
          <w:szCs w:val="16"/>
          <w:lang w:val="ru-RU" w:eastAsia="ru-RU"/>
        </w:rPr>
      </w:pPr>
      <w:proofErr w:type="gramStart"/>
      <w:r w:rsidRPr="008C5C7C">
        <w:rPr>
          <w:sz w:val="16"/>
          <w:szCs w:val="16"/>
          <w:lang w:val="ru-RU" w:eastAsia="ru-RU"/>
        </w:rPr>
        <w:t>Свободно оперировать понятиями длина, площадь, объём, величина угла как величинами, использовать равновеликость и равносоставленность при решении задач на вычисление, самостоятельно получать и использовать формулы для вычислений площадей и объёмов фигур, свободно оперировать широким набором формул на вычисление при решении сложных задач, в том числе и задач на вычисление в комбинациях окружности и треугольника, окружности и четырёхугольника, а также с применением</w:t>
      </w:r>
      <w:proofErr w:type="gramEnd"/>
      <w:r w:rsidRPr="008C5C7C">
        <w:rPr>
          <w:sz w:val="16"/>
          <w:szCs w:val="16"/>
          <w:lang w:val="ru-RU" w:eastAsia="ru-RU"/>
        </w:rPr>
        <w:t xml:space="preserve"> тригонометрии;</w:t>
      </w:r>
    </w:p>
    <w:p w:rsidR="008C5C7C" w:rsidRPr="008C5C7C" w:rsidRDefault="008C5C7C" w:rsidP="008C5C7C">
      <w:pPr>
        <w:rPr>
          <w:sz w:val="16"/>
          <w:szCs w:val="16"/>
          <w:lang w:val="ru-RU" w:eastAsia="ru-RU"/>
        </w:rPr>
      </w:pPr>
      <w:r w:rsidRPr="008C5C7C">
        <w:rPr>
          <w:sz w:val="16"/>
          <w:szCs w:val="16"/>
          <w:lang w:val="ru-RU" w:eastAsia="ru-RU"/>
        </w:rPr>
        <w:t>самостоятельно формулировать гипотезы и проверять их достоверность.</w:t>
      </w:r>
    </w:p>
    <w:p w:rsidR="008C5C7C" w:rsidRPr="008C5C7C" w:rsidRDefault="008C5C7C" w:rsidP="008C5C7C">
      <w:pPr>
        <w:rPr>
          <w:sz w:val="16"/>
          <w:szCs w:val="16"/>
          <w:lang w:val="ru-RU" w:eastAsia="en-US"/>
        </w:rPr>
      </w:pPr>
      <w:r w:rsidRPr="008C5C7C">
        <w:rPr>
          <w:sz w:val="16"/>
          <w:szCs w:val="16"/>
          <w:lang w:val="ru-RU" w:eastAsia="en-US"/>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свободно оперировать формулами при решении задач в других учебных предметах и при проведении необходимых вычислений в реальной жизни.</w:t>
      </w:r>
    </w:p>
    <w:p w:rsidR="008C5C7C" w:rsidRPr="008C5C7C" w:rsidRDefault="008C5C7C" w:rsidP="008C5C7C">
      <w:pPr>
        <w:rPr>
          <w:sz w:val="16"/>
          <w:szCs w:val="16"/>
          <w:lang w:val="ru-RU" w:eastAsia="en-US"/>
        </w:rPr>
      </w:pPr>
      <w:r w:rsidRPr="008C5C7C">
        <w:rPr>
          <w:sz w:val="16"/>
          <w:szCs w:val="16"/>
          <w:lang w:val="ru-RU" w:eastAsia="en-US"/>
        </w:rPr>
        <w:t>Геометрические построения</w:t>
      </w:r>
    </w:p>
    <w:p w:rsidR="008C5C7C" w:rsidRPr="008C5C7C" w:rsidRDefault="008C5C7C" w:rsidP="008C5C7C">
      <w:pPr>
        <w:rPr>
          <w:sz w:val="16"/>
          <w:szCs w:val="16"/>
          <w:lang w:val="ru-RU" w:eastAsia="ru-RU"/>
        </w:rPr>
      </w:pPr>
      <w:r w:rsidRPr="008C5C7C">
        <w:rPr>
          <w:sz w:val="16"/>
          <w:szCs w:val="16"/>
          <w:lang w:val="ru-RU" w:eastAsia="ru-RU"/>
        </w:rPr>
        <w:t xml:space="preserve">Оперировать понятием набора элементов, определяющих геометрическую фигуру, </w:t>
      </w:r>
    </w:p>
    <w:p w:rsidR="008C5C7C" w:rsidRPr="008C5C7C" w:rsidRDefault="008C5C7C" w:rsidP="008C5C7C">
      <w:pPr>
        <w:rPr>
          <w:sz w:val="16"/>
          <w:szCs w:val="16"/>
          <w:lang w:val="ru-RU" w:eastAsia="ru-RU"/>
        </w:rPr>
      </w:pPr>
      <w:r w:rsidRPr="008C5C7C">
        <w:rPr>
          <w:sz w:val="16"/>
          <w:szCs w:val="16"/>
          <w:lang w:val="ru-RU" w:eastAsia="ru-RU"/>
        </w:rPr>
        <w:t>владеть набором методов построений циркулем и линейкой;</w:t>
      </w:r>
    </w:p>
    <w:p w:rsidR="008C5C7C" w:rsidRPr="008C5C7C" w:rsidRDefault="008C5C7C" w:rsidP="008C5C7C">
      <w:pPr>
        <w:rPr>
          <w:sz w:val="16"/>
          <w:szCs w:val="16"/>
          <w:lang w:val="ru-RU" w:eastAsia="ru-RU"/>
        </w:rPr>
      </w:pPr>
      <w:r w:rsidRPr="008C5C7C">
        <w:rPr>
          <w:sz w:val="16"/>
          <w:szCs w:val="16"/>
          <w:lang w:val="ru-RU" w:eastAsia="ru-RU"/>
        </w:rPr>
        <w:t>проводить анализ и реализовывать этапы решения задач на построение.</w:t>
      </w:r>
    </w:p>
    <w:p w:rsidR="008C5C7C" w:rsidRPr="008C5C7C" w:rsidRDefault="008C5C7C" w:rsidP="008C5C7C">
      <w:pPr>
        <w:rPr>
          <w:sz w:val="16"/>
          <w:szCs w:val="16"/>
          <w:lang w:val="ru-RU" w:eastAsia="ru-RU"/>
        </w:rPr>
      </w:pPr>
      <w:r w:rsidRPr="008C5C7C">
        <w:rPr>
          <w:sz w:val="16"/>
          <w:szCs w:val="16"/>
          <w:lang w:val="ru-RU" w:eastAsia="ru-RU"/>
        </w:rPr>
        <w:t>В повседневной жизни и при изучении других предметов:</w:t>
      </w:r>
    </w:p>
    <w:p w:rsidR="008C5C7C" w:rsidRPr="008C5C7C" w:rsidRDefault="008C5C7C" w:rsidP="008C5C7C">
      <w:pPr>
        <w:rPr>
          <w:sz w:val="16"/>
          <w:szCs w:val="16"/>
          <w:lang w:val="ru-RU" w:eastAsia="ru-RU"/>
        </w:rPr>
      </w:pPr>
      <w:r w:rsidRPr="008C5C7C">
        <w:rPr>
          <w:sz w:val="16"/>
          <w:szCs w:val="16"/>
          <w:lang w:val="ru-RU" w:eastAsia="ru-RU"/>
        </w:rPr>
        <w:t>выполнять построения на местности;</w:t>
      </w:r>
    </w:p>
    <w:p w:rsidR="008C5C7C" w:rsidRPr="008C5C7C" w:rsidRDefault="008C5C7C" w:rsidP="008C5C7C">
      <w:pPr>
        <w:rPr>
          <w:sz w:val="16"/>
          <w:szCs w:val="16"/>
          <w:lang w:val="ru-RU" w:eastAsia="ru-RU"/>
        </w:rPr>
      </w:pPr>
      <w:r w:rsidRPr="008C5C7C">
        <w:rPr>
          <w:sz w:val="16"/>
          <w:szCs w:val="16"/>
          <w:lang w:val="ru-RU" w:eastAsia="ru-RU"/>
        </w:rPr>
        <w:t>оценивать размеры реальных объектов окружающего мира.</w:t>
      </w:r>
    </w:p>
    <w:p w:rsidR="008C5C7C" w:rsidRPr="008C5C7C" w:rsidRDefault="008C5C7C" w:rsidP="008C5C7C">
      <w:pPr>
        <w:rPr>
          <w:sz w:val="16"/>
          <w:szCs w:val="16"/>
          <w:lang w:val="ru-RU" w:eastAsia="en-US"/>
        </w:rPr>
      </w:pPr>
      <w:r w:rsidRPr="008C5C7C">
        <w:rPr>
          <w:sz w:val="16"/>
          <w:szCs w:val="16"/>
          <w:lang w:val="ru-RU" w:eastAsia="en-US"/>
        </w:rPr>
        <w:t>Преобразования</w:t>
      </w:r>
    </w:p>
    <w:p w:rsidR="008C5C7C" w:rsidRPr="008C5C7C" w:rsidRDefault="008C5C7C" w:rsidP="008C5C7C">
      <w:pPr>
        <w:rPr>
          <w:sz w:val="16"/>
          <w:szCs w:val="16"/>
          <w:lang w:val="ru-RU" w:eastAsia="ru-RU"/>
        </w:rPr>
      </w:pPr>
      <w:r w:rsidRPr="008C5C7C">
        <w:rPr>
          <w:sz w:val="16"/>
          <w:szCs w:val="16"/>
          <w:lang w:val="ru-RU" w:eastAsia="ru-RU"/>
        </w:rPr>
        <w:t>Оперировать движениями и преобразованиями как метапредметными понятиями;</w:t>
      </w:r>
    </w:p>
    <w:p w:rsidR="008C5C7C" w:rsidRPr="008C5C7C" w:rsidRDefault="008C5C7C" w:rsidP="008C5C7C">
      <w:pPr>
        <w:rPr>
          <w:sz w:val="16"/>
          <w:szCs w:val="16"/>
          <w:lang w:val="ru-RU" w:eastAsia="ru-RU"/>
        </w:rPr>
      </w:pPr>
      <w:r w:rsidRPr="008C5C7C">
        <w:rPr>
          <w:sz w:val="16"/>
          <w:szCs w:val="16"/>
          <w:lang w:val="ru-RU" w:eastAsia="ru-RU"/>
        </w:rPr>
        <w:t>оперировать понятием движения и преобразования подобия для обоснований, свободно владеть приемами построения фигур с помощью движений и преобразования подобия, а также комбинациями движений, движений и преобразований;</w:t>
      </w:r>
    </w:p>
    <w:p w:rsidR="008C5C7C" w:rsidRPr="008C5C7C" w:rsidRDefault="008C5C7C" w:rsidP="008C5C7C">
      <w:pPr>
        <w:rPr>
          <w:sz w:val="16"/>
          <w:szCs w:val="16"/>
          <w:lang w:val="ru-RU" w:eastAsia="ru-RU"/>
        </w:rPr>
      </w:pPr>
      <w:r w:rsidRPr="008C5C7C">
        <w:rPr>
          <w:sz w:val="16"/>
          <w:szCs w:val="16"/>
          <w:lang w:val="ru-RU" w:eastAsia="ru-RU"/>
        </w:rPr>
        <w:t xml:space="preserve">использовать свойства движений и преобразований для проведения обоснования и доказательства утверждений в геометрии и других </w:t>
      </w:r>
      <w:r w:rsidRPr="008C5C7C">
        <w:rPr>
          <w:sz w:val="16"/>
          <w:szCs w:val="16"/>
          <w:lang w:val="ru-RU" w:eastAsia="ru-RU"/>
        </w:rPr>
        <w:lastRenderedPageBreak/>
        <w:t>учебных предметах;</w:t>
      </w:r>
    </w:p>
    <w:p w:rsidR="008C5C7C" w:rsidRPr="008C5C7C" w:rsidRDefault="008C5C7C" w:rsidP="008C5C7C">
      <w:pPr>
        <w:rPr>
          <w:sz w:val="16"/>
          <w:szCs w:val="16"/>
          <w:lang w:val="ru-RU" w:eastAsia="ru-RU"/>
        </w:rPr>
      </w:pPr>
      <w:r w:rsidRPr="008C5C7C">
        <w:rPr>
          <w:sz w:val="16"/>
          <w:szCs w:val="16"/>
          <w:lang w:val="ru-RU" w:eastAsia="ru-RU"/>
        </w:rPr>
        <w:t>пользоваться свойствами движений и преобразований при решении задач.</w:t>
      </w:r>
    </w:p>
    <w:p w:rsidR="008C5C7C" w:rsidRPr="008C5C7C" w:rsidRDefault="008C5C7C" w:rsidP="008C5C7C">
      <w:pPr>
        <w:rPr>
          <w:sz w:val="16"/>
          <w:szCs w:val="16"/>
          <w:lang w:val="ru-RU" w:eastAsia="ru-RU"/>
        </w:rPr>
      </w:pPr>
      <w:r w:rsidRPr="008C5C7C">
        <w:rPr>
          <w:sz w:val="16"/>
          <w:szCs w:val="16"/>
          <w:lang w:val="ru-RU" w:eastAsia="ru-RU"/>
        </w:rPr>
        <w:t xml:space="preserve">В повседневной жизни и при изучении других предметов: </w:t>
      </w:r>
    </w:p>
    <w:p w:rsidR="008C5C7C" w:rsidRPr="008C5C7C" w:rsidRDefault="008C5C7C" w:rsidP="008C5C7C">
      <w:pPr>
        <w:rPr>
          <w:sz w:val="16"/>
          <w:szCs w:val="16"/>
          <w:lang w:val="ru-RU" w:eastAsia="ru-RU"/>
        </w:rPr>
      </w:pPr>
      <w:r w:rsidRPr="008C5C7C">
        <w:rPr>
          <w:sz w:val="16"/>
          <w:szCs w:val="16"/>
          <w:lang w:val="ru-RU" w:eastAsia="ru-RU"/>
        </w:rPr>
        <w:t>применять свойства движений и применять подобие для построений и вычислений.</w:t>
      </w:r>
    </w:p>
    <w:p w:rsidR="008C5C7C" w:rsidRPr="008C5C7C" w:rsidRDefault="008C5C7C" w:rsidP="008C5C7C">
      <w:pPr>
        <w:rPr>
          <w:sz w:val="16"/>
          <w:szCs w:val="16"/>
          <w:lang w:val="ru-RU" w:eastAsia="en-US"/>
        </w:rPr>
      </w:pPr>
      <w:r w:rsidRPr="008C5C7C">
        <w:rPr>
          <w:sz w:val="16"/>
          <w:szCs w:val="16"/>
          <w:lang w:val="ru-RU" w:eastAsia="en-US"/>
        </w:rPr>
        <w:t>Векторы и координаты на плоскости</w:t>
      </w:r>
    </w:p>
    <w:p w:rsidR="008C5C7C" w:rsidRPr="008C5C7C" w:rsidRDefault="008C5C7C" w:rsidP="008C5C7C">
      <w:pPr>
        <w:rPr>
          <w:sz w:val="16"/>
          <w:szCs w:val="16"/>
          <w:lang w:val="ru-RU" w:eastAsia="ru-RU"/>
        </w:rPr>
      </w:pPr>
      <w:r w:rsidRPr="008C5C7C">
        <w:rPr>
          <w:sz w:val="16"/>
          <w:szCs w:val="16"/>
          <w:lang w:val="ru-RU" w:eastAsia="ru-RU"/>
        </w:rPr>
        <w:t>Свободно оперировать понятиями вектор, сумма, разность векторов, произведение вектора на число, скалярное произведение векторов, координаты на плоскости, координаты вектора;</w:t>
      </w:r>
    </w:p>
    <w:p w:rsidR="008C5C7C" w:rsidRPr="008C5C7C" w:rsidRDefault="008C5C7C" w:rsidP="008C5C7C">
      <w:pPr>
        <w:rPr>
          <w:sz w:val="16"/>
          <w:szCs w:val="16"/>
          <w:lang w:val="ru-RU" w:eastAsia="ru-RU"/>
        </w:rPr>
      </w:pPr>
      <w:r w:rsidRPr="008C5C7C">
        <w:rPr>
          <w:sz w:val="16"/>
          <w:szCs w:val="16"/>
          <w:lang w:val="ru-RU" w:eastAsia="ru-RU"/>
        </w:rPr>
        <w:t>владеть векторным и координатным методом на плоскости для решения задач на вычисление и доказательства;</w:t>
      </w:r>
    </w:p>
    <w:p w:rsidR="008C5C7C" w:rsidRPr="008C5C7C" w:rsidRDefault="008C5C7C" w:rsidP="008C5C7C">
      <w:pPr>
        <w:rPr>
          <w:sz w:val="16"/>
          <w:szCs w:val="16"/>
          <w:lang w:val="ru-RU" w:eastAsia="ru-RU"/>
        </w:rPr>
      </w:pPr>
      <w:r w:rsidRPr="008C5C7C">
        <w:rPr>
          <w:sz w:val="16"/>
          <w:szCs w:val="16"/>
          <w:lang w:val="ru-RU" w:eastAsia="ru-RU"/>
        </w:rPr>
        <w:t>выполнять с помощью векторов и координат доказательство известных ему геометрических фактов (свойства средних линий, теорем о замечательных точках и т.п.) и получать новые свойства известных фигур;</w:t>
      </w:r>
    </w:p>
    <w:p w:rsidR="008C5C7C" w:rsidRPr="008C5C7C" w:rsidRDefault="008C5C7C" w:rsidP="008C5C7C">
      <w:pPr>
        <w:rPr>
          <w:sz w:val="16"/>
          <w:szCs w:val="16"/>
          <w:lang w:val="ru-RU" w:eastAsia="ru-RU"/>
        </w:rPr>
      </w:pPr>
      <w:r w:rsidRPr="008C5C7C">
        <w:rPr>
          <w:sz w:val="16"/>
          <w:szCs w:val="16"/>
          <w:lang w:val="ru-RU" w:eastAsia="ru-RU"/>
        </w:rPr>
        <w:t>использовать уравнения фигур для решения задач и самостоятельно составлять уравнения отдельных плоских фигур.</w:t>
      </w:r>
    </w:p>
    <w:p w:rsidR="008C5C7C" w:rsidRPr="008C5C7C" w:rsidRDefault="008C5C7C" w:rsidP="008C5C7C">
      <w:pPr>
        <w:rPr>
          <w:sz w:val="16"/>
          <w:szCs w:val="16"/>
          <w:lang w:val="ru-RU" w:eastAsia="ru-RU"/>
        </w:rPr>
      </w:pPr>
      <w:r w:rsidRPr="008C5C7C">
        <w:rPr>
          <w:sz w:val="16"/>
          <w:szCs w:val="16"/>
          <w:lang w:val="ru-RU" w:eastAsia="ru-RU"/>
        </w:rPr>
        <w:t xml:space="preserve">В повседневной жизни и при изучении других предметов: </w:t>
      </w:r>
    </w:p>
    <w:p w:rsidR="008C5C7C" w:rsidRPr="008C5C7C" w:rsidRDefault="008C5C7C" w:rsidP="008C5C7C">
      <w:pPr>
        <w:rPr>
          <w:sz w:val="16"/>
          <w:szCs w:val="16"/>
          <w:lang w:val="ru-RU" w:eastAsia="ru-RU"/>
        </w:rPr>
      </w:pPr>
      <w:r w:rsidRPr="008C5C7C">
        <w:rPr>
          <w:sz w:val="16"/>
          <w:szCs w:val="16"/>
          <w:lang w:val="ru-RU" w:eastAsia="ru-RU"/>
        </w:rPr>
        <w:t>использовать понятия векторов и координат для решения задач по физике, географии и другим учебным предметам.</w:t>
      </w:r>
    </w:p>
    <w:p w:rsidR="008C5C7C" w:rsidRPr="008C5C7C" w:rsidRDefault="008C5C7C" w:rsidP="008C5C7C">
      <w:pPr>
        <w:rPr>
          <w:sz w:val="16"/>
          <w:szCs w:val="16"/>
          <w:lang w:val="ru-RU" w:eastAsia="en-US"/>
        </w:rPr>
      </w:pPr>
      <w:r w:rsidRPr="008C5C7C">
        <w:rPr>
          <w:sz w:val="16"/>
          <w:szCs w:val="16"/>
          <w:lang w:val="ru-RU" w:eastAsia="en-US"/>
        </w:rPr>
        <w:t>История математики</w:t>
      </w:r>
    </w:p>
    <w:p w:rsidR="008C5C7C" w:rsidRPr="008C5C7C" w:rsidRDefault="008C5C7C" w:rsidP="008C5C7C">
      <w:pPr>
        <w:rPr>
          <w:sz w:val="16"/>
          <w:szCs w:val="16"/>
          <w:lang w:val="ru-RU" w:eastAsia="ru-RU"/>
        </w:rPr>
      </w:pPr>
      <w:r w:rsidRPr="008C5C7C">
        <w:rPr>
          <w:sz w:val="16"/>
          <w:szCs w:val="16"/>
          <w:lang w:val="ru-RU" w:eastAsia="ru-RU"/>
        </w:rPr>
        <w:t>Понимать математику как строго организованную систему научных знаний, в частности владеть представлениями об аксиоматическом построении геометрии и первичными представлениями о неевклидовых геометриях;</w:t>
      </w:r>
    </w:p>
    <w:p w:rsidR="008C5C7C" w:rsidRPr="008C5C7C" w:rsidRDefault="008C5C7C" w:rsidP="008C5C7C">
      <w:pPr>
        <w:rPr>
          <w:sz w:val="16"/>
          <w:szCs w:val="16"/>
          <w:lang w:val="ru-RU" w:eastAsia="ru-RU"/>
        </w:rPr>
      </w:pPr>
      <w:r w:rsidRPr="008C5C7C">
        <w:rPr>
          <w:sz w:val="16"/>
          <w:szCs w:val="16"/>
          <w:lang w:val="ru-RU" w:eastAsia="ru-RU"/>
        </w:rPr>
        <w:t>рассматривать математику в контексте истории развития цивилизации и истории развития науки, понимать роль математики в развитии России.</w:t>
      </w:r>
    </w:p>
    <w:p w:rsidR="008C5C7C" w:rsidRPr="008C5C7C" w:rsidRDefault="008C5C7C" w:rsidP="008C5C7C">
      <w:pPr>
        <w:rPr>
          <w:sz w:val="16"/>
          <w:szCs w:val="16"/>
          <w:lang w:val="ru-RU" w:eastAsia="en-US"/>
        </w:rPr>
      </w:pPr>
      <w:r w:rsidRPr="008C5C7C">
        <w:rPr>
          <w:sz w:val="16"/>
          <w:szCs w:val="16"/>
          <w:lang w:val="ru-RU" w:eastAsia="en-US"/>
        </w:rPr>
        <w:t xml:space="preserve">Методы математики </w:t>
      </w:r>
    </w:p>
    <w:p w:rsidR="008C5C7C" w:rsidRPr="008C5C7C" w:rsidRDefault="008C5C7C" w:rsidP="008C5C7C">
      <w:pPr>
        <w:rPr>
          <w:sz w:val="16"/>
          <w:szCs w:val="16"/>
          <w:lang w:val="ru-RU" w:eastAsia="en-US"/>
        </w:rPr>
      </w:pPr>
      <w:r w:rsidRPr="008C5C7C">
        <w:rPr>
          <w:sz w:val="16"/>
          <w:szCs w:val="16"/>
          <w:lang w:val="ru-RU" w:eastAsia="en-US"/>
        </w:rPr>
        <w:t>Владеть знаниями о различных методах обоснования и опровержения математических утверждений и самостоятельно применять их;</w:t>
      </w:r>
    </w:p>
    <w:p w:rsidR="008C5C7C" w:rsidRPr="008C5C7C" w:rsidRDefault="008C5C7C" w:rsidP="008C5C7C">
      <w:pPr>
        <w:rPr>
          <w:sz w:val="16"/>
          <w:szCs w:val="16"/>
          <w:lang w:val="ru-RU" w:eastAsia="en-US"/>
        </w:rPr>
      </w:pPr>
      <w:r w:rsidRPr="008C5C7C">
        <w:rPr>
          <w:sz w:val="16"/>
          <w:szCs w:val="16"/>
          <w:lang w:val="ru-RU" w:eastAsia="en-US"/>
        </w:rPr>
        <w:t xml:space="preserve">владеть навыками анализа условия задачи и </w:t>
      </w:r>
      <w:proofErr w:type="gramStart"/>
      <w:r w:rsidRPr="008C5C7C">
        <w:rPr>
          <w:sz w:val="16"/>
          <w:szCs w:val="16"/>
          <w:lang w:val="ru-RU" w:eastAsia="en-US"/>
        </w:rPr>
        <w:t>определения</w:t>
      </w:r>
      <w:proofErr w:type="gramEnd"/>
      <w:r w:rsidRPr="008C5C7C">
        <w:rPr>
          <w:sz w:val="16"/>
          <w:szCs w:val="16"/>
          <w:lang w:val="ru-RU" w:eastAsia="en-US"/>
        </w:rPr>
        <w:t xml:space="preserve"> подходящих для решения задач изученных методов или их комбинаций;</w:t>
      </w:r>
    </w:p>
    <w:p w:rsidR="008C5C7C" w:rsidRPr="008C5C7C" w:rsidRDefault="008C5C7C" w:rsidP="008C5C7C">
      <w:pPr>
        <w:rPr>
          <w:sz w:val="16"/>
          <w:szCs w:val="16"/>
          <w:lang w:val="ru-RU" w:eastAsia="en-US"/>
        </w:rPr>
      </w:pPr>
      <w:r w:rsidRPr="008C5C7C">
        <w:rPr>
          <w:sz w:val="16"/>
          <w:szCs w:val="16"/>
          <w:lang w:val="ru-RU" w:eastAsia="en-US"/>
        </w:rPr>
        <w:t>характеризовать произведения искусства с учётом математических закономерностей в природе, использовать математические закономерности в самостоятельном творчестве.</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bookmarkStart w:id="34" w:name="_Toc409691639"/>
      <w:bookmarkStart w:id="35" w:name="_Toc410653962"/>
      <w:bookmarkStart w:id="36" w:name="_Toc414553148"/>
      <w:r w:rsidRPr="008C5C7C">
        <w:rPr>
          <w:sz w:val="16"/>
          <w:szCs w:val="16"/>
          <w:lang w:val="ru-RU" w:eastAsia="en-US"/>
        </w:rPr>
        <w:t>1.2.5.9. Информатика</w:t>
      </w:r>
      <w:bookmarkEnd w:id="34"/>
      <w:bookmarkEnd w:id="35"/>
      <w:bookmarkEnd w:id="36"/>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ru-RU"/>
        </w:rPr>
      </w:pPr>
      <w:r w:rsidRPr="008C5C7C">
        <w:rPr>
          <w:sz w:val="16"/>
          <w:szCs w:val="16"/>
          <w:lang w:val="ru-RU" w:eastAsia="ru-RU"/>
        </w:rPr>
        <w:t xml:space="preserve">различать содержание основных понятий предмета: информатика, информация, информационный процесс, информационная система, информационная модель и </w:t>
      </w:r>
      <w:proofErr w:type="gramStart"/>
      <w:r w:rsidRPr="008C5C7C">
        <w:rPr>
          <w:sz w:val="16"/>
          <w:szCs w:val="16"/>
          <w:lang w:val="ru-RU" w:eastAsia="ru-RU"/>
        </w:rPr>
        <w:t>др</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различать виды информации по способам её восприятия человеком и по способам её представления на материальных носителях;</w:t>
      </w:r>
    </w:p>
    <w:p w:rsidR="008C5C7C" w:rsidRPr="008C5C7C" w:rsidRDefault="008C5C7C" w:rsidP="008C5C7C">
      <w:pPr>
        <w:rPr>
          <w:sz w:val="16"/>
          <w:szCs w:val="16"/>
          <w:lang w:val="ru-RU" w:eastAsia="ru-RU"/>
        </w:rPr>
      </w:pPr>
      <w:r w:rsidRPr="008C5C7C">
        <w:rPr>
          <w:sz w:val="16"/>
          <w:szCs w:val="16"/>
          <w:lang w:val="ru-RU" w:eastAsia="ru-RU"/>
        </w:rPr>
        <w:t>раскрывать общие закономерности протекания информационных процессов в системах различной природы;</w:t>
      </w:r>
    </w:p>
    <w:p w:rsidR="008C5C7C" w:rsidRPr="008C5C7C" w:rsidRDefault="008C5C7C" w:rsidP="008C5C7C">
      <w:pPr>
        <w:rPr>
          <w:sz w:val="16"/>
          <w:szCs w:val="16"/>
          <w:lang w:val="ru-RU" w:eastAsia="ru-RU"/>
        </w:rPr>
      </w:pPr>
      <w:r w:rsidRPr="008C5C7C">
        <w:rPr>
          <w:sz w:val="16"/>
          <w:szCs w:val="16"/>
          <w:lang w:val="ru-RU" w:eastAsia="ru-RU"/>
        </w:rPr>
        <w:t>приводить примеры информационных процессов – процессов, связанные с хранением, преобразованием и передачей данных – в живой природе и технике;</w:t>
      </w:r>
    </w:p>
    <w:p w:rsidR="008C5C7C" w:rsidRPr="008C5C7C" w:rsidRDefault="008C5C7C" w:rsidP="008C5C7C">
      <w:pPr>
        <w:rPr>
          <w:sz w:val="16"/>
          <w:szCs w:val="16"/>
          <w:lang w:val="ru-RU" w:eastAsia="ru-RU"/>
        </w:rPr>
      </w:pPr>
      <w:r w:rsidRPr="008C5C7C">
        <w:rPr>
          <w:sz w:val="16"/>
          <w:szCs w:val="16"/>
          <w:lang w:val="ru-RU" w:eastAsia="ru-RU"/>
        </w:rPr>
        <w:t>классифицировать средства ИКТ в соответствии с кругом выполняемых задач;</w:t>
      </w:r>
    </w:p>
    <w:p w:rsidR="008C5C7C" w:rsidRPr="008C5C7C" w:rsidRDefault="008C5C7C" w:rsidP="008C5C7C">
      <w:pPr>
        <w:rPr>
          <w:sz w:val="16"/>
          <w:szCs w:val="16"/>
          <w:lang w:val="ru-RU" w:eastAsia="ru-RU"/>
        </w:rPr>
      </w:pPr>
      <w:r w:rsidRPr="008C5C7C">
        <w:rPr>
          <w:sz w:val="16"/>
          <w:szCs w:val="16"/>
          <w:lang w:val="ru-RU" w:eastAsia="ru-RU"/>
        </w:rPr>
        <w:t>узнает о назначении основных компонентов компьютера (процессора, оперативной памяти, внешней энергонезависимой памяти, устрой</w:t>
      </w:r>
      <w:proofErr w:type="gramStart"/>
      <w:r w:rsidRPr="008C5C7C">
        <w:rPr>
          <w:sz w:val="16"/>
          <w:szCs w:val="16"/>
          <w:lang w:val="ru-RU" w:eastAsia="ru-RU"/>
        </w:rPr>
        <w:t>ств вв</w:t>
      </w:r>
      <w:proofErr w:type="gramEnd"/>
      <w:r w:rsidRPr="008C5C7C">
        <w:rPr>
          <w:sz w:val="16"/>
          <w:szCs w:val="16"/>
          <w:lang w:val="ru-RU" w:eastAsia="ru-RU"/>
        </w:rPr>
        <w:t>ода-вывода), характеристиках этих устройств;</w:t>
      </w:r>
    </w:p>
    <w:p w:rsidR="008C5C7C" w:rsidRPr="008C5C7C" w:rsidRDefault="008C5C7C" w:rsidP="008C5C7C">
      <w:pPr>
        <w:rPr>
          <w:sz w:val="16"/>
          <w:szCs w:val="16"/>
          <w:lang w:val="ru-RU" w:eastAsia="ru-RU"/>
        </w:rPr>
      </w:pPr>
      <w:r w:rsidRPr="008C5C7C">
        <w:rPr>
          <w:sz w:val="16"/>
          <w:szCs w:val="16"/>
          <w:lang w:val="ru-RU" w:eastAsia="ru-RU"/>
        </w:rPr>
        <w:t>определять качественные и количественные характеристики компонентов компьютера;</w:t>
      </w:r>
    </w:p>
    <w:p w:rsidR="008C5C7C" w:rsidRPr="008C5C7C" w:rsidRDefault="008C5C7C" w:rsidP="008C5C7C">
      <w:pPr>
        <w:rPr>
          <w:sz w:val="16"/>
          <w:szCs w:val="16"/>
          <w:lang w:val="ru-RU" w:eastAsia="ru-RU"/>
        </w:rPr>
      </w:pPr>
      <w:r w:rsidRPr="008C5C7C">
        <w:rPr>
          <w:sz w:val="16"/>
          <w:szCs w:val="16"/>
          <w:lang w:val="ru-RU" w:eastAsia="ru-RU"/>
        </w:rPr>
        <w:t xml:space="preserve">узнает </w:t>
      </w:r>
      <w:proofErr w:type="gramStart"/>
      <w:r w:rsidRPr="008C5C7C">
        <w:rPr>
          <w:sz w:val="16"/>
          <w:szCs w:val="16"/>
          <w:lang w:val="ru-RU" w:eastAsia="ru-RU"/>
        </w:rPr>
        <w:t>о</w:t>
      </w:r>
      <w:proofErr w:type="gramEnd"/>
      <w:r w:rsidRPr="008C5C7C">
        <w:rPr>
          <w:sz w:val="16"/>
          <w:szCs w:val="16"/>
          <w:lang w:val="ru-RU" w:eastAsia="ru-RU"/>
        </w:rPr>
        <w:t xml:space="preserve"> истории и тенденциях развития компьютеров; о том как можно улучшить характеристики компьютеров; </w:t>
      </w:r>
    </w:p>
    <w:p w:rsidR="008C5C7C" w:rsidRPr="008C5C7C" w:rsidRDefault="008C5C7C" w:rsidP="008C5C7C">
      <w:pPr>
        <w:rPr>
          <w:sz w:val="16"/>
          <w:szCs w:val="16"/>
          <w:lang w:val="ru-RU" w:eastAsia="ru-RU"/>
        </w:rPr>
      </w:pPr>
      <w:r w:rsidRPr="008C5C7C">
        <w:rPr>
          <w:sz w:val="16"/>
          <w:szCs w:val="16"/>
          <w:lang w:val="ru-RU" w:eastAsia="ru-RU"/>
        </w:rPr>
        <w:t>узнает о том, какие задачи решаются с помощью суперкомпьютеров.</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w:t>
      </w:r>
    </w:p>
    <w:p w:rsidR="008C5C7C" w:rsidRPr="008C5C7C" w:rsidRDefault="008C5C7C" w:rsidP="008C5C7C">
      <w:pPr>
        <w:rPr>
          <w:sz w:val="16"/>
          <w:szCs w:val="16"/>
          <w:lang w:val="ru-RU" w:eastAsia="ru-RU"/>
        </w:rPr>
      </w:pPr>
      <w:r w:rsidRPr="008C5C7C">
        <w:rPr>
          <w:sz w:val="16"/>
          <w:szCs w:val="16"/>
          <w:lang w:val="ru-RU" w:eastAsia="ru-RU"/>
        </w:rPr>
        <w:t>осознано подходить к выбору ИКТ – сре</w:t>
      </w:r>
      <w:proofErr w:type="gramStart"/>
      <w:r w:rsidRPr="008C5C7C">
        <w:rPr>
          <w:sz w:val="16"/>
          <w:szCs w:val="16"/>
          <w:lang w:val="ru-RU" w:eastAsia="ru-RU"/>
        </w:rPr>
        <w:t>дств дл</w:t>
      </w:r>
      <w:proofErr w:type="gramEnd"/>
      <w:r w:rsidRPr="008C5C7C">
        <w:rPr>
          <w:sz w:val="16"/>
          <w:szCs w:val="16"/>
          <w:lang w:val="ru-RU" w:eastAsia="ru-RU"/>
        </w:rPr>
        <w:t>я своих учебных и иных целей;</w:t>
      </w:r>
    </w:p>
    <w:p w:rsidR="008C5C7C" w:rsidRPr="008C5C7C" w:rsidRDefault="008C5C7C" w:rsidP="008C5C7C">
      <w:pPr>
        <w:rPr>
          <w:sz w:val="16"/>
          <w:szCs w:val="16"/>
          <w:lang w:val="ru-RU" w:eastAsia="ru-RU"/>
        </w:rPr>
      </w:pPr>
      <w:r w:rsidRPr="008C5C7C">
        <w:rPr>
          <w:sz w:val="16"/>
          <w:szCs w:val="16"/>
          <w:lang w:val="ru-RU" w:eastAsia="ru-RU"/>
        </w:rPr>
        <w:t>узнать о физических ограничениях на значения характеристик компьютера.</w:t>
      </w:r>
    </w:p>
    <w:p w:rsidR="008C5C7C" w:rsidRPr="008C5C7C" w:rsidRDefault="008C5C7C" w:rsidP="008C5C7C">
      <w:pPr>
        <w:rPr>
          <w:sz w:val="16"/>
          <w:szCs w:val="16"/>
          <w:lang w:val="ru-RU" w:eastAsia="en-US"/>
        </w:rPr>
      </w:pPr>
      <w:r w:rsidRPr="008C5C7C">
        <w:rPr>
          <w:sz w:val="16"/>
          <w:szCs w:val="16"/>
          <w:lang w:val="ru-RU" w:eastAsia="en-US"/>
        </w:rPr>
        <w:t>Математические основы информатики</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ru-RU"/>
        </w:rPr>
      </w:pPr>
      <w:r w:rsidRPr="008C5C7C">
        <w:rPr>
          <w:sz w:val="16"/>
          <w:szCs w:val="16"/>
          <w:lang w:val="ru-RU" w:eastAsia="ru-RU"/>
        </w:rPr>
        <w:t>описывать размер двоичных текстов, используя термины «бит», «байт» и производные от них; использовать термины, описывающие скорость передачи данных, оценивать время передачи данных;</w:t>
      </w:r>
    </w:p>
    <w:p w:rsidR="008C5C7C" w:rsidRPr="008C5C7C" w:rsidRDefault="008C5C7C" w:rsidP="008C5C7C">
      <w:pPr>
        <w:rPr>
          <w:sz w:val="16"/>
          <w:szCs w:val="16"/>
          <w:lang w:val="ru-RU" w:eastAsia="ru-RU"/>
        </w:rPr>
      </w:pPr>
      <w:r w:rsidRPr="008C5C7C">
        <w:rPr>
          <w:sz w:val="16"/>
          <w:szCs w:val="16"/>
          <w:lang w:val="ru-RU" w:eastAsia="ru-RU"/>
        </w:rPr>
        <w:t>кодировать и декодировать тексты по заданной кодовой таблице;</w:t>
      </w:r>
    </w:p>
    <w:p w:rsidR="008C5C7C" w:rsidRPr="008C5C7C" w:rsidRDefault="008C5C7C" w:rsidP="008C5C7C">
      <w:pPr>
        <w:rPr>
          <w:sz w:val="16"/>
          <w:szCs w:val="16"/>
          <w:lang w:val="ru-RU" w:eastAsia="ru-RU"/>
        </w:rPr>
      </w:pPr>
      <w:r w:rsidRPr="008C5C7C">
        <w:rPr>
          <w:sz w:val="16"/>
          <w:szCs w:val="16"/>
          <w:lang w:val="ru-RU" w:eastAsia="ru-RU"/>
        </w:rPr>
        <w:t>оперировать понятиями, связанными с передачей данных (источник и приемник данных: канал связи, скорость передачи данных по каналу связи, пропускная способность канала связи);</w:t>
      </w:r>
    </w:p>
    <w:p w:rsidR="008C5C7C" w:rsidRPr="008C5C7C" w:rsidRDefault="008C5C7C" w:rsidP="008C5C7C">
      <w:pPr>
        <w:rPr>
          <w:sz w:val="16"/>
          <w:szCs w:val="16"/>
          <w:lang w:val="ru-RU" w:eastAsia="ru-RU"/>
        </w:rPr>
      </w:pPr>
      <w:proofErr w:type="gramStart"/>
      <w:r w:rsidRPr="008C5C7C">
        <w:rPr>
          <w:sz w:val="16"/>
          <w:szCs w:val="16"/>
          <w:lang w:val="ru-RU" w:eastAsia="ru-RU"/>
        </w:rPr>
        <w:t>определять минимальную длину кодового слова по заданным алфавиту кодируемого текста и кодовому алфавиту (для кодового алфавита из 2, 3 или 4 символов);</w:t>
      </w:r>
      <w:proofErr w:type="gramEnd"/>
    </w:p>
    <w:p w:rsidR="008C5C7C" w:rsidRPr="008C5C7C" w:rsidRDefault="008C5C7C" w:rsidP="008C5C7C">
      <w:pPr>
        <w:rPr>
          <w:sz w:val="16"/>
          <w:szCs w:val="16"/>
          <w:lang w:val="ru-RU" w:eastAsia="ru-RU"/>
        </w:rPr>
      </w:pPr>
      <w:r w:rsidRPr="008C5C7C">
        <w:rPr>
          <w:sz w:val="16"/>
          <w:szCs w:val="16"/>
          <w:lang w:val="ru-RU" w:eastAsia="ru-RU"/>
        </w:rPr>
        <w:t>определять длину кодовой последовательности по длине исходного текста и кодовой таблице равномерного кода;</w:t>
      </w:r>
    </w:p>
    <w:p w:rsidR="008C5C7C" w:rsidRPr="008C5C7C" w:rsidRDefault="008C5C7C" w:rsidP="008C5C7C">
      <w:pPr>
        <w:rPr>
          <w:sz w:val="16"/>
          <w:szCs w:val="16"/>
          <w:lang w:val="ru-RU" w:eastAsia="ru-RU"/>
        </w:rPr>
      </w:pPr>
      <w:proofErr w:type="gramStart"/>
      <w:r w:rsidRPr="008C5C7C">
        <w:rPr>
          <w:sz w:val="16"/>
          <w:szCs w:val="16"/>
          <w:lang w:val="ru-RU" w:eastAsia="ru-RU"/>
        </w:rPr>
        <w:t>записывать в двоичной системе целые числа от 0 до 1024; переводить заданное натуральное число из десятичной записи в двоичную и из двоичной в десятичную; сравнивать числа в двоичной записи; складывать и вычитать числа, записанные в двоичной системе счисления;</w:t>
      </w:r>
      <w:proofErr w:type="gramEnd"/>
    </w:p>
    <w:p w:rsidR="008C5C7C" w:rsidRPr="008C5C7C" w:rsidRDefault="008C5C7C" w:rsidP="008C5C7C">
      <w:pPr>
        <w:rPr>
          <w:sz w:val="16"/>
          <w:szCs w:val="16"/>
          <w:lang w:val="ru-RU" w:eastAsia="ru-RU"/>
        </w:rPr>
      </w:pPr>
      <w:r w:rsidRPr="008C5C7C">
        <w:rPr>
          <w:sz w:val="16"/>
          <w:szCs w:val="16"/>
          <w:lang w:val="ru-RU" w:eastAsia="ru-RU"/>
        </w:rPr>
        <w:t xml:space="preserve">записывать логические </w:t>
      </w:r>
      <w:proofErr w:type="gramStart"/>
      <w:r w:rsidRPr="008C5C7C">
        <w:rPr>
          <w:sz w:val="16"/>
          <w:szCs w:val="16"/>
          <w:lang w:val="ru-RU" w:eastAsia="ru-RU"/>
        </w:rPr>
        <w:t>выражения</w:t>
      </w:r>
      <w:proofErr w:type="gramEnd"/>
      <w:r w:rsidRPr="008C5C7C">
        <w:rPr>
          <w:sz w:val="16"/>
          <w:szCs w:val="16"/>
          <w:lang w:val="ru-RU" w:eastAsia="ru-RU"/>
        </w:rPr>
        <w:t xml:space="preserve"> составленные с помощью операций «и», «или», «не» и скобок, определять истинность такого составного высказывания, если известны значения истинности входящих в него элементарных высказываний;</w:t>
      </w:r>
    </w:p>
    <w:p w:rsidR="008C5C7C" w:rsidRPr="008C5C7C" w:rsidRDefault="008C5C7C" w:rsidP="008C5C7C">
      <w:pPr>
        <w:rPr>
          <w:sz w:val="16"/>
          <w:szCs w:val="16"/>
          <w:lang w:val="ru-RU" w:eastAsia="ru-RU"/>
        </w:rPr>
      </w:pPr>
      <w:r w:rsidRPr="008C5C7C">
        <w:rPr>
          <w:sz w:val="16"/>
          <w:szCs w:val="16"/>
          <w:lang w:val="ru-RU" w:eastAsia="ru-RU"/>
        </w:rPr>
        <w:t xml:space="preserve">определять количество элементов </w:t>
      </w:r>
      <w:proofErr w:type="gramStart"/>
      <w:r w:rsidRPr="008C5C7C">
        <w:rPr>
          <w:sz w:val="16"/>
          <w:szCs w:val="16"/>
          <w:lang w:val="ru-RU" w:eastAsia="ru-RU"/>
        </w:rPr>
        <w:t>в</w:t>
      </w:r>
      <w:proofErr w:type="gramEnd"/>
      <w:r w:rsidRPr="008C5C7C">
        <w:rPr>
          <w:sz w:val="16"/>
          <w:szCs w:val="16"/>
          <w:lang w:val="ru-RU" w:eastAsia="ru-RU"/>
        </w:rPr>
        <w:t xml:space="preserve"> множествах, полученных из двух или трех базовых множеств с помощью операций объединения, пересечения и дополнения;</w:t>
      </w:r>
    </w:p>
    <w:p w:rsidR="008C5C7C" w:rsidRPr="008C5C7C" w:rsidRDefault="008C5C7C" w:rsidP="008C5C7C">
      <w:pPr>
        <w:rPr>
          <w:sz w:val="16"/>
          <w:szCs w:val="16"/>
          <w:lang w:val="ru-RU" w:eastAsia="ru-RU"/>
        </w:rPr>
      </w:pPr>
      <w:proofErr w:type="gramStart"/>
      <w:r w:rsidRPr="008C5C7C">
        <w:rPr>
          <w:sz w:val="16"/>
          <w:szCs w:val="16"/>
          <w:lang w:val="ru-RU" w:eastAsia="ru-RU"/>
        </w:rPr>
        <w:t>использовать терминологию, связанную с графами (вершина, ребро, путь, длина ребра и пути), деревьями (корень, лист, высота дерева) и списками (первый элемент, последний элемент, предыдущий элемент, следующий элемент; вставка, удаление и замена элемента);</w:t>
      </w:r>
      <w:proofErr w:type="gramEnd"/>
    </w:p>
    <w:p w:rsidR="008C5C7C" w:rsidRPr="008C5C7C" w:rsidRDefault="008C5C7C" w:rsidP="008C5C7C">
      <w:pPr>
        <w:rPr>
          <w:sz w:val="16"/>
          <w:szCs w:val="16"/>
          <w:lang w:val="ru-RU" w:eastAsia="ru-RU"/>
        </w:rPr>
      </w:pPr>
      <w:r w:rsidRPr="008C5C7C">
        <w:rPr>
          <w:sz w:val="16"/>
          <w:szCs w:val="16"/>
          <w:lang w:val="ru-RU" w:eastAsia="ru-RU"/>
        </w:rPr>
        <w:t>описывать граф с помощью матрицы смежности с указанием длин ребер (знание термина «матрица смежности» не обязательно);</w:t>
      </w:r>
    </w:p>
    <w:p w:rsidR="008C5C7C" w:rsidRPr="008C5C7C" w:rsidRDefault="008C5C7C" w:rsidP="008C5C7C">
      <w:pPr>
        <w:rPr>
          <w:sz w:val="16"/>
          <w:szCs w:val="16"/>
          <w:lang w:val="ru-RU" w:eastAsia="ru-RU"/>
        </w:rPr>
      </w:pPr>
      <w:r w:rsidRPr="008C5C7C">
        <w:rPr>
          <w:sz w:val="16"/>
          <w:szCs w:val="16"/>
          <w:lang w:val="ru-RU" w:eastAsia="ru-RU"/>
        </w:rPr>
        <w:t>познакомиться с двоичным кодированием текстов и с наиболее употребительными современными кодами;</w:t>
      </w:r>
    </w:p>
    <w:p w:rsidR="008C5C7C" w:rsidRPr="008C5C7C" w:rsidRDefault="008C5C7C" w:rsidP="008C5C7C">
      <w:pPr>
        <w:rPr>
          <w:sz w:val="16"/>
          <w:szCs w:val="16"/>
          <w:lang w:val="ru-RU" w:eastAsia="ru-RU"/>
        </w:rPr>
      </w:pPr>
      <w:r w:rsidRPr="008C5C7C">
        <w:rPr>
          <w:sz w:val="16"/>
          <w:szCs w:val="16"/>
          <w:lang w:val="ru-RU" w:eastAsia="ru-RU"/>
        </w:rPr>
        <w:t>использовать основные способы графического представления числовой информации, (графики, диаграммы).</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w:t>
      </w:r>
    </w:p>
    <w:p w:rsidR="008C5C7C" w:rsidRPr="008C5C7C" w:rsidRDefault="008C5C7C" w:rsidP="008C5C7C">
      <w:pPr>
        <w:rPr>
          <w:sz w:val="16"/>
          <w:szCs w:val="16"/>
          <w:lang w:val="ru-RU" w:eastAsia="ru-RU"/>
        </w:rPr>
      </w:pPr>
      <w:r w:rsidRPr="008C5C7C">
        <w:rPr>
          <w:sz w:val="16"/>
          <w:szCs w:val="16"/>
          <w:lang w:val="ru-RU" w:eastAsia="ru-RU"/>
        </w:rPr>
        <w:t>познакомиться с примерами математических моделей и использования компьютеров при их анализе; понять сходства и различия между математической моделью объекта и его натурной моделью, между математической моделью объекта/явления и словесным описанием;</w:t>
      </w:r>
    </w:p>
    <w:p w:rsidR="008C5C7C" w:rsidRPr="008C5C7C" w:rsidRDefault="008C5C7C" w:rsidP="008C5C7C">
      <w:pPr>
        <w:rPr>
          <w:sz w:val="16"/>
          <w:szCs w:val="16"/>
          <w:lang w:val="ru-RU" w:eastAsia="ru-RU"/>
        </w:rPr>
      </w:pPr>
      <w:r w:rsidRPr="008C5C7C">
        <w:rPr>
          <w:sz w:val="16"/>
          <w:szCs w:val="16"/>
          <w:lang w:val="ru-RU" w:eastAsia="ru-RU"/>
        </w:rPr>
        <w:t>узнать о том, что любые дискретные данные можно описать, используя алфавит, содержащий только два символа, например, 0 и 1;</w:t>
      </w:r>
    </w:p>
    <w:p w:rsidR="008C5C7C" w:rsidRPr="008C5C7C" w:rsidRDefault="008C5C7C" w:rsidP="008C5C7C">
      <w:pPr>
        <w:rPr>
          <w:sz w:val="16"/>
          <w:szCs w:val="16"/>
          <w:lang w:val="ru-RU" w:eastAsia="ru-RU"/>
        </w:rPr>
      </w:pPr>
      <w:r w:rsidRPr="008C5C7C">
        <w:rPr>
          <w:sz w:val="16"/>
          <w:szCs w:val="16"/>
          <w:lang w:val="ru-RU" w:eastAsia="ru-RU"/>
        </w:rPr>
        <w:t>познакомиться с тем, как информация (данные) представляется в современных компьютерах и робототехнических системах;</w:t>
      </w:r>
    </w:p>
    <w:p w:rsidR="008C5C7C" w:rsidRPr="008C5C7C" w:rsidRDefault="008C5C7C" w:rsidP="008C5C7C">
      <w:pPr>
        <w:rPr>
          <w:sz w:val="16"/>
          <w:szCs w:val="16"/>
          <w:lang w:val="ru-RU" w:eastAsia="ru-RU"/>
        </w:rPr>
      </w:pPr>
      <w:r w:rsidRPr="008C5C7C">
        <w:rPr>
          <w:sz w:val="16"/>
          <w:szCs w:val="16"/>
          <w:lang w:val="ru-RU" w:eastAsia="ru-RU"/>
        </w:rPr>
        <w:t>познакомиться с примерами использования графов, деревьев и списков при описании реальных объектов и процессов;</w:t>
      </w:r>
    </w:p>
    <w:p w:rsidR="008C5C7C" w:rsidRPr="008C5C7C" w:rsidRDefault="008C5C7C" w:rsidP="008C5C7C">
      <w:pPr>
        <w:rPr>
          <w:sz w:val="16"/>
          <w:szCs w:val="16"/>
          <w:lang w:val="ru-RU" w:eastAsia="ru-RU"/>
        </w:rPr>
      </w:pPr>
      <w:r w:rsidRPr="008C5C7C">
        <w:rPr>
          <w:sz w:val="16"/>
          <w:szCs w:val="16"/>
          <w:lang w:val="ru-RU" w:eastAsia="ru-RU"/>
        </w:rPr>
        <w:t xml:space="preserve">ознакомиться с влиянием ошибок измерений и вычислений на выполнение алгоритмов управления реальными объектами (на примере учебных автономных роботов);  </w:t>
      </w:r>
    </w:p>
    <w:p w:rsidR="008C5C7C" w:rsidRPr="008C5C7C" w:rsidRDefault="008C5C7C" w:rsidP="008C5C7C">
      <w:pPr>
        <w:rPr>
          <w:sz w:val="16"/>
          <w:szCs w:val="16"/>
          <w:lang w:val="ru-RU" w:eastAsia="ru-RU"/>
        </w:rPr>
      </w:pPr>
      <w:r w:rsidRPr="008C5C7C">
        <w:rPr>
          <w:sz w:val="16"/>
          <w:szCs w:val="16"/>
          <w:lang w:val="ru-RU" w:eastAsia="ru-RU"/>
        </w:rPr>
        <w:t>узнать о наличии кодов, которые исправляют ошибки искажения, возникающие при передаче информации.</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r w:rsidRPr="008C5C7C">
        <w:rPr>
          <w:sz w:val="16"/>
          <w:szCs w:val="16"/>
          <w:lang w:val="ru-RU" w:eastAsia="en-US"/>
        </w:rPr>
        <w:t>Алгоритмы и элементы программирования</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ru-RU"/>
        </w:rPr>
      </w:pPr>
      <w:r w:rsidRPr="008C5C7C">
        <w:rPr>
          <w:sz w:val="16"/>
          <w:szCs w:val="16"/>
          <w:lang w:val="ru-RU" w:eastAsia="ru-RU"/>
        </w:rPr>
        <w:t>составлять алгоритмы для решения учебных задач различных типов</w:t>
      </w:r>
      <w:proofErr w:type="gramStart"/>
      <w:r w:rsidRPr="008C5C7C">
        <w:rPr>
          <w:sz w:val="16"/>
          <w:szCs w:val="16"/>
          <w:lang w:val="ru-RU" w:eastAsia="ru-RU"/>
        </w:rPr>
        <w:t xml:space="preserve"> ;</w:t>
      </w:r>
      <w:proofErr w:type="gramEnd"/>
    </w:p>
    <w:p w:rsidR="008C5C7C" w:rsidRPr="008C5C7C" w:rsidRDefault="008C5C7C" w:rsidP="008C5C7C">
      <w:pPr>
        <w:rPr>
          <w:sz w:val="16"/>
          <w:szCs w:val="16"/>
          <w:lang w:val="ru-RU" w:eastAsia="ru-RU"/>
        </w:rPr>
      </w:pPr>
      <w:r w:rsidRPr="008C5C7C">
        <w:rPr>
          <w:sz w:val="16"/>
          <w:szCs w:val="16"/>
          <w:lang w:val="ru-RU" w:eastAsia="ru-RU"/>
        </w:rPr>
        <w:t>выражать алгоритм решения задачи различными способами (словесным, графическим, в том числе и в виде блок-схемы,  с помощью формальных языков и др.);</w:t>
      </w:r>
    </w:p>
    <w:p w:rsidR="008C5C7C" w:rsidRPr="008C5C7C" w:rsidRDefault="008C5C7C" w:rsidP="008C5C7C">
      <w:pPr>
        <w:rPr>
          <w:sz w:val="16"/>
          <w:szCs w:val="16"/>
          <w:lang w:val="ru-RU" w:eastAsia="ru-RU"/>
        </w:rPr>
      </w:pPr>
      <w:r w:rsidRPr="008C5C7C">
        <w:rPr>
          <w:sz w:val="16"/>
          <w:szCs w:val="16"/>
          <w:lang w:val="ru-RU" w:eastAsia="ru-RU"/>
        </w:rPr>
        <w:t>определять наиболее оптимальный способ выражения алгоритма для решения конкретных задач (словесный, графический, с помощью формальных языков);</w:t>
      </w:r>
    </w:p>
    <w:p w:rsidR="008C5C7C" w:rsidRPr="008C5C7C" w:rsidRDefault="008C5C7C" w:rsidP="008C5C7C">
      <w:pPr>
        <w:rPr>
          <w:sz w:val="16"/>
          <w:szCs w:val="16"/>
          <w:lang w:val="ru-RU" w:eastAsia="ru-RU"/>
        </w:rPr>
      </w:pPr>
      <w:r w:rsidRPr="008C5C7C">
        <w:rPr>
          <w:sz w:val="16"/>
          <w:szCs w:val="16"/>
          <w:lang w:val="ru-RU" w:eastAsia="ru-RU"/>
        </w:rPr>
        <w:t>определять результат выполнения заданного алгоритма или его фрагмента;</w:t>
      </w:r>
    </w:p>
    <w:p w:rsidR="008C5C7C" w:rsidRPr="008C5C7C" w:rsidRDefault="008C5C7C" w:rsidP="008C5C7C">
      <w:pPr>
        <w:rPr>
          <w:sz w:val="16"/>
          <w:szCs w:val="16"/>
          <w:lang w:val="ru-RU" w:eastAsia="ru-RU"/>
        </w:rPr>
      </w:pPr>
      <w:r w:rsidRPr="008C5C7C">
        <w:rPr>
          <w:sz w:val="16"/>
          <w:szCs w:val="16"/>
          <w:lang w:val="ru-RU" w:eastAsia="ru-RU"/>
        </w:rPr>
        <w:t>использовать термины «исполнитель», «алгоритм», «программа», а также понимать разницу между употреблением этих терминов в обыденной речи и в информатике;</w:t>
      </w:r>
    </w:p>
    <w:p w:rsidR="008C5C7C" w:rsidRPr="008C5C7C" w:rsidRDefault="008C5C7C" w:rsidP="008C5C7C">
      <w:pPr>
        <w:rPr>
          <w:sz w:val="16"/>
          <w:szCs w:val="16"/>
          <w:lang w:val="ru-RU" w:eastAsia="ru-RU"/>
        </w:rPr>
      </w:pPr>
      <w:r w:rsidRPr="008C5C7C">
        <w:rPr>
          <w:sz w:val="16"/>
          <w:szCs w:val="16"/>
          <w:lang w:val="ru-RU" w:eastAsia="ru-RU"/>
        </w:rPr>
        <w:t xml:space="preserve">выполнять без использования компьютера («вручную») несложные алгоритмы управления исполнителями и анализа числовых и текстовых данных, записанные на </w:t>
      </w:r>
      <w:proofErr w:type="gramStart"/>
      <w:r w:rsidRPr="008C5C7C">
        <w:rPr>
          <w:sz w:val="16"/>
          <w:szCs w:val="16"/>
          <w:lang w:val="ru-RU" w:eastAsia="ru-RU"/>
        </w:rPr>
        <w:t>конкретном</w:t>
      </w:r>
      <w:proofErr w:type="gramEnd"/>
      <w:r w:rsidRPr="008C5C7C">
        <w:rPr>
          <w:sz w:val="16"/>
          <w:szCs w:val="16"/>
          <w:lang w:val="ru-RU" w:eastAsia="ru-RU"/>
        </w:rPr>
        <w:t xml:space="preserve"> язык программирования с использованием основных управляющих конструкций последовательного программирования (линейная программа, ветвление, повторение, вспомогательные алгоритмы);</w:t>
      </w:r>
    </w:p>
    <w:p w:rsidR="008C5C7C" w:rsidRPr="008C5C7C" w:rsidRDefault="008C5C7C" w:rsidP="008C5C7C">
      <w:pPr>
        <w:rPr>
          <w:sz w:val="16"/>
          <w:szCs w:val="16"/>
          <w:lang w:val="ru-RU" w:eastAsia="ru-RU"/>
        </w:rPr>
      </w:pPr>
      <w:r w:rsidRPr="008C5C7C">
        <w:rPr>
          <w:sz w:val="16"/>
          <w:szCs w:val="16"/>
          <w:lang w:val="ru-RU" w:eastAsia="ru-RU"/>
        </w:rPr>
        <w:t>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записывать их в виде</w:t>
      </w:r>
      <w:r w:rsidRPr="008C5C7C">
        <w:rPr>
          <w:sz w:val="16"/>
          <w:szCs w:val="16"/>
          <w:lang w:val="ru-RU" w:eastAsia="ru-RU"/>
        </w:rPr>
        <w:tab/>
        <w:t xml:space="preserve">программ на выбранном языке </w:t>
      </w:r>
      <w:r w:rsidRPr="008C5C7C">
        <w:rPr>
          <w:sz w:val="16"/>
          <w:szCs w:val="16"/>
          <w:lang w:val="ru-RU" w:eastAsia="ru-RU"/>
        </w:rPr>
        <w:lastRenderedPageBreak/>
        <w:t>программирования; выполнять эти программы на компьютере;</w:t>
      </w:r>
    </w:p>
    <w:p w:rsidR="008C5C7C" w:rsidRPr="008C5C7C" w:rsidRDefault="008C5C7C" w:rsidP="008C5C7C">
      <w:pPr>
        <w:rPr>
          <w:sz w:val="16"/>
          <w:szCs w:val="16"/>
          <w:lang w:val="ru-RU" w:eastAsia="ru-RU"/>
        </w:rPr>
      </w:pPr>
      <w:r w:rsidRPr="008C5C7C">
        <w:rPr>
          <w:sz w:val="16"/>
          <w:szCs w:val="16"/>
          <w:lang w:val="ru-RU" w:eastAsia="ru-RU"/>
        </w:rPr>
        <w:t>использовать величины (переменные) различных типов, табличные величины (массивы), а также выражения, составленные из этих величин; использовать оператор присваивания;</w:t>
      </w:r>
    </w:p>
    <w:p w:rsidR="008C5C7C" w:rsidRPr="008C5C7C" w:rsidRDefault="008C5C7C" w:rsidP="008C5C7C">
      <w:pPr>
        <w:rPr>
          <w:sz w:val="16"/>
          <w:szCs w:val="16"/>
          <w:lang w:val="ru-RU" w:eastAsia="ru-RU"/>
        </w:rPr>
      </w:pPr>
      <w:r w:rsidRPr="008C5C7C">
        <w:rPr>
          <w:sz w:val="16"/>
          <w:szCs w:val="16"/>
          <w:lang w:val="ru-RU" w:eastAsia="ru-RU"/>
        </w:rPr>
        <w:t>анализировать предложенный алгоритм, например, определять, какие результаты возможны при заданном множестве исходных значений;</w:t>
      </w:r>
    </w:p>
    <w:p w:rsidR="008C5C7C" w:rsidRPr="008C5C7C" w:rsidRDefault="008C5C7C" w:rsidP="008C5C7C">
      <w:pPr>
        <w:rPr>
          <w:sz w:val="16"/>
          <w:szCs w:val="16"/>
          <w:lang w:val="ru-RU" w:eastAsia="ru-RU"/>
        </w:rPr>
      </w:pPr>
      <w:r w:rsidRPr="008C5C7C">
        <w:rPr>
          <w:sz w:val="16"/>
          <w:szCs w:val="16"/>
          <w:lang w:val="ru-RU" w:eastAsia="ru-RU"/>
        </w:rPr>
        <w:t>использовать логические значения, операции и выражения с ними;</w:t>
      </w:r>
    </w:p>
    <w:p w:rsidR="008C5C7C" w:rsidRPr="008C5C7C" w:rsidRDefault="008C5C7C" w:rsidP="008C5C7C">
      <w:pPr>
        <w:rPr>
          <w:sz w:val="16"/>
          <w:szCs w:val="16"/>
          <w:lang w:val="ru-RU" w:eastAsia="ru-RU"/>
        </w:rPr>
      </w:pPr>
      <w:r w:rsidRPr="008C5C7C">
        <w:rPr>
          <w:sz w:val="16"/>
          <w:szCs w:val="16"/>
          <w:lang w:val="ru-RU" w:eastAsia="ru-RU"/>
        </w:rPr>
        <w:t>записывать на выбранном языке программирования арифметические и логические выражения и вычислять их значения.</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w:t>
      </w:r>
    </w:p>
    <w:p w:rsidR="008C5C7C" w:rsidRPr="008C5C7C" w:rsidRDefault="008C5C7C" w:rsidP="008C5C7C">
      <w:pPr>
        <w:rPr>
          <w:sz w:val="16"/>
          <w:szCs w:val="16"/>
          <w:lang w:val="ru-RU" w:eastAsia="ru-RU"/>
        </w:rPr>
      </w:pPr>
      <w:r w:rsidRPr="008C5C7C">
        <w:rPr>
          <w:sz w:val="16"/>
          <w:szCs w:val="16"/>
          <w:lang w:val="ru-RU" w:eastAsia="ru-RU"/>
        </w:rPr>
        <w:t>познакомиться с использованием в программах строковых величин и с операциями со строковыми величинами;</w:t>
      </w:r>
    </w:p>
    <w:p w:rsidR="008C5C7C" w:rsidRPr="008C5C7C" w:rsidRDefault="008C5C7C" w:rsidP="008C5C7C">
      <w:pPr>
        <w:rPr>
          <w:sz w:val="16"/>
          <w:szCs w:val="16"/>
          <w:lang w:val="ru-RU" w:eastAsia="ru-RU"/>
        </w:rPr>
      </w:pPr>
      <w:r w:rsidRPr="008C5C7C">
        <w:rPr>
          <w:sz w:val="16"/>
          <w:szCs w:val="16"/>
          <w:lang w:val="ru-RU" w:eastAsia="ru-RU"/>
        </w:rPr>
        <w:t>создавать программы для решения задач, возникающих в процессе учебы и вне ее;</w:t>
      </w:r>
    </w:p>
    <w:p w:rsidR="008C5C7C" w:rsidRPr="008C5C7C" w:rsidRDefault="008C5C7C" w:rsidP="008C5C7C">
      <w:pPr>
        <w:rPr>
          <w:sz w:val="16"/>
          <w:szCs w:val="16"/>
          <w:lang w:val="ru-RU" w:eastAsia="ru-RU"/>
        </w:rPr>
      </w:pPr>
      <w:r w:rsidRPr="008C5C7C">
        <w:rPr>
          <w:sz w:val="16"/>
          <w:szCs w:val="16"/>
          <w:lang w:val="ru-RU" w:eastAsia="ru-RU"/>
        </w:rPr>
        <w:t>познакомиться с задачами обработки данных и алгоритмами их решения;</w:t>
      </w:r>
    </w:p>
    <w:p w:rsidR="008C5C7C" w:rsidRPr="008C5C7C" w:rsidRDefault="008C5C7C" w:rsidP="008C5C7C">
      <w:pPr>
        <w:rPr>
          <w:sz w:val="16"/>
          <w:szCs w:val="16"/>
          <w:lang w:val="ru-RU" w:eastAsia="ru-RU"/>
        </w:rPr>
      </w:pPr>
      <w:r w:rsidRPr="008C5C7C">
        <w:rPr>
          <w:sz w:val="16"/>
          <w:szCs w:val="16"/>
          <w:lang w:val="ru-RU" w:eastAsia="ru-RU"/>
        </w:rPr>
        <w:t>познакомиться с понятием «управление», с примерами того, как компьютер управляет различными системами (роботы, летательные и космические аппараты, станки, оросительные системы, движущиеся модели и др.);</w:t>
      </w:r>
    </w:p>
    <w:p w:rsidR="008C5C7C" w:rsidRPr="008C5C7C" w:rsidRDefault="008C5C7C" w:rsidP="008C5C7C">
      <w:pPr>
        <w:rPr>
          <w:sz w:val="16"/>
          <w:szCs w:val="16"/>
          <w:lang w:val="ru-RU" w:eastAsia="ru-RU"/>
        </w:rPr>
      </w:pPr>
      <w:r w:rsidRPr="008C5C7C">
        <w:rPr>
          <w:sz w:val="16"/>
          <w:szCs w:val="16"/>
          <w:lang w:val="ru-RU" w:eastAsia="ru-RU"/>
        </w:rPr>
        <w:t>познакомиться с учебной средой составления программ управления автономными роботами и разобрать примеры алгоритмов управления, разработанными в этой среде.</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r w:rsidRPr="008C5C7C">
        <w:rPr>
          <w:sz w:val="16"/>
          <w:szCs w:val="16"/>
          <w:lang w:val="ru-RU" w:eastAsia="en-US"/>
        </w:rPr>
        <w:t>Использование программных систем и сервисов</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ru-RU"/>
        </w:rPr>
      </w:pPr>
      <w:r w:rsidRPr="008C5C7C">
        <w:rPr>
          <w:sz w:val="16"/>
          <w:szCs w:val="16"/>
          <w:lang w:val="ru-RU" w:eastAsia="ru-RU"/>
        </w:rPr>
        <w:t>классифицировать файлы по типу и иным параметрам;</w:t>
      </w:r>
    </w:p>
    <w:p w:rsidR="008C5C7C" w:rsidRPr="008C5C7C" w:rsidRDefault="008C5C7C" w:rsidP="008C5C7C">
      <w:pPr>
        <w:rPr>
          <w:sz w:val="16"/>
          <w:szCs w:val="16"/>
          <w:lang w:val="ru-RU" w:eastAsia="ru-RU"/>
        </w:rPr>
      </w:pPr>
      <w:proofErr w:type="gramStart"/>
      <w:r w:rsidRPr="008C5C7C">
        <w:rPr>
          <w:sz w:val="16"/>
          <w:szCs w:val="16"/>
          <w:lang w:val="ru-RU" w:eastAsia="ru-RU"/>
        </w:rPr>
        <w:t>выполнять основные операции с файлами (создавать, сохранять, редактировать, удалять, архивировать, «распаковывать» архивные файлы);</w:t>
      </w:r>
      <w:proofErr w:type="gramEnd"/>
    </w:p>
    <w:p w:rsidR="008C5C7C" w:rsidRPr="008C5C7C" w:rsidRDefault="008C5C7C" w:rsidP="008C5C7C">
      <w:pPr>
        <w:rPr>
          <w:sz w:val="16"/>
          <w:szCs w:val="16"/>
          <w:lang w:val="ru-RU" w:eastAsia="ru-RU"/>
        </w:rPr>
      </w:pPr>
      <w:r w:rsidRPr="008C5C7C">
        <w:rPr>
          <w:sz w:val="16"/>
          <w:szCs w:val="16"/>
          <w:lang w:val="ru-RU" w:eastAsia="ru-RU"/>
        </w:rPr>
        <w:t>разбираться в иерархической структуре файловой системы;</w:t>
      </w:r>
    </w:p>
    <w:p w:rsidR="008C5C7C" w:rsidRPr="008C5C7C" w:rsidRDefault="008C5C7C" w:rsidP="008C5C7C">
      <w:pPr>
        <w:rPr>
          <w:sz w:val="16"/>
          <w:szCs w:val="16"/>
          <w:lang w:val="ru-RU" w:eastAsia="ru-RU"/>
        </w:rPr>
      </w:pPr>
      <w:r w:rsidRPr="008C5C7C">
        <w:rPr>
          <w:sz w:val="16"/>
          <w:szCs w:val="16"/>
          <w:lang w:val="ru-RU" w:eastAsia="ru-RU"/>
        </w:rPr>
        <w:t>осуществлять поиск файлов средствами операционной системы;</w:t>
      </w:r>
    </w:p>
    <w:p w:rsidR="008C5C7C" w:rsidRPr="008C5C7C" w:rsidRDefault="008C5C7C" w:rsidP="008C5C7C">
      <w:pPr>
        <w:rPr>
          <w:sz w:val="16"/>
          <w:szCs w:val="16"/>
          <w:lang w:val="ru-RU" w:eastAsia="ru-RU"/>
        </w:rPr>
      </w:pPr>
      <w:r w:rsidRPr="008C5C7C">
        <w:rPr>
          <w:sz w:val="16"/>
          <w:szCs w:val="16"/>
          <w:lang w:val="ru-RU" w:eastAsia="ru-RU"/>
        </w:rPr>
        <w:t>использовать динамические (электронные) таблицы, в том числе формулы с использованием абсолютной, относительной и смешанной адресации, выделение диапазона таблицы и упорядочивание (сортировку) его элементов; построение диаграмм (круговой и столбчатой);</w:t>
      </w:r>
    </w:p>
    <w:p w:rsidR="008C5C7C" w:rsidRPr="008C5C7C" w:rsidRDefault="008C5C7C" w:rsidP="008C5C7C">
      <w:pPr>
        <w:rPr>
          <w:sz w:val="16"/>
          <w:szCs w:val="16"/>
          <w:lang w:val="ru-RU" w:eastAsia="ru-RU"/>
        </w:rPr>
      </w:pPr>
      <w:r w:rsidRPr="008C5C7C">
        <w:rPr>
          <w:sz w:val="16"/>
          <w:szCs w:val="16"/>
          <w:lang w:val="ru-RU" w:eastAsia="ru-RU"/>
        </w:rPr>
        <w:t>использовать табличные (реляционные) базы данных, выполнять отбор строк таблицы, удовлетворяющих определенному условию;</w:t>
      </w:r>
    </w:p>
    <w:p w:rsidR="008C5C7C" w:rsidRPr="008C5C7C" w:rsidRDefault="008C5C7C" w:rsidP="008C5C7C">
      <w:pPr>
        <w:rPr>
          <w:sz w:val="16"/>
          <w:szCs w:val="16"/>
          <w:lang w:val="ru-RU" w:eastAsia="ru-RU"/>
        </w:rPr>
      </w:pPr>
      <w:r w:rsidRPr="008C5C7C">
        <w:rPr>
          <w:sz w:val="16"/>
          <w:szCs w:val="16"/>
          <w:lang w:val="ru-RU" w:eastAsia="ru-RU"/>
        </w:rPr>
        <w:t>анализировать доменные имена компьютеров и адреса документов в Интернете;</w:t>
      </w:r>
    </w:p>
    <w:p w:rsidR="008C5C7C" w:rsidRPr="008C5C7C" w:rsidRDefault="008C5C7C" w:rsidP="008C5C7C">
      <w:pPr>
        <w:rPr>
          <w:sz w:val="16"/>
          <w:szCs w:val="16"/>
          <w:lang w:val="ru-RU" w:eastAsia="ru-RU"/>
        </w:rPr>
      </w:pPr>
      <w:r w:rsidRPr="008C5C7C">
        <w:rPr>
          <w:sz w:val="16"/>
          <w:szCs w:val="16"/>
          <w:lang w:val="ru-RU" w:eastAsia="ru-RU"/>
        </w:rPr>
        <w:t>проводить поиск информации в сети Интернет по запросам с использованием логических операций.</w:t>
      </w:r>
    </w:p>
    <w:p w:rsidR="008C5C7C" w:rsidRPr="008C5C7C" w:rsidRDefault="008C5C7C" w:rsidP="008C5C7C">
      <w:pPr>
        <w:rPr>
          <w:sz w:val="16"/>
          <w:szCs w:val="16"/>
          <w:lang w:val="ru-RU" w:eastAsia="en-US"/>
        </w:rPr>
      </w:pPr>
      <w:r w:rsidRPr="008C5C7C">
        <w:rPr>
          <w:sz w:val="16"/>
          <w:szCs w:val="16"/>
          <w:lang w:val="ru-RU" w:eastAsia="en-US"/>
        </w:rPr>
        <w:t xml:space="preserve">Выпускник овладеет (как результат применения программных систем и </w:t>
      </w:r>
      <w:proofErr w:type="gramStart"/>
      <w:r w:rsidRPr="008C5C7C">
        <w:rPr>
          <w:sz w:val="16"/>
          <w:szCs w:val="16"/>
          <w:lang w:val="ru-RU" w:eastAsia="en-US"/>
        </w:rPr>
        <w:t>интернет-сервисов</w:t>
      </w:r>
      <w:proofErr w:type="gramEnd"/>
      <w:r w:rsidRPr="008C5C7C">
        <w:rPr>
          <w:sz w:val="16"/>
          <w:szCs w:val="16"/>
          <w:lang w:val="ru-RU" w:eastAsia="en-US"/>
        </w:rPr>
        <w:t xml:space="preserve"> в данном курсе и во всем образовательном процессе):</w:t>
      </w:r>
    </w:p>
    <w:p w:rsidR="008C5C7C" w:rsidRPr="008C5C7C" w:rsidRDefault="008C5C7C" w:rsidP="008C5C7C">
      <w:pPr>
        <w:rPr>
          <w:sz w:val="16"/>
          <w:szCs w:val="16"/>
          <w:lang w:val="ru-RU" w:eastAsia="ru-RU"/>
        </w:rPr>
      </w:pPr>
      <w:r w:rsidRPr="008C5C7C">
        <w:rPr>
          <w:sz w:val="16"/>
          <w:szCs w:val="16"/>
          <w:lang w:val="ru-RU" w:eastAsia="ru-RU"/>
        </w:rPr>
        <w:t xml:space="preserve">навыками работы с компьютером; знаниями, умениями и навыками, достаточными для работы с различными видами программных систем и </w:t>
      </w:r>
      <w:proofErr w:type="gramStart"/>
      <w:r w:rsidRPr="008C5C7C">
        <w:rPr>
          <w:sz w:val="16"/>
          <w:szCs w:val="16"/>
          <w:lang w:val="ru-RU" w:eastAsia="ru-RU"/>
        </w:rPr>
        <w:t>интернет-сервисов</w:t>
      </w:r>
      <w:proofErr w:type="gramEnd"/>
      <w:r w:rsidRPr="008C5C7C">
        <w:rPr>
          <w:sz w:val="16"/>
          <w:szCs w:val="16"/>
          <w:lang w:val="ru-RU" w:eastAsia="ru-RU"/>
        </w:rPr>
        <w:t xml:space="preserve"> (файловые менеджеры, текстовые редакторы, электронные таблицы, браузеры, поисковые системы, словари, электронные энциклопедии); умением описывать работу этих систем и сервисов с использованием соответствующей терминологии;</w:t>
      </w:r>
    </w:p>
    <w:p w:rsidR="008C5C7C" w:rsidRPr="008C5C7C" w:rsidRDefault="008C5C7C" w:rsidP="008C5C7C">
      <w:pPr>
        <w:rPr>
          <w:sz w:val="16"/>
          <w:szCs w:val="16"/>
          <w:lang w:val="ru-RU" w:eastAsia="ru-RU"/>
        </w:rPr>
      </w:pPr>
      <w:r w:rsidRPr="008C5C7C">
        <w:rPr>
          <w:sz w:val="16"/>
          <w:szCs w:val="16"/>
          <w:lang w:val="ru-RU" w:eastAsia="ru-RU"/>
        </w:rPr>
        <w:t>различными формами представления данных (таблицы, диаграммы, графики и т. д.);</w:t>
      </w:r>
    </w:p>
    <w:p w:rsidR="008C5C7C" w:rsidRPr="008C5C7C" w:rsidRDefault="008C5C7C" w:rsidP="008C5C7C">
      <w:pPr>
        <w:rPr>
          <w:sz w:val="16"/>
          <w:szCs w:val="16"/>
          <w:lang w:val="ru-RU" w:eastAsia="ru-RU"/>
        </w:rPr>
      </w:pPr>
      <w:r w:rsidRPr="008C5C7C">
        <w:rPr>
          <w:sz w:val="16"/>
          <w:szCs w:val="16"/>
          <w:lang w:val="ru-RU" w:eastAsia="ru-RU"/>
        </w:rPr>
        <w:t xml:space="preserve">приемами безопасной организации своего личного пространства данных с использованием индивидуальных накопителей данных, </w:t>
      </w:r>
      <w:proofErr w:type="gramStart"/>
      <w:r w:rsidRPr="008C5C7C">
        <w:rPr>
          <w:sz w:val="16"/>
          <w:szCs w:val="16"/>
          <w:lang w:val="ru-RU" w:eastAsia="ru-RU"/>
        </w:rPr>
        <w:t>интернет-сервисов</w:t>
      </w:r>
      <w:proofErr w:type="gramEnd"/>
      <w:r w:rsidRPr="008C5C7C">
        <w:rPr>
          <w:sz w:val="16"/>
          <w:szCs w:val="16"/>
          <w:lang w:val="ru-RU" w:eastAsia="ru-RU"/>
        </w:rPr>
        <w:t xml:space="preserve"> и т. п.;</w:t>
      </w:r>
    </w:p>
    <w:p w:rsidR="008C5C7C" w:rsidRPr="008C5C7C" w:rsidRDefault="008C5C7C" w:rsidP="008C5C7C">
      <w:pPr>
        <w:rPr>
          <w:sz w:val="16"/>
          <w:szCs w:val="16"/>
          <w:lang w:val="ru-RU" w:eastAsia="ru-RU"/>
        </w:rPr>
      </w:pPr>
      <w:r w:rsidRPr="008C5C7C">
        <w:rPr>
          <w:sz w:val="16"/>
          <w:szCs w:val="16"/>
          <w:lang w:val="ru-RU" w:eastAsia="ru-RU"/>
        </w:rPr>
        <w:t>основами соблюдения норм информационной этики и права;</w:t>
      </w:r>
    </w:p>
    <w:p w:rsidR="008C5C7C" w:rsidRPr="008C5C7C" w:rsidRDefault="008C5C7C" w:rsidP="008C5C7C">
      <w:pPr>
        <w:rPr>
          <w:sz w:val="16"/>
          <w:szCs w:val="16"/>
          <w:lang w:val="ru-RU" w:eastAsia="ru-RU"/>
        </w:rPr>
      </w:pPr>
      <w:r w:rsidRPr="008C5C7C">
        <w:rPr>
          <w:sz w:val="16"/>
          <w:szCs w:val="16"/>
          <w:lang w:val="ru-RU" w:eastAsia="ru-RU"/>
        </w:rPr>
        <w:t xml:space="preserve">познакомится с программными средствами для работы с </w:t>
      </w:r>
      <w:proofErr w:type="gramStart"/>
      <w:r w:rsidRPr="008C5C7C">
        <w:rPr>
          <w:sz w:val="16"/>
          <w:szCs w:val="16"/>
          <w:lang w:val="ru-RU" w:eastAsia="ru-RU"/>
        </w:rPr>
        <w:t>аудио-визуальными</w:t>
      </w:r>
      <w:proofErr w:type="gramEnd"/>
      <w:r w:rsidRPr="008C5C7C">
        <w:rPr>
          <w:sz w:val="16"/>
          <w:szCs w:val="16"/>
          <w:lang w:val="ru-RU" w:eastAsia="ru-RU"/>
        </w:rPr>
        <w:t xml:space="preserve"> данными и соответствующим понятийным аппаратом;</w:t>
      </w:r>
    </w:p>
    <w:p w:rsidR="008C5C7C" w:rsidRPr="008C5C7C" w:rsidRDefault="008C5C7C" w:rsidP="008C5C7C">
      <w:pPr>
        <w:rPr>
          <w:sz w:val="16"/>
          <w:szCs w:val="16"/>
          <w:lang w:val="ru-RU" w:eastAsia="ru-RU"/>
        </w:rPr>
      </w:pPr>
      <w:r w:rsidRPr="008C5C7C">
        <w:rPr>
          <w:sz w:val="16"/>
          <w:szCs w:val="16"/>
          <w:lang w:val="ru-RU" w:eastAsia="ru-RU"/>
        </w:rPr>
        <w:t xml:space="preserve">узнает о дискретном представлении </w:t>
      </w:r>
      <w:proofErr w:type="gramStart"/>
      <w:r w:rsidRPr="008C5C7C">
        <w:rPr>
          <w:sz w:val="16"/>
          <w:szCs w:val="16"/>
          <w:lang w:val="ru-RU" w:eastAsia="ru-RU"/>
        </w:rPr>
        <w:t>аудио-визуальных</w:t>
      </w:r>
      <w:proofErr w:type="gramEnd"/>
      <w:r w:rsidRPr="008C5C7C">
        <w:rPr>
          <w:sz w:val="16"/>
          <w:szCs w:val="16"/>
          <w:lang w:val="ru-RU" w:eastAsia="ru-RU"/>
        </w:rPr>
        <w:t xml:space="preserve"> данных.</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(в данном курсе и иной учебной деятельности):</w:t>
      </w:r>
    </w:p>
    <w:p w:rsidR="008C5C7C" w:rsidRPr="008C5C7C" w:rsidRDefault="008C5C7C" w:rsidP="008C5C7C">
      <w:pPr>
        <w:rPr>
          <w:sz w:val="16"/>
          <w:szCs w:val="16"/>
          <w:lang w:val="ru-RU" w:eastAsia="ru-RU"/>
        </w:rPr>
      </w:pPr>
      <w:r w:rsidRPr="008C5C7C">
        <w:rPr>
          <w:sz w:val="16"/>
          <w:szCs w:val="16"/>
          <w:lang w:val="ru-RU" w:eastAsia="ru-RU"/>
        </w:rPr>
        <w:t>узнать о данных от датчиков, например, датчиков роботизированных устройств;</w:t>
      </w:r>
    </w:p>
    <w:p w:rsidR="008C5C7C" w:rsidRPr="008C5C7C" w:rsidRDefault="008C5C7C" w:rsidP="008C5C7C">
      <w:pPr>
        <w:rPr>
          <w:sz w:val="16"/>
          <w:szCs w:val="16"/>
          <w:lang w:val="ru-RU" w:eastAsia="ru-RU"/>
        </w:rPr>
      </w:pPr>
      <w:r w:rsidRPr="008C5C7C">
        <w:rPr>
          <w:sz w:val="16"/>
          <w:szCs w:val="16"/>
          <w:lang w:val="ru-RU" w:eastAsia="ru-RU"/>
        </w:rPr>
        <w:t>практиковаться в использовании основных видов прикладного программного обеспечения (редакторы текстов, электронные таблицы, браузеры и др.);</w:t>
      </w:r>
    </w:p>
    <w:p w:rsidR="008C5C7C" w:rsidRPr="008C5C7C" w:rsidRDefault="008C5C7C" w:rsidP="008C5C7C">
      <w:pPr>
        <w:rPr>
          <w:sz w:val="16"/>
          <w:szCs w:val="16"/>
          <w:lang w:val="ru-RU" w:eastAsia="ru-RU"/>
        </w:rPr>
      </w:pPr>
      <w:r w:rsidRPr="008C5C7C">
        <w:rPr>
          <w:sz w:val="16"/>
          <w:szCs w:val="16"/>
          <w:lang w:val="ru-RU" w:eastAsia="ru-RU"/>
        </w:rPr>
        <w:t>познакомиться с примерами использования математического моделирования в современном мире;</w:t>
      </w:r>
    </w:p>
    <w:p w:rsidR="008C5C7C" w:rsidRPr="008C5C7C" w:rsidRDefault="008C5C7C" w:rsidP="008C5C7C">
      <w:pPr>
        <w:rPr>
          <w:sz w:val="16"/>
          <w:szCs w:val="16"/>
          <w:lang w:val="ru-RU" w:eastAsia="ru-RU"/>
        </w:rPr>
      </w:pPr>
      <w:r w:rsidRPr="008C5C7C">
        <w:rPr>
          <w:sz w:val="16"/>
          <w:szCs w:val="16"/>
          <w:lang w:val="ru-RU" w:eastAsia="ru-RU"/>
        </w:rPr>
        <w:t>познакомиться с принципами функционирования Интернета и сетевого взаимодействия между компьютерами, с методами поиска в Интернете;</w:t>
      </w:r>
    </w:p>
    <w:p w:rsidR="008C5C7C" w:rsidRPr="008C5C7C" w:rsidRDefault="008C5C7C" w:rsidP="008C5C7C">
      <w:pPr>
        <w:rPr>
          <w:sz w:val="16"/>
          <w:szCs w:val="16"/>
          <w:lang w:val="ru-RU" w:eastAsia="ru-RU"/>
        </w:rPr>
      </w:pPr>
      <w:r w:rsidRPr="008C5C7C">
        <w:rPr>
          <w:sz w:val="16"/>
          <w:szCs w:val="16"/>
          <w:lang w:val="ru-RU" w:eastAsia="ru-RU"/>
        </w:rPr>
        <w:t>познакомиться с постановкой вопроса о том, насколько достоверна полученная информация, подкреплена ли она доказательствами подлинности (пример: наличие электронной подписи); познакомиться с возможными подходами к оценке достоверности информации (пример: сравнение данных из разных источников);</w:t>
      </w:r>
    </w:p>
    <w:p w:rsidR="008C5C7C" w:rsidRPr="008C5C7C" w:rsidRDefault="008C5C7C" w:rsidP="008C5C7C">
      <w:pPr>
        <w:rPr>
          <w:sz w:val="16"/>
          <w:szCs w:val="16"/>
          <w:lang w:val="ru-RU" w:eastAsia="ru-RU"/>
        </w:rPr>
      </w:pPr>
      <w:r w:rsidRPr="008C5C7C">
        <w:rPr>
          <w:sz w:val="16"/>
          <w:szCs w:val="16"/>
          <w:lang w:val="ru-RU" w:eastAsia="ru-RU"/>
        </w:rPr>
        <w:t>узнать о том, что в сфере информатики и ИКТ существуют международные и национальные стандарты;</w:t>
      </w:r>
    </w:p>
    <w:p w:rsidR="008C5C7C" w:rsidRPr="008C5C7C" w:rsidRDefault="008C5C7C" w:rsidP="008C5C7C">
      <w:pPr>
        <w:rPr>
          <w:sz w:val="16"/>
          <w:szCs w:val="16"/>
          <w:lang w:val="ru-RU" w:eastAsia="ru-RU"/>
        </w:rPr>
      </w:pPr>
      <w:r w:rsidRPr="008C5C7C">
        <w:rPr>
          <w:sz w:val="16"/>
          <w:szCs w:val="16"/>
          <w:lang w:val="ru-RU" w:eastAsia="ru-RU"/>
        </w:rPr>
        <w:t>узнать о структуре современных компьютеров и назначении их элементов;</w:t>
      </w:r>
    </w:p>
    <w:p w:rsidR="008C5C7C" w:rsidRPr="008C5C7C" w:rsidRDefault="008C5C7C" w:rsidP="008C5C7C">
      <w:pPr>
        <w:rPr>
          <w:sz w:val="16"/>
          <w:szCs w:val="16"/>
          <w:lang w:val="ru-RU" w:eastAsia="ru-RU"/>
        </w:rPr>
      </w:pPr>
      <w:r w:rsidRPr="008C5C7C">
        <w:rPr>
          <w:sz w:val="16"/>
          <w:szCs w:val="16"/>
          <w:lang w:val="ru-RU" w:eastAsia="ru-RU"/>
        </w:rPr>
        <w:t>получить представление об истории и тенденциях развития ИКТ;</w:t>
      </w:r>
    </w:p>
    <w:p w:rsidR="008C5C7C" w:rsidRPr="008C5C7C" w:rsidRDefault="008C5C7C" w:rsidP="008C5C7C">
      <w:pPr>
        <w:rPr>
          <w:sz w:val="16"/>
          <w:szCs w:val="16"/>
          <w:lang w:val="ru-RU" w:eastAsia="ru-RU"/>
        </w:rPr>
      </w:pPr>
      <w:r w:rsidRPr="008C5C7C">
        <w:rPr>
          <w:sz w:val="16"/>
          <w:szCs w:val="16"/>
          <w:lang w:val="ru-RU" w:eastAsia="ru-RU"/>
        </w:rPr>
        <w:t>познакомиться с примерами использования ИКТ в современном мире;</w:t>
      </w:r>
    </w:p>
    <w:p w:rsidR="008C5C7C" w:rsidRPr="008C5C7C" w:rsidRDefault="008C5C7C" w:rsidP="008C5C7C">
      <w:pPr>
        <w:rPr>
          <w:sz w:val="16"/>
          <w:szCs w:val="16"/>
          <w:lang w:val="ru-RU" w:eastAsia="ru-RU"/>
        </w:rPr>
      </w:pPr>
      <w:r w:rsidRPr="008C5C7C">
        <w:rPr>
          <w:sz w:val="16"/>
          <w:szCs w:val="16"/>
          <w:lang w:val="ru-RU" w:eastAsia="ru-RU"/>
        </w:rPr>
        <w:t>получить представления о роботизированных устройствах и их использовании на производстве и в научных исследованиях.</w:t>
      </w:r>
    </w:p>
    <w:p w:rsidR="008C5C7C" w:rsidRPr="008C5C7C" w:rsidRDefault="008C5C7C" w:rsidP="008C5C7C">
      <w:pPr>
        <w:rPr>
          <w:sz w:val="16"/>
          <w:szCs w:val="16"/>
          <w:lang w:val="ru-RU" w:eastAsia="ru-RU"/>
        </w:rPr>
      </w:pPr>
      <w:bookmarkStart w:id="37" w:name="_Toc409691640"/>
    </w:p>
    <w:p w:rsidR="008C5C7C" w:rsidRPr="008C5C7C" w:rsidRDefault="008C5C7C" w:rsidP="008C5C7C">
      <w:pPr>
        <w:rPr>
          <w:sz w:val="16"/>
          <w:szCs w:val="16"/>
          <w:lang w:val="ru-RU" w:eastAsia="en-US"/>
        </w:rPr>
      </w:pPr>
      <w:bookmarkStart w:id="38" w:name="_Toc410653963"/>
      <w:bookmarkStart w:id="39" w:name="_Toc414553149"/>
      <w:r w:rsidRPr="008C5C7C">
        <w:rPr>
          <w:sz w:val="16"/>
          <w:szCs w:val="16"/>
          <w:lang w:val="ru-RU" w:eastAsia="en-US"/>
        </w:rPr>
        <w:t>1.2.5.10. Физика</w:t>
      </w:r>
      <w:bookmarkEnd w:id="37"/>
      <w:bookmarkEnd w:id="38"/>
      <w:bookmarkEnd w:id="39"/>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соблюдать правила безопасности и охраны труда при работе с учебным и лабораторным оборудованием;</w:t>
      </w:r>
    </w:p>
    <w:p w:rsidR="008C5C7C" w:rsidRPr="008C5C7C" w:rsidRDefault="008C5C7C" w:rsidP="008C5C7C">
      <w:pPr>
        <w:rPr>
          <w:sz w:val="16"/>
          <w:szCs w:val="16"/>
          <w:lang w:val="ru-RU" w:eastAsia="en-US"/>
        </w:rPr>
      </w:pPr>
      <w:r w:rsidRPr="008C5C7C">
        <w:rPr>
          <w:sz w:val="16"/>
          <w:szCs w:val="16"/>
          <w:lang w:val="ru-RU" w:eastAsia="en-US"/>
        </w:rPr>
        <w:t>понимать смысл основных физических терминов: физическое тело, физическое явление, физическая величина, единицы измерения;</w:t>
      </w:r>
    </w:p>
    <w:p w:rsidR="008C5C7C" w:rsidRPr="008C5C7C" w:rsidRDefault="008C5C7C" w:rsidP="008C5C7C">
      <w:pPr>
        <w:rPr>
          <w:sz w:val="16"/>
          <w:szCs w:val="16"/>
          <w:lang w:val="ru-RU" w:eastAsia="en-US"/>
        </w:rPr>
      </w:pPr>
      <w:r w:rsidRPr="008C5C7C">
        <w:rPr>
          <w:sz w:val="16"/>
          <w:szCs w:val="16"/>
          <w:lang w:val="ru-RU" w:eastAsia="en-US"/>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8C5C7C" w:rsidRPr="008C5C7C" w:rsidRDefault="008C5C7C" w:rsidP="008C5C7C">
      <w:pPr>
        <w:rPr>
          <w:sz w:val="16"/>
          <w:szCs w:val="16"/>
          <w:lang w:val="ru-RU" w:eastAsia="en-US"/>
        </w:rPr>
      </w:pPr>
      <w:r w:rsidRPr="008C5C7C">
        <w:rPr>
          <w:sz w:val="16"/>
          <w:szCs w:val="16"/>
          <w:lang w:val="ru-RU" w:eastAsia="en-US"/>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8C5C7C" w:rsidRPr="008C5C7C" w:rsidRDefault="008C5C7C" w:rsidP="008C5C7C">
      <w:pPr>
        <w:rPr>
          <w:sz w:val="16"/>
          <w:szCs w:val="16"/>
          <w:lang w:val="ru-RU" w:eastAsia="en-US"/>
        </w:rPr>
      </w:pPr>
      <w:r w:rsidRPr="008C5C7C">
        <w:rPr>
          <w:sz w:val="16"/>
          <w:szCs w:val="16"/>
          <w:lang w:val="ru-RU" w:eastAsia="en-US"/>
        </w:rPr>
        <w:t>Примечание.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8C5C7C" w:rsidRPr="008C5C7C" w:rsidRDefault="008C5C7C" w:rsidP="008C5C7C">
      <w:pPr>
        <w:rPr>
          <w:sz w:val="16"/>
          <w:szCs w:val="16"/>
          <w:lang w:val="ru-RU" w:eastAsia="en-US"/>
        </w:rPr>
      </w:pPr>
      <w:r w:rsidRPr="008C5C7C">
        <w:rPr>
          <w:sz w:val="16"/>
          <w:szCs w:val="16"/>
          <w:lang w:val="ru-RU" w:eastAsia="en-US"/>
        </w:rPr>
        <w:t>понимать роль эксперимента в получении научной информации;</w:t>
      </w:r>
    </w:p>
    <w:p w:rsidR="008C5C7C" w:rsidRPr="008C5C7C" w:rsidRDefault="008C5C7C" w:rsidP="008C5C7C">
      <w:pPr>
        <w:rPr>
          <w:sz w:val="16"/>
          <w:szCs w:val="16"/>
          <w:lang w:val="ru-RU" w:eastAsia="en-US"/>
        </w:rPr>
      </w:pPr>
      <w:proofErr w:type="gramStart"/>
      <w:r w:rsidRPr="008C5C7C">
        <w:rPr>
          <w:sz w:val="16"/>
          <w:szCs w:val="16"/>
          <w:lang w:val="ru-RU" w:eastAsia="en-US"/>
        </w:rPr>
        <w:t>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roofErr w:type="gramEnd"/>
    </w:p>
    <w:p w:rsidR="008C5C7C" w:rsidRPr="008C5C7C" w:rsidRDefault="008C5C7C" w:rsidP="008C5C7C">
      <w:pPr>
        <w:rPr>
          <w:sz w:val="16"/>
          <w:szCs w:val="16"/>
          <w:lang w:val="ru-RU" w:eastAsia="en-US"/>
        </w:rPr>
      </w:pPr>
      <w:r w:rsidRPr="008C5C7C">
        <w:rPr>
          <w:sz w:val="16"/>
          <w:szCs w:val="16"/>
          <w:lang w:val="ru-RU" w:eastAsia="en-US"/>
        </w:rPr>
        <w:t>Примечание. Любая учебная программа должна обеспечивать овладение прямыми измерениями всех перечисленных физических величин.</w:t>
      </w:r>
    </w:p>
    <w:p w:rsidR="008C5C7C" w:rsidRPr="008C5C7C" w:rsidRDefault="008C5C7C" w:rsidP="008C5C7C">
      <w:pPr>
        <w:rPr>
          <w:sz w:val="16"/>
          <w:szCs w:val="16"/>
          <w:lang w:val="ru-RU" w:eastAsia="en-US"/>
        </w:rPr>
      </w:pPr>
      <w:r w:rsidRPr="008C5C7C">
        <w:rPr>
          <w:sz w:val="16"/>
          <w:szCs w:val="16"/>
          <w:lang w:val="ru-RU" w:eastAsia="en-US"/>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C5C7C" w:rsidRPr="008C5C7C" w:rsidRDefault="008C5C7C" w:rsidP="008C5C7C">
      <w:pPr>
        <w:rPr>
          <w:sz w:val="16"/>
          <w:szCs w:val="16"/>
          <w:lang w:val="ru-RU" w:eastAsia="en-US"/>
        </w:rPr>
      </w:pPr>
      <w:r w:rsidRPr="008C5C7C">
        <w:rPr>
          <w:sz w:val="16"/>
          <w:szCs w:val="16"/>
          <w:lang w:val="ru-RU" w:eastAsia="en-US"/>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8C5C7C" w:rsidRPr="008C5C7C" w:rsidRDefault="008C5C7C" w:rsidP="008C5C7C">
      <w:pPr>
        <w:rPr>
          <w:sz w:val="16"/>
          <w:szCs w:val="16"/>
          <w:lang w:val="ru-RU" w:eastAsia="en-US"/>
        </w:rPr>
      </w:pPr>
      <w:r w:rsidRPr="008C5C7C">
        <w:rPr>
          <w:sz w:val="16"/>
          <w:szCs w:val="16"/>
          <w:lang w:val="ru-RU" w:eastAsia="en-US"/>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8C5C7C" w:rsidRPr="008C5C7C" w:rsidRDefault="008C5C7C" w:rsidP="008C5C7C">
      <w:pPr>
        <w:rPr>
          <w:sz w:val="16"/>
          <w:szCs w:val="16"/>
          <w:lang w:val="ru-RU" w:eastAsia="en-US"/>
        </w:rPr>
      </w:pPr>
      <w:r w:rsidRPr="008C5C7C">
        <w:rPr>
          <w:sz w:val="16"/>
          <w:szCs w:val="16"/>
          <w:lang w:val="ru-RU" w:eastAsia="en-US"/>
        </w:rPr>
        <w:t>понимать принципы действия машин, приборов и технических устройств, условия их безопасного использования в повседневной жизни;</w:t>
      </w:r>
    </w:p>
    <w:p w:rsidR="008C5C7C" w:rsidRPr="008C5C7C" w:rsidRDefault="008C5C7C" w:rsidP="008C5C7C">
      <w:pPr>
        <w:rPr>
          <w:sz w:val="16"/>
          <w:szCs w:val="16"/>
          <w:lang w:val="ru-RU" w:eastAsia="en-US"/>
        </w:rPr>
      </w:pPr>
      <w:r w:rsidRPr="008C5C7C">
        <w:rPr>
          <w:sz w:val="16"/>
          <w:szCs w:val="16"/>
          <w:lang w:val="ru-RU" w:eastAsia="en-US"/>
        </w:rPr>
        <w:t>использовать при выполнении учебных задач научно-популярную литературу о физических явлениях, справочные материалы, ресурсы Интернет.</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8C5C7C" w:rsidRPr="008C5C7C" w:rsidRDefault="008C5C7C" w:rsidP="008C5C7C">
      <w:pPr>
        <w:rPr>
          <w:sz w:val="16"/>
          <w:szCs w:val="16"/>
          <w:lang w:val="ru-RU" w:eastAsia="en-US"/>
        </w:rPr>
      </w:pPr>
      <w:r w:rsidRPr="008C5C7C">
        <w:rPr>
          <w:sz w:val="16"/>
          <w:szCs w:val="16"/>
          <w:lang w:val="ru-RU" w:eastAsia="en-US"/>
        </w:rPr>
        <w:t xml:space="preserve">использовать приемы построения физических моделей, поиска и формулировки доказательств выдвинутых гипотез и теоретических </w:t>
      </w:r>
      <w:r w:rsidRPr="008C5C7C">
        <w:rPr>
          <w:sz w:val="16"/>
          <w:szCs w:val="16"/>
          <w:lang w:val="ru-RU" w:eastAsia="en-US"/>
        </w:rPr>
        <w:lastRenderedPageBreak/>
        <w:t>выводов на основе эмпирически установленных фактов;</w:t>
      </w:r>
    </w:p>
    <w:p w:rsidR="008C5C7C" w:rsidRPr="008C5C7C" w:rsidRDefault="008C5C7C" w:rsidP="008C5C7C">
      <w:pPr>
        <w:rPr>
          <w:sz w:val="16"/>
          <w:szCs w:val="16"/>
          <w:lang w:val="ru-RU" w:eastAsia="en-US"/>
        </w:rPr>
      </w:pPr>
      <w:r w:rsidRPr="008C5C7C">
        <w:rPr>
          <w:sz w:val="16"/>
          <w:szCs w:val="16"/>
          <w:lang w:val="ru-RU" w:eastAsia="en-US"/>
        </w:rPr>
        <w:t>сравнивать точность измерения физических величин по величине их относительной погрешности при проведении прямых измерений;</w:t>
      </w:r>
    </w:p>
    <w:p w:rsidR="008C5C7C" w:rsidRPr="008C5C7C" w:rsidRDefault="008C5C7C" w:rsidP="008C5C7C">
      <w:pPr>
        <w:rPr>
          <w:sz w:val="16"/>
          <w:szCs w:val="16"/>
          <w:lang w:val="ru-RU" w:eastAsia="en-US"/>
        </w:rPr>
      </w:pPr>
      <w:r w:rsidRPr="008C5C7C">
        <w:rPr>
          <w:sz w:val="16"/>
          <w:szCs w:val="16"/>
          <w:lang w:val="ru-RU" w:eastAsia="en-US"/>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8C5C7C" w:rsidRPr="008C5C7C" w:rsidRDefault="008C5C7C" w:rsidP="008C5C7C">
      <w:pPr>
        <w:rPr>
          <w:sz w:val="16"/>
          <w:szCs w:val="16"/>
          <w:lang w:val="ru-RU" w:eastAsia="en-US"/>
        </w:rPr>
      </w:pPr>
      <w:r w:rsidRPr="008C5C7C">
        <w:rPr>
          <w:sz w:val="16"/>
          <w:szCs w:val="16"/>
          <w:lang w:val="ru-RU" w:eastAsia="en-US"/>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8C5C7C" w:rsidRPr="008C5C7C" w:rsidRDefault="008C5C7C" w:rsidP="008C5C7C">
      <w:pPr>
        <w:rPr>
          <w:sz w:val="16"/>
          <w:szCs w:val="16"/>
          <w:lang w:val="ru-RU" w:eastAsia="en-US"/>
        </w:rPr>
      </w:pPr>
      <w:r w:rsidRPr="008C5C7C">
        <w:rPr>
          <w:sz w:val="16"/>
          <w:szCs w:val="16"/>
          <w:lang w:val="ru-RU" w:eastAsia="en-US"/>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8C5C7C" w:rsidRPr="008C5C7C" w:rsidRDefault="008C5C7C" w:rsidP="008C5C7C">
      <w:pPr>
        <w:rPr>
          <w:sz w:val="16"/>
          <w:szCs w:val="16"/>
          <w:lang w:val="ru-RU" w:eastAsia="en-US"/>
        </w:rPr>
      </w:pPr>
      <w:r w:rsidRPr="008C5C7C">
        <w:rPr>
          <w:sz w:val="16"/>
          <w:szCs w:val="16"/>
          <w:lang w:val="ru-RU" w:eastAsia="en-US"/>
        </w:rPr>
        <w:t>Механические явления</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proofErr w:type="gramStart"/>
      <w:r w:rsidRPr="008C5C7C">
        <w:rPr>
          <w:sz w:val="16"/>
          <w:szCs w:val="16"/>
          <w:lang w:val="ru-RU" w:eastAsia="en-US"/>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w:t>
      </w:r>
      <w:proofErr w:type="gramEnd"/>
      <w:r w:rsidRPr="008C5C7C">
        <w:rPr>
          <w:sz w:val="16"/>
          <w:szCs w:val="16"/>
          <w:lang w:val="ru-RU" w:eastAsia="en-US"/>
        </w:rPr>
        <w:t>, резонанс, волновое движение (звук);</w:t>
      </w:r>
    </w:p>
    <w:p w:rsidR="008C5C7C" w:rsidRPr="008C5C7C" w:rsidRDefault="008C5C7C" w:rsidP="008C5C7C">
      <w:pPr>
        <w:rPr>
          <w:sz w:val="16"/>
          <w:szCs w:val="16"/>
          <w:lang w:val="ru-RU" w:eastAsia="en-US"/>
        </w:rPr>
      </w:pPr>
      <w:proofErr w:type="gramStart"/>
      <w:r w:rsidRPr="008C5C7C">
        <w:rPr>
          <w:sz w:val="16"/>
          <w:szCs w:val="16"/>
          <w:lang w:val="ru-RU" w:eastAsia="en-US"/>
        </w:rP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w:t>
      </w:r>
      <w:proofErr w:type="gramEnd"/>
      <w:r w:rsidRPr="008C5C7C">
        <w:rPr>
          <w:sz w:val="16"/>
          <w:szCs w:val="16"/>
          <w:lang w:val="ru-RU" w:eastAsia="en-US"/>
        </w:rPr>
        <w:t xml:space="preserve">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8C5C7C" w:rsidRPr="008C5C7C" w:rsidRDefault="008C5C7C" w:rsidP="008C5C7C">
      <w:pPr>
        <w:rPr>
          <w:sz w:val="16"/>
          <w:szCs w:val="16"/>
          <w:lang w:val="ru-RU" w:eastAsia="en-US"/>
        </w:rPr>
      </w:pPr>
      <w:r w:rsidRPr="008C5C7C">
        <w:rPr>
          <w:sz w:val="16"/>
          <w:szCs w:val="16"/>
          <w:lang w:val="ru-RU" w:eastAsia="en-US"/>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8C5C7C" w:rsidRPr="008C5C7C" w:rsidRDefault="008C5C7C" w:rsidP="008C5C7C">
      <w:pPr>
        <w:rPr>
          <w:sz w:val="16"/>
          <w:szCs w:val="16"/>
          <w:lang w:val="ru-RU" w:eastAsia="en-US"/>
        </w:rPr>
      </w:pPr>
      <w:r w:rsidRPr="008C5C7C">
        <w:rPr>
          <w:sz w:val="16"/>
          <w:szCs w:val="16"/>
          <w:lang w:val="ru-RU" w:eastAsia="en-US"/>
        </w:rPr>
        <w:t>различать основные признаки изученных физических моделей: материальная точка, инерциальная система отсчета;</w:t>
      </w:r>
    </w:p>
    <w:p w:rsidR="008C5C7C" w:rsidRPr="008C5C7C" w:rsidRDefault="008C5C7C" w:rsidP="008C5C7C">
      <w:pPr>
        <w:rPr>
          <w:sz w:val="16"/>
          <w:szCs w:val="16"/>
          <w:lang w:val="ru-RU" w:eastAsia="en-US"/>
        </w:rPr>
      </w:pPr>
      <w:proofErr w:type="gramStart"/>
      <w:r w:rsidRPr="008C5C7C">
        <w:rPr>
          <w:sz w:val="16"/>
          <w:szCs w:val="16"/>
          <w:lang w:val="ru-RU" w:eastAsia="en-US"/>
        </w:rPr>
        <w:t>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w:t>
      </w:r>
      <w:proofErr w:type="gramEnd"/>
      <w:r w:rsidRPr="008C5C7C">
        <w:rPr>
          <w:sz w:val="16"/>
          <w:szCs w:val="16"/>
          <w:lang w:val="ru-RU" w:eastAsia="en-US"/>
        </w:rPr>
        <w:t xml:space="preserve">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proofErr w:type="gramStart"/>
      <w:r w:rsidRPr="008C5C7C">
        <w:rPr>
          <w:sz w:val="16"/>
          <w:szCs w:val="16"/>
          <w:lang w:val="ru-RU" w:eastAsia="en-US"/>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roofErr w:type="gramEnd"/>
    </w:p>
    <w:p w:rsidR="008C5C7C" w:rsidRPr="008C5C7C" w:rsidRDefault="008C5C7C" w:rsidP="008C5C7C">
      <w:pPr>
        <w:rPr>
          <w:sz w:val="16"/>
          <w:szCs w:val="16"/>
          <w:lang w:val="ru-RU" w:eastAsia="en-US"/>
        </w:rPr>
      </w:pPr>
      <w:r w:rsidRPr="008C5C7C">
        <w:rPr>
          <w:sz w:val="16"/>
          <w:szCs w:val="16"/>
          <w:lang w:val="ru-RU" w:eastAsia="en-US"/>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8C5C7C" w:rsidRPr="008C5C7C" w:rsidRDefault="008C5C7C" w:rsidP="008C5C7C">
      <w:pPr>
        <w:rPr>
          <w:sz w:val="16"/>
          <w:szCs w:val="16"/>
          <w:lang w:val="ru-RU" w:eastAsia="en-US"/>
        </w:rPr>
      </w:pPr>
      <w:r w:rsidRPr="008C5C7C">
        <w:rPr>
          <w:sz w:val="16"/>
          <w:szCs w:val="16"/>
          <w:lang w:val="ru-RU" w:eastAsia="en-US"/>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8C5C7C" w:rsidRPr="008C5C7C" w:rsidRDefault="008C5C7C" w:rsidP="008C5C7C">
      <w:pPr>
        <w:rPr>
          <w:sz w:val="16"/>
          <w:szCs w:val="16"/>
          <w:lang w:val="ru-RU" w:eastAsia="en-US"/>
        </w:rPr>
      </w:pPr>
      <w:r w:rsidRPr="008C5C7C">
        <w:rPr>
          <w:sz w:val="16"/>
          <w:szCs w:val="16"/>
          <w:lang w:val="ru-RU" w:eastAsia="en-US"/>
        </w:rPr>
        <w:t>Тепловые явления</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 xml:space="preserve">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w:t>
      </w:r>
      <w:proofErr w:type="gramStart"/>
      <w:r w:rsidRPr="008C5C7C">
        <w:rPr>
          <w:sz w:val="16"/>
          <w:szCs w:val="16"/>
          <w:lang w:val="ru-RU" w:eastAsia="en-US"/>
        </w:rPr>
        <w:t>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roofErr w:type="gramEnd"/>
    </w:p>
    <w:p w:rsidR="008C5C7C" w:rsidRPr="008C5C7C" w:rsidRDefault="008C5C7C" w:rsidP="008C5C7C">
      <w:pPr>
        <w:rPr>
          <w:sz w:val="16"/>
          <w:szCs w:val="16"/>
          <w:lang w:val="ru-RU" w:eastAsia="en-US"/>
        </w:rPr>
      </w:pPr>
      <w:proofErr w:type="gramStart"/>
      <w:r w:rsidRPr="008C5C7C">
        <w:rPr>
          <w:sz w:val="16"/>
          <w:szCs w:val="16"/>
          <w:lang w:val="ru-RU" w:eastAsia="en-US"/>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roofErr w:type="gramEnd"/>
    </w:p>
    <w:p w:rsidR="008C5C7C" w:rsidRPr="008C5C7C" w:rsidRDefault="008C5C7C" w:rsidP="008C5C7C">
      <w:pPr>
        <w:rPr>
          <w:sz w:val="16"/>
          <w:szCs w:val="16"/>
          <w:lang w:val="ru-RU" w:eastAsia="en-US"/>
        </w:rPr>
      </w:pPr>
      <w:r w:rsidRPr="008C5C7C">
        <w:rPr>
          <w:sz w:val="16"/>
          <w:szCs w:val="16"/>
          <w:lang w:val="ru-RU" w:eastAsia="en-US"/>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8C5C7C" w:rsidRPr="008C5C7C" w:rsidRDefault="008C5C7C" w:rsidP="008C5C7C">
      <w:pPr>
        <w:rPr>
          <w:sz w:val="16"/>
          <w:szCs w:val="16"/>
          <w:lang w:val="ru-RU" w:eastAsia="en-US"/>
        </w:rPr>
      </w:pPr>
      <w:r w:rsidRPr="008C5C7C">
        <w:rPr>
          <w:sz w:val="16"/>
          <w:szCs w:val="16"/>
          <w:lang w:val="ru-RU" w:eastAsia="en-US"/>
        </w:rPr>
        <w:t>различать основные признаки изученных физических моделей строения газов, жидкостей и твердых тел;</w:t>
      </w:r>
    </w:p>
    <w:p w:rsidR="008C5C7C" w:rsidRPr="008C5C7C" w:rsidRDefault="008C5C7C" w:rsidP="008C5C7C">
      <w:pPr>
        <w:rPr>
          <w:sz w:val="16"/>
          <w:szCs w:val="16"/>
          <w:lang w:val="ru-RU" w:eastAsia="en-US"/>
        </w:rPr>
      </w:pPr>
      <w:r w:rsidRPr="008C5C7C">
        <w:rPr>
          <w:sz w:val="16"/>
          <w:szCs w:val="16"/>
          <w:lang w:val="ru-RU" w:eastAsia="en-US"/>
        </w:rPr>
        <w:t>приводить примеры практического использования физических знаний о тепловых явлениях;</w:t>
      </w:r>
    </w:p>
    <w:p w:rsidR="008C5C7C" w:rsidRPr="008C5C7C" w:rsidRDefault="008C5C7C" w:rsidP="008C5C7C">
      <w:pPr>
        <w:rPr>
          <w:sz w:val="16"/>
          <w:szCs w:val="16"/>
          <w:lang w:val="ru-RU" w:eastAsia="en-US"/>
        </w:rPr>
      </w:pPr>
      <w:proofErr w:type="gramStart"/>
      <w:r w:rsidRPr="008C5C7C">
        <w:rPr>
          <w:sz w:val="16"/>
          <w:szCs w:val="16"/>
          <w:lang w:val="ru-RU" w:eastAsia="en-US"/>
        </w:rPr>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w:t>
      </w:r>
      <w:proofErr w:type="gramEnd"/>
      <w:r w:rsidRPr="008C5C7C">
        <w:rPr>
          <w:sz w:val="16"/>
          <w:szCs w:val="16"/>
          <w:lang w:val="ru-RU" w:eastAsia="en-US"/>
        </w:rPr>
        <w:t xml:space="preserve"> физической величины.</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 xml:space="preserve">использовать знания </w:t>
      </w:r>
      <w:proofErr w:type="gramStart"/>
      <w:r w:rsidRPr="008C5C7C">
        <w:rPr>
          <w:sz w:val="16"/>
          <w:szCs w:val="16"/>
          <w:lang w:val="ru-RU" w:eastAsia="en-US"/>
        </w:rPr>
        <w:t>о тепловых явлениях в повседневной жизни для обеспечения безопасности при обращении с приборами</w:t>
      </w:r>
      <w:proofErr w:type="gramEnd"/>
      <w:r w:rsidRPr="008C5C7C">
        <w:rPr>
          <w:sz w:val="16"/>
          <w:szCs w:val="16"/>
          <w:lang w:val="ru-RU" w:eastAsia="en-US"/>
        </w:rPr>
        <w:t xml:space="preserve">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8C5C7C" w:rsidRPr="008C5C7C" w:rsidRDefault="008C5C7C" w:rsidP="008C5C7C">
      <w:pPr>
        <w:rPr>
          <w:sz w:val="16"/>
          <w:szCs w:val="16"/>
          <w:lang w:val="ru-RU" w:eastAsia="en-US"/>
        </w:rPr>
      </w:pPr>
      <w:r w:rsidRPr="008C5C7C">
        <w:rPr>
          <w:sz w:val="16"/>
          <w:szCs w:val="16"/>
          <w:lang w:val="ru-RU" w:eastAsia="en-US"/>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8C5C7C" w:rsidRPr="008C5C7C" w:rsidRDefault="008C5C7C" w:rsidP="008C5C7C">
      <w:pPr>
        <w:rPr>
          <w:sz w:val="16"/>
          <w:szCs w:val="16"/>
          <w:lang w:val="ru-RU" w:eastAsia="en-US"/>
        </w:rPr>
      </w:pPr>
      <w:r w:rsidRPr="008C5C7C">
        <w:rPr>
          <w:sz w:val="16"/>
          <w:szCs w:val="16"/>
          <w:lang w:val="ru-RU" w:eastAsia="en-US"/>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8C5C7C" w:rsidRPr="008C5C7C" w:rsidRDefault="008C5C7C" w:rsidP="008C5C7C">
      <w:pPr>
        <w:rPr>
          <w:sz w:val="16"/>
          <w:szCs w:val="16"/>
          <w:lang w:val="ru-RU" w:eastAsia="en-US"/>
        </w:rPr>
      </w:pPr>
      <w:r w:rsidRPr="008C5C7C">
        <w:rPr>
          <w:sz w:val="16"/>
          <w:szCs w:val="16"/>
          <w:lang w:val="ru-RU" w:eastAsia="en-US"/>
        </w:rPr>
        <w:t>Электрические и магнитные явления</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proofErr w:type="gramStart"/>
      <w:r w:rsidRPr="008C5C7C">
        <w:rPr>
          <w:sz w:val="16"/>
          <w:szCs w:val="16"/>
          <w:lang w:val="ru-RU" w:eastAsia="en-US"/>
        </w:rP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w:t>
      </w:r>
      <w:proofErr w:type="gramEnd"/>
      <w:r w:rsidRPr="008C5C7C">
        <w:rPr>
          <w:sz w:val="16"/>
          <w:szCs w:val="16"/>
          <w:lang w:val="ru-RU" w:eastAsia="en-US"/>
        </w:rPr>
        <w:t xml:space="preserve"> света.</w:t>
      </w:r>
    </w:p>
    <w:p w:rsidR="008C5C7C" w:rsidRPr="008C5C7C" w:rsidRDefault="008C5C7C" w:rsidP="008C5C7C">
      <w:pPr>
        <w:rPr>
          <w:sz w:val="16"/>
          <w:szCs w:val="16"/>
          <w:lang w:val="ru-RU" w:eastAsia="en-US"/>
        </w:rPr>
      </w:pPr>
      <w:r w:rsidRPr="008C5C7C">
        <w:rPr>
          <w:sz w:val="16"/>
          <w:szCs w:val="16"/>
          <w:lang w:val="ru-RU" w:eastAsia="en-US"/>
        </w:rPr>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8C5C7C" w:rsidRPr="008C5C7C" w:rsidRDefault="008C5C7C" w:rsidP="008C5C7C">
      <w:pPr>
        <w:rPr>
          <w:sz w:val="16"/>
          <w:szCs w:val="16"/>
          <w:lang w:val="ru-RU" w:eastAsia="en-US"/>
        </w:rPr>
      </w:pPr>
      <w:r w:rsidRPr="008C5C7C">
        <w:rPr>
          <w:sz w:val="16"/>
          <w:szCs w:val="16"/>
          <w:lang w:val="ru-RU" w:eastAsia="en-US"/>
        </w:rPr>
        <w:t>использовать оптические схемы для построения изображений в плоском зеркале и собирающей линзе.</w:t>
      </w:r>
    </w:p>
    <w:p w:rsidR="008C5C7C" w:rsidRPr="008C5C7C" w:rsidRDefault="008C5C7C" w:rsidP="008C5C7C">
      <w:pPr>
        <w:rPr>
          <w:sz w:val="16"/>
          <w:szCs w:val="16"/>
          <w:lang w:val="ru-RU" w:eastAsia="en-US"/>
        </w:rPr>
      </w:pPr>
      <w:r w:rsidRPr="008C5C7C">
        <w:rPr>
          <w:sz w:val="16"/>
          <w:szCs w:val="16"/>
          <w:lang w:val="ru-RU" w:eastAsia="en-US"/>
        </w:rPr>
        <w:t xml:space="preserve">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w:t>
      </w:r>
      <w:proofErr w:type="gramStart"/>
      <w:r w:rsidRPr="008C5C7C">
        <w:rPr>
          <w:sz w:val="16"/>
          <w:szCs w:val="16"/>
          <w:lang w:val="ru-RU" w:eastAsia="en-US"/>
        </w:rPr>
        <w:t>описании</w:t>
      </w:r>
      <w:proofErr w:type="gramEnd"/>
      <w:r w:rsidRPr="008C5C7C">
        <w:rPr>
          <w:sz w:val="16"/>
          <w:szCs w:val="16"/>
          <w:lang w:val="ru-RU" w:eastAsia="en-US"/>
        </w:rPr>
        <w:t xml:space="preserve"> верно трактовать физический смысл используемых величин, их обозначения и единицы измерения; находить формулы, связывающие данную </w:t>
      </w:r>
      <w:r w:rsidRPr="008C5C7C">
        <w:rPr>
          <w:sz w:val="16"/>
          <w:szCs w:val="16"/>
          <w:lang w:val="ru-RU" w:eastAsia="en-US"/>
        </w:rPr>
        <w:lastRenderedPageBreak/>
        <w:t>физическую величину с другими величинами.</w:t>
      </w:r>
    </w:p>
    <w:p w:rsidR="008C5C7C" w:rsidRPr="008C5C7C" w:rsidRDefault="008C5C7C" w:rsidP="008C5C7C">
      <w:pPr>
        <w:rPr>
          <w:sz w:val="16"/>
          <w:szCs w:val="16"/>
          <w:lang w:val="ru-RU" w:eastAsia="en-US"/>
        </w:rPr>
      </w:pPr>
      <w:r w:rsidRPr="008C5C7C">
        <w:rPr>
          <w:sz w:val="16"/>
          <w:szCs w:val="16"/>
          <w:lang w:val="ru-RU" w:eastAsia="en-US"/>
        </w:rPr>
        <w:t xml:space="preserve">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w:t>
      </w:r>
      <w:proofErr w:type="gramStart"/>
      <w:r w:rsidRPr="008C5C7C">
        <w:rPr>
          <w:sz w:val="16"/>
          <w:szCs w:val="16"/>
          <w:lang w:val="ru-RU" w:eastAsia="en-US"/>
        </w:rPr>
        <w:t>Джоуля-Ленца</w:t>
      </w:r>
      <w:proofErr w:type="gramEnd"/>
      <w:r w:rsidRPr="008C5C7C">
        <w:rPr>
          <w:sz w:val="16"/>
          <w:szCs w:val="16"/>
          <w:lang w:val="ru-RU" w:eastAsia="en-US"/>
        </w:rPr>
        <w:t>,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8C5C7C" w:rsidRPr="008C5C7C" w:rsidRDefault="008C5C7C" w:rsidP="008C5C7C">
      <w:pPr>
        <w:rPr>
          <w:sz w:val="16"/>
          <w:szCs w:val="16"/>
          <w:lang w:val="ru-RU" w:eastAsia="en-US"/>
        </w:rPr>
      </w:pPr>
      <w:r w:rsidRPr="008C5C7C">
        <w:rPr>
          <w:sz w:val="16"/>
          <w:szCs w:val="16"/>
          <w:lang w:val="ru-RU" w:eastAsia="en-US"/>
        </w:rPr>
        <w:t xml:space="preserve">приводить примеры практического использования физических знаний </w:t>
      </w:r>
      <w:proofErr w:type="gramStart"/>
      <w:r w:rsidRPr="008C5C7C">
        <w:rPr>
          <w:sz w:val="16"/>
          <w:szCs w:val="16"/>
          <w:lang w:val="ru-RU" w:eastAsia="en-US"/>
        </w:rPr>
        <w:t>о</w:t>
      </w:r>
      <w:proofErr w:type="gramEnd"/>
      <w:r w:rsidRPr="008C5C7C">
        <w:rPr>
          <w:sz w:val="16"/>
          <w:szCs w:val="16"/>
          <w:lang w:val="ru-RU" w:eastAsia="en-US"/>
        </w:rPr>
        <w:t xml:space="preserve"> электромагнитных явлениях</w:t>
      </w:r>
    </w:p>
    <w:p w:rsidR="008C5C7C" w:rsidRPr="008C5C7C" w:rsidRDefault="008C5C7C" w:rsidP="008C5C7C">
      <w:pPr>
        <w:rPr>
          <w:sz w:val="16"/>
          <w:szCs w:val="16"/>
          <w:lang w:val="ru-RU" w:eastAsia="en-US"/>
        </w:rPr>
      </w:pPr>
      <w:proofErr w:type="gramStart"/>
      <w:r w:rsidRPr="008C5C7C">
        <w:rPr>
          <w:sz w:val="16"/>
          <w:szCs w:val="16"/>
          <w:lang w:val="ru-RU" w:eastAsia="en-US"/>
        </w:rPr>
        <w:t>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w:t>
      </w:r>
      <w:proofErr w:type="gramEnd"/>
      <w:r w:rsidRPr="008C5C7C">
        <w:rPr>
          <w:sz w:val="16"/>
          <w:szCs w:val="16"/>
          <w:lang w:val="ru-RU" w:eastAsia="en-US"/>
        </w:rPr>
        <w:t xml:space="preserve"> </w:t>
      </w:r>
      <w:proofErr w:type="gramStart"/>
      <w:r w:rsidRPr="008C5C7C">
        <w:rPr>
          <w:sz w:val="16"/>
          <w:szCs w:val="16"/>
          <w:lang w:val="ru-RU" w:eastAsia="en-US"/>
        </w:rPr>
        <w:t>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roofErr w:type="gramEnd"/>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 xml:space="preserve">использовать знания </w:t>
      </w:r>
      <w:proofErr w:type="gramStart"/>
      <w:r w:rsidRPr="008C5C7C">
        <w:rPr>
          <w:sz w:val="16"/>
          <w:szCs w:val="16"/>
          <w:lang w:val="ru-RU" w:eastAsia="en-US"/>
        </w:rPr>
        <w:t>об электромагнитных явлениях в повседневной жизни для обеспечения безопасности при обращении с приборами</w:t>
      </w:r>
      <w:proofErr w:type="gramEnd"/>
      <w:r w:rsidRPr="008C5C7C">
        <w:rPr>
          <w:sz w:val="16"/>
          <w:szCs w:val="16"/>
          <w:lang w:val="ru-RU" w:eastAsia="en-US"/>
        </w:rPr>
        <w:t xml:space="preserve">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8C5C7C" w:rsidRPr="008C5C7C" w:rsidRDefault="008C5C7C" w:rsidP="008C5C7C">
      <w:pPr>
        <w:rPr>
          <w:sz w:val="16"/>
          <w:szCs w:val="16"/>
          <w:lang w:val="ru-RU" w:eastAsia="en-US"/>
        </w:rPr>
      </w:pPr>
      <w:r w:rsidRPr="008C5C7C">
        <w:rPr>
          <w:sz w:val="16"/>
          <w:szCs w:val="16"/>
          <w:lang w:val="ru-RU" w:eastAsia="en-US"/>
        </w:rPr>
        <w:t xml:space="preserve">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w:t>
      </w:r>
      <w:proofErr w:type="gramStart"/>
      <w:r w:rsidRPr="008C5C7C">
        <w:rPr>
          <w:sz w:val="16"/>
          <w:szCs w:val="16"/>
          <w:lang w:val="ru-RU" w:eastAsia="en-US"/>
        </w:rPr>
        <w:t>Джоуля-Ленца</w:t>
      </w:r>
      <w:proofErr w:type="gramEnd"/>
      <w:r w:rsidRPr="008C5C7C">
        <w:rPr>
          <w:sz w:val="16"/>
          <w:szCs w:val="16"/>
          <w:lang w:val="ru-RU" w:eastAsia="en-US"/>
        </w:rPr>
        <w:t xml:space="preserve"> и др.);</w:t>
      </w:r>
    </w:p>
    <w:p w:rsidR="008C5C7C" w:rsidRPr="008C5C7C" w:rsidRDefault="008C5C7C" w:rsidP="008C5C7C">
      <w:pPr>
        <w:rPr>
          <w:sz w:val="16"/>
          <w:szCs w:val="16"/>
          <w:lang w:val="ru-RU" w:eastAsia="en-US"/>
        </w:rPr>
      </w:pPr>
      <w:r w:rsidRPr="008C5C7C">
        <w:rPr>
          <w:sz w:val="16"/>
          <w:szCs w:val="16"/>
          <w:lang w:val="ru-RU" w:eastAsia="en-US"/>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8C5C7C" w:rsidRPr="008C5C7C" w:rsidRDefault="008C5C7C" w:rsidP="008C5C7C">
      <w:pPr>
        <w:rPr>
          <w:sz w:val="16"/>
          <w:szCs w:val="16"/>
          <w:lang w:val="ru-RU" w:eastAsia="en-US"/>
        </w:rPr>
      </w:pPr>
      <w:r w:rsidRPr="008C5C7C">
        <w:rPr>
          <w:sz w:val="16"/>
          <w:szCs w:val="16"/>
          <w:lang w:val="ru-RU" w:eastAsia="en-US"/>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r w:rsidRPr="008C5C7C">
        <w:rPr>
          <w:sz w:val="16"/>
          <w:szCs w:val="16"/>
          <w:lang w:val="ru-RU" w:eastAsia="en-US"/>
        </w:rPr>
        <w:t>Квантовые явления</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 xml:space="preserve">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w:t>
      </w:r>
      <w:proofErr w:type="gramStart"/>
      <w:r w:rsidRPr="008C5C7C">
        <w:rPr>
          <w:sz w:val="16"/>
          <w:szCs w:val="16"/>
          <w:lang w:val="ru-RU" w:eastAsia="en-US"/>
        </w:rPr>
        <w:t>γ-</w:t>
      </w:r>
      <w:proofErr w:type="gramEnd"/>
      <w:r w:rsidRPr="008C5C7C">
        <w:rPr>
          <w:sz w:val="16"/>
          <w:szCs w:val="16"/>
          <w:lang w:val="ru-RU" w:eastAsia="en-US"/>
        </w:rPr>
        <w:t>излучения, возникновение линейчатого спектра излучения атома;</w:t>
      </w:r>
    </w:p>
    <w:p w:rsidR="008C5C7C" w:rsidRPr="008C5C7C" w:rsidRDefault="008C5C7C" w:rsidP="008C5C7C">
      <w:pPr>
        <w:rPr>
          <w:sz w:val="16"/>
          <w:szCs w:val="16"/>
          <w:lang w:val="ru-RU" w:eastAsia="en-US"/>
        </w:rPr>
      </w:pPr>
      <w:r w:rsidRPr="008C5C7C">
        <w:rPr>
          <w:sz w:val="16"/>
          <w:szCs w:val="16"/>
          <w:lang w:val="ru-RU" w:eastAsia="en-US"/>
        </w:rPr>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8C5C7C" w:rsidRPr="008C5C7C" w:rsidRDefault="008C5C7C" w:rsidP="008C5C7C">
      <w:pPr>
        <w:rPr>
          <w:sz w:val="16"/>
          <w:szCs w:val="16"/>
          <w:lang w:val="ru-RU" w:eastAsia="en-US"/>
        </w:rPr>
      </w:pPr>
      <w:r w:rsidRPr="008C5C7C">
        <w:rPr>
          <w:sz w:val="16"/>
          <w:szCs w:val="16"/>
          <w:lang w:val="ru-RU" w:eastAsia="en-US"/>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8C5C7C" w:rsidRPr="008C5C7C" w:rsidRDefault="008C5C7C" w:rsidP="008C5C7C">
      <w:pPr>
        <w:rPr>
          <w:sz w:val="16"/>
          <w:szCs w:val="16"/>
          <w:lang w:val="ru-RU" w:eastAsia="en-US"/>
        </w:rPr>
      </w:pPr>
      <w:r w:rsidRPr="008C5C7C">
        <w:rPr>
          <w:sz w:val="16"/>
          <w:szCs w:val="16"/>
          <w:lang w:val="ru-RU" w:eastAsia="en-US"/>
        </w:rPr>
        <w:t>различать основные признаки планетарной модели атома, нуклонной модели атомного ядра;</w:t>
      </w:r>
    </w:p>
    <w:p w:rsidR="008C5C7C" w:rsidRPr="008C5C7C" w:rsidRDefault="008C5C7C" w:rsidP="008C5C7C">
      <w:pPr>
        <w:rPr>
          <w:sz w:val="16"/>
          <w:szCs w:val="16"/>
          <w:lang w:val="ru-RU" w:eastAsia="en-US"/>
        </w:rPr>
      </w:pPr>
      <w:r w:rsidRPr="008C5C7C">
        <w:rPr>
          <w:sz w:val="16"/>
          <w:szCs w:val="16"/>
          <w:lang w:val="ru-RU" w:eastAsia="en-US"/>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8C5C7C" w:rsidRPr="008C5C7C" w:rsidRDefault="008C5C7C" w:rsidP="008C5C7C">
      <w:pPr>
        <w:rPr>
          <w:sz w:val="16"/>
          <w:szCs w:val="16"/>
          <w:lang w:val="ru-RU" w:eastAsia="en-US"/>
        </w:rPr>
      </w:pPr>
      <w:r w:rsidRPr="008C5C7C">
        <w:rPr>
          <w:sz w:val="16"/>
          <w:szCs w:val="16"/>
          <w:lang w:val="ru-RU" w:eastAsia="en-US"/>
        </w:rPr>
        <w:t>соотносить энергию связи атомных ядер с дефектом массы;</w:t>
      </w:r>
    </w:p>
    <w:p w:rsidR="008C5C7C" w:rsidRPr="008C5C7C" w:rsidRDefault="008C5C7C" w:rsidP="008C5C7C">
      <w:pPr>
        <w:rPr>
          <w:sz w:val="16"/>
          <w:szCs w:val="16"/>
          <w:lang w:val="ru-RU" w:eastAsia="en-US"/>
        </w:rPr>
      </w:pPr>
      <w:r w:rsidRPr="008C5C7C">
        <w:rPr>
          <w:sz w:val="16"/>
          <w:szCs w:val="16"/>
          <w:lang w:val="ru-RU" w:eastAsia="en-US"/>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8C5C7C" w:rsidRPr="008C5C7C" w:rsidRDefault="008C5C7C" w:rsidP="008C5C7C">
      <w:pPr>
        <w:rPr>
          <w:sz w:val="16"/>
          <w:szCs w:val="16"/>
          <w:lang w:val="ru-RU" w:eastAsia="en-US"/>
        </w:rPr>
      </w:pPr>
      <w:r w:rsidRPr="008C5C7C">
        <w:rPr>
          <w:sz w:val="16"/>
          <w:szCs w:val="16"/>
          <w:lang w:val="ru-RU" w:eastAsia="en-US"/>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8C5C7C" w:rsidRPr="008C5C7C" w:rsidRDefault="008C5C7C" w:rsidP="008C5C7C">
      <w:pPr>
        <w:rPr>
          <w:sz w:val="16"/>
          <w:szCs w:val="16"/>
          <w:lang w:val="ru-RU" w:eastAsia="en-US"/>
        </w:rPr>
      </w:pPr>
      <w:r w:rsidRPr="008C5C7C">
        <w:rPr>
          <w:sz w:val="16"/>
          <w:szCs w:val="16"/>
          <w:lang w:val="ru-RU" w:eastAsia="en-US"/>
        </w:rPr>
        <w:t>Элементы астрономии</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8C5C7C" w:rsidRPr="008C5C7C" w:rsidRDefault="008C5C7C" w:rsidP="008C5C7C">
      <w:pPr>
        <w:rPr>
          <w:sz w:val="16"/>
          <w:szCs w:val="16"/>
          <w:lang w:val="ru-RU" w:eastAsia="en-US"/>
        </w:rPr>
      </w:pPr>
      <w:r w:rsidRPr="008C5C7C">
        <w:rPr>
          <w:sz w:val="16"/>
          <w:szCs w:val="16"/>
          <w:lang w:val="ru-RU" w:eastAsia="en-US"/>
        </w:rPr>
        <w:t>понимать различия между гелиоцентрической и геоцентрической системами мира;</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8C5C7C" w:rsidRPr="008C5C7C" w:rsidRDefault="008C5C7C" w:rsidP="008C5C7C">
      <w:pPr>
        <w:rPr>
          <w:sz w:val="16"/>
          <w:szCs w:val="16"/>
          <w:lang w:val="ru-RU" w:eastAsia="en-US"/>
        </w:rPr>
      </w:pPr>
      <w:r w:rsidRPr="008C5C7C">
        <w:rPr>
          <w:sz w:val="16"/>
          <w:szCs w:val="16"/>
          <w:lang w:val="ru-RU" w:eastAsia="en-US"/>
        </w:rPr>
        <w:t>различать основные характеристики звезд (размер, цвет, температура) соотносить цвет звезды с ее температурой;</w:t>
      </w:r>
    </w:p>
    <w:p w:rsidR="008C5C7C" w:rsidRPr="008C5C7C" w:rsidRDefault="008C5C7C" w:rsidP="008C5C7C">
      <w:pPr>
        <w:rPr>
          <w:sz w:val="16"/>
          <w:szCs w:val="16"/>
          <w:lang w:val="ru-RU" w:eastAsia="en-US"/>
        </w:rPr>
      </w:pPr>
      <w:r w:rsidRPr="008C5C7C">
        <w:rPr>
          <w:sz w:val="16"/>
          <w:szCs w:val="16"/>
          <w:lang w:val="ru-RU" w:eastAsia="en-US"/>
        </w:rPr>
        <w:t>различать гипотезы о происхождении Солнечной системы.</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bookmarkStart w:id="40" w:name="_Toc409691641"/>
      <w:bookmarkStart w:id="41" w:name="_Toc410653964"/>
      <w:bookmarkStart w:id="42" w:name="_Toc414553150"/>
      <w:r w:rsidRPr="008C5C7C">
        <w:rPr>
          <w:sz w:val="16"/>
          <w:szCs w:val="16"/>
          <w:lang w:val="ru-RU" w:eastAsia="en-US"/>
        </w:rPr>
        <w:t>1.2.5.11. Биология</w:t>
      </w:r>
      <w:bookmarkEnd w:id="40"/>
      <w:bookmarkEnd w:id="41"/>
      <w:bookmarkEnd w:id="42"/>
    </w:p>
    <w:p w:rsidR="008C5C7C" w:rsidRPr="008C5C7C" w:rsidRDefault="008C5C7C" w:rsidP="008C5C7C">
      <w:pPr>
        <w:rPr>
          <w:sz w:val="16"/>
          <w:szCs w:val="16"/>
          <w:lang w:val="ru-RU" w:eastAsia="en-US"/>
        </w:rPr>
      </w:pPr>
      <w:r w:rsidRPr="008C5C7C">
        <w:rPr>
          <w:sz w:val="16"/>
          <w:szCs w:val="16"/>
          <w:lang w:val="ru-RU" w:eastAsia="en-US"/>
        </w:rPr>
        <w:t xml:space="preserve">В результате изучения курса биологии в основной школе: </w:t>
      </w:r>
    </w:p>
    <w:p w:rsidR="008C5C7C" w:rsidRPr="008C5C7C" w:rsidRDefault="008C5C7C" w:rsidP="008C5C7C">
      <w:pPr>
        <w:rPr>
          <w:sz w:val="16"/>
          <w:szCs w:val="16"/>
          <w:lang w:val="ru-RU" w:eastAsia="en-US"/>
        </w:rPr>
      </w:pPr>
      <w:r w:rsidRPr="008C5C7C">
        <w:rPr>
          <w:sz w:val="16"/>
          <w:szCs w:val="16"/>
          <w:lang w:val="ru-RU" w:eastAsia="en-US"/>
        </w:rPr>
        <w:t>Выпускник научится пользоваться научными методами для распознания биологических проблем; 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8C5C7C" w:rsidRPr="008C5C7C" w:rsidRDefault="008C5C7C" w:rsidP="008C5C7C">
      <w:pPr>
        <w:rPr>
          <w:sz w:val="16"/>
          <w:szCs w:val="16"/>
          <w:lang w:val="ru-RU" w:eastAsia="en-US"/>
        </w:rPr>
      </w:pPr>
      <w:r w:rsidRPr="008C5C7C">
        <w:rPr>
          <w:sz w:val="16"/>
          <w:szCs w:val="16"/>
          <w:lang w:val="ru-RU" w:eastAsia="en-US"/>
        </w:rPr>
        <w:t>Выпускник овладеет 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8C5C7C" w:rsidRPr="008C5C7C" w:rsidRDefault="008C5C7C" w:rsidP="008C5C7C">
      <w:pPr>
        <w:rPr>
          <w:sz w:val="16"/>
          <w:szCs w:val="16"/>
          <w:lang w:val="ru-RU" w:eastAsia="en-US"/>
        </w:rPr>
      </w:pPr>
      <w:r w:rsidRPr="008C5C7C">
        <w:rPr>
          <w:sz w:val="16"/>
          <w:szCs w:val="16"/>
          <w:lang w:val="ru-RU" w:eastAsia="en-US"/>
        </w:rPr>
        <w:t>Выпускник освоит общие приемы: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8C5C7C" w:rsidRPr="008C5C7C" w:rsidRDefault="008C5C7C" w:rsidP="008C5C7C">
      <w:pPr>
        <w:rPr>
          <w:sz w:val="16"/>
          <w:szCs w:val="16"/>
          <w:lang w:val="ru-RU" w:eastAsia="en-US"/>
        </w:rPr>
      </w:pPr>
      <w:r w:rsidRPr="008C5C7C">
        <w:rPr>
          <w:sz w:val="16"/>
          <w:szCs w:val="16"/>
          <w:lang w:val="ru-RU" w:eastAsia="en-US"/>
        </w:rPr>
        <w:t>Выпускник приобретет навыки использования научно-популярной литературы по биологии, справочных материалов (на бумажных и электронных носителях), ресурсов Интернетапри выполнении учебных задач.</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осознанно использовать знания основных правил поведения в природе и основ здорового образа жизни в быту;</w:t>
      </w:r>
    </w:p>
    <w:p w:rsidR="008C5C7C" w:rsidRPr="008C5C7C" w:rsidRDefault="008C5C7C" w:rsidP="008C5C7C">
      <w:pPr>
        <w:rPr>
          <w:sz w:val="16"/>
          <w:szCs w:val="16"/>
          <w:lang w:val="ru-RU" w:eastAsia="en-US"/>
        </w:rPr>
      </w:pPr>
      <w:r w:rsidRPr="008C5C7C">
        <w:rPr>
          <w:sz w:val="16"/>
          <w:szCs w:val="16"/>
          <w:lang w:val="ru-RU" w:eastAsia="en-US"/>
        </w:rPr>
        <w:t xml:space="preserve">выбирать целевые и смысловые установки в своих действиях и поступках по отношению к живой природе, здоровью своему и окружающих; </w:t>
      </w:r>
    </w:p>
    <w:p w:rsidR="008C5C7C" w:rsidRPr="008C5C7C" w:rsidRDefault="008C5C7C" w:rsidP="008C5C7C">
      <w:pPr>
        <w:rPr>
          <w:sz w:val="16"/>
          <w:szCs w:val="16"/>
          <w:lang w:val="ru-RU" w:eastAsia="en-US"/>
        </w:rPr>
      </w:pPr>
      <w:r w:rsidRPr="008C5C7C">
        <w:rPr>
          <w:sz w:val="16"/>
          <w:szCs w:val="16"/>
          <w:lang w:val="ru-RU" w:eastAsia="en-US"/>
        </w:rPr>
        <w:t>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Интернет-ресурсах, критически оценивать полученную информацию, анализируя ее содержание и данные об источнике информации;</w:t>
      </w:r>
    </w:p>
    <w:p w:rsidR="008C5C7C" w:rsidRPr="008C5C7C" w:rsidRDefault="008C5C7C" w:rsidP="008C5C7C">
      <w:pPr>
        <w:rPr>
          <w:sz w:val="16"/>
          <w:szCs w:val="16"/>
          <w:lang w:val="ru-RU" w:eastAsia="en-US"/>
        </w:rPr>
      </w:pPr>
      <w:r w:rsidRPr="008C5C7C">
        <w:rPr>
          <w:sz w:val="16"/>
          <w:szCs w:val="16"/>
          <w:lang w:val="ru-RU" w:eastAsia="en-US"/>
        </w:rPr>
        <w:t>создавать собственные письменные и устные сообщения о биологических явлениях и процессах на основе нескольких источников информации, сопровождать выступление презентацией, учитывая особенности аудитории сверстников.</w:t>
      </w:r>
    </w:p>
    <w:p w:rsidR="008C5C7C" w:rsidRPr="008C5C7C" w:rsidRDefault="008C5C7C" w:rsidP="008C5C7C">
      <w:pPr>
        <w:rPr>
          <w:sz w:val="16"/>
          <w:szCs w:val="16"/>
          <w:lang w:val="ru-RU" w:eastAsia="en-US"/>
        </w:rPr>
      </w:pPr>
      <w:r w:rsidRPr="008C5C7C">
        <w:rPr>
          <w:sz w:val="16"/>
          <w:szCs w:val="16"/>
          <w:lang w:val="ru-RU" w:eastAsia="en-US"/>
        </w:rPr>
        <w:t>Живые организмы</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8C5C7C" w:rsidRPr="008C5C7C" w:rsidRDefault="008C5C7C" w:rsidP="008C5C7C">
      <w:pPr>
        <w:rPr>
          <w:sz w:val="16"/>
          <w:szCs w:val="16"/>
          <w:lang w:val="ru-RU" w:eastAsia="en-US"/>
        </w:rPr>
      </w:pPr>
      <w:r w:rsidRPr="008C5C7C">
        <w:rPr>
          <w:sz w:val="16"/>
          <w:szCs w:val="16"/>
          <w:lang w:val="ru-RU" w:eastAsia="en-US"/>
        </w:rPr>
        <w:t>аргументировать, приводить доказательства родства различных таксонов растений, животных, грибов и бактерий;</w:t>
      </w:r>
    </w:p>
    <w:p w:rsidR="008C5C7C" w:rsidRPr="008C5C7C" w:rsidRDefault="008C5C7C" w:rsidP="008C5C7C">
      <w:pPr>
        <w:rPr>
          <w:sz w:val="16"/>
          <w:szCs w:val="16"/>
          <w:lang w:val="ru-RU" w:eastAsia="en-US"/>
        </w:rPr>
      </w:pPr>
      <w:r w:rsidRPr="008C5C7C">
        <w:rPr>
          <w:sz w:val="16"/>
          <w:szCs w:val="16"/>
          <w:lang w:val="ru-RU" w:eastAsia="en-US"/>
        </w:rPr>
        <w:t>аргументировать, приводить доказательства различий растений, животных, грибов и бактерий;</w:t>
      </w:r>
    </w:p>
    <w:p w:rsidR="008C5C7C" w:rsidRPr="008C5C7C" w:rsidRDefault="008C5C7C" w:rsidP="008C5C7C">
      <w:pPr>
        <w:rPr>
          <w:sz w:val="16"/>
          <w:szCs w:val="16"/>
          <w:lang w:val="ru-RU" w:eastAsia="en-US"/>
        </w:rPr>
      </w:pPr>
      <w:r w:rsidRPr="008C5C7C">
        <w:rPr>
          <w:sz w:val="16"/>
          <w:szCs w:val="16"/>
          <w:lang w:val="ru-RU" w:eastAsia="en-US"/>
        </w:rPr>
        <w:t>осуществлять классификацию биологических объектов (растений, животных, бактерий, грибов) на основе определения их принадлежности к определенной систематической группе;</w:t>
      </w:r>
    </w:p>
    <w:p w:rsidR="008C5C7C" w:rsidRPr="008C5C7C" w:rsidRDefault="008C5C7C" w:rsidP="008C5C7C">
      <w:pPr>
        <w:rPr>
          <w:sz w:val="16"/>
          <w:szCs w:val="16"/>
          <w:lang w:val="ru-RU" w:eastAsia="en-US"/>
        </w:rPr>
      </w:pPr>
      <w:r w:rsidRPr="008C5C7C">
        <w:rPr>
          <w:sz w:val="16"/>
          <w:szCs w:val="16"/>
          <w:lang w:val="ru-RU" w:eastAsia="en-US"/>
        </w:rPr>
        <w:t>раскрывать роль биологии в практической деятельности людей; роль различных организмов в жизни человека;</w:t>
      </w:r>
    </w:p>
    <w:p w:rsidR="008C5C7C" w:rsidRPr="008C5C7C" w:rsidRDefault="008C5C7C" w:rsidP="008C5C7C">
      <w:pPr>
        <w:rPr>
          <w:sz w:val="16"/>
          <w:szCs w:val="16"/>
          <w:lang w:val="ru-RU" w:eastAsia="en-US"/>
        </w:rPr>
      </w:pPr>
      <w:r w:rsidRPr="008C5C7C">
        <w:rPr>
          <w:sz w:val="16"/>
          <w:szCs w:val="16"/>
          <w:lang w:val="ru-RU" w:eastAsia="en-US"/>
        </w:rPr>
        <w:t xml:space="preserve">объяснять общность происхождения и эволюции систематических групп растений и животных на примерах сопоставления </w:t>
      </w:r>
      <w:r w:rsidRPr="008C5C7C">
        <w:rPr>
          <w:sz w:val="16"/>
          <w:szCs w:val="16"/>
          <w:lang w:val="ru-RU" w:eastAsia="en-US"/>
        </w:rPr>
        <w:lastRenderedPageBreak/>
        <w:t>биологических объектов;</w:t>
      </w:r>
    </w:p>
    <w:p w:rsidR="008C5C7C" w:rsidRPr="008C5C7C" w:rsidRDefault="008C5C7C" w:rsidP="008C5C7C">
      <w:pPr>
        <w:rPr>
          <w:sz w:val="16"/>
          <w:szCs w:val="16"/>
          <w:lang w:val="ru-RU" w:eastAsia="en-US"/>
        </w:rPr>
      </w:pPr>
      <w:r w:rsidRPr="008C5C7C">
        <w:rPr>
          <w:sz w:val="16"/>
          <w:szCs w:val="16"/>
          <w:lang w:val="ru-RU" w:eastAsia="en-US"/>
        </w:rPr>
        <w:t>выявлять примеры и раскрывать сущность приспособленности организмов к среде обитания;</w:t>
      </w:r>
    </w:p>
    <w:p w:rsidR="008C5C7C" w:rsidRPr="008C5C7C" w:rsidRDefault="008C5C7C" w:rsidP="008C5C7C">
      <w:pPr>
        <w:rPr>
          <w:sz w:val="16"/>
          <w:szCs w:val="16"/>
          <w:lang w:val="ru-RU" w:eastAsia="en-US"/>
        </w:rPr>
      </w:pPr>
      <w:r w:rsidRPr="008C5C7C">
        <w:rPr>
          <w:sz w:val="16"/>
          <w:szCs w:val="16"/>
          <w:lang w:val="ru-RU" w:eastAsia="en-US"/>
        </w:rPr>
        <w:t>различать по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8C5C7C" w:rsidRPr="008C5C7C" w:rsidRDefault="008C5C7C" w:rsidP="008C5C7C">
      <w:pPr>
        <w:rPr>
          <w:sz w:val="16"/>
          <w:szCs w:val="16"/>
          <w:lang w:val="ru-RU" w:eastAsia="en-US"/>
        </w:rPr>
      </w:pPr>
      <w:r w:rsidRPr="008C5C7C">
        <w:rPr>
          <w:sz w:val="16"/>
          <w:szCs w:val="16"/>
          <w:lang w:val="ru-RU" w:eastAsia="en-US"/>
        </w:rPr>
        <w:t>сравнивать биологические объекты (растения, животные, бактерии, грибы), процессы жизнедеятельности; делать выводы и умозаключения на основе сравнения;</w:t>
      </w:r>
    </w:p>
    <w:p w:rsidR="008C5C7C" w:rsidRPr="008C5C7C" w:rsidRDefault="008C5C7C" w:rsidP="008C5C7C">
      <w:pPr>
        <w:rPr>
          <w:sz w:val="16"/>
          <w:szCs w:val="16"/>
          <w:lang w:val="ru-RU" w:eastAsia="en-US"/>
        </w:rPr>
      </w:pPr>
      <w:r w:rsidRPr="008C5C7C">
        <w:rPr>
          <w:sz w:val="16"/>
          <w:szCs w:val="16"/>
          <w:lang w:val="ru-RU" w:eastAsia="en-US"/>
        </w:rPr>
        <w:t>устанавливать взаимосвязи между особенностями строения и функциями клеток и тканей, органов и систем органов;</w:t>
      </w:r>
    </w:p>
    <w:p w:rsidR="008C5C7C" w:rsidRPr="008C5C7C" w:rsidRDefault="008C5C7C" w:rsidP="008C5C7C">
      <w:pPr>
        <w:rPr>
          <w:sz w:val="16"/>
          <w:szCs w:val="16"/>
          <w:lang w:val="ru-RU" w:eastAsia="en-US"/>
        </w:rPr>
      </w:pPr>
      <w:r w:rsidRPr="008C5C7C">
        <w:rPr>
          <w:sz w:val="16"/>
          <w:szCs w:val="16"/>
          <w:lang w:val="ru-RU" w:eastAsia="en-US"/>
        </w:rPr>
        <w:t>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p>
    <w:p w:rsidR="008C5C7C" w:rsidRPr="008C5C7C" w:rsidRDefault="008C5C7C" w:rsidP="008C5C7C">
      <w:pPr>
        <w:rPr>
          <w:sz w:val="16"/>
          <w:szCs w:val="16"/>
          <w:lang w:val="ru-RU" w:eastAsia="en-US"/>
        </w:rPr>
      </w:pPr>
      <w:r w:rsidRPr="008C5C7C">
        <w:rPr>
          <w:sz w:val="16"/>
          <w:szCs w:val="16"/>
          <w:lang w:val="ru-RU" w:eastAsia="en-US"/>
        </w:rPr>
        <w:t>знать и аргументировать основные правила поведения в природе;</w:t>
      </w:r>
    </w:p>
    <w:p w:rsidR="008C5C7C" w:rsidRPr="008C5C7C" w:rsidRDefault="008C5C7C" w:rsidP="008C5C7C">
      <w:pPr>
        <w:rPr>
          <w:sz w:val="16"/>
          <w:szCs w:val="16"/>
          <w:lang w:val="ru-RU" w:eastAsia="en-US"/>
        </w:rPr>
      </w:pPr>
      <w:r w:rsidRPr="008C5C7C">
        <w:rPr>
          <w:sz w:val="16"/>
          <w:szCs w:val="16"/>
          <w:lang w:val="ru-RU" w:eastAsia="en-US"/>
        </w:rPr>
        <w:t>анализировать и оценивать последствия деятельности человека в природе;</w:t>
      </w:r>
    </w:p>
    <w:p w:rsidR="008C5C7C" w:rsidRPr="008C5C7C" w:rsidRDefault="008C5C7C" w:rsidP="008C5C7C">
      <w:pPr>
        <w:rPr>
          <w:sz w:val="16"/>
          <w:szCs w:val="16"/>
          <w:lang w:val="ru-RU" w:eastAsia="en-US"/>
        </w:rPr>
      </w:pPr>
      <w:r w:rsidRPr="008C5C7C">
        <w:rPr>
          <w:sz w:val="16"/>
          <w:szCs w:val="16"/>
          <w:lang w:val="ru-RU" w:eastAsia="en-US"/>
        </w:rPr>
        <w:t>описывать и использовать приемы выращивания и размножения культурных растений и домашних животных, ухода за ними;</w:t>
      </w:r>
    </w:p>
    <w:p w:rsidR="008C5C7C" w:rsidRPr="008C5C7C" w:rsidRDefault="008C5C7C" w:rsidP="008C5C7C">
      <w:pPr>
        <w:rPr>
          <w:sz w:val="16"/>
          <w:szCs w:val="16"/>
          <w:lang w:val="ru-RU" w:eastAsia="en-US"/>
        </w:rPr>
      </w:pPr>
      <w:r w:rsidRPr="008C5C7C">
        <w:rPr>
          <w:sz w:val="16"/>
          <w:szCs w:val="16"/>
          <w:lang w:val="ru-RU" w:eastAsia="en-US"/>
        </w:rPr>
        <w:t>знать и соблюдать правила работы в кабинете биологии.</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находить информацию о растениях, животных грибах и бактерияхв научно-популярной литературе, биологических словарях, справочниках, Интернет ресурсе, анализировать и оценивать ее, переводить из одной формы в другую;</w:t>
      </w:r>
    </w:p>
    <w:p w:rsidR="008C5C7C" w:rsidRPr="008C5C7C" w:rsidRDefault="008C5C7C" w:rsidP="008C5C7C">
      <w:pPr>
        <w:rPr>
          <w:sz w:val="16"/>
          <w:szCs w:val="16"/>
          <w:lang w:val="ru-RU" w:eastAsia="en-US"/>
        </w:rPr>
      </w:pPr>
      <w:r w:rsidRPr="008C5C7C">
        <w:rPr>
          <w:sz w:val="16"/>
          <w:szCs w:val="16"/>
          <w:lang w:val="ru-RU" w:eastAsia="en-US"/>
        </w:rPr>
        <w:t>основам исследовательской и проектной деятельности по изучению организмов различных царств живой природы, включая умения формулировать задачи, представлять работу на защиту и защищать ее.</w:t>
      </w:r>
    </w:p>
    <w:p w:rsidR="008C5C7C" w:rsidRPr="008C5C7C" w:rsidRDefault="008C5C7C" w:rsidP="008C5C7C">
      <w:pPr>
        <w:rPr>
          <w:sz w:val="16"/>
          <w:szCs w:val="16"/>
          <w:lang w:val="ru-RU" w:eastAsia="en-US"/>
        </w:rPr>
      </w:pPr>
      <w:r w:rsidRPr="008C5C7C">
        <w:rPr>
          <w:sz w:val="16"/>
          <w:szCs w:val="16"/>
          <w:lang w:val="ru-RU" w:eastAsia="en-US"/>
        </w:rPr>
        <w:t>использовать приемы оказания первой помощи при отравлении ядовитыми грибами, ядовитыми растениями, укусах животных; работы с определителями растений; размножения и выращивания культурных растений, уходом за домашними животными;</w:t>
      </w:r>
    </w:p>
    <w:p w:rsidR="008C5C7C" w:rsidRPr="008C5C7C" w:rsidRDefault="008C5C7C" w:rsidP="008C5C7C">
      <w:pPr>
        <w:rPr>
          <w:sz w:val="16"/>
          <w:szCs w:val="16"/>
          <w:lang w:val="ru-RU" w:eastAsia="en-US"/>
        </w:rPr>
      </w:pPr>
      <w:r w:rsidRPr="008C5C7C">
        <w:rPr>
          <w:sz w:val="16"/>
          <w:szCs w:val="16"/>
          <w:lang w:val="ru-RU" w:eastAsia="en-US"/>
        </w:rPr>
        <w:t>ориентироваться в системе моральных норм и ценностей по отношению к объектам живой природы (признание высокой ценности жизни во всех ее проявлениях, экологическое сознание, эмоционально-ценностное отношение к объектам живой природы);</w:t>
      </w:r>
    </w:p>
    <w:p w:rsidR="008C5C7C" w:rsidRPr="008C5C7C" w:rsidRDefault="008C5C7C" w:rsidP="008C5C7C">
      <w:pPr>
        <w:rPr>
          <w:sz w:val="16"/>
          <w:szCs w:val="16"/>
          <w:lang w:val="ru-RU" w:eastAsia="en-US"/>
        </w:rPr>
      </w:pPr>
      <w:r w:rsidRPr="008C5C7C">
        <w:rPr>
          <w:sz w:val="16"/>
          <w:szCs w:val="16"/>
          <w:lang w:val="ru-RU" w:eastAsia="en-US"/>
        </w:rPr>
        <w:t xml:space="preserve">осознанно использовать знания основных правил поведения в природе; выбирать целевые и смысловые установки в своих действиях и поступках по отношению к живой природе; </w:t>
      </w:r>
    </w:p>
    <w:p w:rsidR="008C5C7C" w:rsidRPr="008C5C7C" w:rsidRDefault="008C5C7C" w:rsidP="008C5C7C">
      <w:pPr>
        <w:rPr>
          <w:sz w:val="16"/>
          <w:szCs w:val="16"/>
          <w:lang w:val="ru-RU" w:eastAsia="en-US"/>
        </w:rPr>
      </w:pPr>
      <w:r w:rsidRPr="008C5C7C">
        <w:rPr>
          <w:sz w:val="16"/>
          <w:szCs w:val="16"/>
          <w:lang w:val="ru-RU" w:eastAsia="en-US"/>
        </w:rPr>
        <w:t>создавать собственные письменные и устные сообщения о растениях, животных, бактерия и грибах на основе нескольких источников информации, сопровождать выступление презентацией, учитывая особенности аудитории сверстников;</w:t>
      </w:r>
    </w:p>
    <w:p w:rsidR="008C5C7C" w:rsidRPr="008C5C7C" w:rsidRDefault="008C5C7C" w:rsidP="008C5C7C">
      <w:pPr>
        <w:rPr>
          <w:sz w:val="16"/>
          <w:szCs w:val="16"/>
          <w:lang w:val="ru-RU" w:eastAsia="en-US"/>
        </w:rPr>
      </w:pPr>
      <w:r w:rsidRPr="008C5C7C">
        <w:rPr>
          <w:sz w:val="16"/>
          <w:szCs w:val="16"/>
          <w:lang w:val="ru-RU" w:eastAsia="en-US"/>
        </w:rPr>
        <w:t xml:space="preserve">работать в группе сверстников при решении познавательных задач связанных с изучением особенностей строения и жизнедеятельности растений, животных, грибов и бактерий, планировать совместную деятельность, учитывать мнение окружающих и адекватно оценивать собственный вклад в деятельность группы. </w:t>
      </w:r>
    </w:p>
    <w:p w:rsidR="008C5C7C" w:rsidRPr="008C5C7C" w:rsidRDefault="008C5C7C" w:rsidP="008C5C7C">
      <w:pPr>
        <w:rPr>
          <w:sz w:val="16"/>
          <w:szCs w:val="16"/>
          <w:lang w:val="ru-RU" w:eastAsia="en-US"/>
        </w:rPr>
      </w:pPr>
      <w:r w:rsidRPr="008C5C7C">
        <w:rPr>
          <w:sz w:val="16"/>
          <w:szCs w:val="16"/>
          <w:lang w:val="ru-RU" w:eastAsia="en-US"/>
        </w:rPr>
        <w:t>Человек и его здоровье</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p w:rsidR="008C5C7C" w:rsidRPr="008C5C7C" w:rsidRDefault="008C5C7C" w:rsidP="008C5C7C">
      <w:pPr>
        <w:rPr>
          <w:sz w:val="16"/>
          <w:szCs w:val="16"/>
          <w:lang w:val="ru-RU" w:eastAsia="en-US"/>
        </w:rPr>
      </w:pPr>
      <w:r w:rsidRPr="008C5C7C">
        <w:rPr>
          <w:sz w:val="16"/>
          <w:szCs w:val="16"/>
          <w:lang w:val="ru-RU" w:eastAsia="en-US"/>
        </w:rPr>
        <w:t>аргументировать, приводить доказательства взаимосвязи человека и окружающей среды, родства человека с животными;</w:t>
      </w:r>
    </w:p>
    <w:p w:rsidR="008C5C7C" w:rsidRPr="008C5C7C" w:rsidRDefault="008C5C7C" w:rsidP="008C5C7C">
      <w:pPr>
        <w:rPr>
          <w:sz w:val="16"/>
          <w:szCs w:val="16"/>
          <w:lang w:val="ru-RU" w:eastAsia="en-US"/>
        </w:rPr>
      </w:pPr>
      <w:r w:rsidRPr="008C5C7C">
        <w:rPr>
          <w:sz w:val="16"/>
          <w:szCs w:val="16"/>
          <w:lang w:val="ru-RU" w:eastAsia="en-US"/>
        </w:rPr>
        <w:t>аргументировать, приводить доказательства отличий человека от животных;</w:t>
      </w:r>
    </w:p>
    <w:p w:rsidR="008C5C7C" w:rsidRPr="008C5C7C" w:rsidRDefault="008C5C7C" w:rsidP="008C5C7C">
      <w:pPr>
        <w:rPr>
          <w:sz w:val="16"/>
          <w:szCs w:val="16"/>
          <w:lang w:val="ru-RU" w:eastAsia="en-US"/>
        </w:rPr>
      </w:pPr>
      <w:r w:rsidRPr="008C5C7C">
        <w:rPr>
          <w:sz w:val="16"/>
          <w:szCs w:val="16"/>
          <w:lang w:val="ru-RU" w:eastAsia="en-US"/>
        </w:rPr>
        <w:t>аргументировать, приводить доказательства необходимости соблюдения мер профилактики заболеваний, травматизма, стрессов, вредных привычек, нарушения осанки, зрения, слуха, инфекционных и простудных заболеваний;</w:t>
      </w:r>
    </w:p>
    <w:p w:rsidR="008C5C7C" w:rsidRPr="008C5C7C" w:rsidRDefault="008C5C7C" w:rsidP="008C5C7C">
      <w:pPr>
        <w:rPr>
          <w:sz w:val="16"/>
          <w:szCs w:val="16"/>
          <w:lang w:val="ru-RU" w:eastAsia="en-US"/>
        </w:rPr>
      </w:pPr>
      <w:r w:rsidRPr="008C5C7C">
        <w:rPr>
          <w:sz w:val="16"/>
          <w:szCs w:val="16"/>
          <w:lang w:val="ru-RU" w:eastAsia="en-US"/>
        </w:rPr>
        <w:t>объяснять эволюцию вида Человек разумный на примерах сопоставления биологических объектов и других материальных артефактов;</w:t>
      </w:r>
    </w:p>
    <w:p w:rsidR="008C5C7C" w:rsidRPr="008C5C7C" w:rsidRDefault="008C5C7C" w:rsidP="008C5C7C">
      <w:pPr>
        <w:rPr>
          <w:sz w:val="16"/>
          <w:szCs w:val="16"/>
          <w:lang w:val="ru-RU" w:eastAsia="en-US"/>
        </w:rPr>
      </w:pPr>
      <w:r w:rsidRPr="008C5C7C">
        <w:rPr>
          <w:sz w:val="16"/>
          <w:szCs w:val="16"/>
          <w:lang w:val="ru-RU" w:eastAsia="en-US"/>
        </w:rPr>
        <w:t>выявлять примеры и пояснять проявление наследственных заболеваний у человека, сущность процессов наследственности и изменчивости, присущей человеку;</w:t>
      </w:r>
    </w:p>
    <w:p w:rsidR="008C5C7C" w:rsidRPr="008C5C7C" w:rsidRDefault="008C5C7C" w:rsidP="008C5C7C">
      <w:pPr>
        <w:rPr>
          <w:sz w:val="16"/>
          <w:szCs w:val="16"/>
          <w:lang w:val="ru-RU" w:eastAsia="en-US"/>
        </w:rPr>
      </w:pPr>
      <w:r w:rsidRPr="008C5C7C">
        <w:rPr>
          <w:sz w:val="16"/>
          <w:szCs w:val="16"/>
          <w:lang w:val="ru-RU" w:eastAsia="en-US"/>
        </w:rPr>
        <w:t>различать 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p w:rsidR="008C5C7C" w:rsidRPr="008C5C7C" w:rsidRDefault="008C5C7C" w:rsidP="008C5C7C">
      <w:pPr>
        <w:rPr>
          <w:sz w:val="16"/>
          <w:szCs w:val="16"/>
          <w:lang w:val="ru-RU" w:eastAsia="en-US"/>
        </w:rPr>
      </w:pPr>
      <w:proofErr w:type="gramStart"/>
      <w:r w:rsidRPr="008C5C7C">
        <w:rPr>
          <w:sz w:val="16"/>
          <w:szCs w:val="16"/>
          <w:lang w:val="ru-RU" w:eastAsia="en-US"/>
        </w:rPr>
        <w:t>сравнивать биологические объекты (клетки, ткани, органы, системы органов), процессы жизнедеятельности (питание, дыхание, обмен веществ, выделение и др.); делать выводы и умозаключения на основе сравнения;</w:t>
      </w:r>
      <w:proofErr w:type="gramEnd"/>
    </w:p>
    <w:p w:rsidR="008C5C7C" w:rsidRPr="008C5C7C" w:rsidRDefault="008C5C7C" w:rsidP="008C5C7C">
      <w:pPr>
        <w:rPr>
          <w:sz w:val="16"/>
          <w:szCs w:val="16"/>
          <w:lang w:val="ru-RU" w:eastAsia="en-US"/>
        </w:rPr>
      </w:pPr>
      <w:r w:rsidRPr="008C5C7C">
        <w:rPr>
          <w:sz w:val="16"/>
          <w:szCs w:val="16"/>
          <w:lang w:val="ru-RU" w:eastAsia="en-US"/>
        </w:rPr>
        <w:t>устанавливать взаимосвязи между особенностями строения и функциями клеток и тканей, органов и систем органов;</w:t>
      </w:r>
    </w:p>
    <w:p w:rsidR="008C5C7C" w:rsidRPr="008C5C7C" w:rsidRDefault="008C5C7C" w:rsidP="008C5C7C">
      <w:pPr>
        <w:rPr>
          <w:sz w:val="16"/>
          <w:szCs w:val="16"/>
          <w:lang w:val="ru-RU" w:eastAsia="en-US"/>
        </w:rPr>
      </w:pPr>
      <w:r w:rsidRPr="008C5C7C">
        <w:rPr>
          <w:sz w:val="16"/>
          <w:szCs w:val="16"/>
          <w:lang w:val="ru-RU" w:eastAsia="en-US"/>
        </w:rPr>
        <w:t>использовать методы биологической науки: наблюдать и описывать биологические объекты и процессы; проводить исследования с организмом человека и объяснять их результаты;</w:t>
      </w:r>
    </w:p>
    <w:p w:rsidR="008C5C7C" w:rsidRPr="008C5C7C" w:rsidRDefault="008C5C7C" w:rsidP="008C5C7C">
      <w:pPr>
        <w:rPr>
          <w:sz w:val="16"/>
          <w:szCs w:val="16"/>
          <w:lang w:val="ru-RU" w:eastAsia="en-US"/>
        </w:rPr>
      </w:pPr>
      <w:r w:rsidRPr="008C5C7C">
        <w:rPr>
          <w:sz w:val="16"/>
          <w:szCs w:val="16"/>
          <w:lang w:val="ru-RU" w:eastAsia="en-US"/>
        </w:rPr>
        <w:t>знать и аргументировать основные принципы здорового образа жизни, рациональной организации труда и отдыха;</w:t>
      </w:r>
    </w:p>
    <w:p w:rsidR="008C5C7C" w:rsidRPr="008C5C7C" w:rsidRDefault="008C5C7C" w:rsidP="008C5C7C">
      <w:pPr>
        <w:rPr>
          <w:sz w:val="16"/>
          <w:szCs w:val="16"/>
          <w:lang w:val="ru-RU" w:eastAsia="en-US"/>
        </w:rPr>
      </w:pPr>
      <w:r w:rsidRPr="008C5C7C">
        <w:rPr>
          <w:sz w:val="16"/>
          <w:szCs w:val="16"/>
          <w:lang w:val="ru-RU" w:eastAsia="en-US"/>
        </w:rPr>
        <w:t>анализировать и оценивать влияние факторов риска на здоровье человека;</w:t>
      </w:r>
    </w:p>
    <w:p w:rsidR="008C5C7C" w:rsidRPr="008C5C7C" w:rsidRDefault="008C5C7C" w:rsidP="008C5C7C">
      <w:pPr>
        <w:rPr>
          <w:sz w:val="16"/>
          <w:szCs w:val="16"/>
          <w:lang w:val="ru-RU" w:eastAsia="en-US"/>
        </w:rPr>
      </w:pPr>
      <w:r w:rsidRPr="008C5C7C">
        <w:rPr>
          <w:sz w:val="16"/>
          <w:szCs w:val="16"/>
          <w:lang w:val="ru-RU" w:eastAsia="en-US"/>
        </w:rPr>
        <w:t>описывать и использовать приемы оказания первой помощи;</w:t>
      </w:r>
    </w:p>
    <w:p w:rsidR="008C5C7C" w:rsidRPr="008C5C7C" w:rsidRDefault="008C5C7C" w:rsidP="008C5C7C">
      <w:pPr>
        <w:rPr>
          <w:sz w:val="16"/>
          <w:szCs w:val="16"/>
          <w:lang w:val="ru-RU" w:eastAsia="en-US"/>
        </w:rPr>
      </w:pPr>
      <w:r w:rsidRPr="008C5C7C">
        <w:rPr>
          <w:sz w:val="16"/>
          <w:szCs w:val="16"/>
          <w:lang w:val="ru-RU" w:eastAsia="en-US"/>
        </w:rPr>
        <w:t>знать и соблюдать правила работы в кабинете биологии.</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объяснять необходимость применения тех или иных приемов при оказании первой доврачебной помощи при отравлениях, ожогах, обморожениях, травмах, спасении утопающего, кровотечениях;</w:t>
      </w:r>
    </w:p>
    <w:p w:rsidR="008C5C7C" w:rsidRPr="008C5C7C" w:rsidRDefault="008C5C7C" w:rsidP="008C5C7C">
      <w:pPr>
        <w:rPr>
          <w:sz w:val="16"/>
          <w:szCs w:val="16"/>
          <w:lang w:val="ru-RU" w:eastAsia="en-US"/>
        </w:rPr>
      </w:pPr>
      <w:r w:rsidRPr="008C5C7C">
        <w:rPr>
          <w:sz w:val="16"/>
          <w:szCs w:val="16"/>
          <w:lang w:val="ru-RU" w:eastAsia="en-US"/>
        </w:rPr>
        <w:t>находить информацию о строении и жизнедеятельности человека в научно-популярной литературе, биологических словарях, справочниках, Интернет-ресурсе, анализировать и оценивать ее, переводить из одной формы в другую;</w:t>
      </w:r>
    </w:p>
    <w:p w:rsidR="008C5C7C" w:rsidRPr="008C5C7C" w:rsidRDefault="008C5C7C" w:rsidP="008C5C7C">
      <w:pPr>
        <w:rPr>
          <w:sz w:val="16"/>
          <w:szCs w:val="16"/>
          <w:lang w:val="ru-RU" w:eastAsia="en-US"/>
        </w:rPr>
      </w:pPr>
      <w:r w:rsidRPr="008C5C7C">
        <w:rPr>
          <w:sz w:val="16"/>
          <w:szCs w:val="16"/>
          <w:lang w:val="ru-RU" w:eastAsia="en-US"/>
        </w:rPr>
        <w:t>ориентироваться в системе моральных норм и ценностей по отношению к собственному здоровью и здоровью других людей;</w:t>
      </w:r>
    </w:p>
    <w:p w:rsidR="008C5C7C" w:rsidRPr="008C5C7C" w:rsidRDefault="008C5C7C" w:rsidP="008C5C7C">
      <w:pPr>
        <w:rPr>
          <w:sz w:val="16"/>
          <w:szCs w:val="16"/>
          <w:lang w:val="ru-RU" w:eastAsia="en-US"/>
        </w:rPr>
      </w:pPr>
      <w:r w:rsidRPr="008C5C7C">
        <w:rPr>
          <w:sz w:val="16"/>
          <w:szCs w:val="16"/>
          <w:lang w:val="ru-RU" w:eastAsia="en-US"/>
        </w:rPr>
        <w:t>находить в учебной, научно-популярной литературе, Интернет-ресурсах информацию об организме человека, оформлять ее в виде устных сообщений и докладов;</w:t>
      </w:r>
    </w:p>
    <w:p w:rsidR="008C5C7C" w:rsidRPr="008C5C7C" w:rsidRDefault="008C5C7C" w:rsidP="008C5C7C">
      <w:pPr>
        <w:rPr>
          <w:sz w:val="16"/>
          <w:szCs w:val="16"/>
          <w:lang w:val="ru-RU" w:eastAsia="en-US"/>
        </w:rPr>
      </w:pPr>
      <w:r w:rsidRPr="008C5C7C">
        <w:rPr>
          <w:sz w:val="16"/>
          <w:szCs w:val="16"/>
          <w:lang w:val="ru-RU" w:eastAsia="en-US"/>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8C5C7C" w:rsidRPr="008C5C7C" w:rsidRDefault="008C5C7C" w:rsidP="008C5C7C">
      <w:pPr>
        <w:rPr>
          <w:sz w:val="16"/>
          <w:szCs w:val="16"/>
          <w:lang w:val="ru-RU" w:eastAsia="en-US"/>
        </w:rPr>
      </w:pPr>
      <w:r w:rsidRPr="008C5C7C">
        <w:rPr>
          <w:sz w:val="16"/>
          <w:szCs w:val="16"/>
          <w:lang w:val="ru-RU" w:eastAsia="en-US"/>
        </w:rPr>
        <w:t>создавать собственные письменные и устные сообщения об организме человека и его жизнедеятельности на основе нескольких источников информации, сопровождать выступление презентацией, учитывая особенности аудитории сверстников;</w:t>
      </w:r>
    </w:p>
    <w:p w:rsidR="008C5C7C" w:rsidRPr="008C5C7C" w:rsidRDefault="008C5C7C" w:rsidP="008C5C7C">
      <w:pPr>
        <w:rPr>
          <w:sz w:val="16"/>
          <w:szCs w:val="16"/>
          <w:lang w:val="ru-RU" w:eastAsia="en-US"/>
        </w:rPr>
      </w:pPr>
      <w:r w:rsidRPr="008C5C7C">
        <w:rPr>
          <w:sz w:val="16"/>
          <w:szCs w:val="16"/>
          <w:lang w:val="ru-RU" w:eastAsia="en-US"/>
        </w:rPr>
        <w:t xml:space="preserve">работать в группе сверстников при решении познавательных задач связанных с особенностями строения и жизнедеятельности организма человека, планировать совместную деятельность, учитывать мнение окружающих и адекватно оценивать собственный вклад в деятельность группы. </w:t>
      </w:r>
    </w:p>
    <w:p w:rsidR="008C5C7C" w:rsidRPr="008C5C7C" w:rsidRDefault="008C5C7C" w:rsidP="008C5C7C">
      <w:pPr>
        <w:rPr>
          <w:sz w:val="16"/>
          <w:szCs w:val="16"/>
          <w:lang w:val="ru-RU" w:eastAsia="en-US"/>
        </w:rPr>
      </w:pPr>
      <w:r w:rsidRPr="008C5C7C">
        <w:rPr>
          <w:sz w:val="16"/>
          <w:szCs w:val="16"/>
          <w:lang w:val="ru-RU" w:eastAsia="en-US"/>
        </w:rPr>
        <w:t>Общие биологические закономерности</w:t>
      </w:r>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выделять существенные признаки биологических объектов (вида, экосистемы, биосферы) и процессов, характерных для сообществ живых организмов;</w:t>
      </w:r>
    </w:p>
    <w:p w:rsidR="008C5C7C" w:rsidRPr="008C5C7C" w:rsidRDefault="008C5C7C" w:rsidP="008C5C7C">
      <w:pPr>
        <w:rPr>
          <w:sz w:val="16"/>
          <w:szCs w:val="16"/>
          <w:lang w:val="ru-RU" w:eastAsia="en-US"/>
        </w:rPr>
      </w:pPr>
      <w:r w:rsidRPr="008C5C7C">
        <w:rPr>
          <w:sz w:val="16"/>
          <w:szCs w:val="16"/>
          <w:lang w:val="ru-RU" w:eastAsia="en-US"/>
        </w:rPr>
        <w:t>аргументировать, приводить доказательства необходимости защиты окружающей среды;</w:t>
      </w:r>
    </w:p>
    <w:p w:rsidR="008C5C7C" w:rsidRPr="008C5C7C" w:rsidRDefault="008C5C7C" w:rsidP="008C5C7C">
      <w:pPr>
        <w:rPr>
          <w:sz w:val="16"/>
          <w:szCs w:val="16"/>
          <w:lang w:val="ru-RU" w:eastAsia="en-US"/>
        </w:rPr>
      </w:pPr>
      <w:r w:rsidRPr="008C5C7C">
        <w:rPr>
          <w:sz w:val="16"/>
          <w:szCs w:val="16"/>
          <w:lang w:val="ru-RU" w:eastAsia="en-US"/>
        </w:rPr>
        <w:t>аргументировать, приводить доказательства зависимости здоровья человека от состояния окружающей среды;</w:t>
      </w:r>
    </w:p>
    <w:p w:rsidR="008C5C7C" w:rsidRPr="008C5C7C" w:rsidRDefault="008C5C7C" w:rsidP="008C5C7C">
      <w:pPr>
        <w:rPr>
          <w:sz w:val="16"/>
          <w:szCs w:val="16"/>
          <w:lang w:val="ru-RU" w:eastAsia="en-US"/>
        </w:rPr>
      </w:pPr>
      <w:r w:rsidRPr="008C5C7C">
        <w:rPr>
          <w:sz w:val="16"/>
          <w:szCs w:val="16"/>
          <w:lang w:val="ru-RU" w:eastAsia="en-US"/>
        </w:rPr>
        <w:t xml:space="preserve">осуществлять классификацию биологических объектов на основе определения их принадлежности к определенной систематической группе; </w:t>
      </w:r>
    </w:p>
    <w:p w:rsidR="008C5C7C" w:rsidRPr="008C5C7C" w:rsidRDefault="008C5C7C" w:rsidP="008C5C7C">
      <w:pPr>
        <w:rPr>
          <w:sz w:val="16"/>
          <w:szCs w:val="16"/>
          <w:lang w:val="ru-RU" w:eastAsia="en-US"/>
        </w:rPr>
      </w:pPr>
      <w:r w:rsidRPr="008C5C7C">
        <w:rPr>
          <w:sz w:val="16"/>
          <w:szCs w:val="16"/>
          <w:lang w:val="ru-RU" w:eastAsia="en-US"/>
        </w:rPr>
        <w:t>раскрывать роль биологии в практической деятельности людей; роль биологических объектов в природе и жизни человека; значение биологического разнообразия для сохранения биосферы;</w:t>
      </w:r>
    </w:p>
    <w:p w:rsidR="008C5C7C" w:rsidRPr="008C5C7C" w:rsidRDefault="008C5C7C" w:rsidP="008C5C7C">
      <w:pPr>
        <w:rPr>
          <w:sz w:val="16"/>
          <w:szCs w:val="16"/>
          <w:lang w:val="ru-RU" w:eastAsia="en-US"/>
        </w:rPr>
      </w:pPr>
      <w:r w:rsidRPr="008C5C7C">
        <w:rPr>
          <w:sz w:val="16"/>
          <w:szCs w:val="16"/>
          <w:lang w:val="ru-RU" w:eastAsia="en-US"/>
        </w:rPr>
        <w:t>объяснять общность происхождения и эволюции организмов на основе сопоставления особенностей их строения и функционирования;</w:t>
      </w:r>
    </w:p>
    <w:p w:rsidR="008C5C7C" w:rsidRPr="008C5C7C" w:rsidRDefault="008C5C7C" w:rsidP="008C5C7C">
      <w:pPr>
        <w:rPr>
          <w:sz w:val="16"/>
          <w:szCs w:val="16"/>
          <w:lang w:val="ru-RU" w:eastAsia="en-US"/>
        </w:rPr>
      </w:pPr>
      <w:r w:rsidRPr="008C5C7C">
        <w:rPr>
          <w:sz w:val="16"/>
          <w:szCs w:val="16"/>
          <w:lang w:val="ru-RU" w:eastAsia="en-US"/>
        </w:rPr>
        <w:t>объяснять механизмы наследственности и изменчивости, возникновения приспособленности, процесс видообразования;</w:t>
      </w:r>
    </w:p>
    <w:p w:rsidR="008C5C7C" w:rsidRPr="008C5C7C" w:rsidRDefault="008C5C7C" w:rsidP="008C5C7C">
      <w:pPr>
        <w:rPr>
          <w:sz w:val="16"/>
          <w:szCs w:val="16"/>
          <w:lang w:val="ru-RU" w:eastAsia="en-US"/>
        </w:rPr>
      </w:pPr>
      <w:r w:rsidRPr="008C5C7C">
        <w:rPr>
          <w:sz w:val="16"/>
          <w:szCs w:val="16"/>
          <w:lang w:val="ru-RU" w:eastAsia="en-US"/>
        </w:rPr>
        <w:t>различатьпо внешнему виду, схемам и описаниям реальные биологические объекты или их изображения, выявляя отличительные признаки биологических объектов;</w:t>
      </w:r>
    </w:p>
    <w:p w:rsidR="008C5C7C" w:rsidRPr="008C5C7C" w:rsidRDefault="008C5C7C" w:rsidP="008C5C7C">
      <w:pPr>
        <w:rPr>
          <w:sz w:val="16"/>
          <w:szCs w:val="16"/>
          <w:lang w:val="ru-RU" w:eastAsia="en-US"/>
        </w:rPr>
      </w:pPr>
      <w:r w:rsidRPr="008C5C7C">
        <w:rPr>
          <w:sz w:val="16"/>
          <w:szCs w:val="16"/>
          <w:lang w:val="ru-RU" w:eastAsia="en-US"/>
        </w:rPr>
        <w:t xml:space="preserve">сравнивать биологические объекты, процессы; делать выводы и умозаключения на основе сравнения; </w:t>
      </w:r>
    </w:p>
    <w:p w:rsidR="008C5C7C" w:rsidRPr="008C5C7C" w:rsidRDefault="008C5C7C" w:rsidP="008C5C7C">
      <w:pPr>
        <w:rPr>
          <w:sz w:val="16"/>
          <w:szCs w:val="16"/>
          <w:lang w:val="ru-RU" w:eastAsia="en-US"/>
        </w:rPr>
      </w:pPr>
      <w:r w:rsidRPr="008C5C7C">
        <w:rPr>
          <w:sz w:val="16"/>
          <w:szCs w:val="16"/>
          <w:lang w:val="ru-RU" w:eastAsia="en-US"/>
        </w:rPr>
        <w:t>устанавливать взаимосвязи между особенностями строения и функциями органов и систем органов;</w:t>
      </w:r>
    </w:p>
    <w:p w:rsidR="008C5C7C" w:rsidRPr="008C5C7C" w:rsidRDefault="008C5C7C" w:rsidP="008C5C7C">
      <w:pPr>
        <w:rPr>
          <w:sz w:val="16"/>
          <w:szCs w:val="16"/>
          <w:lang w:val="ru-RU" w:eastAsia="en-US"/>
        </w:rPr>
      </w:pPr>
      <w:r w:rsidRPr="008C5C7C">
        <w:rPr>
          <w:sz w:val="16"/>
          <w:szCs w:val="16"/>
          <w:lang w:val="ru-RU" w:eastAsia="en-US"/>
        </w:rPr>
        <w:t xml:space="preserve">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 </w:t>
      </w:r>
    </w:p>
    <w:p w:rsidR="008C5C7C" w:rsidRPr="008C5C7C" w:rsidRDefault="008C5C7C" w:rsidP="008C5C7C">
      <w:pPr>
        <w:rPr>
          <w:sz w:val="16"/>
          <w:szCs w:val="16"/>
          <w:lang w:val="ru-RU" w:eastAsia="en-US"/>
        </w:rPr>
      </w:pPr>
      <w:r w:rsidRPr="008C5C7C">
        <w:rPr>
          <w:sz w:val="16"/>
          <w:szCs w:val="16"/>
          <w:lang w:val="ru-RU" w:eastAsia="en-US"/>
        </w:rPr>
        <w:t xml:space="preserve">знать и аргументировать основные правила поведения в природе; анализировать и оценивать последствия деятельности человека в природе; </w:t>
      </w:r>
    </w:p>
    <w:p w:rsidR="008C5C7C" w:rsidRPr="008C5C7C" w:rsidRDefault="008C5C7C" w:rsidP="008C5C7C">
      <w:pPr>
        <w:rPr>
          <w:sz w:val="16"/>
          <w:szCs w:val="16"/>
          <w:lang w:val="ru-RU" w:eastAsia="en-US"/>
        </w:rPr>
      </w:pPr>
      <w:r w:rsidRPr="008C5C7C">
        <w:rPr>
          <w:sz w:val="16"/>
          <w:szCs w:val="16"/>
          <w:lang w:val="ru-RU" w:eastAsia="en-US"/>
        </w:rPr>
        <w:t xml:space="preserve">описывать и использовать приемы выращивания и размножения культурных растений и домашних животных, ухода за ними в </w:t>
      </w:r>
      <w:r w:rsidRPr="008C5C7C">
        <w:rPr>
          <w:sz w:val="16"/>
          <w:szCs w:val="16"/>
          <w:lang w:val="ru-RU" w:eastAsia="en-US"/>
        </w:rPr>
        <w:lastRenderedPageBreak/>
        <w:t>агроценозах;</w:t>
      </w:r>
    </w:p>
    <w:p w:rsidR="008C5C7C" w:rsidRPr="008C5C7C" w:rsidRDefault="008C5C7C" w:rsidP="008C5C7C">
      <w:pPr>
        <w:rPr>
          <w:sz w:val="16"/>
          <w:szCs w:val="16"/>
          <w:lang w:val="ru-RU" w:eastAsia="en-US"/>
        </w:rPr>
      </w:pPr>
      <w:r w:rsidRPr="008C5C7C">
        <w:rPr>
          <w:sz w:val="16"/>
          <w:szCs w:val="16"/>
          <w:lang w:val="ru-RU" w:eastAsia="en-US"/>
        </w:rPr>
        <w:t>находить в учебной, научно-популярной литературе, Интернет-ресурсах информацию о живой природе, оформлять ее в виде письменных сообщений, докладов, рефератов;</w:t>
      </w:r>
    </w:p>
    <w:p w:rsidR="008C5C7C" w:rsidRPr="008C5C7C" w:rsidRDefault="008C5C7C" w:rsidP="008C5C7C">
      <w:pPr>
        <w:rPr>
          <w:sz w:val="16"/>
          <w:szCs w:val="16"/>
          <w:lang w:val="ru-RU" w:eastAsia="en-US"/>
        </w:rPr>
      </w:pPr>
      <w:r w:rsidRPr="008C5C7C">
        <w:rPr>
          <w:sz w:val="16"/>
          <w:szCs w:val="16"/>
          <w:lang w:val="ru-RU" w:eastAsia="en-US"/>
        </w:rPr>
        <w:t>знать и соблюдать правила работы в кабинете биологии.</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понимать экологические проблемы, возникающие в условиях нерационального природопользования, и пути решения этих проблем;</w:t>
      </w:r>
    </w:p>
    <w:p w:rsidR="008C5C7C" w:rsidRPr="008C5C7C" w:rsidRDefault="008C5C7C" w:rsidP="008C5C7C">
      <w:pPr>
        <w:rPr>
          <w:sz w:val="16"/>
          <w:szCs w:val="16"/>
          <w:lang w:val="ru-RU" w:eastAsia="en-US"/>
        </w:rPr>
      </w:pPr>
      <w:r w:rsidRPr="008C5C7C">
        <w:rPr>
          <w:sz w:val="16"/>
          <w:szCs w:val="16"/>
          <w:lang w:val="ru-RU" w:eastAsia="en-US"/>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8C5C7C" w:rsidRPr="008C5C7C" w:rsidRDefault="008C5C7C" w:rsidP="008C5C7C">
      <w:pPr>
        <w:rPr>
          <w:sz w:val="16"/>
          <w:szCs w:val="16"/>
          <w:lang w:val="ru-RU" w:eastAsia="en-US"/>
        </w:rPr>
      </w:pPr>
      <w:r w:rsidRPr="008C5C7C">
        <w:rPr>
          <w:sz w:val="16"/>
          <w:szCs w:val="16"/>
          <w:lang w:val="ru-RU" w:eastAsia="en-US"/>
        </w:rPr>
        <w:t>находить информацию по вопросам общей биологии в научно-популярной литературе, специализированных биологических словарях, справочниках, Интернет ресурсах, анализировать и оценивать ее, переводить из одной формы в другую;</w:t>
      </w:r>
    </w:p>
    <w:p w:rsidR="008C5C7C" w:rsidRPr="008C5C7C" w:rsidRDefault="008C5C7C" w:rsidP="008C5C7C">
      <w:pPr>
        <w:rPr>
          <w:sz w:val="16"/>
          <w:szCs w:val="16"/>
          <w:lang w:val="ru-RU" w:eastAsia="en-US"/>
        </w:rPr>
      </w:pPr>
      <w:r w:rsidRPr="008C5C7C">
        <w:rPr>
          <w:sz w:val="16"/>
          <w:szCs w:val="16"/>
          <w:lang w:val="ru-RU" w:eastAsia="en-US"/>
        </w:rPr>
        <w:t>ориентироваться в системе моральных норм и ценностей по отношению к объектам живой природы, собственному здоровью и здоровью других людей (признание высокой ценности жизни во всех ее проявлениях, экологическое сознание, эмоционально-ценностное отношение к объектам живой природы);</w:t>
      </w:r>
    </w:p>
    <w:p w:rsidR="008C5C7C" w:rsidRPr="008C5C7C" w:rsidRDefault="008C5C7C" w:rsidP="008C5C7C">
      <w:pPr>
        <w:rPr>
          <w:sz w:val="16"/>
          <w:szCs w:val="16"/>
          <w:lang w:val="ru-RU" w:eastAsia="en-US"/>
        </w:rPr>
      </w:pPr>
      <w:r w:rsidRPr="008C5C7C">
        <w:rPr>
          <w:sz w:val="16"/>
          <w:szCs w:val="16"/>
          <w:lang w:val="ru-RU" w:eastAsia="en-US"/>
        </w:rPr>
        <w:t>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 сопровождать выступление презентацией, учитывая особенности аудитории сверстников;</w:t>
      </w:r>
    </w:p>
    <w:p w:rsidR="008C5C7C" w:rsidRPr="008C5C7C" w:rsidRDefault="008C5C7C" w:rsidP="008C5C7C">
      <w:pPr>
        <w:rPr>
          <w:sz w:val="16"/>
          <w:szCs w:val="16"/>
          <w:lang w:val="ru-RU" w:eastAsia="en-US"/>
        </w:rPr>
      </w:pPr>
      <w:r w:rsidRPr="008C5C7C">
        <w:rPr>
          <w:sz w:val="16"/>
          <w:szCs w:val="16"/>
          <w:lang w:val="ru-RU" w:eastAsia="en-US"/>
        </w:rPr>
        <w:t xml:space="preserve">работать в группе сверстников при решении познавательных задач связанных с теоретическими и практическими проблемами в области молекулярной биологии, генетики, экологии, биотехнологии, медицины и охраны окружающей среды, планировать совместную деятельность, учитывать мнение окружающих и адекватно оценивать собственный вклад в деятельность группы. </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bookmarkStart w:id="43" w:name="_Toc409691642"/>
      <w:bookmarkStart w:id="44" w:name="_Toc410653965"/>
      <w:bookmarkStart w:id="45" w:name="_Toc414553151"/>
    </w:p>
    <w:p w:rsidR="008C5C7C" w:rsidRPr="008C5C7C" w:rsidRDefault="008C5C7C" w:rsidP="008C5C7C">
      <w:pPr>
        <w:rPr>
          <w:sz w:val="16"/>
          <w:szCs w:val="16"/>
          <w:lang w:val="ru-RU" w:eastAsia="en-US"/>
        </w:rPr>
      </w:pPr>
      <w:r w:rsidRPr="008C5C7C">
        <w:rPr>
          <w:sz w:val="16"/>
          <w:szCs w:val="16"/>
          <w:lang w:val="ru-RU" w:eastAsia="en-US"/>
        </w:rPr>
        <w:t>1.2.5.12. Химия</w:t>
      </w:r>
      <w:bookmarkEnd w:id="43"/>
      <w:bookmarkEnd w:id="44"/>
      <w:bookmarkEnd w:id="45"/>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характеризовать основные методы познания: наблюдение, измерение, эксперимент;</w:t>
      </w:r>
    </w:p>
    <w:p w:rsidR="008C5C7C" w:rsidRPr="008C5C7C" w:rsidRDefault="008C5C7C" w:rsidP="008C5C7C">
      <w:pPr>
        <w:rPr>
          <w:sz w:val="16"/>
          <w:szCs w:val="16"/>
          <w:lang w:val="ru-RU" w:eastAsia="en-US"/>
        </w:rPr>
      </w:pPr>
      <w:r w:rsidRPr="008C5C7C">
        <w:rPr>
          <w:sz w:val="16"/>
          <w:szCs w:val="16"/>
          <w:lang w:val="ru-RU" w:eastAsia="en-US"/>
        </w:rPr>
        <w:t>описывать свойства твердых, жидких, газообразных веществ, выделяя их существенные признаки;</w:t>
      </w:r>
    </w:p>
    <w:p w:rsidR="008C5C7C" w:rsidRPr="008C5C7C" w:rsidRDefault="008C5C7C" w:rsidP="008C5C7C">
      <w:pPr>
        <w:rPr>
          <w:sz w:val="16"/>
          <w:szCs w:val="16"/>
          <w:lang w:val="ru-RU" w:eastAsia="en-US"/>
        </w:rPr>
      </w:pPr>
      <w:r w:rsidRPr="008C5C7C">
        <w:rPr>
          <w:sz w:val="16"/>
          <w:szCs w:val="16"/>
          <w:lang w:val="ru-RU" w:eastAsia="en-US"/>
        </w:rPr>
        <w:t>раскрывать смысл основных химических понятий «атом», «молекула», «химический элемент», «простое вещество», «сложное вещество», «валентность», «химическая реакция», используя знаковую систему химии;</w:t>
      </w:r>
    </w:p>
    <w:p w:rsidR="008C5C7C" w:rsidRPr="008C5C7C" w:rsidRDefault="008C5C7C" w:rsidP="008C5C7C">
      <w:pPr>
        <w:rPr>
          <w:sz w:val="16"/>
          <w:szCs w:val="16"/>
          <w:lang w:val="ru-RU" w:eastAsia="en-US"/>
        </w:rPr>
      </w:pPr>
      <w:r w:rsidRPr="008C5C7C">
        <w:rPr>
          <w:sz w:val="16"/>
          <w:szCs w:val="16"/>
          <w:lang w:val="ru-RU" w:eastAsia="en-US"/>
        </w:rPr>
        <w:t>раскрывать смысл законов сохранения массы веществ, постоянства состава, атомно-молекулярной теории;</w:t>
      </w:r>
    </w:p>
    <w:p w:rsidR="008C5C7C" w:rsidRPr="008C5C7C" w:rsidRDefault="008C5C7C" w:rsidP="008C5C7C">
      <w:pPr>
        <w:rPr>
          <w:sz w:val="16"/>
          <w:szCs w:val="16"/>
          <w:lang w:val="ru-RU" w:eastAsia="en-US"/>
        </w:rPr>
      </w:pPr>
      <w:r w:rsidRPr="008C5C7C">
        <w:rPr>
          <w:sz w:val="16"/>
          <w:szCs w:val="16"/>
          <w:lang w:val="ru-RU" w:eastAsia="en-US"/>
        </w:rPr>
        <w:t>различать химические и физические явления;</w:t>
      </w:r>
    </w:p>
    <w:p w:rsidR="008C5C7C" w:rsidRPr="008C5C7C" w:rsidRDefault="008C5C7C" w:rsidP="008C5C7C">
      <w:pPr>
        <w:rPr>
          <w:sz w:val="16"/>
          <w:szCs w:val="16"/>
          <w:lang w:val="ru-RU" w:eastAsia="en-US"/>
        </w:rPr>
      </w:pPr>
      <w:r w:rsidRPr="008C5C7C">
        <w:rPr>
          <w:sz w:val="16"/>
          <w:szCs w:val="16"/>
          <w:lang w:val="ru-RU" w:eastAsia="en-US"/>
        </w:rPr>
        <w:t>называть химические элементы;</w:t>
      </w:r>
    </w:p>
    <w:p w:rsidR="008C5C7C" w:rsidRPr="008C5C7C" w:rsidRDefault="008C5C7C" w:rsidP="008C5C7C">
      <w:pPr>
        <w:rPr>
          <w:sz w:val="16"/>
          <w:szCs w:val="16"/>
          <w:lang w:val="ru-RU" w:eastAsia="en-US"/>
        </w:rPr>
      </w:pPr>
      <w:r w:rsidRPr="008C5C7C">
        <w:rPr>
          <w:sz w:val="16"/>
          <w:szCs w:val="16"/>
          <w:lang w:val="ru-RU" w:eastAsia="en-US"/>
        </w:rPr>
        <w:t>определять состав веществ по их формулам;</w:t>
      </w:r>
    </w:p>
    <w:p w:rsidR="008C5C7C" w:rsidRPr="008C5C7C" w:rsidRDefault="008C5C7C" w:rsidP="008C5C7C">
      <w:pPr>
        <w:rPr>
          <w:sz w:val="16"/>
          <w:szCs w:val="16"/>
          <w:lang w:val="ru-RU" w:eastAsia="en-US"/>
        </w:rPr>
      </w:pPr>
      <w:r w:rsidRPr="008C5C7C">
        <w:rPr>
          <w:sz w:val="16"/>
          <w:szCs w:val="16"/>
          <w:lang w:val="ru-RU" w:eastAsia="en-US"/>
        </w:rPr>
        <w:t>определять валентность атома элемента в соединениях;</w:t>
      </w:r>
    </w:p>
    <w:p w:rsidR="008C5C7C" w:rsidRPr="008C5C7C" w:rsidRDefault="008C5C7C" w:rsidP="008C5C7C">
      <w:pPr>
        <w:rPr>
          <w:sz w:val="16"/>
          <w:szCs w:val="16"/>
          <w:lang w:val="ru-RU" w:eastAsia="en-US"/>
        </w:rPr>
      </w:pPr>
      <w:r w:rsidRPr="008C5C7C">
        <w:rPr>
          <w:sz w:val="16"/>
          <w:szCs w:val="16"/>
          <w:lang w:val="ru-RU" w:eastAsia="en-US"/>
        </w:rPr>
        <w:t>определять тип химических реакций;</w:t>
      </w:r>
    </w:p>
    <w:p w:rsidR="008C5C7C" w:rsidRPr="008C5C7C" w:rsidRDefault="008C5C7C" w:rsidP="008C5C7C">
      <w:pPr>
        <w:rPr>
          <w:sz w:val="16"/>
          <w:szCs w:val="16"/>
          <w:lang w:val="ru-RU" w:eastAsia="en-US"/>
        </w:rPr>
      </w:pPr>
      <w:r w:rsidRPr="008C5C7C">
        <w:rPr>
          <w:sz w:val="16"/>
          <w:szCs w:val="16"/>
          <w:lang w:val="ru-RU" w:eastAsia="en-US"/>
        </w:rPr>
        <w:t>называть признаки и условия протекания химических реакций;</w:t>
      </w:r>
    </w:p>
    <w:p w:rsidR="008C5C7C" w:rsidRPr="008C5C7C" w:rsidRDefault="008C5C7C" w:rsidP="008C5C7C">
      <w:pPr>
        <w:rPr>
          <w:sz w:val="16"/>
          <w:szCs w:val="16"/>
          <w:lang w:val="ru-RU" w:eastAsia="en-US"/>
        </w:rPr>
      </w:pPr>
      <w:r w:rsidRPr="008C5C7C">
        <w:rPr>
          <w:sz w:val="16"/>
          <w:szCs w:val="16"/>
          <w:lang w:val="ru-RU" w:eastAsia="en-US"/>
        </w:rPr>
        <w:t>выявлять признаки, свидетельствующие о протекании химической реакции при выполнении химического опыта;</w:t>
      </w:r>
    </w:p>
    <w:p w:rsidR="008C5C7C" w:rsidRPr="008C5C7C" w:rsidRDefault="008C5C7C" w:rsidP="008C5C7C">
      <w:pPr>
        <w:rPr>
          <w:sz w:val="16"/>
          <w:szCs w:val="16"/>
          <w:lang w:val="ru-RU" w:eastAsia="en-US"/>
        </w:rPr>
      </w:pPr>
      <w:r w:rsidRPr="008C5C7C">
        <w:rPr>
          <w:sz w:val="16"/>
          <w:szCs w:val="16"/>
          <w:lang w:val="ru-RU" w:eastAsia="en-US"/>
        </w:rPr>
        <w:t>составлять формулы бинарных соединений;</w:t>
      </w:r>
    </w:p>
    <w:p w:rsidR="008C5C7C" w:rsidRPr="008C5C7C" w:rsidRDefault="008C5C7C" w:rsidP="008C5C7C">
      <w:pPr>
        <w:rPr>
          <w:sz w:val="16"/>
          <w:szCs w:val="16"/>
          <w:lang w:val="ru-RU" w:eastAsia="en-US"/>
        </w:rPr>
      </w:pPr>
      <w:r w:rsidRPr="008C5C7C">
        <w:rPr>
          <w:sz w:val="16"/>
          <w:szCs w:val="16"/>
          <w:lang w:val="ru-RU" w:eastAsia="en-US"/>
        </w:rPr>
        <w:t>составлять уравнения химических реакций;</w:t>
      </w:r>
    </w:p>
    <w:p w:rsidR="008C5C7C" w:rsidRPr="008C5C7C" w:rsidRDefault="008C5C7C" w:rsidP="008C5C7C">
      <w:pPr>
        <w:rPr>
          <w:sz w:val="16"/>
          <w:szCs w:val="16"/>
          <w:lang w:val="ru-RU" w:eastAsia="en-US"/>
        </w:rPr>
      </w:pPr>
      <w:r w:rsidRPr="008C5C7C">
        <w:rPr>
          <w:sz w:val="16"/>
          <w:szCs w:val="16"/>
          <w:lang w:val="ru-RU" w:eastAsia="en-US"/>
        </w:rPr>
        <w:t>соблюдать правила безопасной работы при проведении опытов;</w:t>
      </w:r>
    </w:p>
    <w:p w:rsidR="008C5C7C" w:rsidRPr="008C5C7C" w:rsidRDefault="008C5C7C" w:rsidP="008C5C7C">
      <w:pPr>
        <w:rPr>
          <w:sz w:val="16"/>
          <w:szCs w:val="16"/>
          <w:lang w:val="ru-RU" w:eastAsia="en-US"/>
        </w:rPr>
      </w:pPr>
      <w:r w:rsidRPr="008C5C7C">
        <w:rPr>
          <w:sz w:val="16"/>
          <w:szCs w:val="16"/>
          <w:lang w:val="ru-RU" w:eastAsia="en-US"/>
        </w:rPr>
        <w:t>пользоваться лабораторным оборудованием и посудой;</w:t>
      </w:r>
    </w:p>
    <w:p w:rsidR="008C5C7C" w:rsidRPr="008C5C7C" w:rsidRDefault="008C5C7C" w:rsidP="008C5C7C">
      <w:pPr>
        <w:rPr>
          <w:sz w:val="16"/>
          <w:szCs w:val="16"/>
          <w:lang w:val="ru-RU" w:eastAsia="en-US"/>
        </w:rPr>
      </w:pPr>
      <w:r w:rsidRPr="008C5C7C">
        <w:rPr>
          <w:sz w:val="16"/>
          <w:szCs w:val="16"/>
          <w:lang w:val="ru-RU" w:eastAsia="en-US"/>
        </w:rPr>
        <w:t>вычислять относительную молекулярную и молярную массы веществ;</w:t>
      </w:r>
    </w:p>
    <w:p w:rsidR="008C5C7C" w:rsidRPr="008C5C7C" w:rsidRDefault="008C5C7C" w:rsidP="008C5C7C">
      <w:pPr>
        <w:rPr>
          <w:sz w:val="16"/>
          <w:szCs w:val="16"/>
          <w:lang w:val="ru-RU" w:eastAsia="en-US"/>
        </w:rPr>
      </w:pPr>
      <w:r w:rsidRPr="008C5C7C">
        <w:rPr>
          <w:sz w:val="16"/>
          <w:szCs w:val="16"/>
          <w:lang w:val="ru-RU" w:eastAsia="en-US"/>
        </w:rPr>
        <w:t>вычислять массовую долю химического элемента по формуле соединения;</w:t>
      </w:r>
    </w:p>
    <w:p w:rsidR="008C5C7C" w:rsidRPr="008C5C7C" w:rsidRDefault="008C5C7C" w:rsidP="008C5C7C">
      <w:pPr>
        <w:rPr>
          <w:sz w:val="16"/>
          <w:szCs w:val="16"/>
          <w:lang w:val="ru-RU" w:eastAsia="en-US"/>
        </w:rPr>
      </w:pPr>
      <w:r w:rsidRPr="008C5C7C">
        <w:rPr>
          <w:sz w:val="16"/>
          <w:szCs w:val="16"/>
          <w:lang w:val="ru-RU" w:eastAsia="en-US"/>
        </w:rPr>
        <w:t>вычислять количество, объем или массу вещества по количеству, объему, массе реагентов или продуктов реакции;</w:t>
      </w:r>
    </w:p>
    <w:p w:rsidR="008C5C7C" w:rsidRPr="008C5C7C" w:rsidRDefault="008C5C7C" w:rsidP="008C5C7C">
      <w:pPr>
        <w:rPr>
          <w:sz w:val="16"/>
          <w:szCs w:val="16"/>
          <w:lang w:val="ru-RU" w:eastAsia="en-US"/>
        </w:rPr>
      </w:pPr>
      <w:r w:rsidRPr="008C5C7C">
        <w:rPr>
          <w:sz w:val="16"/>
          <w:szCs w:val="16"/>
          <w:lang w:val="ru-RU" w:eastAsia="en-US"/>
        </w:rPr>
        <w:t>характеризовать физические и химические свойства простых веществ: кислорода и водорода;</w:t>
      </w:r>
    </w:p>
    <w:p w:rsidR="008C5C7C" w:rsidRPr="008C5C7C" w:rsidRDefault="008C5C7C" w:rsidP="008C5C7C">
      <w:pPr>
        <w:rPr>
          <w:sz w:val="16"/>
          <w:szCs w:val="16"/>
          <w:lang w:val="ru-RU" w:eastAsia="en-US"/>
        </w:rPr>
      </w:pPr>
      <w:r w:rsidRPr="008C5C7C">
        <w:rPr>
          <w:sz w:val="16"/>
          <w:szCs w:val="16"/>
          <w:lang w:val="ru-RU" w:eastAsia="en-US"/>
        </w:rPr>
        <w:t>получать, собирать кислород и водород;</w:t>
      </w:r>
    </w:p>
    <w:p w:rsidR="008C5C7C" w:rsidRPr="008C5C7C" w:rsidRDefault="008C5C7C" w:rsidP="008C5C7C">
      <w:pPr>
        <w:rPr>
          <w:sz w:val="16"/>
          <w:szCs w:val="16"/>
          <w:lang w:val="ru-RU" w:eastAsia="en-US"/>
        </w:rPr>
      </w:pPr>
      <w:r w:rsidRPr="008C5C7C">
        <w:rPr>
          <w:sz w:val="16"/>
          <w:szCs w:val="16"/>
          <w:lang w:val="ru-RU" w:eastAsia="en-US"/>
        </w:rPr>
        <w:t>распознавать опытным путем газообразные вещества: кислород, водород;</w:t>
      </w:r>
    </w:p>
    <w:p w:rsidR="008C5C7C" w:rsidRPr="008C5C7C" w:rsidRDefault="008C5C7C" w:rsidP="008C5C7C">
      <w:pPr>
        <w:rPr>
          <w:sz w:val="16"/>
          <w:szCs w:val="16"/>
          <w:lang w:val="ru-RU" w:eastAsia="en-US"/>
        </w:rPr>
      </w:pPr>
      <w:r w:rsidRPr="008C5C7C">
        <w:rPr>
          <w:sz w:val="16"/>
          <w:szCs w:val="16"/>
          <w:lang w:val="ru-RU" w:eastAsia="en-US"/>
        </w:rPr>
        <w:t>раскрывать смысл закона Авогадро;</w:t>
      </w:r>
    </w:p>
    <w:p w:rsidR="008C5C7C" w:rsidRPr="008C5C7C" w:rsidRDefault="008C5C7C" w:rsidP="008C5C7C">
      <w:pPr>
        <w:rPr>
          <w:sz w:val="16"/>
          <w:szCs w:val="16"/>
          <w:lang w:val="ru-RU" w:eastAsia="en-US"/>
        </w:rPr>
      </w:pPr>
      <w:r w:rsidRPr="008C5C7C">
        <w:rPr>
          <w:sz w:val="16"/>
          <w:szCs w:val="16"/>
          <w:lang w:val="ru-RU" w:eastAsia="en-US"/>
        </w:rPr>
        <w:t>раскрывать смысл понятий «тепловой эффект реакции», «молярный объем»;</w:t>
      </w:r>
    </w:p>
    <w:p w:rsidR="008C5C7C" w:rsidRPr="008C5C7C" w:rsidRDefault="008C5C7C" w:rsidP="008C5C7C">
      <w:pPr>
        <w:rPr>
          <w:sz w:val="16"/>
          <w:szCs w:val="16"/>
          <w:lang w:val="ru-RU" w:eastAsia="en-US"/>
        </w:rPr>
      </w:pPr>
      <w:r w:rsidRPr="008C5C7C">
        <w:rPr>
          <w:sz w:val="16"/>
          <w:szCs w:val="16"/>
          <w:lang w:val="ru-RU" w:eastAsia="en-US"/>
        </w:rPr>
        <w:t>характеризовать физические и химические свойства воды;</w:t>
      </w:r>
    </w:p>
    <w:p w:rsidR="008C5C7C" w:rsidRPr="008C5C7C" w:rsidRDefault="008C5C7C" w:rsidP="008C5C7C">
      <w:pPr>
        <w:rPr>
          <w:sz w:val="16"/>
          <w:szCs w:val="16"/>
          <w:lang w:val="ru-RU" w:eastAsia="en-US"/>
        </w:rPr>
      </w:pPr>
      <w:r w:rsidRPr="008C5C7C">
        <w:rPr>
          <w:sz w:val="16"/>
          <w:szCs w:val="16"/>
          <w:lang w:val="ru-RU" w:eastAsia="en-US"/>
        </w:rPr>
        <w:t>раскрывать смысл понятия «раствор»;</w:t>
      </w:r>
    </w:p>
    <w:p w:rsidR="008C5C7C" w:rsidRPr="008C5C7C" w:rsidRDefault="008C5C7C" w:rsidP="008C5C7C">
      <w:pPr>
        <w:rPr>
          <w:sz w:val="16"/>
          <w:szCs w:val="16"/>
          <w:lang w:val="ru-RU" w:eastAsia="en-US"/>
        </w:rPr>
      </w:pPr>
      <w:r w:rsidRPr="008C5C7C">
        <w:rPr>
          <w:sz w:val="16"/>
          <w:szCs w:val="16"/>
          <w:lang w:val="ru-RU" w:eastAsia="en-US"/>
        </w:rPr>
        <w:t>вычислять массовую долю растворенного вещества в растворе;</w:t>
      </w:r>
    </w:p>
    <w:p w:rsidR="008C5C7C" w:rsidRPr="008C5C7C" w:rsidRDefault="008C5C7C" w:rsidP="008C5C7C">
      <w:pPr>
        <w:rPr>
          <w:sz w:val="16"/>
          <w:szCs w:val="16"/>
          <w:lang w:val="ru-RU" w:eastAsia="en-US"/>
        </w:rPr>
      </w:pPr>
      <w:r w:rsidRPr="008C5C7C">
        <w:rPr>
          <w:sz w:val="16"/>
          <w:szCs w:val="16"/>
          <w:lang w:val="ru-RU" w:eastAsia="en-US"/>
        </w:rPr>
        <w:t>приготовлять растворы с определенной массовой долей растворенного вещества;</w:t>
      </w:r>
    </w:p>
    <w:p w:rsidR="008C5C7C" w:rsidRPr="008C5C7C" w:rsidRDefault="008C5C7C" w:rsidP="008C5C7C">
      <w:pPr>
        <w:rPr>
          <w:sz w:val="16"/>
          <w:szCs w:val="16"/>
          <w:lang w:val="ru-RU" w:eastAsia="en-US"/>
        </w:rPr>
      </w:pPr>
      <w:r w:rsidRPr="008C5C7C">
        <w:rPr>
          <w:sz w:val="16"/>
          <w:szCs w:val="16"/>
          <w:lang w:val="ru-RU" w:eastAsia="en-US"/>
        </w:rPr>
        <w:t>называть соединения изученных классов неорганических веществ;</w:t>
      </w:r>
    </w:p>
    <w:p w:rsidR="008C5C7C" w:rsidRPr="008C5C7C" w:rsidRDefault="008C5C7C" w:rsidP="008C5C7C">
      <w:pPr>
        <w:rPr>
          <w:sz w:val="16"/>
          <w:szCs w:val="16"/>
          <w:lang w:val="ru-RU" w:eastAsia="en-US"/>
        </w:rPr>
      </w:pPr>
      <w:r w:rsidRPr="008C5C7C">
        <w:rPr>
          <w:sz w:val="16"/>
          <w:szCs w:val="16"/>
          <w:lang w:val="ru-RU" w:eastAsia="en-US"/>
        </w:rPr>
        <w:t>характеризовать физические и химические свойства основных классов неорганических веществ: оксидов, кислот, оснований, солей;</w:t>
      </w:r>
    </w:p>
    <w:p w:rsidR="008C5C7C" w:rsidRPr="008C5C7C" w:rsidRDefault="008C5C7C" w:rsidP="008C5C7C">
      <w:pPr>
        <w:rPr>
          <w:sz w:val="16"/>
          <w:szCs w:val="16"/>
          <w:lang w:val="ru-RU" w:eastAsia="en-US"/>
        </w:rPr>
      </w:pPr>
      <w:r w:rsidRPr="008C5C7C">
        <w:rPr>
          <w:sz w:val="16"/>
          <w:szCs w:val="16"/>
          <w:lang w:val="ru-RU" w:eastAsia="en-US"/>
        </w:rPr>
        <w:t>определять принадлежность веществ к определенному классу соединений;</w:t>
      </w:r>
    </w:p>
    <w:p w:rsidR="008C5C7C" w:rsidRPr="008C5C7C" w:rsidRDefault="008C5C7C" w:rsidP="008C5C7C">
      <w:pPr>
        <w:rPr>
          <w:sz w:val="16"/>
          <w:szCs w:val="16"/>
          <w:lang w:val="ru-RU" w:eastAsia="en-US"/>
        </w:rPr>
      </w:pPr>
      <w:r w:rsidRPr="008C5C7C">
        <w:rPr>
          <w:sz w:val="16"/>
          <w:szCs w:val="16"/>
          <w:lang w:val="ru-RU" w:eastAsia="en-US"/>
        </w:rPr>
        <w:t>составлять формулы неорганических соединений изученных классов;</w:t>
      </w:r>
    </w:p>
    <w:p w:rsidR="008C5C7C" w:rsidRPr="008C5C7C" w:rsidRDefault="008C5C7C" w:rsidP="008C5C7C">
      <w:pPr>
        <w:rPr>
          <w:sz w:val="16"/>
          <w:szCs w:val="16"/>
          <w:lang w:val="ru-RU" w:eastAsia="en-US"/>
        </w:rPr>
      </w:pPr>
      <w:r w:rsidRPr="008C5C7C">
        <w:rPr>
          <w:sz w:val="16"/>
          <w:szCs w:val="16"/>
          <w:lang w:val="ru-RU" w:eastAsia="en-US"/>
        </w:rPr>
        <w:t>проводить опыты, подтверждающие химические свойства изученных классов неорганических веществ;</w:t>
      </w:r>
    </w:p>
    <w:p w:rsidR="008C5C7C" w:rsidRPr="008C5C7C" w:rsidRDefault="008C5C7C" w:rsidP="008C5C7C">
      <w:pPr>
        <w:rPr>
          <w:sz w:val="16"/>
          <w:szCs w:val="16"/>
          <w:lang w:val="ru-RU" w:eastAsia="en-US"/>
        </w:rPr>
      </w:pPr>
      <w:r w:rsidRPr="008C5C7C">
        <w:rPr>
          <w:sz w:val="16"/>
          <w:szCs w:val="16"/>
          <w:lang w:val="ru-RU" w:eastAsia="en-US"/>
        </w:rPr>
        <w:t>распознавать опытным путем растворы кислот и щелочей по изменению окраски индикатора;</w:t>
      </w:r>
    </w:p>
    <w:p w:rsidR="008C5C7C" w:rsidRPr="008C5C7C" w:rsidRDefault="008C5C7C" w:rsidP="008C5C7C">
      <w:pPr>
        <w:rPr>
          <w:sz w:val="16"/>
          <w:szCs w:val="16"/>
          <w:lang w:val="ru-RU" w:eastAsia="en-US"/>
        </w:rPr>
      </w:pPr>
      <w:r w:rsidRPr="008C5C7C">
        <w:rPr>
          <w:sz w:val="16"/>
          <w:szCs w:val="16"/>
          <w:lang w:val="ru-RU" w:eastAsia="en-US"/>
        </w:rPr>
        <w:t>характеризовать взаимосвязь между классами неорганических соединений;</w:t>
      </w:r>
    </w:p>
    <w:p w:rsidR="008C5C7C" w:rsidRPr="008C5C7C" w:rsidRDefault="008C5C7C" w:rsidP="008C5C7C">
      <w:pPr>
        <w:rPr>
          <w:sz w:val="16"/>
          <w:szCs w:val="16"/>
          <w:lang w:val="ru-RU" w:eastAsia="en-US"/>
        </w:rPr>
      </w:pPr>
      <w:r w:rsidRPr="008C5C7C">
        <w:rPr>
          <w:sz w:val="16"/>
          <w:szCs w:val="16"/>
          <w:lang w:val="ru-RU" w:eastAsia="en-US"/>
        </w:rPr>
        <w:t>раскрывать смысл Периодического закона Д.И. Менделеева;</w:t>
      </w:r>
    </w:p>
    <w:p w:rsidR="008C5C7C" w:rsidRPr="008C5C7C" w:rsidRDefault="008C5C7C" w:rsidP="008C5C7C">
      <w:pPr>
        <w:rPr>
          <w:sz w:val="16"/>
          <w:szCs w:val="16"/>
          <w:lang w:val="ru-RU" w:eastAsia="en-US"/>
        </w:rPr>
      </w:pPr>
      <w:r w:rsidRPr="008C5C7C">
        <w:rPr>
          <w:sz w:val="16"/>
          <w:szCs w:val="16"/>
          <w:lang w:val="ru-RU" w:eastAsia="en-US"/>
        </w:rPr>
        <w:t>объяснять физический смысл атомного (порядкового) номера химического элемента, номеров группы и периода в периодической системе Д.И. Менделеева;</w:t>
      </w:r>
    </w:p>
    <w:p w:rsidR="008C5C7C" w:rsidRPr="008C5C7C" w:rsidRDefault="008C5C7C" w:rsidP="008C5C7C">
      <w:pPr>
        <w:rPr>
          <w:sz w:val="16"/>
          <w:szCs w:val="16"/>
          <w:lang w:val="ru-RU" w:eastAsia="en-US"/>
        </w:rPr>
      </w:pPr>
      <w:r w:rsidRPr="008C5C7C">
        <w:rPr>
          <w:sz w:val="16"/>
          <w:szCs w:val="16"/>
          <w:lang w:val="ru-RU" w:eastAsia="en-US"/>
        </w:rPr>
        <w:t>объяснять закономерности изменения строения атомов, свойств элементов в пределах малых периодов и главных подгрупп;</w:t>
      </w:r>
    </w:p>
    <w:p w:rsidR="008C5C7C" w:rsidRPr="008C5C7C" w:rsidRDefault="008C5C7C" w:rsidP="008C5C7C">
      <w:pPr>
        <w:rPr>
          <w:sz w:val="16"/>
          <w:szCs w:val="16"/>
          <w:lang w:val="ru-RU" w:eastAsia="en-US"/>
        </w:rPr>
      </w:pPr>
      <w:r w:rsidRPr="008C5C7C">
        <w:rPr>
          <w:sz w:val="16"/>
          <w:szCs w:val="16"/>
          <w:lang w:val="ru-RU" w:eastAsia="en-US"/>
        </w:rPr>
        <w:t>характеризовать химические элементы (от водорода до кальция) на основе их положения в периодической системе Д.И. Менделеева и особенностей строения их атомов;</w:t>
      </w:r>
    </w:p>
    <w:p w:rsidR="008C5C7C" w:rsidRPr="008C5C7C" w:rsidRDefault="008C5C7C" w:rsidP="008C5C7C">
      <w:pPr>
        <w:rPr>
          <w:sz w:val="16"/>
          <w:szCs w:val="16"/>
          <w:lang w:val="ru-RU" w:eastAsia="en-US"/>
        </w:rPr>
      </w:pPr>
      <w:r w:rsidRPr="008C5C7C">
        <w:rPr>
          <w:sz w:val="16"/>
          <w:szCs w:val="16"/>
          <w:lang w:val="ru-RU" w:eastAsia="en-US"/>
        </w:rPr>
        <w:t>составлять схемы строения атомов первых 20 элементов периодической системы Д.И. Менделеева;</w:t>
      </w:r>
    </w:p>
    <w:p w:rsidR="008C5C7C" w:rsidRPr="008C5C7C" w:rsidRDefault="008C5C7C" w:rsidP="008C5C7C">
      <w:pPr>
        <w:rPr>
          <w:sz w:val="16"/>
          <w:szCs w:val="16"/>
          <w:lang w:val="ru-RU" w:eastAsia="en-US"/>
        </w:rPr>
      </w:pPr>
      <w:r w:rsidRPr="008C5C7C">
        <w:rPr>
          <w:sz w:val="16"/>
          <w:szCs w:val="16"/>
          <w:lang w:val="ru-RU" w:eastAsia="en-US"/>
        </w:rPr>
        <w:t>раскрывать смысл понятий: «химическая связь», «электроотрицательность»;</w:t>
      </w:r>
    </w:p>
    <w:p w:rsidR="008C5C7C" w:rsidRPr="008C5C7C" w:rsidRDefault="008C5C7C" w:rsidP="008C5C7C">
      <w:pPr>
        <w:rPr>
          <w:sz w:val="16"/>
          <w:szCs w:val="16"/>
          <w:lang w:val="ru-RU" w:eastAsia="en-US"/>
        </w:rPr>
      </w:pPr>
      <w:r w:rsidRPr="008C5C7C">
        <w:rPr>
          <w:sz w:val="16"/>
          <w:szCs w:val="16"/>
          <w:lang w:val="ru-RU" w:eastAsia="en-US"/>
        </w:rPr>
        <w:t>характеризовать зависимость физических свойств веществ от типа кристаллической решетки;</w:t>
      </w:r>
    </w:p>
    <w:p w:rsidR="008C5C7C" w:rsidRPr="008C5C7C" w:rsidRDefault="008C5C7C" w:rsidP="008C5C7C">
      <w:pPr>
        <w:rPr>
          <w:sz w:val="16"/>
          <w:szCs w:val="16"/>
          <w:lang w:val="ru-RU" w:eastAsia="en-US"/>
        </w:rPr>
      </w:pPr>
      <w:r w:rsidRPr="008C5C7C">
        <w:rPr>
          <w:sz w:val="16"/>
          <w:szCs w:val="16"/>
          <w:lang w:val="ru-RU" w:eastAsia="en-US"/>
        </w:rPr>
        <w:t>определять вид химической связи в неорганических соединениях;</w:t>
      </w:r>
    </w:p>
    <w:p w:rsidR="008C5C7C" w:rsidRPr="008C5C7C" w:rsidRDefault="008C5C7C" w:rsidP="008C5C7C">
      <w:pPr>
        <w:rPr>
          <w:sz w:val="16"/>
          <w:szCs w:val="16"/>
          <w:lang w:val="ru-RU" w:eastAsia="en-US"/>
        </w:rPr>
      </w:pPr>
      <w:r w:rsidRPr="008C5C7C">
        <w:rPr>
          <w:sz w:val="16"/>
          <w:szCs w:val="16"/>
          <w:lang w:val="ru-RU" w:eastAsia="en-US"/>
        </w:rPr>
        <w:t>изображать схемы строения молекул веществ, образованных разными видами химических связей;</w:t>
      </w:r>
    </w:p>
    <w:p w:rsidR="008C5C7C" w:rsidRPr="008C5C7C" w:rsidRDefault="008C5C7C" w:rsidP="008C5C7C">
      <w:pPr>
        <w:rPr>
          <w:sz w:val="16"/>
          <w:szCs w:val="16"/>
          <w:lang w:val="ru-RU" w:eastAsia="en-US"/>
        </w:rPr>
      </w:pPr>
      <w:proofErr w:type="gramStart"/>
      <w:r w:rsidRPr="008C5C7C">
        <w:rPr>
          <w:sz w:val="16"/>
          <w:szCs w:val="16"/>
          <w:lang w:val="ru-RU" w:eastAsia="en-US"/>
        </w:rPr>
        <w:t>раскрывать смысл понятий «ион», «катион», «анион», «электролиты», «неэлектролиты», «электролитическая диссоциация», «окислитель», «степень окисления» «восстановитель», «окисление», «восстановление»;</w:t>
      </w:r>
      <w:proofErr w:type="gramEnd"/>
    </w:p>
    <w:p w:rsidR="008C5C7C" w:rsidRPr="008C5C7C" w:rsidRDefault="008C5C7C" w:rsidP="008C5C7C">
      <w:pPr>
        <w:rPr>
          <w:sz w:val="16"/>
          <w:szCs w:val="16"/>
          <w:lang w:val="ru-RU" w:eastAsia="en-US"/>
        </w:rPr>
      </w:pPr>
      <w:r w:rsidRPr="008C5C7C">
        <w:rPr>
          <w:sz w:val="16"/>
          <w:szCs w:val="16"/>
          <w:lang w:val="ru-RU" w:eastAsia="en-US"/>
        </w:rPr>
        <w:t>определять степень окисления атома элемента в соединении;</w:t>
      </w:r>
    </w:p>
    <w:p w:rsidR="008C5C7C" w:rsidRPr="008C5C7C" w:rsidRDefault="008C5C7C" w:rsidP="008C5C7C">
      <w:pPr>
        <w:rPr>
          <w:sz w:val="16"/>
          <w:szCs w:val="16"/>
          <w:lang w:val="ru-RU" w:eastAsia="en-US"/>
        </w:rPr>
      </w:pPr>
      <w:r w:rsidRPr="008C5C7C">
        <w:rPr>
          <w:sz w:val="16"/>
          <w:szCs w:val="16"/>
          <w:lang w:val="ru-RU" w:eastAsia="en-US"/>
        </w:rPr>
        <w:t>раскрывать смысл теории электролитической диссоциации;</w:t>
      </w:r>
    </w:p>
    <w:p w:rsidR="008C5C7C" w:rsidRPr="008C5C7C" w:rsidRDefault="008C5C7C" w:rsidP="008C5C7C">
      <w:pPr>
        <w:rPr>
          <w:sz w:val="16"/>
          <w:szCs w:val="16"/>
          <w:lang w:val="ru-RU" w:eastAsia="en-US"/>
        </w:rPr>
      </w:pPr>
      <w:r w:rsidRPr="008C5C7C">
        <w:rPr>
          <w:sz w:val="16"/>
          <w:szCs w:val="16"/>
          <w:lang w:val="ru-RU" w:eastAsia="en-US"/>
        </w:rPr>
        <w:t>составлять уравнения электролитической диссоциации кислот, щелочей, солей;</w:t>
      </w:r>
    </w:p>
    <w:p w:rsidR="008C5C7C" w:rsidRPr="008C5C7C" w:rsidRDefault="008C5C7C" w:rsidP="008C5C7C">
      <w:pPr>
        <w:rPr>
          <w:sz w:val="16"/>
          <w:szCs w:val="16"/>
          <w:lang w:val="ru-RU" w:eastAsia="en-US"/>
        </w:rPr>
      </w:pPr>
      <w:r w:rsidRPr="008C5C7C">
        <w:rPr>
          <w:sz w:val="16"/>
          <w:szCs w:val="16"/>
          <w:lang w:val="ru-RU" w:eastAsia="en-US"/>
        </w:rPr>
        <w:t>объяснять сущность процесса электролитической диссоциации и реакций ионного обмена;</w:t>
      </w:r>
    </w:p>
    <w:p w:rsidR="008C5C7C" w:rsidRPr="008C5C7C" w:rsidRDefault="008C5C7C" w:rsidP="008C5C7C">
      <w:pPr>
        <w:rPr>
          <w:sz w:val="16"/>
          <w:szCs w:val="16"/>
          <w:lang w:val="ru-RU" w:eastAsia="en-US"/>
        </w:rPr>
      </w:pPr>
      <w:r w:rsidRPr="008C5C7C">
        <w:rPr>
          <w:sz w:val="16"/>
          <w:szCs w:val="16"/>
          <w:lang w:val="ru-RU" w:eastAsia="en-US"/>
        </w:rPr>
        <w:t>составлять полные и сокращенные ионные уравнения реакции обмена;</w:t>
      </w:r>
    </w:p>
    <w:p w:rsidR="008C5C7C" w:rsidRPr="008C5C7C" w:rsidRDefault="008C5C7C" w:rsidP="008C5C7C">
      <w:pPr>
        <w:rPr>
          <w:sz w:val="16"/>
          <w:szCs w:val="16"/>
          <w:lang w:val="ru-RU" w:eastAsia="en-US"/>
        </w:rPr>
      </w:pPr>
      <w:r w:rsidRPr="008C5C7C">
        <w:rPr>
          <w:sz w:val="16"/>
          <w:szCs w:val="16"/>
          <w:lang w:val="ru-RU" w:eastAsia="en-US"/>
        </w:rPr>
        <w:t>определять возможность протекания реакций ионного обмена;</w:t>
      </w:r>
    </w:p>
    <w:p w:rsidR="008C5C7C" w:rsidRPr="008C5C7C" w:rsidRDefault="008C5C7C" w:rsidP="008C5C7C">
      <w:pPr>
        <w:rPr>
          <w:sz w:val="16"/>
          <w:szCs w:val="16"/>
          <w:lang w:val="ru-RU" w:eastAsia="en-US"/>
        </w:rPr>
      </w:pPr>
      <w:r w:rsidRPr="008C5C7C">
        <w:rPr>
          <w:sz w:val="16"/>
          <w:szCs w:val="16"/>
          <w:lang w:val="ru-RU" w:eastAsia="en-US"/>
        </w:rPr>
        <w:t>проводить реакции, подтверждающие качественный состав различных веществ;</w:t>
      </w:r>
    </w:p>
    <w:p w:rsidR="008C5C7C" w:rsidRPr="008C5C7C" w:rsidRDefault="008C5C7C" w:rsidP="008C5C7C">
      <w:pPr>
        <w:rPr>
          <w:sz w:val="16"/>
          <w:szCs w:val="16"/>
          <w:lang w:val="ru-RU" w:eastAsia="en-US"/>
        </w:rPr>
      </w:pPr>
      <w:r w:rsidRPr="008C5C7C">
        <w:rPr>
          <w:sz w:val="16"/>
          <w:szCs w:val="16"/>
          <w:lang w:val="ru-RU" w:eastAsia="en-US"/>
        </w:rPr>
        <w:t>определять окислитель и восстановитель;</w:t>
      </w:r>
    </w:p>
    <w:p w:rsidR="008C5C7C" w:rsidRPr="008C5C7C" w:rsidRDefault="008C5C7C" w:rsidP="008C5C7C">
      <w:pPr>
        <w:rPr>
          <w:sz w:val="16"/>
          <w:szCs w:val="16"/>
          <w:lang w:val="ru-RU" w:eastAsia="en-US"/>
        </w:rPr>
      </w:pPr>
      <w:r w:rsidRPr="008C5C7C">
        <w:rPr>
          <w:sz w:val="16"/>
          <w:szCs w:val="16"/>
          <w:lang w:val="ru-RU" w:eastAsia="en-US"/>
        </w:rPr>
        <w:t>составлять уравнения окислительно-восстановительных реакций;</w:t>
      </w:r>
    </w:p>
    <w:p w:rsidR="008C5C7C" w:rsidRPr="008C5C7C" w:rsidRDefault="008C5C7C" w:rsidP="008C5C7C">
      <w:pPr>
        <w:rPr>
          <w:sz w:val="16"/>
          <w:szCs w:val="16"/>
          <w:lang w:val="ru-RU" w:eastAsia="en-US"/>
        </w:rPr>
      </w:pPr>
      <w:r w:rsidRPr="008C5C7C">
        <w:rPr>
          <w:sz w:val="16"/>
          <w:szCs w:val="16"/>
          <w:lang w:val="ru-RU" w:eastAsia="en-US"/>
        </w:rPr>
        <w:t>называть факторы, влияющие на скорость химической реакции;</w:t>
      </w:r>
    </w:p>
    <w:p w:rsidR="008C5C7C" w:rsidRPr="008C5C7C" w:rsidRDefault="008C5C7C" w:rsidP="008C5C7C">
      <w:pPr>
        <w:rPr>
          <w:sz w:val="16"/>
          <w:szCs w:val="16"/>
          <w:lang w:val="ru-RU" w:eastAsia="en-US"/>
        </w:rPr>
      </w:pPr>
      <w:r w:rsidRPr="008C5C7C">
        <w:rPr>
          <w:sz w:val="16"/>
          <w:szCs w:val="16"/>
          <w:lang w:val="ru-RU" w:eastAsia="en-US"/>
        </w:rPr>
        <w:t>классифицировать химические реакции по различным признакам;</w:t>
      </w:r>
    </w:p>
    <w:p w:rsidR="008C5C7C" w:rsidRPr="008C5C7C" w:rsidRDefault="008C5C7C" w:rsidP="008C5C7C">
      <w:pPr>
        <w:rPr>
          <w:sz w:val="16"/>
          <w:szCs w:val="16"/>
          <w:lang w:val="ru-RU" w:eastAsia="en-US"/>
        </w:rPr>
      </w:pPr>
      <w:r w:rsidRPr="008C5C7C">
        <w:rPr>
          <w:sz w:val="16"/>
          <w:szCs w:val="16"/>
          <w:lang w:val="ru-RU" w:eastAsia="en-US"/>
        </w:rPr>
        <w:t>характеризовать взаимосвязь между составом, строением и свойствами неметаллов;</w:t>
      </w:r>
    </w:p>
    <w:p w:rsidR="008C5C7C" w:rsidRPr="008C5C7C" w:rsidRDefault="008C5C7C" w:rsidP="008C5C7C">
      <w:pPr>
        <w:rPr>
          <w:sz w:val="16"/>
          <w:szCs w:val="16"/>
          <w:lang w:val="ru-RU" w:eastAsia="en-US"/>
        </w:rPr>
      </w:pPr>
      <w:r w:rsidRPr="008C5C7C">
        <w:rPr>
          <w:sz w:val="16"/>
          <w:szCs w:val="16"/>
          <w:lang w:val="ru-RU" w:eastAsia="en-US"/>
        </w:rPr>
        <w:t>проводить опыты по получению, собиранию и изучению химических свойств газообразных веществ: углекислого газа, аммиака;</w:t>
      </w:r>
    </w:p>
    <w:p w:rsidR="008C5C7C" w:rsidRPr="008C5C7C" w:rsidRDefault="008C5C7C" w:rsidP="008C5C7C">
      <w:pPr>
        <w:rPr>
          <w:sz w:val="16"/>
          <w:szCs w:val="16"/>
          <w:lang w:val="ru-RU" w:eastAsia="en-US"/>
        </w:rPr>
      </w:pPr>
      <w:r w:rsidRPr="008C5C7C">
        <w:rPr>
          <w:sz w:val="16"/>
          <w:szCs w:val="16"/>
          <w:lang w:val="ru-RU" w:eastAsia="en-US"/>
        </w:rPr>
        <w:t>распознавать опытным путем газообразные вещества: углекислый газ и аммиак;</w:t>
      </w:r>
    </w:p>
    <w:p w:rsidR="008C5C7C" w:rsidRPr="008C5C7C" w:rsidRDefault="008C5C7C" w:rsidP="008C5C7C">
      <w:pPr>
        <w:rPr>
          <w:sz w:val="16"/>
          <w:szCs w:val="16"/>
          <w:lang w:val="ru-RU" w:eastAsia="en-US"/>
        </w:rPr>
      </w:pPr>
      <w:r w:rsidRPr="008C5C7C">
        <w:rPr>
          <w:sz w:val="16"/>
          <w:szCs w:val="16"/>
          <w:lang w:val="ru-RU" w:eastAsia="en-US"/>
        </w:rPr>
        <w:t>характеризовать взаимосвязь между составом, строением и свойствами металлов;</w:t>
      </w:r>
    </w:p>
    <w:p w:rsidR="008C5C7C" w:rsidRPr="008C5C7C" w:rsidRDefault="008C5C7C" w:rsidP="008C5C7C">
      <w:pPr>
        <w:rPr>
          <w:sz w:val="16"/>
          <w:szCs w:val="16"/>
          <w:lang w:val="ru-RU" w:eastAsia="en-US"/>
        </w:rPr>
      </w:pPr>
      <w:proofErr w:type="gramStart"/>
      <w:r w:rsidRPr="008C5C7C">
        <w:rPr>
          <w:sz w:val="16"/>
          <w:szCs w:val="16"/>
          <w:lang w:val="ru-RU" w:eastAsia="en-US"/>
        </w:rPr>
        <w:t>называть органические вещества по их формуле: метан, этан, этилен, метанол, этанол, глицерин, уксусная кислота, аминоуксусная кислота, стеариновая кислота, олеиновая кислота, глюкоза;</w:t>
      </w:r>
      <w:proofErr w:type="gramEnd"/>
    </w:p>
    <w:p w:rsidR="008C5C7C" w:rsidRPr="008C5C7C" w:rsidRDefault="008C5C7C" w:rsidP="008C5C7C">
      <w:pPr>
        <w:rPr>
          <w:sz w:val="16"/>
          <w:szCs w:val="16"/>
          <w:lang w:val="ru-RU" w:eastAsia="en-US"/>
        </w:rPr>
      </w:pPr>
      <w:r w:rsidRPr="008C5C7C">
        <w:rPr>
          <w:sz w:val="16"/>
          <w:szCs w:val="16"/>
          <w:lang w:val="ru-RU" w:eastAsia="en-US"/>
        </w:rPr>
        <w:lastRenderedPageBreak/>
        <w:t>оценивать влияние химического загрязнения окружающей среды на организм человека;</w:t>
      </w:r>
    </w:p>
    <w:p w:rsidR="008C5C7C" w:rsidRPr="008C5C7C" w:rsidRDefault="008C5C7C" w:rsidP="008C5C7C">
      <w:pPr>
        <w:rPr>
          <w:sz w:val="16"/>
          <w:szCs w:val="16"/>
          <w:lang w:val="ru-RU" w:eastAsia="en-US"/>
        </w:rPr>
      </w:pPr>
      <w:r w:rsidRPr="008C5C7C">
        <w:rPr>
          <w:sz w:val="16"/>
          <w:szCs w:val="16"/>
          <w:lang w:val="ru-RU" w:eastAsia="en-US"/>
        </w:rPr>
        <w:t>грамотно обращаться с веществами в повседневной жизни</w:t>
      </w:r>
    </w:p>
    <w:p w:rsidR="008C5C7C" w:rsidRPr="008C5C7C" w:rsidRDefault="008C5C7C" w:rsidP="008C5C7C">
      <w:pPr>
        <w:rPr>
          <w:sz w:val="16"/>
          <w:szCs w:val="16"/>
          <w:lang w:val="ru-RU" w:eastAsia="en-US"/>
        </w:rPr>
      </w:pPr>
      <w:r w:rsidRPr="008C5C7C">
        <w:rPr>
          <w:sz w:val="16"/>
          <w:szCs w:val="16"/>
          <w:lang w:val="ru-RU" w:eastAsia="en-US"/>
        </w:rPr>
        <w:t>определять возможность протекания реакций некоторых представителей органических веществ с кислородом, водородом, металлами, основаниями, галогенами.</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p w:rsidR="008C5C7C" w:rsidRPr="008C5C7C" w:rsidRDefault="008C5C7C" w:rsidP="008C5C7C">
      <w:pPr>
        <w:rPr>
          <w:sz w:val="16"/>
          <w:szCs w:val="16"/>
          <w:lang w:val="ru-RU" w:eastAsia="en-US"/>
        </w:rPr>
      </w:pPr>
      <w:r w:rsidRPr="008C5C7C">
        <w:rPr>
          <w:sz w:val="16"/>
          <w:szCs w:val="16"/>
          <w:lang w:val="ru-RU" w:eastAsia="en-US"/>
        </w:rPr>
        <w:t>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8C5C7C" w:rsidRPr="008C5C7C" w:rsidRDefault="008C5C7C" w:rsidP="008C5C7C">
      <w:pPr>
        <w:rPr>
          <w:sz w:val="16"/>
          <w:szCs w:val="16"/>
          <w:lang w:val="ru-RU" w:eastAsia="en-US"/>
        </w:rPr>
      </w:pPr>
      <w:r w:rsidRPr="008C5C7C">
        <w:rPr>
          <w:sz w:val="16"/>
          <w:szCs w:val="16"/>
          <w:lang w:val="ru-RU" w:eastAsia="en-US"/>
        </w:rPr>
        <w:t>составлять молекулярные и полные ионные уравнения по сокращенным ионным уравнениям;</w:t>
      </w:r>
    </w:p>
    <w:p w:rsidR="008C5C7C" w:rsidRPr="008C5C7C" w:rsidRDefault="008C5C7C" w:rsidP="008C5C7C">
      <w:pPr>
        <w:rPr>
          <w:sz w:val="16"/>
          <w:szCs w:val="16"/>
          <w:lang w:val="ru-RU" w:eastAsia="en-US"/>
        </w:rPr>
      </w:pPr>
      <w:r w:rsidRPr="008C5C7C">
        <w:rPr>
          <w:sz w:val="16"/>
          <w:szCs w:val="16"/>
          <w:lang w:val="ru-RU" w:eastAsia="en-US"/>
        </w:rPr>
        <w:t>прогнозировать способность вещества проявлять окислительные или восстановительные свойства с учетом степеней окисления элементов, входящих в его состав;</w:t>
      </w:r>
    </w:p>
    <w:p w:rsidR="008C5C7C" w:rsidRPr="008C5C7C" w:rsidRDefault="008C5C7C" w:rsidP="008C5C7C">
      <w:pPr>
        <w:rPr>
          <w:sz w:val="16"/>
          <w:szCs w:val="16"/>
          <w:lang w:val="ru-RU" w:eastAsia="en-US"/>
        </w:rPr>
      </w:pPr>
      <w:r w:rsidRPr="008C5C7C">
        <w:rPr>
          <w:sz w:val="16"/>
          <w:szCs w:val="16"/>
          <w:lang w:val="ru-RU" w:eastAsia="en-US"/>
        </w:rPr>
        <w:t>составлять уравнения реакций, соответствующих последовательности превращений неорганических веществ различных классов;</w:t>
      </w:r>
    </w:p>
    <w:p w:rsidR="008C5C7C" w:rsidRPr="008C5C7C" w:rsidRDefault="008C5C7C" w:rsidP="008C5C7C">
      <w:pPr>
        <w:rPr>
          <w:sz w:val="16"/>
          <w:szCs w:val="16"/>
          <w:lang w:val="ru-RU" w:eastAsia="en-US"/>
        </w:rPr>
      </w:pPr>
      <w:r w:rsidRPr="008C5C7C">
        <w:rPr>
          <w:sz w:val="16"/>
          <w:szCs w:val="16"/>
          <w:lang w:val="ru-RU" w:eastAsia="en-US"/>
        </w:rPr>
        <w:t>выдвигать и проверять экспериментально гипотезы о результатах воздействия различных факторов на изменение скорости химической реакции;</w:t>
      </w:r>
    </w:p>
    <w:p w:rsidR="008C5C7C" w:rsidRPr="008C5C7C" w:rsidRDefault="008C5C7C" w:rsidP="008C5C7C">
      <w:pPr>
        <w:rPr>
          <w:sz w:val="16"/>
          <w:szCs w:val="16"/>
          <w:lang w:val="ru-RU" w:eastAsia="en-US"/>
        </w:rPr>
      </w:pPr>
      <w:r w:rsidRPr="008C5C7C">
        <w:rPr>
          <w:sz w:val="16"/>
          <w:szCs w:val="16"/>
          <w:lang w:val="ru-RU" w:eastAsia="en-US"/>
        </w:rPr>
        <w:t>использовать приобретенные знания для экологически грамотного поведения в окружающей среде;</w:t>
      </w:r>
    </w:p>
    <w:p w:rsidR="008C5C7C" w:rsidRPr="008C5C7C" w:rsidRDefault="008C5C7C" w:rsidP="008C5C7C">
      <w:pPr>
        <w:rPr>
          <w:sz w:val="16"/>
          <w:szCs w:val="16"/>
          <w:lang w:val="ru-RU" w:eastAsia="en-US"/>
        </w:rPr>
      </w:pPr>
      <w:r w:rsidRPr="008C5C7C">
        <w:rPr>
          <w:sz w:val="16"/>
          <w:szCs w:val="16"/>
          <w:lang w:val="ru-RU" w:eastAsia="en-US"/>
        </w:rPr>
        <w:t>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w:t>
      </w:r>
    </w:p>
    <w:p w:rsidR="008C5C7C" w:rsidRPr="008C5C7C" w:rsidRDefault="008C5C7C" w:rsidP="008C5C7C">
      <w:pPr>
        <w:rPr>
          <w:sz w:val="16"/>
          <w:szCs w:val="16"/>
          <w:lang w:val="ru-RU" w:eastAsia="en-US"/>
        </w:rPr>
      </w:pPr>
      <w:r w:rsidRPr="008C5C7C">
        <w:rPr>
          <w:sz w:val="16"/>
          <w:szCs w:val="16"/>
          <w:lang w:val="ru-RU" w:eastAsia="en-US"/>
        </w:rPr>
        <w:t>объективно оценивать информацию о веществах и химических процессах;</w:t>
      </w:r>
    </w:p>
    <w:p w:rsidR="008C5C7C" w:rsidRPr="008C5C7C" w:rsidRDefault="008C5C7C" w:rsidP="008C5C7C">
      <w:pPr>
        <w:rPr>
          <w:sz w:val="16"/>
          <w:szCs w:val="16"/>
          <w:lang w:val="ru-RU" w:eastAsia="en-US"/>
        </w:rPr>
      </w:pPr>
      <w:r w:rsidRPr="008C5C7C">
        <w:rPr>
          <w:sz w:val="16"/>
          <w:szCs w:val="16"/>
          <w:lang w:val="ru-RU" w:eastAsia="en-US"/>
        </w:rPr>
        <w:t>критически относиться к псевдонаучной информации, недобросовестной рекламе в средствах массовой информации;</w:t>
      </w:r>
    </w:p>
    <w:p w:rsidR="008C5C7C" w:rsidRPr="008C5C7C" w:rsidRDefault="008C5C7C" w:rsidP="008C5C7C">
      <w:pPr>
        <w:rPr>
          <w:sz w:val="16"/>
          <w:szCs w:val="16"/>
          <w:lang w:val="ru-RU" w:eastAsia="en-US"/>
        </w:rPr>
      </w:pPr>
      <w:r w:rsidRPr="008C5C7C">
        <w:rPr>
          <w:sz w:val="16"/>
          <w:szCs w:val="16"/>
          <w:lang w:val="ru-RU" w:eastAsia="en-US"/>
        </w:rPr>
        <w:t>осознавать значение теоретических знаний по химии для практической деятельности человека;</w:t>
      </w:r>
    </w:p>
    <w:p w:rsidR="008C5C7C" w:rsidRPr="008C5C7C" w:rsidRDefault="008C5C7C" w:rsidP="008C5C7C">
      <w:pPr>
        <w:rPr>
          <w:sz w:val="16"/>
          <w:szCs w:val="16"/>
          <w:lang w:val="ru-RU" w:eastAsia="en-US"/>
        </w:rPr>
      </w:pPr>
      <w:r w:rsidRPr="008C5C7C">
        <w:rPr>
          <w:sz w:val="16"/>
          <w:szCs w:val="16"/>
          <w:lang w:val="ru-RU" w:eastAsia="en-US"/>
        </w:rPr>
        <w:t>создавать модели и схемы для решения учебных и познавательных задач</w:t>
      </w:r>
      <w:proofErr w:type="gramStart"/>
      <w:r w:rsidRPr="008C5C7C">
        <w:rPr>
          <w:sz w:val="16"/>
          <w:szCs w:val="16"/>
          <w:lang w:val="ru-RU" w:eastAsia="en-US"/>
        </w:rPr>
        <w:t>;п</w:t>
      </w:r>
      <w:proofErr w:type="gramEnd"/>
      <w:r w:rsidRPr="008C5C7C">
        <w:rPr>
          <w:sz w:val="16"/>
          <w:szCs w:val="16"/>
          <w:lang w:val="ru-RU" w:eastAsia="en-US"/>
        </w:rPr>
        <w:t>онимать необходимость соблюдения предписаний, предлагаемых в инструкциях по использованию лекарств, средств бытовой химии и др.</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bookmarkStart w:id="46" w:name="_Toc409691643"/>
      <w:bookmarkStart w:id="47" w:name="_Toc410653966"/>
      <w:bookmarkStart w:id="48" w:name="_Toc414553152"/>
      <w:r w:rsidRPr="008C5C7C">
        <w:rPr>
          <w:sz w:val="16"/>
          <w:szCs w:val="16"/>
          <w:lang w:val="ru-RU" w:eastAsia="en-US"/>
        </w:rPr>
        <w:t>1.2.5.13. Изобразительное искусство</w:t>
      </w:r>
      <w:bookmarkEnd w:id="46"/>
      <w:bookmarkEnd w:id="47"/>
      <w:bookmarkEnd w:id="48"/>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ru-RU"/>
        </w:rPr>
      </w:pPr>
      <w:r w:rsidRPr="008C5C7C">
        <w:rPr>
          <w:sz w:val="16"/>
          <w:szCs w:val="16"/>
          <w:lang w:val="ru-RU" w:eastAsia="ru-RU"/>
        </w:rPr>
        <w:t>характеризовать особенности уникального народного искусства, семантическое значение традиционных образов, мотивов (древо жизни, птица, солярные знаки); создавать декоративные изображения на основе русских образов;</w:t>
      </w:r>
    </w:p>
    <w:p w:rsidR="008C5C7C" w:rsidRPr="008C5C7C" w:rsidRDefault="008C5C7C" w:rsidP="008C5C7C">
      <w:pPr>
        <w:rPr>
          <w:sz w:val="16"/>
          <w:szCs w:val="16"/>
          <w:lang w:val="ru-RU" w:eastAsia="ru-RU"/>
        </w:rPr>
      </w:pPr>
      <w:r w:rsidRPr="008C5C7C">
        <w:rPr>
          <w:sz w:val="16"/>
          <w:szCs w:val="16"/>
          <w:lang w:val="ru-RU" w:eastAsia="ru-RU"/>
        </w:rPr>
        <w:t xml:space="preserve">раскрывать смысл народных праздников и обрядов и их отражение в народном искусстве и в современной жизни; </w:t>
      </w:r>
    </w:p>
    <w:p w:rsidR="008C5C7C" w:rsidRPr="008C5C7C" w:rsidRDefault="008C5C7C" w:rsidP="008C5C7C">
      <w:pPr>
        <w:rPr>
          <w:sz w:val="16"/>
          <w:szCs w:val="16"/>
          <w:lang w:val="ru-RU" w:eastAsia="ru-RU"/>
        </w:rPr>
      </w:pPr>
      <w:r w:rsidRPr="008C5C7C">
        <w:rPr>
          <w:sz w:val="16"/>
          <w:szCs w:val="16"/>
          <w:lang w:val="ru-RU" w:eastAsia="ru-RU"/>
        </w:rPr>
        <w:t>создавать эскизы декоративного убранства русской избы;</w:t>
      </w:r>
    </w:p>
    <w:p w:rsidR="008C5C7C" w:rsidRPr="008C5C7C" w:rsidRDefault="008C5C7C" w:rsidP="008C5C7C">
      <w:pPr>
        <w:rPr>
          <w:sz w:val="16"/>
          <w:szCs w:val="16"/>
          <w:lang w:val="ru-RU" w:eastAsia="ru-RU"/>
        </w:rPr>
      </w:pPr>
      <w:r w:rsidRPr="008C5C7C">
        <w:rPr>
          <w:sz w:val="16"/>
          <w:szCs w:val="16"/>
          <w:lang w:val="ru-RU" w:eastAsia="ru-RU"/>
        </w:rPr>
        <w:t>создавать цветовую композицию внутреннего убранства избы;</w:t>
      </w:r>
    </w:p>
    <w:p w:rsidR="008C5C7C" w:rsidRPr="008C5C7C" w:rsidRDefault="008C5C7C" w:rsidP="008C5C7C">
      <w:pPr>
        <w:rPr>
          <w:sz w:val="16"/>
          <w:szCs w:val="16"/>
          <w:lang w:val="ru-RU" w:eastAsia="ru-RU"/>
        </w:rPr>
      </w:pPr>
      <w:r w:rsidRPr="008C5C7C">
        <w:rPr>
          <w:sz w:val="16"/>
          <w:szCs w:val="16"/>
          <w:lang w:val="ru-RU" w:eastAsia="ru-RU"/>
        </w:rPr>
        <w:t>определять специфику образного языка декоративно-прикладного искусства;</w:t>
      </w:r>
    </w:p>
    <w:p w:rsidR="008C5C7C" w:rsidRPr="008C5C7C" w:rsidRDefault="008C5C7C" w:rsidP="008C5C7C">
      <w:pPr>
        <w:rPr>
          <w:sz w:val="16"/>
          <w:szCs w:val="16"/>
          <w:lang w:val="ru-RU" w:eastAsia="ru-RU"/>
        </w:rPr>
      </w:pPr>
      <w:r w:rsidRPr="008C5C7C">
        <w:rPr>
          <w:sz w:val="16"/>
          <w:szCs w:val="16"/>
          <w:lang w:val="ru-RU" w:eastAsia="ru-RU"/>
        </w:rPr>
        <w:t>создавать самостоятельные варианты орнаментального построения вышивки с опорой на народные традиции;</w:t>
      </w:r>
    </w:p>
    <w:p w:rsidR="008C5C7C" w:rsidRPr="008C5C7C" w:rsidRDefault="008C5C7C" w:rsidP="008C5C7C">
      <w:pPr>
        <w:rPr>
          <w:sz w:val="16"/>
          <w:szCs w:val="16"/>
          <w:lang w:val="ru-RU" w:eastAsia="ru-RU"/>
        </w:rPr>
      </w:pPr>
      <w:r w:rsidRPr="008C5C7C">
        <w:rPr>
          <w:sz w:val="16"/>
          <w:szCs w:val="16"/>
          <w:lang w:val="ru-RU" w:eastAsia="ru-RU"/>
        </w:rPr>
        <w:t>создавать эскизы народного праздничного костюма, его отдельных элементов в цветовом решении;</w:t>
      </w:r>
    </w:p>
    <w:p w:rsidR="008C5C7C" w:rsidRPr="008C5C7C" w:rsidRDefault="008C5C7C" w:rsidP="008C5C7C">
      <w:pPr>
        <w:rPr>
          <w:sz w:val="16"/>
          <w:szCs w:val="16"/>
          <w:lang w:val="ru-RU" w:eastAsia="ru-RU"/>
        </w:rPr>
      </w:pPr>
      <w:r w:rsidRPr="008C5C7C">
        <w:rPr>
          <w:sz w:val="16"/>
          <w:szCs w:val="16"/>
          <w:lang w:val="ru-RU" w:eastAsia="ru-RU"/>
        </w:rPr>
        <w:t>умело пользоваться языком декоративно-прикладного искусства, принципами декоративного обобщения, уметь передавать единство формы и декора (на доступном для данного возраста уровне);</w:t>
      </w:r>
    </w:p>
    <w:p w:rsidR="008C5C7C" w:rsidRPr="008C5C7C" w:rsidRDefault="008C5C7C" w:rsidP="008C5C7C">
      <w:pPr>
        <w:rPr>
          <w:sz w:val="16"/>
          <w:szCs w:val="16"/>
          <w:lang w:val="ru-RU" w:eastAsia="ru-RU"/>
        </w:rPr>
      </w:pPr>
      <w:r w:rsidRPr="008C5C7C">
        <w:rPr>
          <w:sz w:val="16"/>
          <w:szCs w:val="16"/>
          <w:lang w:val="ru-RU" w:eastAsia="ru-RU"/>
        </w:rPr>
        <w:t>выстраивать декоративные, орнаментальные композиции в традиции народного искусства (используя традиционное письмо Гжели, Городца, Хохломы и т. д.) на основе ритмического повтора изобразительных или геометрических элементов;</w:t>
      </w:r>
    </w:p>
    <w:p w:rsidR="008C5C7C" w:rsidRPr="008C5C7C" w:rsidRDefault="008C5C7C" w:rsidP="008C5C7C">
      <w:pPr>
        <w:rPr>
          <w:sz w:val="16"/>
          <w:szCs w:val="16"/>
          <w:lang w:val="ru-RU" w:eastAsia="ru-RU"/>
        </w:rPr>
      </w:pPr>
      <w:r w:rsidRPr="008C5C7C">
        <w:rPr>
          <w:sz w:val="16"/>
          <w:szCs w:val="16"/>
          <w:lang w:val="ru-RU" w:eastAsia="ru-RU"/>
        </w:rPr>
        <w:t>владеть практическими навыками выразительного использования фактуры, цвета, формы, объема, пространства в процессе создания в конкретном материале плоскостных или объемных декоративных композиций;</w:t>
      </w:r>
    </w:p>
    <w:p w:rsidR="008C5C7C" w:rsidRPr="008C5C7C" w:rsidRDefault="008C5C7C" w:rsidP="008C5C7C">
      <w:pPr>
        <w:rPr>
          <w:sz w:val="16"/>
          <w:szCs w:val="16"/>
          <w:lang w:val="ru-RU" w:eastAsia="ru-RU"/>
        </w:rPr>
      </w:pPr>
      <w:r w:rsidRPr="008C5C7C">
        <w:rPr>
          <w:sz w:val="16"/>
          <w:szCs w:val="16"/>
          <w:lang w:val="ru-RU" w:eastAsia="ru-RU"/>
        </w:rPr>
        <w:t>распознавать и называть игрушки ведущих народных художественных промыслов; осуществлять собственный художественный замысел, связанный с созданием выразительной формы игрушки и украшением ее декоративной росписью в традиции одного из промыслов;</w:t>
      </w:r>
    </w:p>
    <w:p w:rsidR="008C5C7C" w:rsidRPr="008C5C7C" w:rsidRDefault="008C5C7C" w:rsidP="008C5C7C">
      <w:pPr>
        <w:rPr>
          <w:sz w:val="16"/>
          <w:szCs w:val="16"/>
          <w:lang w:val="ru-RU" w:eastAsia="ru-RU"/>
        </w:rPr>
      </w:pPr>
      <w:r w:rsidRPr="008C5C7C">
        <w:rPr>
          <w:sz w:val="16"/>
          <w:szCs w:val="16"/>
          <w:lang w:val="ru-RU" w:eastAsia="ru-RU"/>
        </w:rPr>
        <w:t>характеризовать основы народного орнамента; создавать орнаменты на основе народных традиций;</w:t>
      </w:r>
    </w:p>
    <w:p w:rsidR="008C5C7C" w:rsidRPr="008C5C7C" w:rsidRDefault="008C5C7C" w:rsidP="008C5C7C">
      <w:pPr>
        <w:rPr>
          <w:sz w:val="16"/>
          <w:szCs w:val="16"/>
          <w:lang w:val="ru-RU" w:eastAsia="ru-RU"/>
        </w:rPr>
      </w:pPr>
      <w:r w:rsidRPr="008C5C7C">
        <w:rPr>
          <w:sz w:val="16"/>
          <w:szCs w:val="16"/>
          <w:lang w:val="ru-RU" w:eastAsia="ru-RU"/>
        </w:rPr>
        <w:t>различать виды и материалы декоративно-прикладного искусства;</w:t>
      </w:r>
    </w:p>
    <w:p w:rsidR="008C5C7C" w:rsidRPr="008C5C7C" w:rsidRDefault="008C5C7C" w:rsidP="008C5C7C">
      <w:pPr>
        <w:rPr>
          <w:sz w:val="16"/>
          <w:szCs w:val="16"/>
          <w:lang w:val="ru-RU" w:eastAsia="ru-RU"/>
        </w:rPr>
      </w:pPr>
      <w:r w:rsidRPr="008C5C7C">
        <w:rPr>
          <w:sz w:val="16"/>
          <w:szCs w:val="16"/>
          <w:lang w:val="ru-RU" w:eastAsia="ru-RU"/>
        </w:rPr>
        <w:t>различать национальные особенности русского орнамента и орнаментов других народов России;</w:t>
      </w:r>
    </w:p>
    <w:p w:rsidR="008C5C7C" w:rsidRPr="008C5C7C" w:rsidRDefault="008C5C7C" w:rsidP="008C5C7C">
      <w:pPr>
        <w:rPr>
          <w:sz w:val="16"/>
          <w:szCs w:val="16"/>
          <w:lang w:val="ru-RU" w:eastAsia="ru-RU"/>
        </w:rPr>
      </w:pPr>
      <w:r w:rsidRPr="008C5C7C">
        <w:rPr>
          <w:sz w:val="16"/>
          <w:szCs w:val="16"/>
          <w:lang w:val="ru-RU" w:eastAsia="ru-RU"/>
        </w:rPr>
        <w:t>находить общие черты в единстве материалов, формы и декора, конструктивных декоративных изобразительных элементов в произведениях народных и современных промыслов;</w:t>
      </w:r>
    </w:p>
    <w:p w:rsidR="008C5C7C" w:rsidRPr="008C5C7C" w:rsidRDefault="008C5C7C" w:rsidP="008C5C7C">
      <w:pPr>
        <w:rPr>
          <w:sz w:val="16"/>
          <w:szCs w:val="16"/>
          <w:lang w:val="ru-RU" w:eastAsia="ru-RU"/>
        </w:rPr>
      </w:pPr>
      <w:r w:rsidRPr="008C5C7C">
        <w:rPr>
          <w:sz w:val="16"/>
          <w:szCs w:val="16"/>
          <w:lang w:val="ru-RU" w:eastAsia="ru-RU"/>
        </w:rPr>
        <w:t>различать и характеризовать несколько народных художественных промыслов России;</w:t>
      </w:r>
    </w:p>
    <w:p w:rsidR="008C5C7C" w:rsidRPr="008C5C7C" w:rsidRDefault="008C5C7C" w:rsidP="008C5C7C">
      <w:pPr>
        <w:rPr>
          <w:sz w:val="16"/>
          <w:szCs w:val="16"/>
          <w:lang w:val="ru-RU" w:eastAsia="ru-RU"/>
        </w:rPr>
      </w:pPr>
      <w:r w:rsidRPr="008C5C7C">
        <w:rPr>
          <w:sz w:val="16"/>
          <w:szCs w:val="16"/>
          <w:lang w:val="ru-RU" w:eastAsia="ru-RU"/>
        </w:rPr>
        <w:t>называть пространственные и временные виды искусства и объяснять, в чем состоит различие временных и пространственных видов искусства;</w:t>
      </w:r>
    </w:p>
    <w:p w:rsidR="008C5C7C" w:rsidRPr="008C5C7C" w:rsidRDefault="008C5C7C" w:rsidP="008C5C7C">
      <w:pPr>
        <w:rPr>
          <w:sz w:val="16"/>
          <w:szCs w:val="16"/>
          <w:lang w:val="ru-RU" w:eastAsia="ru-RU"/>
        </w:rPr>
      </w:pPr>
      <w:r w:rsidRPr="008C5C7C">
        <w:rPr>
          <w:sz w:val="16"/>
          <w:szCs w:val="16"/>
          <w:lang w:val="ru-RU" w:eastAsia="ru-RU"/>
        </w:rPr>
        <w:t>классифицировать жанровую систему в изобразительном искусстве и ее значение для анализа развития искусства и понимания изменений видения мира;</w:t>
      </w:r>
    </w:p>
    <w:p w:rsidR="008C5C7C" w:rsidRPr="008C5C7C" w:rsidRDefault="008C5C7C" w:rsidP="008C5C7C">
      <w:pPr>
        <w:rPr>
          <w:sz w:val="16"/>
          <w:szCs w:val="16"/>
          <w:lang w:val="ru-RU" w:eastAsia="ru-RU"/>
        </w:rPr>
      </w:pPr>
      <w:r w:rsidRPr="008C5C7C">
        <w:rPr>
          <w:sz w:val="16"/>
          <w:szCs w:val="16"/>
          <w:lang w:val="ru-RU" w:eastAsia="ru-RU"/>
        </w:rPr>
        <w:t>объяснять разницу между предметом изображения, сюжетом и содержанием изображения;</w:t>
      </w:r>
    </w:p>
    <w:p w:rsidR="008C5C7C" w:rsidRPr="008C5C7C" w:rsidRDefault="008C5C7C" w:rsidP="008C5C7C">
      <w:pPr>
        <w:rPr>
          <w:sz w:val="16"/>
          <w:szCs w:val="16"/>
          <w:lang w:val="ru-RU" w:eastAsia="ru-RU"/>
        </w:rPr>
      </w:pPr>
      <w:r w:rsidRPr="008C5C7C">
        <w:rPr>
          <w:sz w:val="16"/>
          <w:szCs w:val="16"/>
          <w:lang w:val="ru-RU" w:eastAsia="ru-RU"/>
        </w:rPr>
        <w:t>композиционным навыкам работы, чувству ритма, работе с различными художественными материалами;</w:t>
      </w:r>
    </w:p>
    <w:p w:rsidR="008C5C7C" w:rsidRPr="008C5C7C" w:rsidRDefault="008C5C7C" w:rsidP="008C5C7C">
      <w:pPr>
        <w:rPr>
          <w:sz w:val="16"/>
          <w:szCs w:val="16"/>
          <w:lang w:val="ru-RU" w:eastAsia="ru-RU"/>
        </w:rPr>
      </w:pPr>
      <w:r w:rsidRPr="008C5C7C">
        <w:rPr>
          <w:sz w:val="16"/>
          <w:szCs w:val="16"/>
          <w:lang w:val="ru-RU" w:eastAsia="ru-RU"/>
        </w:rPr>
        <w:t>создавать образы, используя все выразительные возможности художественных материалов;</w:t>
      </w:r>
    </w:p>
    <w:p w:rsidR="008C5C7C" w:rsidRPr="008C5C7C" w:rsidRDefault="008C5C7C" w:rsidP="008C5C7C">
      <w:pPr>
        <w:rPr>
          <w:sz w:val="16"/>
          <w:szCs w:val="16"/>
          <w:lang w:val="ru-RU" w:eastAsia="ru-RU"/>
        </w:rPr>
      </w:pPr>
      <w:r w:rsidRPr="008C5C7C">
        <w:rPr>
          <w:sz w:val="16"/>
          <w:szCs w:val="16"/>
          <w:lang w:val="ru-RU" w:eastAsia="ru-RU"/>
        </w:rPr>
        <w:t>простым навыкам изображения с помощью пятна и тональных отношений;</w:t>
      </w:r>
    </w:p>
    <w:p w:rsidR="008C5C7C" w:rsidRPr="008C5C7C" w:rsidRDefault="008C5C7C" w:rsidP="008C5C7C">
      <w:pPr>
        <w:rPr>
          <w:sz w:val="16"/>
          <w:szCs w:val="16"/>
          <w:lang w:val="ru-RU" w:eastAsia="ru-RU"/>
        </w:rPr>
      </w:pPr>
      <w:r w:rsidRPr="008C5C7C">
        <w:rPr>
          <w:sz w:val="16"/>
          <w:szCs w:val="16"/>
          <w:lang w:val="ru-RU" w:eastAsia="ru-RU"/>
        </w:rPr>
        <w:t>навыку плоскостного силуэтного изображения обычных, простых предметов (кухонная утварь);</w:t>
      </w:r>
    </w:p>
    <w:p w:rsidR="008C5C7C" w:rsidRPr="008C5C7C" w:rsidRDefault="008C5C7C" w:rsidP="008C5C7C">
      <w:pPr>
        <w:rPr>
          <w:sz w:val="16"/>
          <w:szCs w:val="16"/>
          <w:lang w:val="ru-RU" w:eastAsia="ru-RU"/>
        </w:rPr>
      </w:pPr>
      <w:r w:rsidRPr="008C5C7C">
        <w:rPr>
          <w:sz w:val="16"/>
          <w:szCs w:val="16"/>
          <w:lang w:val="ru-RU" w:eastAsia="ru-RU"/>
        </w:rPr>
        <w:t>изображать сложную форму предмета (силуэт) как соотношение простых геометрических фигур, соблюдая их пропорции;</w:t>
      </w:r>
    </w:p>
    <w:p w:rsidR="008C5C7C" w:rsidRPr="008C5C7C" w:rsidRDefault="008C5C7C" w:rsidP="008C5C7C">
      <w:pPr>
        <w:rPr>
          <w:sz w:val="16"/>
          <w:szCs w:val="16"/>
          <w:lang w:val="ru-RU" w:eastAsia="ru-RU"/>
        </w:rPr>
      </w:pPr>
      <w:r w:rsidRPr="008C5C7C">
        <w:rPr>
          <w:sz w:val="16"/>
          <w:szCs w:val="16"/>
          <w:lang w:val="ru-RU" w:eastAsia="ru-RU"/>
        </w:rPr>
        <w:t>создавать линейные изображения геометрических тел и натюрморт с натуры из геометрических тел;</w:t>
      </w:r>
    </w:p>
    <w:p w:rsidR="008C5C7C" w:rsidRPr="008C5C7C" w:rsidRDefault="008C5C7C" w:rsidP="008C5C7C">
      <w:pPr>
        <w:rPr>
          <w:sz w:val="16"/>
          <w:szCs w:val="16"/>
          <w:lang w:val="ru-RU" w:eastAsia="ru-RU"/>
        </w:rPr>
      </w:pPr>
      <w:r w:rsidRPr="008C5C7C">
        <w:rPr>
          <w:sz w:val="16"/>
          <w:szCs w:val="16"/>
          <w:lang w:val="ru-RU" w:eastAsia="ru-RU"/>
        </w:rPr>
        <w:t>строить изображения простых предметов по правилам линейной перспективы;</w:t>
      </w:r>
    </w:p>
    <w:p w:rsidR="008C5C7C" w:rsidRPr="008C5C7C" w:rsidRDefault="008C5C7C" w:rsidP="008C5C7C">
      <w:pPr>
        <w:rPr>
          <w:sz w:val="16"/>
          <w:szCs w:val="16"/>
          <w:lang w:val="ru-RU" w:eastAsia="ru-RU"/>
        </w:rPr>
      </w:pPr>
      <w:r w:rsidRPr="008C5C7C">
        <w:rPr>
          <w:sz w:val="16"/>
          <w:szCs w:val="16"/>
          <w:lang w:val="ru-RU" w:eastAsia="ru-RU"/>
        </w:rPr>
        <w:t>характеризовать освещение как важнейшее выразительное средство изобразительного искусства, как средство построения объема предметов и глубины пространства;</w:t>
      </w:r>
    </w:p>
    <w:p w:rsidR="008C5C7C" w:rsidRPr="008C5C7C" w:rsidRDefault="008C5C7C" w:rsidP="008C5C7C">
      <w:pPr>
        <w:rPr>
          <w:sz w:val="16"/>
          <w:szCs w:val="16"/>
          <w:lang w:val="ru-RU" w:eastAsia="ru-RU"/>
        </w:rPr>
      </w:pPr>
      <w:r w:rsidRPr="008C5C7C">
        <w:rPr>
          <w:sz w:val="16"/>
          <w:szCs w:val="16"/>
          <w:lang w:val="ru-RU" w:eastAsia="ru-RU"/>
        </w:rPr>
        <w:t>передавать с помощью света характер формы и эмоциональное напряжение в композиции натюрморта;</w:t>
      </w:r>
    </w:p>
    <w:p w:rsidR="008C5C7C" w:rsidRPr="008C5C7C" w:rsidRDefault="008C5C7C" w:rsidP="008C5C7C">
      <w:pPr>
        <w:rPr>
          <w:sz w:val="16"/>
          <w:szCs w:val="16"/>
          <w:lang w:val="ru-RU" w:eastAsia="ru-RU"/>
        </w:rPr>
      </w:pPr>
      <w:r w:rsidRPr="008C5C7C">
        <w:rPr>
          <w:sz w:val="16"/>
          <w:szCs w:val="16"/>
          <w:lang w:val="ru-RU" w:eastAsia="ru-RU"/>
        </w:rPr>
        <w:t>творческому опыту выполнения графического натюрморта и гравюры наклейками на картоне;</w:t>
      </w:r>
    </w:p>
    <w:p w:rsidR="008C5C7C" w:rsidRPr="008C5C7C" w:rsidRDefault="008C5C7C" w:rsidP="008C5C7C">
      <w:pPr>
        <w:rPr>
          <w:sz w:val="16"/>
          <w:szCs w:val="16"/>
          <w:lang w:val="ru-RU" w:eastAsia="ru-RU"/>
        </w:rPr>
      </w:pPr>
      <w:r w:rsidRPr="008C5C7C">
        <w:rPr>
          <w:sz w:val="16"/>
          <w:szCs w:val="16"/>
          <w:lang w:val="ru-RU" w:eastAsia="ru-RU"/>
        </w:rPr>
        <w:t>выражать цветом в натюрморте собственное настроение и переживания;</w:t>
      </w:r>
    </w:p>
    <w:p w:rsidR="008C5C7C" w:rsidRPr="008C5C7C" w:rsidRDefault="008C5C7C" w:rsidP="008C5C7C">
      <w:pPr>
        <w:rPr>
          <w:sz w:val="16"/>
          <w:szCs w:val="16"/>
          <w:lang w:val="ru-RU" w:eastAsia="ru-RU"/>
        </w:rPr>
      </w:pPr>
      <w:r w:rsidRPr="008C5C7C">
        <w:rPr>
          <w:sz w:val="16"/>
          <w:szCs w:val="16"/>
          <w:lang w:val="ru-RU" w:eastAsia="ru-RU"/>
        </w:rPr>
        <w:t>рассуждать о разных способах передачи перспективы в изобразительном искусстве как выражении различных мировоззренческих смыслов;</w:t>
      </w:r>
    </w:p>
    <w:p w:rsidR="008C5C7C" w:rsidRPr="008C5C7C" w:rsidRDefault="008C5C7C" w:rsidP="008C5C7C">
      <w:pPr>
        <w:rPr>
          <w:sz w:val="16"/>
          <w:szCs w:val="16"/>
          <w:lang w:val="ru-RU" w:eastAsia="ru-RU"/>
        </w:rPr>
      </w:pPr>
      <w:r w:rsidRPr="008C5C7C">
        <w:rPr>
          <w:sz w:val="16"/>
          <w:szCs w:val="16"/>
          <w:lang w:val="ru-RU" w:eastAsia="ru-RU"/>
        </w:rPr>
        <w:t>применять перспективу в практической творческой работе;</w:t>
      </w:r>
    </w:p>
    <w:p w:rsidR="008C5C7C" w:rsidRPr="008C5C7C" w:rsidRDefault="008C5C7C" w:rsidP="008C5C7C">
      <w:pPr>
        <w:rPr>
          <w:sz w:val="16"/>
          <w:szCs w:val="16"/>
          <w:lang w:val="ru-RU" w:eastAsia="ru-RU"/>
        </w:rPr>
      </w:pPr>
      <w:r w:rsidRPr="008C5C7C">
        <w:rPr>
          <w:sz w:val="16"/>
          <w:szCs w:val="16"/>
          <w:lang w:val="ru-RU" w:eastAsia="ru-RU"/>
        </w:rPr>
        <w:t>навыкам изображения перспективных сокращений в зарисовках наблюдаемого;</w:t>
      </w:r>
    </w:p>
    <w:p w:rsidR="008C5C7C" w:rsidRPr="008C5C7C" w:rsidRDefault="008C5C7C" w:rsidP="008C5C7C">
      <w:pPr>
        <w:rPr>
          <w:sz w:val="16"/>
          <w:szCs w:val="16"/>
          <w:lang w:val="ru-RU" w:eastAsia="ru-RU"/>
        </w:rPr>
      </w:pPr>
      <w:r w:rsidRPr="008C5C7C">
        <w:rPr>
          <w:sz w:val="16"/>
          <w:szCs w:val="16"/>
          <w:lang w:val="ru-RU" w:eastAsia="ru-RU"/>
        </w:rPr>
        <w:t>навыкам изображения уходящего вдаль пространства, применяя правила линейной и воздушной перспективы;</w:t>
      </w:r>
    </w:p>
    <w:p w:rsidR="008C5C7C" w:rsidRPr="008C5C7C" w:rsidRDefault="008C5C7C" w:rsidP="008C5C7C">
      <w:pPr>
        <w:rPr>
          <w:sz w:val="16"/>
          <w:szCs w:val="16"/>
          <w:lang w:val="ru-RU" w:eastAsia="ru-RU"/>
        </w:rPr>
      </w:pPr>
      <w:r w:rsidRPr="008C5C7C">
        <w:rPr>
          <w:sz w:val="16"/>
          <w:szCs w:val="16"/>
          <w:lang w:val="ru-RU" w:eastAsia="ru-RU"/>
        </w:rPr>
        <w:t>видеть, наблюдать и эстетически переживать изменчивость цветового состояния и настроения в природе;</w:t>
      </w:r>
    </w:p>
    <w:p w:rsidR="008C5C7C" w:rsidRPr="008C5C7C" w:rsidRDefault="008C5C7C" w:rsidP="008C5C7C">
      <w:pPr>
        <w:rPr>
          <w:sz w:val="16"/>
          <w:szCs w:val="16"/>
          <w:lang w:val="ru-RU" w:eastAsia="ru-RU"/>
        </w:rPr>
      </w:pPr>
      <w:r w:rsidRPr="008C5C7C">
        <w:rPr>
          <w:sz w:val="16"/>
          <w:szCs w:val="16"/>
          <w:lang w:val="ru-RU" w:eastAsia="ru-RU"/>
        </w:rPr>
        <w:t>навыкам создания пейзажных зарисовок;</w:t>
      </w:r>
    </w:p>
    <w:p w:rsidR="008C5C7C" w:rsidRPr="008C5C7C" w:rsidRDefault="008C5C7C" w:rsidP="008C5C7C">
      <w:pPr>
        <w:rPr>
          <w:sz w:val="16"/>
          <w:szCs w:val="16"/>
          <w:lang w:val="ru-RU" w:eastAsia="ru-RU"/>
        </w:rPr>
      </w:pPr>
      <w:r w:rsidRPr="008C5C7C">
        <w:rPr>
          <w:sz w:val="16"/>
          <w:szCs w:val="16"/>
          <w:lang w:val="ru-RU" w:eastAsia="ru-RU"/>
        </w:rPr>
        <w:t>различать и характеризовать понятия: пространство, ракурс, воздушная перспектива;</w:t>
      </w:r>
    </w:p>
    <w:p w:rsidR="008C5C7C" w:rsidRPr="008C5C7C" w:rsidRDefault="008C5C7C" w:rsidP="008C5C7C">
      <w:pPr>
        <w:rPr>
          <w:sz w:val="16"/>
          <w:szCs w:val="16"/>
          <w:lang w:val="ru-RU" w:eastAsia="ru-RU"/>
        </w:rPr>
      </w:pPr>
      <w:r w:rsidRPr="008C5C7C">
        <w:rPr>
          <w:sz w:val="16"/>
          <w:szCs w:val="16"/>
          <w:lang w:val="ru-RU" w:eastAsia="ru-RU"/>
        </w:rPr>
        <w:t>пользоваться правилами работы на пленэре;</w:t>
      </w:r>
    </w:p>
    <w:p w:rsidR="008C5C7C" w:rsidRPr="008C5C7C" w:rsidRDefault="008C5C7C" w:rsidP="008C5C7C">
      <w:pPr>
        <w:rPr>
          <w:sz w:val="16"/>
          <w:szCs w:val="16"/>
          <w:lang w:val="ru-RU" w:eastAsia="ru-RU"/>
        </w:rPr>
      </w:pPr>
      <w:r w:rsidRPr="008C5C7C">
        <w:rPr>
          <w:sz w:val="16"/>
          <w:szCs w:val="16"/>
          <w:lang w:val="ru-RU" w:eastAsia="ru-RU"/>
        </w:rPr>
        <w:t>использовать цвет как инструмент передачи своих чувств и представлений о красоте; осознавать, что колорит является средством эмоциональной выразительности живописного произведения;</w:t>
      </w:r>
    </w:p>
    <w:p w:rsidR="008C5C7C" w:rsidRPr="008C5C7C" w:rsidRDefault="008C5C7C" w:rsidP="008C5C7C">
      <w:pPr>
        <w:rPr>
          <w:sz w:val="16"/>
          <w:szCs w:val="16"/>
          <w:lang w:val="ru-RU" w:eastAsia="ru-RU"/>
        </w:rPr>
      </w:pPr>
      <w:r w:rsidRPr="008C5C7C">
        <w:rPr>
          <w:sz w:val="16"/>
          <w:szCs w:val="16"/>
          <w:lang w:val="ru-RU" w:eastAsia="ru-RU"/>
        </w:rPr>
        <w:t>навыкам композиции, наблюдательной перспективы и ритмической организации плоскости изображения;</w:t>
      </w:r>
    </w:p>
    <w:p w:rsidR="008C5C7C" w:rsidRPr="008C5C7C" w:rsidRDefault="008C5C7C" w:rsidP="008C5C7C">
      <w:pPr>
        <w:rPr>
          <w:sz w:val="16"/>
          <w:szCs w:val="16"/>
          <w:lang w:val="ru-RU" w:eastAsia="ru-RU"/>
        </w:rPr>
      </w:pPr>
      <w:r w:rsidRPr="008C5C7C">
        <w:rPr>
          <w:sz w:val="16"/>
          <w:szCs w:val="16"/>
          <w:lang w:val="ru-RU" w:eastAsia="ru-RU"/>
        </w:rPr>
        <w:t>различать основные средства художественной выразительности в изобразительном искусстве (линия, пятно, тон, цвет, форма, перспектива и др.);</w:t>
      </w:r>
    </w:p>
    <w:p w:rsidR="008C5C7C" w:rsidRPr="008C5C7C" w:rsidRDefault="008C5C7C" w:rsidP="008C5C7C">
      <w:pPr>
        <w:rPr>
          <w:sz w:val="16"/>
          <w:szCs w:val="16"/>
          <w:lang w:val="ru-RU" w:eastAsia="ru-RU"/>
        </w:rPr>
      </w:pPr>
      <w:r w:rsidRPr="008C5C7C">
        <w:rPr>
          <w:sz w:val="16"/>
          <w:szCs w:val="16"/>
          <w:lang w:val="ru-RU" w:eastAsia="ru-RU"/>
        </w:rPr>
        <w:t>определять композицию как целостный и образный строй произведения, роль формата, выразительное значение размера произведения, соотношение целого и детали, значение каждого фрагмента в его метафорическом смысле;</w:t>
      </w:r>
    </w:p>
    <w:p w:rsidR="008C5C7C" w:rsidRPr="008C5C7C" w:rsidRDefault="008C5C7C" w:rsidP="008C5C7C">
      <w:pPr>
        <w:rPr>
          <w:sz w:val="16"/>
          <w:szCs w:val="16"/>
          <w:lang w:val="ru-RU" w:eastAsia="ru-RU"/>
        </w:rPr>
      </w:pPr>
      <w:r w:rsidRPr="008C5C7C">
        <w:rPr>
          <w:sz w:val="16"/>
          <w:szCs w:val="16"/>
          <w:lang w:val="ru-RU" w:eastAsia="ru-RU"/>
        </w:rPr>
        <w:t>пользоваться красками (гуашь, акварель), несколькими графическими материалами (карандаш, тушь), обладать первичными навыками лепки, использовать коллажные техники;</w:t>
      </w:r>
    </w:p>
    <w:p w:rsidR="008C5C7C" w:rsidRPr="008C5C7C" w:rsidRDefault="008C5C7C" w:rsidP="008C5C7C">
      <w:pPr>
        <w:rPr>
          <w:sz w:val="16"/>
          <w:szCs w:val="16"/>
          <w:lang w:val="ru-RU" w:eastAsia="ru-RU"/>
        </w:rPr>
      </w:pPr>
      <w:r w:rsidRPr="008C5C7C">
        <w:rPr>
          <w:sz w:val="16"/>
          <w:szCs w:val="16"/>
          <w:lang w:val="ru-RU" w:eastAsia="ru-RU"/>
        </w:rPr>
        <w:t>различать и характеризовать понятия: эпический пейзаж, романтический пейзаж, пейзаж настроения, пленэр, импрессионизм;</w:t>
      </w:r>
    </w:p>
    <w:p w:rsidR="008C5C7C" w:rsidRPr="008C5C7C" w:rsidRDefault="008C5C7C" w:rsidP="008C5C7C">
      <w:pPr>
        <w:rPr>
          <w:sz w:val="16"/>
          <w:szCs w:val="16"/>
          <w:lang w:val="ru-RU" w:eastAsia="ru-RU"/>
        </w:rPr>
      </w:pPr>
      <w:r w:rsidRPr="008C5C7C">
        <w:rPr>
          <w:sz w:val="16"/>
          <w:szCs w:val="16"/>
          <w:lang w:val="ru-RU" w:eastAsia="ru-RU"/>
        </w:rPr>
        <w:t>различать и характеризовать виды портрета;</w:t>
      </w:r>
    </w:p>
    <w:p w:rsidR="008C5C7C" w:rsidRPr="008C5C7C" w:rsidRDefault="008C5C7C" w:rsidP="008C5C7C">
      <w:pPr>
        <w:rPr>
          <w:sz w:val="16"/>
          <w:szCs w:val="16"/>
          <w:lang w:val="ru-RU" w:eastAsia="ru-RU"/>
        </w:rPr>
      </w:pPr>
      <w:r w:rsidRPr="008C5C7C">
        <w:rPr>
          <w:sz w:val="16"/>
          <w:szCs w:val="16"/>
          <w:lang w:val="ru-RU" w:eastAsia="ru-RU"/>
        </w:rPr>
        <w:t>понимать и характеризовать основы изображения головы человека;</w:t>
      </w:r>
    </w:p>
    <w:p w:rsidR="008C5C7C" w:rsidRPr="008C5C7C" w:rsidRDefault="008C5C7C" w:rsidP="008C5C7C">
      <w:pPr>
        <w:rPr>
          <w:sz w:val="16"/>
          <w:szCs w:val="16"/>
          <w:lang w:val="ru-RU" w:eastAsia="ru-RU"/>
        </w:rPr>
      </w:pPr>
      <w:r w:rsidRPr="008C5C7C">
        <w:rPr>
          <w:sz w:val="16"/>
          <w:szCs w:val="16"/>
          <w:lang w:val="ru-RU" w:eastAsia="ru-RU"/>
        </w:rPr>
        <w:t>пользоваться навыками работы с доступными скульптурными материалами;</w:t>
      </w:r>
    </w:p>
    <w:p w:rsidR="008C5C7C" w:rsidRPr="008C5C7C" w:rsidRDefault="008C5C7C" w:rsidP="008C5C7C">
      <w:pPr>
        <w:rPr>
          <w:sz w:val="16"/>
          <w:szCs w:val="16"/>
          <w:lang w:val="ru-RU" w:eastAsia="ru-RU"/>
        </w:rPr>
      </w:pPr>
      <w:r w:rsidRPr="008C5C7C">
        <w:rPr>
          <w:sz w:val="16"/>
          <w:szCs w:val="16"/>
          <w:lang w:val="ru-RU" w:eastAsia="ru-RU"/>
        </w:rPr>
        <w:lastRenderedPageBreak/>
        <w:t>видеть и использовать в качестве средств выражения соотношения пропорций, характер освещения, цветовые отношения при изображении с натуры, по представлению, по памяти;</w:t>
      </w:r>
    </w:p>
    <w:p w:rsidR="008C5C7C" w:rsidRPr="008C5C7C" w:rsidRDefault="008C5C7C" w:rsidP="008C5C7C">
      <w:pPr>
        <w:rPr>
          <w:sz w:val="16"/>
          <w:szCs w:val="16"/>
          <w:lang w:val="ru-RU" w:eastAsia="ru-RU"/>
        </w:rPr>
      </w:pPr>
      <w:r w:rsidRPr="008C5C7C">
        <w:rPr>
          <w:sz w:val="16"/>
          <w:szCs w:val="16"/>
          <w:lang w:val="ru-RU" w:eastAsia="ru-RU"/>
        </w:rPr>
        <w:t>видеть конструктивную форму предмета, владеть первичными навыками плоского и объемного изображения предмета и группы предметов;</w:t>
      </w:r>
    </w:p>
    <w:p w:rsidR="008C5C7C" w:rsidRPr="008C5C7C" w:rsidRDefault="008C5C7C" w:rsidP="008C5C7C">
      <w:pPr>
        <w:rPr>
          <w:sz w:val="16"/>
          <w:szCs w:val="16"/>
          <w:lang w:val="ru-RU" w:eastAsia="ru-RU"/>
        </w:rPr>
      </w:pPr>
      <w:r w:rsidRPr="008C5C7C">
        <w:rPr>
          <w:sz w:val="16"/>
          <w:szCs w:val="16"/>
          <w:lang w:val="ru-RU" w:eastAsia="ru-RU"/>
        </w:rPr>
        <w:t>использовать графические материалы в работе над портретом;</w:t>
      </w:r>
    </w:p>
    <w:p w:rsidR="008C5C7C" w:rsidRPr="008C5C7C" w:rsidRDefault="008C5C7C" w:rsidP="008C5C7C">
      <w:pPr>
        <w:rPr>
          <w:sz w:val="16"/>
          <w:szCs w:val="16"/>
          <w:lang w:val="ru-RU" w:eastAsia="ru-RU"/>
        </w:rPr>
      </w:pPr>
      <w:r w:rsidRPr="008C5C7C">
        <w:rPr>
          <w:sz w:val="16"/>
          <w:szCs w:val="16"/>
          <w:lang w:val="ru-RU" w:eastAsia="ru-RU"/>
        </w:rPr>
        <w:t>использовать образные возможности освещения в портрете;</w:t>
      </w:r>
    </w:p>
    <w:p w:rsidR="008C5C7C" w:rsidRPr="008C5C7C" w:rsidRDefault="008C5C7C" w:rsidP="008C5C7C">
      <w:pPr>
        <w:rPr>
          <w:sz w:val="16"/>
          <w:szCs w:val="16"/>
          <w:lang w:val="ru-RU" w:eastAsia="ru-RU"/>
        </w:rPr>
      </w:pPr>
      <w:r w:rsidRPr="008C5C7C">
        <w:rPr>
          <w:sz w:val="16"/>
          <w:szCs w:val="16"/>
          <w:lang w:val="ru-RU" w:eastAsia="ru-RU"/>
        </w:rPr>
        <w:t>пользоваться правилами схематического построения головы человека в рисунке;</w:t>
      </w:r>
    </w:p>
    <w:p w:rsidR="008C5C7C" w:rsidRPr="008C5C7C" w:rsidRDefault="008C5C7C" w:rsidP="008C5C7C">
      <w:pPr>
        <w:rPr>
          <w:sz w:val="16"/>
          <w:szCs w:val="16"/>
          <w:lang w:val="ru-RU" w:eastAsia="ru-RU"/>
        </w:rPr>
      </w:pPr>
      <w:r w:rsidRPr="008C5C7C">
        <w:rPr>
          <w:sz w:val="16"/>
          <w:szCs w:val="16"/>
          <w:lang w:val="ru-RU" w:eastAsia="ru-RU"/>
        </w:rPr>
        <w:t>называть имена выдающихся русских и зарубежных художников - портретистов и определять их произведения;</w:t>
      </w:r>
    </w:p>
    <w:p w:rsidR="008C5C7C" w:rsidRPr="008C5C7C" w:rsidRDefault="008C5C7C" w:rsidP="008C5C7C">
      <w:pPr>
        <w:rPr>
          <w:sz w:val="16"/>
          <w:szCs w:val="16"/>
          <w:lang w:val="ru-RU" w:eastAsia="ru-RU"/>
        </w:rPr>
      </w:pPr>
      <w:r w:rsidRPr="008C5C7C">
        <w:rPr>
          <w:sz w:val="16"/>
          <w:szCs w:val="16"/>
          <w:lang w:val="ru-RU" w:eastAsia="ru-RU"/>
        </w:rPr>
        <w:t>навыкам передачи в плоскостном изображении простых движений фигуры человека;</w:t>
      </w:r>
    </w:p>
    <w:p w:rsidR="008C5C7C" w:rsidRPr="008C5C7C" w:rsidRDefault="008C5C7C" w:rsidP="008C5C7C">
      <w:pPr>
        <w:rPr>
          <w:sz w:val="16"/>
          <w:szCs w:val="16"/>
          <w:lang w:val="ru-RU" w:eastAsia="ru-RU"/>
        </w:rPr>
      </w:pPr>
      <w:r w:rsidRPr="008C5C7C">
        <w:rPr>
          <w:sz w:val="16"/>
          <w:szCs w:val="16"/>
          <w:lang w:val="ru-RU" w:eastAsia="ru-RU"/>
        </w:rPr>
        <w:t>навыкам понимания особенностей восприятия скульптурного образа;</w:t>
      </w:r>
    </w:p>
    <w:p w:rsidR="008C5C7C" w:rsidRPr="008C5C7C" w:rsidRDefault="008C5C7C" w:rsidP="008C5C7C">
      <w:pPr>
        <w:rPr>
          <w:sz w:val="16"/>
          <w:szCs w:val="16"/>
          <w:lang w:val="ru-RU" w:eastAsia="ru-RU"/>
        </w:rPr>
      </w:pPr>
      <w:r w:rsidRPr="008C5C7C">
        <w:rPr>
          <w:sz w:val="16"/>
          <w:szCs w:val="16"/>
          <w:lang w:val="ru-RU" w:eastAsia="ru-RU"/>
        </w:rPr>
        <w:t>навыкам лепки и работы с пластилином или глиной;</w:t>
      </w:r>
    </w:p>
    <w:p w:rsidR="008C5C7C" w:rsidRPr="008C5C7C" w:rsidRDefault="008C5C7C" w:rsidP="008C5C7C">
      <w:pPr>
        <w:rPr>
          <w:sz w:val="16"/>
          <w:szCs w:val="16"/>
          <w:lang w:val="ru-RU" w:eastAsia="ru-RU"/>
        </w:rPr>
      </w:pPr>
      <w:r w:rsidRPr="008C5C7C">
        <w:rPr>
          <w:sz w:val="16"/>
          <w:szCs w:val="16"/>
          <w:lang w:val="ru-RU" w:eastAsia="ru-RU"/>
        </w:rPr>
        <w:t>рассуждать (с опорой на восприятие художественных произведений - шедевров изобразительного искусства) об изменчивости образа человека в истории искусства;</w:t>
      </w:r>
    </w:p>
    <w:p w:rsidR="008C5C7C" w:rsidRPr="008C5C7C" w:rsidRDefault="008C5C7C" w:rsidP="008C5C7C">
      <w:pPr>
        <w:rPr>
          <w:sz w:val="16"/>
          <w:szCs w:val="16"/>
          <w:lang w:val="ru-RU" w:eastAsia="ru-RU"/>
        </w:rPr>
      </w:pPr>
      <w:r w:rsidRPr="008C5C7C">
        <w:rPr>
          <w:sz w:val="16"/>
          <w:szCs w:val="16"/>
          <w:lang w:val="ru-RU" w:eastAsia="ru-RU"/>
        </w:rPr>
        <w:t>приемам выразительности при работе с натуры над набросками и зарисовками фигуры человека, используя разнообразные графические материалы;</w:t>
      </w:r>
    </w:p>
    <w:p w:rsidR="008C5C7C" w:rsidRPr="008C5C7C" w:rsidRDefault="008C5C7C" w:rsidP="008C5C7C">
      <w:pPr>
        <w:rPr>
          <w:sz w:val="16"/>
          <w:szCs w:val="16"/>
          <w:lang w:val="ru-RU" w:eastAsia="ru-RU"/>
        </w:rPr>
      </w:pPr>
      <w:r w:rsidRPr="008C5C7C">
        <w:rPr>
          <w:sz w:val="16"/>
          <w:szCs w:val="16"/>
          <w:lang w:val="ru-RU" w:eastAsia="ru-RU"/>
        </w:rPr>
        <w:t>характеризовать сюжетно-тематическую картину как обобщенный и целостный образ, как результат наблюдений и размышлений художника над жизнью;</w:t>
      </w:r>
    </w:p>
    <w:p w:rsidR="008C5C7C" w:rsidRPr="008C5C7C" w:rsidRDefault="008C5C7C" w:rsidP="008C5C7C">
      <w:pPr>
        <w:rPr>
          <w:sz w:val="16"/>
          <w:szCs w:val="16"/>
          <w:lang w:val="ru-RU" w:eastAsia="ru-RU"/>
        </w:rPr>
      </w:pPr>
      <w:r w:rsidRPr="008C5C7C">
        <w:rPr>
          <w:sz w:val="16"/>
          <w:szCs w:val="16"/>
          <w:lang w:val="ru-RU" w:eastAsia="ru-RU"/>
        </w:rPr>
        <w:t>объяснять понятия «тема», «содержание», «сюжет» в произведениях станковой живописи;</w:t>
      </w:r>
    </w:p>
    <w:p w:rsidR="008C5C7C" w:rsidRPr="008C5C7C" w:rsidRDefault="008C5C7C" w:rsidP="008C5C7C">
      <w:pPr>
        <w:rPr>
          <w:sz w:val="16"/>
          <w:szCs w:val="16"/>
          <w:lang w:val="ru-RU" w:eastAsia="ru-RU"/>
        </w:rPr>
      </w:pPr>
      <w:r w:rsidRPr="008C5C7C">
        <w:rPr>
          <w:sz w:val="16"/>
          <w:szCs w:val="16"/>
          <w:lang w:val="ru-RU" w:eastAsia="ru-RU"/>
        </w:rPr>
        <w:t>изобразительным и композиционным навыкам в процессе работы над эскизом;</w:t>
      </w:r>
    </w:p>
    <w:p w:rsidR="008C5C7C" w:rsidRPr="008C5C7C" w:rsidRDefault="008C5C7C" w:rsidP="008C5C7C">
      <w:pPr>
        <w:rPr>
          <w:sz w:val="16"/>
          <w:szCs w:val="16"/>
          <w:lang w:val="ru-RU" w:eastAsia="ru-RU"/>
        </w:rPr>
      </w:pPr>
      <w:r w:rsidRPr="008C5C7C">
        <w:rPr>
          <w:sz w:val="16"/>
          <w:szCs w:val="16"/>
          <w:lang w:val="ru-RU" w:eastAsia="ru-RU"/>
        </w:rPr>
        <w:t>узнавать и объяснять понятия «тематическая картина», «станковая живопись»;</w:t>
      </w:r>
    </w:p>
    <w:p w:rsidR="008C5C7C" w:rsidRPr="008C5C7C" w:rsidRDefault="008C5C7C" w:rsidP="008C5C7C">
      <w:pPr>
        <w:rPr>
          <w:sz w:val="16"/>
          <w:szCs w:val="16"/>
          <w:lang w:val="ru-RU" w:eastAsia="ru-RU"/>
        </w:rPr>
      </w:pPr>
      <w:r w:rsidRPr="008C5C7C">
        <w:rPr>
          <w:sz w:val="16"/>
          <w:szCs w:val="16"/>
          <w:lang w:val="ru-RU" w:eastAsia="ru-RU"/>
        </w:rPr>
        <w:t>перечислять и характеризовать основные жанры сюжетн</w:t>
      </w:r>
      <w:proofErr w:type="gramStart"/>
      <w:r w:rsidRPr="008C5C7C">
        <w:rPr>
          <w:sz w:val="16"/>
          <w:szCs w:val="16"/>
          <w:lang w:val="ru-RU" w:eastAsia="ru-RU"/>
        </w:rPr>
        <w:t>о-</w:t>
      </w:r>
      <w:proofErr w:type="gramEnd"/>
      <w:r w:rsidRPr="008C5C7C">
        <w:rPr>
          <w:sz w:val="16"/>
          <w:szCs w:val="16"/>
          <w:lang w:val="ru-RU" w:eastAsia="ru-RU"/>
        </w:rPr>
        <w:t xml:space="preserve"> тематической картины;</w:t>
      </w:r>
    </w:p>
    <w:p w:rsidR="008C5C7C" w:rsidRPr="008C5C7C" w:rsidRDefault="008C5C7C" w:rsidP="008C5C7C">
      <w:pPr>
        <w:rPr>
          <w:sz w:val="16"/>
          <w:szCs w:val="16"/>
          <w:lang w:val="ru-RU" w:eastAsia="ru-RU"/>
        </w:rPr>
      </w:pPr>
      <w:r w:rsidRPr="008C5C7C">
        <w:rPr>
          <w:sz w:val="16"/>
          <w:szCs w:val="16"/>
          <w:lang w:val="ru-RU" w:eastAsia="ru-RU"/>
        </w:rPr>
        <w:t>характеризовать исторический жанр как идейное и образное выражение значительных событий в истории общества, как воплощение его мировоззренческих позиций и идеалов;</w:t>
      </w:r>
    </w:p>
    <w:p w:rsidR="008C5C7C" w:rsidRPr="008C5C7C" w:rsidRDefault="008C5C7C" w:rsidP="008C5C7C">
      <w:pPr>
        <w:rPr>
          <w:sz w:val="16"/>
          <w:szCs w:val="16"/>
          <w:lang w:val="ru-RU" w:eastAsia="ru-RU"/>
        </w:rPr>
      </w:pPr>
      <w:r w:rsidRPr="008C5C7C">
        <w:rPr>
          <w:sz w:val="16"/>
          <w:szCs w:val="16"/>
          <w:lang w:val="ru-RU" w:eastAsia="ru-RU"/>
        </w:rPr>
        <w:t>узнавать и характеризовать несколько классических произведений и называть имена великих русских мастеров исторической картины;</w:t>
      </w:r>
    </w:p>
    <w:p w:rsidR="008C5C7C" w:rsidRPr="008C5C7C" w:rsidRDefault="008C5C7C" w:rsidP="008C5C7C">
      <w:pPr>
        <w:rPr>
          <w:sz w:val="16"/>
          <w:szCs w:val="16"/>
          <w:lang w:val="ru-RU" w:eastAsia="ru-RU"/>
        </w:rPr>
      </w:pPr>
      <w:r w:rsidRPr="008C5C7C">
        <w:rPr>
          <w:sz w:val="16"/>
          <w:szCs w:val="16"/>
          <w:lang w:val="ru-RU" w:eastAsia="ru-RU"/>
        </w:rPr>
        <w:t>характеризовать значение тематической картины XIX века в развитии русской культуры;</w:t>
      </w:r>
    </w:p>
    <w:p w:rsidR="008C5C7C" w:rsidRPr="008C5C7C" w:rsidRDefault="008C5C7C" w:rsidP="008C5C7C">
      <w:pPr>
        <w:rPr>
          <w:sz w:val="16"/>
          <w:szCs w:val="16"/>
          <w:lang w:val="ru-RU" w:eastAsia="ru-RU"/>
        </w:rPr>
      </w:pPr>
      <w:r w:rsidRPr="008C5C7C">
        <w:rPr>
          <w:sz w:val="16"/>
          <w:szCs w:val="16"/>
          <w:lang w:val="ru-RU" w:eastAsia="ru-RU"/>
        </w:rPr>
        <w:t>рассуждать о значении творчества великих русских художников в создании образа народа, в становлении национального самосознания и образа национальной истории;</w:t>
      </w:r>
    </w:p>
    <w:p w:rsidR="008C5C7C" w:rsidRPr="008C5C7C" w:rsidRDefault="008C5C7C" w:rsidP="008C5C7C">
      <w:pPr>
        <w:rPr>
          <w:sz w:val="16"/>
          <w:szCs w:val="16"/>
          <w:lang w:val="ru-RU" w:eastAsia="ru-RU"/>
        </w:rPr>
      </w:pPr>
      <w:r w:rsidRPr="008C5C7C">
        <w:rPr>
          <w:sz w:val="16"/>
          <w:szCs w:val="16"/>
          <w:lang w:val="ru-RU" w:eastAsia="ru-RU"/>
        </w:rPr>
        <w:t>называть имена нескольких известных художников объединения «Мир искусства» и их наиболее известные произведения;</w:t>
      </w:r>
    </w:p>
    <w:p w:rsidR="008C5C7C" w:rsidRPr="008C5C7C" w:rsidRDefault="008C5C7C" w:rsidP="008C5C7C">
      <w:pPr>
        <w:rPr>
          <w:sz w:val="16"/>
          <w:szCs w:val="16"/>
          <w:lang w:val="ru-RU" w:eastAsia="ru-RU"/>
        </w:rPr>
      </w:pPr>
      <w:r w:rsidRPr="008C5C7C">
        <w:rPr>
          <w:sz w:val="16"/>
          <w:szCs w:val="16"/>
          <w:lang w:val="ru-RU" w:eastAsia="ru-RU"/>
        </w:rPr>
        <w:t>творческому опыту по разработке и созданию изобразительного образа на выбранный исторический сюжет;</w:t>
      </w:r>
    </w:p>
    <w:p w:rsidR="008C5C7C" w:rsidRPr="008C5C7C" w:rsidRDefault="008C5C7C" w:rsidP="008C5C7C">
      <w:pPr>
        <w:rPr>
          <w:sz w:val="16"/>
          <w:szCs w:val="16"/>
          <w:lang w:val="ru-RU" w:eastAsia="ru-RU"/>
        </w:rPr>
      </w:pPr>
      <w:r w:rsidRPr="008C5C7C">
        <w:rPr>
          <w:sz w:val="16"/>
          <w:szCs w:val="16"/>
          <w:lang w:val="ru-RU" w:eastAsia="ru-RU"/>
        </w:rPr>
        <w:t xml:space="preserve">творческому опыту по разработке художественного проекта </w:t>
      </w:r>
      <w:proofErr w:type="gramStart"/>
      <w:r w:rsidRPr="008C5C7C">
        <w:rPr>
          <w:sz w:val="16"/>
          <w:szCs w:val="16"/>
          <w:lang w:val="ru-RU" w:eastAsia="ru-RU"/>
        </w:rPr>
        <w:t>–р</w:t>
      </w:r>
      <w:proofErr w:type="gramEnd"/>
      <w:r w:rsidRPr="008C5C7C">
        <w:rPr>
          <w:sz w:val="16"/>
          <w:szCs w:val="16"/>
          <w:lang w:val="ru-RU" w:eastAsia="ru-RU"/>
        </w:rPr>
        <w:t>азработки композиции на историческую тему;</w:t>
      </w:r>
    </w:p>
    <w:p w:rsidR="008C5C7C" w:rsidRPr="008C5C7C" w:rsidRDefault="008C5C7C" w:rsidP="008C5C7C">
      <w:pPr>
        <w:rPr>
          <w:sz w:val="16"/>
          <w:szCs w:val="16"/>
          <w:lang w:val="ru-RU" w:eastAsia="ru-RU"/>
        </w:rPr>
      </w:pPr>
      <w:r w:rsidRPr="008C5C7C">
        <w:rPr>
          <w:sz w:val="16"/>
          <w:szCs w:val="16"/>
          <w:lang w:val="ru-RU" w:eastAsia="ru-RU"/>
        </w:rPr>
        <w:t>творческому опыту создания композиции на основе библейских сюжетов;</w:t>
      </w:r>
    </w:p>
    <w:p w:rsidR="008C5C7C" w:rsidRPr="008C5C7C" w:rsidRDefault="008C5C7C" w:rsidP="008C5C7C">
      <w:pPr>
        <w:rPr>
          <w:sz w:val="16"/>
          <w:szCs w:val="16"/>
          <w:lang w:val="ru-RU" w:eastAsia="ru-RU"/>
        </w:rPr>
      </w:pPr>
      <w:r w:rsidRPr="008C5C7C">
        <w:rPr>
          <w:sz w:val="16"/>
          <w:szCs w:val="16"/>
          <w:lang w:val="ru-RU" w:eastAsia="ru-RU"/>
        </w:rPr>
        <w:t>представлениям о великих, вечных темах в искусстве на основе сюжетов из Библии, об их мировоззренческом и нравственном значении в культуре;</w:t>
      </w:r>
    </w:p>
    <w:p w:rsidR="008C5C7C" w:rsidRPr="008C5C7C" w:rsidRDefault="008C5C7C" w:rsidP="008C5C7C">
      <w:pPr>
        <w:rPr>
          <w:sz w:val="16"/>
          <w:szCs w:val="16"/>
          <w:lang w:val="ru-RU" w:eastAsia="ru-RU"/>
        </w:rPr>
      </w:pPr>
      <w:r w:rsidRPr="008C5C7C">
        <w:rPr>
          <w:sz w:val="16"/>
          <w:szCs w:val="16"/>
          <w:lang w:val="ru-RU" w:eastAsia="ru-RU"/>
        </w:rPr>
        <w:t>называть имена великих европейских и русских художников, творивших на библейские темы;</w:t>
      </w:r>
    </w:p>
    <w:p w:rsidR="008C5C7C" w:rsidRPr="008C5C7C" w:rsidRDefault="008C5C7C" w:rsidP="008C5C7C">
      <w:pPr>
        <w:rPr>
          <w:sz w:val="16"/>
          <w:szCs w:val="16"/>
          <w:lang w:val="ru-RU" w:eastAsia="ru-RU"/>
        </w:rPr>
      </w:pPr>
      <w:r w:rsidRPr="008C5C7C">
        <w:rPr>
          <w:sz w:val="16"/>
          <w:szCs w:val="16"/>
          <w:lang w:val="ru-RU" w:eastAsia="ru-RU"/>
        </w:rPr>
        <w:t>узнавать и характеризовать произведения великих европейских и русских художников на библейские темы;</w:t>
      </w:r>
    </w:p>
    <w:p w:rsidR="008C5C7C" w:rsidRPr="008C5C7C" w:rsidRDefault="008C5C7C" w:rsidP="008C5C7C">
      <w:pPr>
        <w:rPr>
          <w:sz w:val="16"/>
          <w:szCs w:val="16"/>
          <w:lang w:val="ru-RU" w:eastAsia="ru-RU"/>
        </w:rPr>
      </w:pPr>
      <w:r w:rsidRPr="008C5C7C">
        <w:rPr>
          <w:sz w:val="16"/>
          <w:szCs w:val="16"/>
          <w:lang w:val="ru-RU" w:eastAsia="ru-RU"/>
        </w:rPr>
        <w:t>характеризовать роль монументальных памятников в жизни общества;</w:t>
      </w:r>
    </w:p>
    <w:p w:rsidR="008C5C7C" w:rsidRPr="008C5C7C" w:rsidRDefault="008C5C7C" w:rsidP="008C5C7C">
      <w:pPr>
        <w:rPr>
          <w:sz w:val="16"/>
          <w:szCs w:val="16"/>
          <w:lang w:val="ru-RU" w:eastAsia="ru-RU"/>
        </w:rPr>
      </w:pPr>
      <w:r w:rsidRPr="008C5C7C">
        <w:rPr>
          <w:sz w:val="16"/>
          <w:szCs w:val="16"/>
          <w:lang w:val="ru-RU" w:eastAsia="ru-RU"/>
        </w:rPr>
        <w:t>рассуждать об особенностях художественного образа советского народа в годы Великой Отечественной войны;</w:t>
      </w:r>
    </w:p>
    <w:p w:rsidR="008C5C7C" w:rsidRPr="008C5C7C" w:rsidRDefault="008C5C7C" w:rsidP="008C5C7C">
      <w:pPr>
        <w:rPr>
          <w:sz w:val="16"/>
          <w:szCs w:val="16"/>
          <w:lang w:val="ru-RU" w:eastAsia="ru-RU"/>
        </w:rPr>
      </w:pPr>
      <w:r w:rsidRPr="008C5C7C">
        <w:rPr>
          <w:sz w:val="16"/>
          <w:szCs w:val="16"/>
          <w:lang w:val="ru-RU" w:eastAsia="ru-RU"/>
        </w:rPr>
        <w:t>описывать и характеризовать выдающиеся монументальные памятники и ансамбли, посвященные Великой Отечественной войне;</w:t>
      </w:r>
    </w:p>
    <w:p w:rsidR="008C5C7C" w:rsidRPr="008C5C7C" w:rsidRDefault="008C5C7C" w:rsidP="008C5C7C">
      <w:pPr>
        <w:rPr>
          <w:sz w:val="16"/>
          <w:szCs w:val="16"/>
          <w:lang w:val="ru-RU" w:eastAsia="ru-RU"/>
        </w:rPr>
      </w:pPr>
      <w:r w:rsidRPr="008C5C7C">
        <w:rPr>
          <w:sz w:val="16"/>
          <w:szCs w:val="16"/>
          <w:lang w:val="ru-RU" w:eastAsia="ru-RU"/>
        </w:rPr>
        <w:t>творческому опыту лепки памятника, посвященного значимому историческому событию или историческому герою;</w:t>
      </w:r>
    </w:p>
    <w:p w:rsidR="008C5C7C" w:rsidRPr="008C5C7C" w:rsidRDefault="008C5C7C" w:rsidP="008C5C7C">
      <w:pPr>
        <w:rPr>
          <w:sz w:val="16"/>
          <w:szCs w:val="16"/>
          <w:lang w:val="ru-RU" w:eastAsia="ru-RU"/>
        </w:rPr>
      </w:pPr>
      <w:r w:rsidRPr="008C5C7C">
        <w:rPr>
          <w:sz w:val="16"/>
          <w:szCs w:val="16"/>
          <w:lang w:val="ru-RU" w:eastAsia="ru-RU"/>
        </w:rPr>
        <w:t>анализировать художественно-выразительные средства произведений изобразительного искусства XX века;</w:t>
      </w:r>
    </w:p>
    <w:p w:rsidR="008C5C7C" w:rsidRPr="008C5C7C" w:rsidRDefault="008C5C7C" w:rsidP="008C5C7C">
      <w:pPr>
        <w:rPr>
          <w:sz w:val="16"/>
          <w:szCs w:val="16"/>
          <w:lang w:val="ru-RU" w:eastAsia="ru-RU"/>
        </w:rPr>
      </w:pPr>
      <w:r w:rsidRPr="008C5C7C">
        <w:rPr>
          <w:sz w:val="16"/>
          <w:szCs w:val="16"/>
          <w:lang w:val="ru-RU" w:eastAsia="ru-RU"/>
        </w:rPr>
        <w:t>культуре зрительского восприятия;</w:t>
      </w:r>
    </w:p>
    <w:p w:rsidR="008C5C7C" w:rsidRPr="008C5C7C" w:rsidRDefault="008C5C7C" w:rsidP="008C5C7C">
      <w:pPr>
        <w:rPr>
          <w:sz w:val="16"/>
          <w:szCs w:val="16"/>
          <w:lang w:val="ru-RU" w:eastAsia="ru-RU"/>
        </w:rPr>
      </w:pPr>
      <w:r w:rsidRPr="008C5C7C">
        <w:rPr>
          <w:sz w:val="16"/>
          <w:szCs w:val="16"/>
          <w:lang w:val="ru-RU" w:eastAsia="ru-RU"/>
        </w:rPr>
        <w:t>характеризовать временные и пространственные искусства;</w:t>
      </w:r>
    </w:p>
    <w:p w:rsidR="008C5C7C" w:rsidRPr="008C5C7C" w:rsidRDefault="008C5C7C" w:rsidP="008C5C7C">
      <w:pPr>
        <w:rPr>
          <w:sz w:val="16"/>
          <w:szCs w:val="16"/>
          <w:lang w:val="ru-RU" w:eastAsia="ru-RU"/>
        </w:rPr>
      </w:pPr>
      <w:r w:rsidRPr="008C5C7C">
        <w:rPr>
          <w:sz w:val="16"/>
          <w:szCs w:val="16"/>
          <w:lang w:val="ru-RU" w:eastAsia="ru-RU"/>
        </w:rPr>
        <w:t>понимать разницу между реальностью и художественным образом;</w:t>
      </w:r>
    </w:p>
    <w:p w:rsidR="008C5C7C" w:rsidRPr="008C5C7C" w:rsidRDefault="008C5C7C" w:rsidP="008C5C7C">
      <w:pPr>
        <w:rPr>
          <w:sz w:val="16"/>
          <w:szCs w:val="16"/>
          <w:lang w:val="ru-RU" w:eastAsia="ru-RU"/>
        </w:rPr>
      </w:pPr>
      <w:r w:rsidRPr="008C5C7C">
        <w:rPr>
          <w:sz w:val="16"/>
          <w:szCs w:val="16"/>
          <w:lang w:val="ru-RU" w:eastAsia="ru-RU"/>
        </w:rPr>
        <w:t>представлениям об искусстве иллюстрации и творчестве известных иллюстраторов книг. И.Я. Билибин. В.А. Милашевский. В.А. Фаворский;</w:t>
      </w:r>
    </w:p>
    <w:p w:rsidR="008C5C7C" w:rsidRPr="008C5C7C" w:rsidRDefault="008C5C7C" w:rsidP="008C5C7C">
      <w:pPr>
        <w:rPr>
          <w:sz w:val="16"/>
          <w:szCs w:val="16"/>
          <w:lang w:val="ru-RU" w:eastAsia="ru-RU"/>
        </w:rPr>
      </w:pPr>
      <w:r w:rsidRPr="008C5C7C">
        <w:rPr>
          <w:sz w:val="16"/>
          <w:szCs w:val="16"/>
          <w:lang w:val="ru-RU" w:eastAsia="ru-RU"/>
        </w:rPr>
        <w:t>опыту художественного иллюстрирования и навыкам работы графическими материалами;</w:t>
      </w:r>
    </w:p>
    <w:p w:rsidR="008C5C7C" w:rsidRPr="008C5C7C" w:rsidRDefault="008C5C7C" w:rsidP="008C5C7C">
      <w:pPr>
        <w:rPr>
          <w:sz w:val="16"/>
          <w:szCs w:val="16"/>
          <w:lang w:val="ru-RU" w:eastAsia="ru-RU"/>
        </w:rPr>
      </w:pPr>
      <w:r w:rsidRPr="008C5C7C">
        <w:rPr>
          <w:sz w:val="16"/>
          <w:szCs w:val="16"/>
          <w:lang w:val="ru-RU" w:eastAsia="ru-RU"/>
        </w:rPr>
        <w:t>собирать необходимый материал для иллюстрирования (характер одежды героев, характер построек и помещений, характерные детали быта и т.д.);</w:t>
      </w:r>
    </w:p>
    <w:p w:rsidR="008C5C7C" w:rsidRPr="008C5C7C" w:rsidRDefault="008C5C7C" w:rsidP="008C5C7C">
      <w:pPr>
        <w:rPr>
          <w:sz w:val="16"/>
          <w:szCs w:val="16"/>
          <w:lang w:val="ru-RU" w:eastAsia="ru-RU"/>
        </w:rPr>
      </w:pPr>
      <w:r w:rsidRPr="008C5C7C">
        <w:rPr>
          <w:sz w:val="16"/>
          <w:szCs w:val="16"/>
          <w:lang w:val="ru-RU" w:eastAsia="ru-RU"/>
        </w:rPr>
        <w:t>представлениям об анималистическом жанре изобразительного искусства и творчестве художников-анималистов;</w:t>
      </w:r>
    </w:p>
    <w:p w:rsidR="008C5C7C" w:rsidRPr="008C5C7C" w:rsidRDefault="008C5C7C" w:rsidP="008C5C7C">
      <w:pPr>
        <w:rPr>
          <w:sz w:val="16"/>
          <w:szCs w:val="16"/>
          <w:lang w:val="ru-RU" w:eastAsia="ru-RU"/>
        </w:rPr>
      </w:pPr>
      <w:r w:rsidRPr="008C5C7C">
        <w:rPr>
          <w:sz w:val="16"/>
          <w:szCs w:val="16"/>
          <w:lang w:val="ru-RU" w:eastAsia="ru-RU"/>
        </w:rPr>
        <w:t>опыту художественного творчества по созданию стилизованных образов животных;</w:t>
      </w:r>
    </w:p>
    <w:p w:rsidR="008C5C7C" w:rsidRPr="008C5C7C" w:rsidRDefault="008C5C7C" w:rsidP="008C5C7C">
      <w:pPr>
        <w:rPr>
          <w:sz w:val="16"/>
          <w:szCs w:val="16"/>
          <w:lang w:val="ru-RU" w:eastAsia="ru-RU"/>
        </w:rPr>
      </w:pPr>
      <w:r w:rsidRPr="008C5C7C">
        <w:rPr>
          <w:sz w:val="16"/>
          <w:szCs w:val="16"/>
          <w:lang w:val="ru-RU" w:eastAsia="ru-RU"/>
        </w:rPr>
        <w:t>систематизировать и характеризовать основные этапы развития и истории архитектуры и дизайна;</w:t>
      </w:r>
    </w:p>
    <w:p w:rsidR="008C5C7C" w:rsidRPr="008C5C7C" w:rsidRDefault="008C5C7C" w:rsidP="008C5C7C">
      <w:pPr>
        <w:rPr>
          <w:sz w:val="16"/>
          <w:szCs w:val="16"/>
          <w:lang w:val="ru-RU" w:eastAsia="ru-RU"/>
        </w:rPr>
      </w:pPr>
      <w:r w:rsidRPr="008C5C7C">
        <w:rPr>
          <w:sz w:val="16"/>
          <w:szCs w:val="16"/>
          <w:lang w:val="ru-RU" w:eastAsia="ru-RU"/>
        </w:rPr>
        <w:t>распознавать объект и пространство в конструктивных видах искусства;</w:t>
      </w:r>
    </w:p>
    <w:p w:rsidR="008C5C7C" w:rsidRPr="008C5C7C" w:rsidRDefault="008C5C7C" w:rsidP="008C5C7C">
      <w:pPr>
        <w:rPr>
          <w:sz w:val="16"/>
          <w:szCs w:val="16"/>
          <w:lang w:val="ru-RU" w:eastAsia="ru-RU"/>
        </w:rPr>
      </w:pPr>
      <w:r w:rsidRPr="008C5C7C">
        <w:rPr>
          <w:sz w:val="16"/>
          <w:szCs w:val="16"/>
          <w:lang w:val="ru-RU" w:eastAsia="ru-RU"/>
        </w:rPr>
        <w:t>понимать сочетание различных объемов в здании;</w:t>
      </w:r>
    </w:p>
    <w:p w:rsidR="008C5C7C" w:rsidRPr="008C5C7C" w:rsidRDefault="008C5C7C" w:rsidP="008C5C7C">
      <w:pPr>
        <w:rPr>
          <w:sz w:val="16"/>
          <w:szCs w:val="16"/>
          <w:lang w:val="ru-RU" w:eastAsia="ru-RU"/>
        </w:rPr>
      </w:pPr>
      <w:r w:rsidRPr="008C5C7C">
        <w:rPr>
          <w:sz w:val="16"/>
          <w:szCs w:val="16"/>
          <w:lang w:val="ru-RU" w:eastAsia="ru-RU"/>
        </w:rPr>
        <w:t xml:space="preserve">понимать единство </w:t>
      </w:r>
      <w:proofErr w:type="gramStart"/>
      <w:r w:rsidRPr="008C5C7C">
        <w:rPr>
          <w:sz w:val="16"/>
          <w:szCs w:val="16"/>
          <w:lang w:val="ru-RU" w:eastAsia="ru-RU"/>
        </w:rPr>
        <w:t>художественного</w:t>
      </w:r>
      <w:proofErr w:type="gramEnd"/>
      <w:r w:rsidRPr="008C5C7C">
        <w:rPr>
          <w:sz w:val="16"/>
          <w:szCs w:val="16"/>
          <w:lang w:val="ru-RU" w:eastAsia="ru-RU"/>
        </w:rPr>
        <w:t xml:space="preserve"> и функционального в вещи, форму и материал;</w:t>
      </w:r>
    </w:p>
    <w:p w:rsidR="008C5C7C" w:rsidRPr="008C5C7C" w:rsidRDefault="008C5C7C" w:rsidP="008C5C7C">
      <w:pPr>
        <w:rPr>
          <w:sz w:val="16"/>
          <w:szCs w:val="16"/>
          <w:lang w:val="ru-RU" w:eastAsia="ru-RU"/>
        </w:rPr>
      </w:pPr>
      <w:r w:rsidRPr="008C5C7C">
        <w:rPr>
          <w:sz w:val="16"/>
          <w:szCs w:val="16"/>
          <w:lang w:val="ru-RU" w:eastAsia="ru-RU"/>
        </w:rPr>
        <w:t>иметь общее представление и рассказывать об особенностях архитектурно-художественных стилей разных эпох;</w:t>
      </w:r>
    </w:p>
    <w:p w:rsidR="008C5C7C" w:rsidRPr="008C5C7C" w:rsidRDefault="008C5C7C" w:rsidP="008C5C7C">
      <w:pPr>
        <w:rPr>
          <w:sz w:val="16"/>
          <w:szCs w:val="16"/>
          <w:lang w:val="ru-RU" w:eastAsia="ru-RU"/>
        </w:rPr>
      </w:pPr>
      <w:r w:rsidRPr="008C5C7C">
        <w:rPr>
          <w:sz w:val="16"/>
          <w:szCs w:val="16"/>
          <w:lang w:val="ru-RU" w:eastAsia="ru-RU"/>
        </w:rPr>
        <w:t>понимать тенденции и перспективы развития современной архитектуры;</w:t>
      </w:r>
    </w:p>
    <w:p w:rsidR="008C5C7C" w:rsidRPr="008C5C7C" w:rsidRDefault="008C5C7C" w:rsidP="008C5C7C">
      <w:pPr>
        <w:rPr>
          <w:sz w:val="16"/>
          <w:szCs w:val="16"/>
          <w:lang w:val="ru-RU" w:eastAsia="ru-RU"/>
        </w:rPr>
      </w:pPr>
      <w:r w:rsidRPr="008C5C7C">
        <w:rPr>
          <w:sz w:val="16"/>
          <w:szCs w:val="16"/>
          <w:lang w:val="ru-RU" w:eastAsia="ru-RU"/>
        </w:rPr>
        <w:t>различать образно-стилевой язык архитектуры прошлого;</w:t>
      </w:r>
    </w:p>
    <w:p w:rsidR="008C5C7C" w:rsidRPr="008C5C7C" w:rsidRDefault="008C5C7C" w:rsidP="008C5C7C">
      <w:pPr>
        <w:rPr>
          <w:sz w:val="16"/>
          <w:szCs w:val="16"/>
          <w:lang w:val="ru-RU" w:eastAsia="ru-RU"/>
        </w:rPr>
      </w:pPr>
      <w:r w:rsidRPr="008C5C7C">
        <w:rPr>
          <w:sz w:val="16"/>
          <w:szCs w:val="16"/>
          <w:lang w:val="ru-RU" w:eastAsia="ru-RU"/>
        </w:rPr>
        <w:t>характеризовать и различать малые формы архитектуры и дизайна в пространстве городской среды;</w:t>
      </w:r>
    </w:p>
    <w:p w:rsidR="008C5C7C" w:rsidRPr="008C5C7C" w:rsidRDefault="008C5C7C" w:rsidP="008C5C7C">
      <w:pPr>
        <w:rPr>
          <w:sz w:val="16"/>
          <w:szCs w:val="16"/>
          <w:lang w:val="ru-RU" w:eastAsia="ru-RU"/>
        </w:rPr>
      </w:pPr>
      <w:r w:rsidRPr="008C5C7C">
        <w:rPr>
          <w:sz w:val="16"/>
          <w:szCs w:val="16"/>
          <w:lang w:val="ru-RU" w:eastAsia="ru-RU"/>
        </w:rPr>
        <w:t>понимать плоскостную композицию как возможное схематическое изображение объемов при взгляде на них сверху;</w:t>
      </w:r>
    </w:p>
    <w:p w:rsidR="008C5C7C" w:rsidRPr="008C5C7C" w:rsidRDefault="008C5C7C" w:rsidP="008C5C7C">
      <w:pPr>
        <w:rPr>
          <w:sz w:val="16"/>
          <w:szCs w:val="16"/>
          <w:lang w:val="ru-RU" w:eastAsia="ru-RU"/>
        </w:rPr>
      </w:pPr>
      <w:r w:rsidRPr="008C5C7C">
        <w:rPr>
          <w:sz w:val="16"/>
          <w:szCs w:val="16"/>
          <w:lang w:val="ru-RU" w:eastAsia="ru-RU"/>
        </w:rPr>
        <w:t>осознавать чертеж как плоскостное изображение объемов, когда точка – вертикаль, круг – цилиндр, шар и т. д.;</w:t>
      </w:r>
    </w:p>
    <w:p w:rsidR="008C5C7C" w:rsidRPr="008C5C7C" w:rsidRDefault="008C5C7C" w:rsidP="008C5C7C">
      <w:pPr>
        <w:rPr>
          <w:sz w:val="16"/>
          <w:szCs w:val="16"/>
          <w:lang w:val="ru-RU" w:eastAsia="ru-RU"/>
        </w:rPr>
      </w:pPr>
      <w:r w:rsidRPr="008C5C7C">
        <w:rPr>
          <w:sz w:val="16"/>
          <w:szCs w:val="16"/>
          <w:lang w:val="ru-RU" w:eastAsia="ru-RU"/>
        </w:rPr>
        <w:t>применять в создаваемых пространственных композициях доминантный объект и вспомогательные соединительные элементы;</w:t>
      </w:r>
    </w:p>
    <w:p w:rsidR="008C5C7C" w:rsidRPr="008C5C7C" w:rsidRDefault="008C5C7C" w:rsidP="008C5C7C">
      <w:pPr>
        <w:rPr>
          <w:sz w:val="16"/>
          <w:szCs w:val="16"/>
          <w:lang w:val="ru-RU" w:eastAsia="ru-RU"/>
        </w:rPr>
      </w:pPr>
      <w:r w:rsidRPr="008C5C7C">
        <w:rPr>
          <w:sz w:val="16"/>
          <w:szCs w:val="16"/>
          <w:lang w:val="ru-RU" w:eastAsia="ru-RU"/>
        </w:rPr>
        <w:t>применять навыки формообразования, использования объемов в дизайне и архитектуре (макеты из бумаги, картона, пластилина);</w:t>
      </w:r>
    </w:p>
    <w:p w:rsidR="008C5C7C" w:rsidRPr="008C5C7C" w:rsidRDefault="008C5C7C" w:rsidP="008C5C7C">
      <w:pPr>
        <w:rPr>
          <w:sz w:val="16"/>
          <w:szCs w:val="16"/>
          <w:lang w:val="ru-RU" w:eastAsia="ru-RU"/>
        </w:rPr>
      </w:pPr>
      <w:r w:rsidRPr="008C5C7C">
        <w:rPr>
          <w:sz w:val="16"/>
          <w:szCs w:val="16"/>
          <w:lang w:val="ru-RU" w:eastAsia="ru-RU"/>
        </w:rPr>
        <w:t>создавать композиционные макеты объектов на предметной плоскости и в пространстве;</w:t>
      </w:r>
    </w:p>
    <w:p w:rsidR="008C5C7C" w:rsidRPr="008C5C7C" w:rsidRDefault="008C5C7C" w:rsidP="008C5C7C">
      <w:pPr>
        <w:rPr>
          <w:sz w:val="16"/>
          <w:szCs w:val="16"/>
          <w:lang w:val="ru-RU" w:eastAsia="ru-RU"/>
        </w:rPr>
      </w:pPr>
      <w:r w:rsidRPr="008C5C7C">
        <w:rPr>
          <w:sz w:val="16"/>
          <w:szCs w:val="16"/>
          <w:lang w:val="ru-RU" w:eastAsia="ru-RU"/>
        </w:rPr>
        <w:t xml:space="preserve">создавать практические творческие композиции в технике коллажа, </w:t>
      </w:r>
      <w:proofErr w:type="gramStart"/>
      <w:r w:rsidRPr="008C5C7C">
        <w:rPr>
          <w:sz w:val="16"/>
          <w:szCs w:val="16"/>
          <w:lang w:val="ru-RU" w:eastAsia="ru-RU"/>
        </w:rPr>
        <w:t>дизайн-проектов</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получать представления о влиянии цвета на восприятие формы объектов архитектуры и дизайна, а также о том, какое значение имеет расположение цвета в пространстве архитектурно-дизайнерского объекта;</w:t>
      </w:r>
    </w:p>
    <w:p w:rsidR="008C5C7C" w:rsidRPr="008C5C7C" w:rsidRDefault="008C5C7C" w:rsidP="008C5C7C">
      <w:pPr>
        <w:rPr>
          <w:sz w:val="16"/>
          <w:szCs w:val="16"/>
          <w:lang w:val="ru-RU" w:eastAsia="ru-RU"/>
        </w:rPr>
      </w:pPr>
      <w:r w:rsidRPr="008C5C7C">
        <w:rPr>
          <w:sz w:val="16"/>
          <w:szCs w:val="16"/>
          <w:lang w:val="ru-RU" w:eastAsia="ru-RU"/>
        </w:rPr>
        <w:t>приобретать общее представление о традициях ландшафтно-парковой архитектуры;</w:t>
      </w:r>
    </w:p>
    <w:p w:rsidR="008C5C7C" w:rsidRPr="008C5C7C" w:rsidRDefault="008C5C7C" w:rsidP="008C5C7C">
      <w:pPr>
        <w:rPr>
          <w:sz w:val="16"/>
          <w:szCs w:val="16"/>
          <w:lang w:val="ru-RU" w:eastAsia="ru-RU"/>
        </w:rPr>
      </w:pPr>
      <w:r w:rsidRPr="008C5C7C">
        <w:rPr>
          <w:sz w:val="16"/>
          <w:szCs w:val="16"/>
          <w:lang w:val="ru-RU" w:eastAsia="ru-RU"/>
        </w:rPr>
        <w:t>характеризовать основные школы садово-паркового искусства;</w:t>
      </w:r>
    </w:p>
    <w:p w:rsidR="008C5C7C" w:rsidRPr="008C5C7C" w:rsidRDefault="008C5C7C" w:rsidP="008C5C7C">
      <w:pPr>
        <w:rPr>
          <w:sz w:val="16"/>
          <w:szCs w:val="16"/>
          <w:lang w:val="ru-RU" w:eastAsia="ru-RU"/>
        </w:rPr>
      </w:pPr>
      <w:r w:rsidRPr="008C5C7C">
        <w:rPr>
          <w:sz w:val="16"/>
          <w:szCs w:val="16"/>
          <w:lang w:val="ru-RU" w:eastAsia="ru-RU"/>
        </w:rPr>
        <w:t>понимать основы краткой истории русской усадебной культуры XVIII – XIX веков;</w:t>
      </w:r>
    </w:p>
    <w:p w:rsidR="008C5C7C" w:rsidRPr="008C5C7C" w:rsidRDefault="008C5C7C" w:rsidP="008C5C7C">
      <w:pPr>
        <w:rPr>
          <w:sz w:val="16"/>
          <w:szCs w:val="16"/>
          <w:lang w:val="ru-RU" w:eastAsia="ru-RU"/>
        </w:rPr>
      </w:pPr>
      <w:r w:rsidRPr="008C5C7C">
        <w:rPr>
          <w:sz w:val="16"/>
          <w:szCs w:val="16"/>
          <w:lang w:val="ru-RU" w:eastAsia="ru-RU"/>
        </w:rPr>
        <w:t>называть и раскрывать смысл основ искусства флористики;</w:t>
      </w:r>
    </w:p>
    <w:p w:rsidR="008C5C7C" w:rsidRPr="008C5C7C" w:rsidRDefault="008C5C7C" w:rsidP="008C5C7C">
      <w:pPr>
        <w:rPr>
          <w:sz w:val="16"/>
          <w:szCs w:val="16"/>
          <w:lang w:val="ru-RU" w:eastAsia="ru-RU"/>
        </w:rPr>
      </w:pPr>
      <w:r w:rsidRPr="008C5C7C">
        <w:rPr>
          <w:sz w:val="16"/>
          <w:szCs w:val="16"/>
          <w:lang w:val="ru-RU" w:eastAsia="ru-RU"/>
        </w:rPr>
        <w:t>понимать основы краткой истории костюма;</w:t>
      </w:r>
    </w:p>
    <w:p w:rsidR="008C5C7C" w:rsidRPr="008C5C7C" w:rsidRDefault="008C5C7C" w:rsidP="008C5C7C">
      <w:pPr>
        <w:rPr>
          <w:sz w:val="16"/>
          <w:szCs w:val="16"/>
          <w:lang w:val="ru-RU" w:eastAsia="ru-RU"/>
        </w:rPr>
      </w:pPr>
      <w:r w:rsidRPr="008C5C7C">
        <w:rPr>
          <w:sz w:val="16"/>
          <w:szCs w:val="16"/>
          <w:lang w:val="ru-RU" w:eastAsia="ru-RU"/>
        </w:rPr>
        <w:t>характеризовать и раскрывать смысл композиционно-конструктивных принципов дизайна одежды;</w:t>
      </w:r>
    </w:p>
    <w:p w:rsidR="008C5C7C" w:rsidRPr="008C5C7C" w:rsidRDefault="008C5C7C" w:rsidP="008C5C7C">
      <w:pPr>
        <w:rPr>
          <w:sz w:val="16"/>
          <w:szCs w:val="16"/>
          <w:lang w:val="ru-RU" w:eastAsia="ru-RU"/>
        </w:rPr>
      </w:pPr>
      <w:r w:rsidRPr="008C5C7C">
        <w:rPr>
          <w:sz w:val="16"/>
          <w:szCs w:val="16"/>
          <w:lang w:val="ru-RU" w:eastAsia="ru-RU"/>
        </w:rPr>
        <w:t>применять навыки сочинения объемно-пространственной композиции в формировании букета по принципам икэбаны;</w:t>
      </w:r>
    </w:p>
    <w:p w:rsidR="008C5C7C" w:rsidRPr="008C5C7C" w:rsidRDefault="008C5C7C" w:rsidP="008C5C7C">
      <w:pPr>
        <w:rPr>
          <w:sz w:val="16"/>
          <w:szCs w:val="16"/>
          <w:lang w:val="ru-RU" w:eastAsia="ru-RU"/>
        </w:rPr>
      </w:pPr>
      <w:r w:rsidRPr="008C5C7C">
        <w:rPr>
          <w:sz w:val="16"/>
          <w:szCs w:val="16"/>
          <w:lang w:val="ru-RU" w:eastAsia="ru-RU"/>
        </w:rPr>
        <w:t>использовать старые и осваивать новые приемы работы с бумагой, природными материалами в процессе макетирования архитектурно-ландшафтных объектов;</w:t>
      </w:r>
    </w:p>
    <w:p w:rsidR="008C5C7C" w:rsidRPr="008C5C7C" w:rsidRDefault="008C5C7C" w:rsidP="008C5C7C">
      <w:pPr>
        <w:rPr>
          <w:sz w:val="16"/>
          <w:szCs w:val="16"/>
          <w:lang w:val="ru-RU" w:eastAsia="ru-RU"/>
        </w:rPr>
      </w:pPr>
      <w:r w:rsidRPr="008C5C7C">
        <w:rPr>
          <w:sz w:val="16"/>
          <w:szCs w:val="16"/>
          <w:lang w:val="ru-RU" w:eastAsia="ru-RU"/>
        </w:rPr>
        <w:t>отражать в эскизном проекте дизайна сада образно-архитектурный композиционный замысел;</w:t>
      </w:r>
    </w:p>
    <w:p w:rsidR="008C5C7C" w:rsidRPr="008C5C7C" w:rsidRDefault="008C5C7C" w:rsidP="008C5C7C">
      <w:pPr>
        <w:rPr>
          <w:sz w:val="16"/>
          <w:szCs w:val="16"/>
          <w:lang w:val="ru-RU" w:eastAsia="ru-RU"/>
        </w:rPr>
      </w:pPr>
      <w:r w:rsidRPr="008C5C7C">
        <w:rPr>
          <w:sz w:val="16"/>
          <w:szCs w:val="16"/>
          <w:lang w:val="ru-RU" w:eastAsia="ru-RU"/>
        </w:rPr>
        <w:t>использовать графические навыки и технологии выполнения коллажа в процессе создания эскизов молодежных и исторических комплектов одежды;</w:t>
      </w:r>
    </w:p>
    <w:p w:rsidR="008C5C7C" w:rsidRPr="008C5C7C" w:rsidRDefault="008C5C7C" w:rsidP="008C5C7C">
      <w:pPr>
        <w:rPr>
          <w:sz w:val="16"/>
          <w:szCs w:val="16"/>
          <w:lang w:val="ru-RU" w:eastAsia="ru-RU"/>
        </w:rPr>
      </w:pPr>
      <w:r w:rsidRPr="008C5C7C">
        <w:rPr>
          <w:sz w:val="16"/>
          <w:szCs w:val="16"/>
          <w:lang w:val="ru-RU" w:eastAsia="ru-RU"/>
        </w:rPr>
        <w:t>узнавать и характеризовать памятники архитектуры Древнего Киева. София Киевская. Фрески. Мозаики;</w:t>
      </w:r>
    </w:p>
    <w:p w:rsidR="008C5C7C" w:rsidRPr="008C5C7C" w:rsidRDefault="008C5C7C" w:rsidP="008C5C7C">
      <w:pPr>
        <w:rPr>
          <w:sz w:val="16"/>
          <w:szCs w:val="16"/>
          <w:lang w:val="ru-RU" w:eastAsia="ru-RU"/>
        </w:rPr>
      </w:pPr>
      <w:r w:rsidRPr="008C5C7C">
        <w:rPr>
          <w:sz w:val="16"/>
          <w:szCs w:val="16"/>
          <w:lang w:val="ru-RU" w:eastAsia="ru-RU"/>
        </w:rPr>
        <w:t>различать итальянские и русские традиции в архитектуре Московского Кремля. Характеризовать и описывать архитектурные особенности соборов Московского Кремля;</w:t>
      </w:r>
    </w:p>
    <w:p w:rsidR="008C5C7C" w:rsidRPr="008C5C7C" w:rsidRDefault="008C5C7C" w:rsidP="008C5C7C">
      <w:pPr>
        <w:rPr>
          <w:sz w:val="16"/>
          <w:szCs w:val="16"/>
          <w:lang w:val="ru-RU" w:eastAsia="ru-RU"/>
        </w:rPr>
      </w:pPr>
      <w:r w:rsidRPr="008C5C7C">
        <w:rPr>
          <w:sz w:val="16"/>
          <w:szCs w:val="16"/>
          <w:lang w:val="ru-RU" w:eastAsia="ru-RU"/>
        </w:rPr>
        <w:t>различать и характеризовать особенности древнерусской иконописи. Понимать значение иконы «Троица» Андрея Рублева в общественной, духовной и художественной жизни Руси;</w:t>
      </w:r>
    </w:p>
    <w:p w:rsidR="008C5C7C" w:rsidRPr="008C5C7C" w:rsidRDefault="008C5C7C" w:rsidP="008C5C7C">
      <w:pPr>
        <w:rPr>
          <w:sz w:val="16"/>
          <w:szCs w:val="16"/>
          <w:lang w:val="ru-RU" w:eastAsia="ru-RU"/>
        </w:rPr>
      </w:pPr>
      <w:r w:rsidRPr="008C5C7C">
        <w:rPr>
          <w:sz w:val="16"/>
          <w:szCs w:val="16"/>
          <w:lang w:val="ru-RU" w:eastAsia="ru-RU"/>
        </w:rPr>
        <w:t>узнавать и описывать памятники шатрового зодчества;</w:t>
      </w:r>
    </w:p>
    <w:p w:rsidR="008C5C7C" w:rsidRPr="008C5C7C" w:rsidRDefault="008C5C7C" w:rsidP="008C5C7C">
      <w:pPr>
        <w:rPr>
          <w:sz w:val="16"/>
          <w:szCs w:val="16"/>
          <w:lang w:val="ru-RU" w:eastAsia="ru-RU"/>
        </w:rPr>
      </w:pPr>
      <w:r w:rsidRPr="008C5C7C">
        <w:rPr>
          <w:sz w:val="16"/>
          <w:szCs w:val="16"/>
          <w:lang w:val="ru-RU" w:eastAsia="ru-RU"/>
        </w:rPr>
        <w:t>характеризовать особенности церкви Вознесения в селе Коломенском и храма Покрова-на-Рву;</w:t>
      </w:r>
    </w:p>
    <w:p w:rsidR="008C5C7C" w:rsidRPr="008C5C7C" w:rsidRDefault="008C5C7C" w:rsidP="008C5C7C">
      <w:pPr>
        <w:rPr>
          <w:sz w:val="16"/>
          <w:szCs w:val="16"/>
          <w:lang w:val="ru-RU" w:eastAsia="ru-RU"/>
        </w:rPr>
      </w:pPr>
      <w:r w:rsidRPr="008C5C7C">
        <w:rPr>
          <w:sz w:val="16"/>
          <w:szCs w:val="16"/>
          <w:lang w:val="ru-RU" w:eastAsia="ru-RU"/>
        </w:rPr>
        <w:t>раскрывать особенности новых иконописных традиций в XVII веке. Отличать по характерным особенностям икону и парсуну;</w:t>
      </w:r>
    </w:p>
    <w:p w:rsidR="008C5C7C" w:rsidRPr="008C5C7C" w:rsidRDefault="008C5C7C" w:rsidP="008C5C7C">
      <w:pPr>
        <w:rPr>
          <w:sz w:val="16"/>
          <w:szCs w:val="16"/>
          <w:lang w:val="ru-RU" w:eastAsia="ru-RU"/>
        </w:rPr>
      </w:pPr>
      <w:r w:rsidRPr="008C5C7C">
        <w:rPr>
          <w:sz w:val="16"/>
          <w:szCs w:val="16"/>
          <w:lang w:val="ru-RU" w:eastAsia="ru-RU"/>
        </w:rPr>
        <w:t xml:space="preserve">работать над проектом (индивидуальным или коллективным), создавая разнообразные творческие композиции в материалах по </w:t>
      </w:r>
      <w:r w:rsidRPr="008C5C7C">
        <w:rPr>
          <w:sz w:val="16"/>
          <w:szCs w:val="16"/>
          <w:lang w:val="ru-RU" w:eastAsia="ru-RU"/>
        </w:rPr>
        <w:lastRenderedPageBreak/>
        <w:t>различным темам;</w:t>
      </w:r>
    </w:p>
    <w:p w:rsidR="008C5C7C" w:rsidRPr="008C5C7C" w:rsidRDefault="008C5C7C" w:rsidP="008C5C7C">
      <w:pPr>
        <w:rPr>
          <w:sz w:val="16"/>
          <w:szCs w:val="16"/>
          <w:lang w:val="ru-RU" w:eastAsia="ru-RU"/>
        </w:rPr>
      </w:pPr>
      <w:r w:rsidRPr="008C5C7C">
        <w:rPr>
          <w:sz w:val="16"/>
          <w:szCs w:val="16"/>
          <w:lang w:val="ru-RU" w:eastAsia="ru-RU"/>
        </w:rPr>
        <w:t>различать стилевые особенности разных школ архитектуры Древней Руси;</w:t>
      </w:r>
    </w:p>
    <w:p w:rsidR="008C5C7C" w:rsidRPr="008C5C7C" w:rsidRDefault="008C5C7C" w:rsidP="008C5C7C">
      <w:pPr>
        <w:rPr>
          <w:sz w:val="16"/>
          <w:szCs w:val="16"/>
          <w:lang w:val="ru-RU" w:eastAsia="ru-RU"/>
        </w:rPr>
      </w:pPr>
      <w:r w:rsidRPr="008C5C7C">
        <w:rPr>
          <w:sz w:val="16"/>
          <w:szCs w:val="16"/>
          <w:lang w:val="ru-RU" w:eastAsia="ru-RU"/>
        </w:rPr>
        <w:t>создавать с натуры и по воображению архитектурные образы графическими материалами и др.;</w:t>
      </w:r>
    </w:p>
    <w:p w:rsidR="008C5C7C" w:rsidRPr="008C5C7C" w:rsidRDefault="008C5C7C" w:rsidP="008C5C7C">
      <w:pPr>
        <w:rPr>
          <w:sz w:val="16"/>
          <w:szCs w:val="16"/>
          <w:lang w:val="ru-RU" w:eastAsia="ru-RU"/>
        </w:rPr>
      </w:pPr>
      <w:r w:rsidRPr="008C5C7C">
        <w:rPr>
          <w:sz w:val="16"/>
          <w:szCs w:val="16"/>
          <w:lang w:val="ru-RU" w:eastAsia="ru-RU"/>
        </w:rPr>
        <w:t>работать над эскизом монументального произведения (витраж, мозаика, роспись, монументальная скульптура); использовать выразительный язык при моделировании архитектурного пространства;</w:t>
      </w:r>
    </w:p>
    <w:p w:rsidR="008C5C7C" w:rsidRPr="008C5C7C" w:rsidRDefault="008C5C7C" w:rsidP="008C5C7C">
      <w:pPr>
        <w:rPr>
          <w:sz w:val="16"/>
          <w:szCs w:val="16"/>
          <w:lang w:val="ru-RU" w:eastAsia="ru-RU"/>
        </w:rPr>
      </w:pPr>
      <w:r w:rsidRPr="008C5C7C">
        <w:rPr>
          <w:sz w:val="16"/>
          <w:szCs w:val="16"/>
          <w:lang w:val="ru-RU" w:eastAsia="ru-RU"/>
        </w:rPr>
        <w:t>сравнивать, сопоставлять и анализировать произведения живописи Древней Руси;</w:t>
      </w:r>
    </w:p>
    <w:p w:rsidR="008C5C7C" w:rsidRPr="008C5C7C" w:rsidRDefault="008C5C7C" w:rsidP="008C5C7C">
      <w:pPr>
        <w:rPr>
          <w:sz w:val="16"/>
          <w:szCs w:val="16"/>
          <w:lang w:val="ru-RU" w:eastAsia="ru-RU"/>
        </w:rPr>
      </w:pPr>
      <w:r w:rsidRPr="008C5C7C">
        <w:rPr>
          <w:sz w:val="16"/>
          <w:szCs w:val="16"/>
          <w:lang w:val="ru-RU" w:eastAsia="ru-RU"/>
        </w:rPr>
        <w:t>рассуждать о значении художественного образа древнерусской культуры;</w:t>
      </w:r>
    </w:p>
    <w:p w:rsidR="008C5C7C" w:rsidRPr="008C5C7C" w:rsidRDefault="008C5C7C" w:rsidP="008C5C7C">
      <w:pPr>
        <w:rPr>
          <w:sz w:val="16"/>
          <w:szCs w:val="16"/>
          <w:lang w:val="ru-RU" w:eastAsia="ru-RU"/>
        </w:rPr>
      </w:pPr>
      <w:r w:rsidRPr="008C5C7C">
        <w:rPr>
          <w:sz w:val="16"/>
          <w:szCs w:val="16"/>
          <w:lang w:val="ru-RU" w:eastAsia="ru-RU"/>
        </w:rPr>
        <w:t>ориентироваться в широком разнообразии стилей и направлений изобразительного искусства и архитектуры XVIII – XIX веков;</w:t>
      </w:r>
    </w:p>
    <w:p w:rsidR="008C5C7C" w:rsidRPr="008C5C7C" w:rsidRDefault="008C5C7C" w:rsidP="008C5C7C">
      <w:pPr>
        <w:rPr>
          <w:sz w:val="16"/>
          <w:szCs w:val="16"/>
          <w:lang w:val="ru-RU" w:eastAsia="ru-RU"/>
        </w:rPr>
      </w:pPr>
      <w:r w:rsidRPr="008C5C7C">
        <w:rPr>
          <w:sz w:val="16"/>
          <w:szCs w:val="16"/>
          <w:lang w:val="ru-RU" w:eastAsia="ru-RU"/>
        </w:rPr>
        <w:t>использовать в речи новые термины, связанные со стилями в изобразительном искусстве и архитектуре XVIII – XIX веков;</w:t>
      </w:r>
    </w:p>
    <w:p w:rsidR="008C5C7C" w:rsidRPr="008C5C7C" w:rsidRDefault="008C5C7C" w:rsidP="008C5C7C">
      <w:pPr>
        <w:rPr>
          <w:sz w:val="16"/>
          <w:szCs w:val="16"/>
          <w:lang w:val="ru-RU" w:eastAsia="ru-RU"/>
        </w:rPr>
      </w:pPr>
      <w:r w:rsidRPr="008C5C7C">
        <w:rPr>
          <w:sz w:val="16"/>
          <w:szCs w:val="16"/>
          <w:lang w:val="ru-RU" w:eastAsia="ru-RU"/>
        </w:rPr>
        <w:t>выявлять и называть характерные особенности русской портретной живописи XVIII века;</w:t>
      </w:r>
    </w:p>
    <w:p w:rsidR="008C5C7C" w:rsidRPr="008C5C7C" w:rsidRDefault="008C5C7C" w:rsidP="008C5C7C">
      <w:pPr>
        <w:rPr>
          <w:sz w:val="16"/>
          <w:szCs w:val="16"/>
          <w:lang w:val="ru-RU" w:eastAsia="ru-RU"/>
        </w:rPr>
      </w:pPr>
      <w:r w:rsidRPr="008C5C7C">
        <w:rPr>
          <w:sz w:val="16"/>
          <w:szCs w:val="16"/>
          <w:lang w:val="ru-RU" w:eastAsia="ru-RU"/>
        </w:rPr>
        <w:t>характеризовать признаки и особенности московского барокко;</w:t>
      </w:r>
    </w:p>
    <w:p w:rsidR="008C5C7C" w:rsidRPr="008C5C7C" w:rsidRDefault="008C5C7C" w:rsidP="008C5C7C">
      <w:pPr>
        <w:rPr>
          <w:sz w:val="16"/>
          <w:szCs w:val="16"/>
          <w:lang w:val="ru-RU" w:eastAsia="ru-RU"/>
        </w:rPr>
      </w:pPr>
      <w:r w:rsidRPr="008C5C7C">
        <w:rPr>
          <w:sz w:val="16"/>
          <w:szCs w:val="16"/>
          <w:lang w:val="ru-RU" w:eastAsia="ru-RU"/>
        </w:rPr>
        <w:t>создавать разнообразные творческие работы (фантазийные конструкции) в материале.</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ru-RU"/>
        </w:rPr>
      </w:pPr>
      <w:r w:rsidRPr="008C5C7C">
        <w:rPr>
          <w:sz w:val="16"/>
          <w:szCs w:val="16"/>
          <w:lang w:val="ru-RU" w:eastAsia="ru-RU"/>
        </w:rPr>
        <w:t>активно использовать язык изобразительного искусства и различные художественные материалы для освоения содержания различных учебных предметов (литературы, окружающего мира, технологии и др.);</w:t>
      </w:r>
    </w:p>
    <w:p w:rsidR="008C5C7C" w:rsidRPr="008C5C7C" w:rsidRDefault="008C5C7C" w:rsidP="008C5C7C">
      <w:pPr>
        <w:rPr>
          <w:sz w:val="16"/>
          <w:szCs w:val="16"/>
          <w:lang w:val="ru-RU" w:eastAsia="ru-RU"/>
        </w:rPr>
      </w:pPr>
      <w:r w:rsidRPr="008C5C7C">
        <w:rPr>
          <w:sz w:val="16"/>
          <w:szCs w:val="16"/>
          <w:lang w:val="ru-RU" w:eastAsia="ru-RU"/>
        </w:rPr>
        <w:t>владеть диалогической формой коммуникации, уметь аргументировать свою точку зрения в процессе изучения изобразительного искусства;</w:t>
      </w:r>
    </w:p>
    <w:p w:rsidR="008C5C7C" w:rsidRPr="008C5C7C" w:rsidRDefault="008C5C7C" w:rsidP="008C5C7C">
      <w:pPr>
        <w:rPr>
          <w:sz w:val="16"/>
          <w:szCs w:val="16"/>
          <w:lang w:val="ru-RU" w:eastAsia="ru-RU"/>
        </w:rPr>
      </w:pPr>
      <w:r w:rsidRPr="008C5C7C">
        <w:rPr>
          <w:sz w:val="16"/>
          <w:szCs w:val="16"/>
          <w:lang w:val="ru-RU" w:eastAsia="ru-RU"/>
        </w:rPr>
        <w:t>различать и передавать в художественно-творческой деятельности характер, эмоциональное состояние и свое отношение к природе, человеку, обществу; осознавать общечеловеческие ценности, выраженные в главных темах искусства;</w:t>
      </w:r>
    </w:p>
    <w:p w:rsidR="008C5C7C" w:rsidRPr="008C5C7C" w:rsidRDefault="008C5C7C" w:rsidP="008C5C7C">
      <w:pPr>
        <w:rPr>
          <w:sz w:val="16"/>
          <w:szCs w:val="16"/>
          <w:lang w:val="ru-RU" w:eastAsia="ru-RU"/>
        </w:rPr>
      </w:pPr>
      <w:r w:rsidRPr="008C5C7C">
        <w:rPr>
          <w:sz w:val="16"/>
          <w:szCs w:val="16"/>
          <w:lang w:val="ru-RU" w:eastAsia="ru-RU"/>
        </w:rPr>
        <w:t>выделять признаки для установления стилевых связей в процессе изучения изобразительного искусства;</w:t>
      </w:r>
    </w:p>
    <w:p w:rsidR="008C5C7C" w:rsidRPr="008C5C7C" w:rsidRDefault="008C5C7C" w:rsidP="008C5C7C">
      <w:pPr>
        <w:rPr>
          <w:sz w:val="16"/>
          <w:szCs w:val="16"/>
          <w:lang w:val="ru-RU" w:eastAsia="ru-RU"/>
        </w:rPr>
      </w:pPr>
      <w:r w:rsidRPr="008C5C7C">
        <w:rPr>
          <w:sz w:val="16"/>
          <w:szCs w:val="16"/>
          <w:lang w:val="ru-RU" w:eastAsia="ru-RU"/>
        </w:rPr>
        <w:t>понимать специфику изображения в полиграфии;</w:t>
      </w:r>
    </w:p>
    <w:p w:rsidR="008C5C7C" w:rsidRPr="008C5C7C" w:rsidRDefault="008C5C7C" w:rsidP="008C5C7C">
      <w:pPr>
        <w:rPr>
          <w:sz w:val="16"/>
          <w:szCs w:val="16"/>
          <w:lang w:val="ru-RU" w:eastAsia="ru-RU"/>
        </w:rPr>
      </w:pPr>
      <w:r w:rsidRPr="008C5C7C">
        <w:rPr>
          <w:sz w:val="16"/>
          <w:szCs w:val="16"/>
          <w:lang w:val="ru-RU" w:eastAsia="ru-RU"/>
        </w:rPr>
        <w:t>различать формы полиграфической продукции: книги, журналы, плакаты, афиши и др.);</w:t>
      </w:r>
    </w:p>
    <w:p w:rsidR="008C5C7C" w:rsidRPr="008C5C7C" w:rsidRDefault="008C5C7C" w:rsidP="008C5C7C">
      <w:pPr>
        <w:rPr>
          <w:sz w:val="16"/>
          <w:szCs w:val="16"/>
          <w:lang w:val="ru-RU" w:eastAsia="ru-RU"/>
        </w:rPr>
      </w:pPr>
      <w:r w:rsidRPr="008C5C7C">
        <w:rPr>
          <w:sz w:val="16"/>
          <w:szCs w:val="16"/>
          <w:lang w:val="ru-RU" w:eastAsia="ru-RU"/>
        </w:rPr>
        <w:t>различать и характеризовать типы изображения в полиграфии (графическое, живописное, компьютерное, фотографическое);</w:t>
      </w:r>
    </w:p>
    <w:p w:rsidR="008C5C7C" w:rsidRPr="008C5C7C" w:rsidRDefault="008C5C7C" w:rsidP="008C5C7C">
      <w:pPr>
        <w:rPr>
          <w:sz w:val="16"/>
          <w:szCs w:val="16"/>
          <w:lang w:val="ru-RU" w:eastAsia="ru-RU"/>
        </w:rPr>
      </w:pPr>
      <w:r w:rsidRPr="008C5C7C">
        <w:rPr>
          <w:sz w:val="16"/>
          <w:szCs w:val="16"/>
          <w:lang w:val="ru-RU" w:eastAsia="ru-RU"/>
        </w:rPr>
        <w:t>проектировать обложку книги, рекламы открытки, визитки и др.;</w:t>
      </w:r>
    </w:p>
    <w:p w:rsidR="008C5C7C" w:rsidRPr="008C5C7C" w:rsidRDefault="008C5C7C" w:rsidP="008C5C7C">
      <w:pPr>
        <w:rPr>
          <w:sz w:val="16"/>
          <w:szCs w:val="16"/>
          <w:lang w:val="ru-RU" w:eastAsia="ru-RU"/>
        </w:rPr>
      </w:pPr>
      <w:r w:rsidRPr="008C5C7C">
        <w:rPr>
          <w:sz w:val="16"/>
          <w:szCs w:val="16"/>
          <w:lang w:val="ru-RU" w:eastAsia="ru-RU"/>
        </w:rPr>
        <w:t>создавать художественную композицию макета книги, журнала;</w:t>
      </w:r>
    </w:p>
    <w:p w:rsidR="008C5C7C" w:rsidRPr="008C5C7C" w:rsidRDefault="008C5C7C" w:rsidP="008C5C7C">
      <w:pPr>
        <w:rPr>
          <w:sz w:val="16"/>
          <w:szCs w:val="16"/>
          <w:lang w:val="ru-RU" w:eastAsia="ru-RU"/>
        </w:rPr>
      </w:pPr>
      <w:r w:rsidRPr="008C5C7C">
        <w:rPr>
          <w:sz w:val="16"/>
          <w:szCs w:val="16"/>
          <w:lang w:val="ru-RU" w:eastAsia="ru-RU"/>
        </w:rPr>
        <w:t>называть имена великих русских живописцев и архитекторов XVIII – XIX веков;</w:t>
      </w:r>
    </w:p>
    <w:p w:rsidR="008C5C7C" w:rsidRPr="008C5C7C" w:rsidRDefault="008C5C7C" w:rsidP="008C5C7C">
      <w:pPr>
        <w:rPr>
          <w:sz w:val="16"/>
          <w:szCs w:val="16"/>
          <w:lang w:val="ru-RU" w:eastAsia="ru-RU"/>
        </w:rPr>
      </w:pPr>
      <w:r w:rsidRPr="008C5C7C">
        <w:rPr>
          <w:sz w:val="16"/>
          <w:szCs w:val="16"/>
          <w:lang w:val="ru-RU" w:eastAsia="ru-RU"/>
        </w:rPr>
        <w:t>называть и характеризовать произведения изобразительного искусства и архитектуры русских художников XVIII – XIX веков;</w:t>
      </w:r>
    </w:p>
    <w:p w:rsidR="008C5C7C" w:rsidRPr="008C5C7C" w:rsidRDefault="008C5C7C" w:rsidP="008C5C7C">
      <w:pPr>
        <w:rPr>
          <w:sz w:val="16"/>
          <w:szCs w:val="16"/>
          <w:lang w:val="ru-RU" w:eastAsia="ru-RU"/>
        </w:rPr>
      </w:pPr>
      <w:r w:rsidRPr="008C5C7C">
        <w:rPr>
          <w:sz w:val="16"/>
          <w:szCs w:val="16"/>
          <w:lang w:val="ru-RU" w:eastAsia="ru-RU"/>
        </w:rPr>
        <w:t>называть имена выдающихся русских художников-ваятелей XVIII века и определять скульптурные памятники;</w:t>
      </w:r>
    </w:p>
    <w:p w:rsidR="008C5C7C" w:rsidRPr="008C5C7C" w:rsidRDefault="008C5C7C" w:rsidP="008C5C7C">
      <w:pPr>
        <w:rPr>
          <w:sz w:val="16"/>
          <w:szCs w:val="16"/>
          <w:lang w:val="ru-RU" w:eastAsia="ru-RU"/>
        </w:rPr>
      </w:pPr>
      <w:r w:rsidRPr="008C5C7C">
        <w:rPr>
          <w:sz w:val="16"/>
          <w:szCs w:val="16"/>
          <w:lang w:val="ru-RU" w:eastAsia="ru-RU"/>
        </w:rPr>
        <w:t>называть имена выдающихся художников «Товарищества передвижников» и определять их произведения живописи;</w:t>
      </w:r>
    </w:p>
    <w:p w:rsidR="008C5C7C" w:rsidRPr="008C5C7C" w:rsidRDefault="008C5C7C" w:rsidP="008C5C7C">
      <w:pPr>
        <w:rPr>
          <w:sz w:val="16"/>
          <w:szCs w:val="16"/>
          <w:lang w:val="ru-RU" w:eastAsia="ru-RU"/>
        </w:rPr>
      </w:pPr>
      <w:r w:rsidRPr="008C5C7C">
        <w:rPr>
          <w:sz w:val="16"/>
          <w:szCs w:val="16"/>
          <w:lang w:val="ru-RU" w:eastAsia="ru-RU"/>
        </w:rPr>
        <w:t>называть имена выдающихся русских художников-пейзажистов XIX века и определять произведения пейзажной живописи;</w:t>
      </w:r>
    </w:p>
    <w:p w:rsidR="008C5C7C" w:rsidRPr="008C5C7C" w:rsidRDefault="008C5C7C" w:rsidP="008C5C7C">
      <w:pPr>
        <w:rPr>
          <w:sz w:val="16"/>
          <w:szCs w:val="16"/>
          <w:lang w:val="ru-RU" w:eastAsia="ru-RU"/>
        </w:rPr>
      </w:pPr>
      <w:r w:rsidRPr="008C5C7C">
        <w:rPr>
          <w:sz w:val="16"/>
          <w:szCs w:val="16"/>
          <w:lang w:val="ru-RU" w:eastAsia="ru-RU"/>
        </w:rPr>
        <w:t>понимать особенности исторического жанра, определять произведения исторической живописи;</w:t>
      </w:r>
    </w:p>
    <w:p w:rsidR="008C5C7C" w:rsidRPr="008C5C7C" w:rsidRDefault="008C5C7C" w:rsidP="008C5C7C">
      <w:pPr>
        <w:rPr>
          <w:sz w:val="16"/>
          <w:szCs w:val="16"/>
          <w:lang w:val="ru-RU" w:eastAsia="ru-RU"/>
        </w:rPr>
      </w:pPr>
      <w:r w:rsidRPr="008C5C7C">
        <w:rPr>
          <w:sz w:val="16"/>
          <w:szCs w:val="16"/>
          <w:lang w:val="ru-RU" w:eastAsia="ru-RU"/>
        </w:rPr>
        <w:t>активно воспринимать произведения искусства и аргументированно анализировать разные уровни своего восприятия, понимать изобразительные метафоры и видеть целостную картину мира, присущую произведениям искусства;</w:t>
      </w:r>
    </w:p>
    <w:p w:rsidR="008C5C7C" w:rsidRPr="008C5C7C" w:rsidRDefault="008C5C7C" w:rsidP="008C5C7C">
      <w:pPr>
        <w:rPr>
          <w:sz w:val="16"/>
          <w:szCs w:val="16"/>
          <w:lang w:val="ru-RU" w:eastAsia="ru-RU"/>
        </w:rPr>
      </w:pPr>
      <w:r w:rsidRPr="008C5C7C">
        <w:rPr>
          <w:sz w:val="16"/>
          <w:szCs w:val="16"/>
          <w:lang w:val="ru-RU" w:eastAsia="ru-RU"/>
        </w:rPr>
        <w:t>определять «Русский стиль» в архитектуре модерна, называть памятники архитектуры модерна;</w:t>
      </w:r>
    </w:p>
    <w:p w:rsidR="008C5C7C" w:rsidRPr="008C5C7C" w:rsidRDefault="008C5C7C" w:rsidP="008C5C7C">
      <w:pPr>
        <w:rPr>
          <w:sz w:val="16"/>
          <w:szCs w:val="16"/>
          <w:lang w:val="ru-RU" w:eastAsia="ru-RU"/>
        </w:rPr>
      </w:pPr>
      <w:r w:rsidRPr="008C5C7C">
        <w:rPr>
          <w:sz w:val="16"/>
          <w:szCs w:val="16"/>
          <w:lang w:val="ru-RU" w:eastAsia="ru-RU"/>
        </w:rPr>
        <w:t>использовать навыки формообразования, использования объемов в архитектуре (макеты из бумаги, картона, пластилина); создавать композиционные макеты объектов на предметной плоскости и в пространстве;</w:t>
      </w:r>
    </w:p>
    <w:p w:rsidR="008C5C7C" w:rsidRPr="008C5C7C" w:rsidRDefault="008C5C7C" w:rsidP="008C5C7C">
      <w:pPr>
        <w:rPr>
          <w:sz w:val="16"/>
          <w:szCs w:val="16"/>
          <w:lang w:val="ru-RU" w:eastAsia="ru-RU"/>
        </w:rPr>
      </w:pPr>
      <w:r w:rsidRPr="008C5C7C">
        <w:rPr>
          <w:sz w:val="16"/>
          <w:szCs w:val="16"/>
          <w:lang w:val="ru-RU" w:eastAsia="ru-RU"/>
        </w:rPr>
        <w:t>называть имена выдающихся русских художников-ваятелей второй половины XIX века и определять памятники монументальной скульптуры;</w:t>
      </w:r>
    </w:p>
    <w:p w:rsidR="008C5C7C" w:rsidRPr="008C5C7C" w:rsidRDefault="008C5C7C" w:rsidP="008C5C7C">
      <w:pPr>
        <w:rPr>
          <w:sz w:val="16"/>
          <w:szCs w:val="16"/>
          <w:lang w:val="ru-RU" w:eastAsia="ru-RU"/>
        </w:rPr>
      </w:pPr>
      <w:r w:rsidRPr="008C5C7C">
        <w:rPr>
          <w:sz w:val="16"/>
          <w:szCs w:val="16"/>
          <w:lang w:val="ru-RU" w:eastAsia="ru-RU"/>
        </w:rPr>
        <w:t>создавать разнообразные творческие работы (фантазийные конструкции) в материале;</w:t>
      </w:r>
    </w:p>
    <w:p w:rsidR="008C5C7C" w:rsidRPr="008C5C7C" w:rsidRDefault="008C5C7C" w:rsidP="008C5C7C">
      <w:pPr>
        <w:rPr>
          <w:sz w:val="16"/>
          <w:szCs w:val="16"/>
          <w:lang w:val="ru-RU" w:eastAsia="ru-RU"/>
        </w:rPr>
      </w:pPr>
      <w:r w:rsidRPr="008C5C7C">
        <w:rPr>
          <w:sz w:val="16"/>
          <w:szCs w:val="16"/>
          <w:lang w:val="ru-RU" w:eastAsia="ru-RU"/>
        </w:rPr>
        <w:t>узнавать основные художественные направления в искусстве XIX и XX веков;</w:t>
      </w:r>
    </w:p>
    <w:p w:rsidR="008C5C7C" w:rsidRPr="008C5C7C" w:rsidRDefault="008C5C7C" w:rsidP="008C5C7C">
      <w:pPr>
        <w:rPr>
          <w:sz w:val="16"/>
          <w:szCs w:val="16"/>
          <w:lang w:val="ru-RU" w:eastAsia="ru-RU"/>
        </w:rPr>
      </w:pPr>
      <w:r w:rsidRPr="008C5C7C">
        <w:rPr>
          <w:sz w:val="16"/>
          <w:szCs w:val="16"/>
          <w:lang w:val="ru-RU" w:eastAsia="ru-RU"/>
        </w:rPr>
        <w:t>узнавать, называть основные художественные стили в европейском и русском искусстве и время их развития в истории культуры;</w:t>
      </w:r>
    </w:p>
    <w:p w:rsidR="008C5C7C" w:rsidRPr="008C5C7C" w:rsidRDefault="008C5C7C" w:rsidP="008C5C7C">
      <w:pPr>
        <w:rPr>
          <w:sz w:val="16"/>
          <w:szCs w:val="16"/>
          <w:lang w:val="ru-RU" w:eastAsia="ru-RU"/>
        </w:rPr>
      </w:pPr>
      <w:r w:rsidRPr="008C5C7C">
        <w:rPr>
          <w:sz w:val="16"/>
          <w:szCs w:val="16"/>
          <w:lang w:val="ru-RU" w:eastAsia="ru-RU"/>
        </w:rPr>
        <w:t>осознавать главные темы искусства и, обращаясь к ним в собственной художественно-творческой деятельности, создавать выразительные образы;</w:t>
      </w:r>
    </w:p>
    <w:p w:rsidR="008C5C7C" w:rsidRPr="008C5C7C" w:rsidRDefault="008C5C7C" w:rsidP="008C5C7C">
      <w:pPr>
        <w:rPr>
          <w:sz w:val="16"/>
          <w:szCs w:val="16"/>
          <w:lang w:val="ru-RU" w:eastAsia="ru-RU"/>
        </w:rPr>
      </w:pPr>
      <w:r w:rsidRPr="008C5C7C">
        <w:rPr>
          <w:sz w:val="16"/>
          <w:szCs w:val="16"/>
          <w:lang w:val="ru-RU" w:eastAsia="ru-RU"/>
        </w:rPr>
        <w:t>применять творческий опыт разработки художественного проекта – создания композиции на определенную тему;</w:t>
      </w:r>
    </w:p>
    <w:p w:rsidR="008C5C7C" w:rsidRPr="008C5C7C" w:rsidRDefault="008C5C7C" w:rsidP="008C5C7C">
      <w:pPr>
        <w:rPr>
          <w:sz w:val="16"/>
          <w:szCs w:val="16"/>
          <w:lang w:val="ru-RU" w:eastAsia="ru-RU"/>
        </w:rPr>
      </w:pPr>
      <w:r w:rsidRPr="008C5C7C">
        <w:rPr>
          <w:sz w:val="16"/>
          <w:szCs w:val="16"/>
          <w:lang w:val="ru-RU" w:eastAsia="ru-RU"/>
        </w:rPr>
        <w:t>понимать смысл традиций и новаторства в изобразительном искусстве XX века. Модерн. Авангард. Сюрреализм;</w:t>
      </w:r>
    </w:p>
    <w:p w:rsidR="008C5C7C" w:rsidRPr="008C5C7C" w:rsidRDefault="008C5C7C" w:rsidP="008C5C7C">
      <w:pPr>
        <w:rPr>
          <w:sz w:val="16"/>
          <w:szCs w:val="16"/>
          <w:lang w:val="ru-RU" w:eastAsia="ru-RU"/>
        </w:rPr>
      </w:pPr>
      <w:r w:rsidRPr="008C5C7C">
        <w:rPr>
          <w:sz w:val="16"/>
          <w:szCs w:val="16"/>
          <w:lang w:val="ru-RU" w:eastAsia="ru-RU"/>
        </w:rPr>
        <w:t>характеризовать стиль модерн в архитектуре. Ф.О. Шехтель. А. Гауди;</w:t>
      </w:r>
    </w:p>
    <w:p w:rsidR="008C5C7C" w:rsidRPr="008C5C7C" w:rsidRDefault="008C5C7C" w:rsidP="008C5C7C">
      <w:pPr>
        <w:rPr>
          <w:sz w:val="16"/>
          <w:szCs w:val="16"/>
          <w:lang w:val="ru-RU" w:eastAsia="ru-RU"/>
        </w:rPr>
      </w:pPr>
      <w:r w:rsidRPr="008C5C7C">
        <w:rPr>
          <w:sz w:val="16"/>
          <w:szCs w:val="16"/>
          <w:lang w:val="ru-RU" w:eastAsia="ru-RU"/>
        </w:rPr>
        <w:t>создавать с натуры и по воображению архитектурные образы графическими материалами и др.;</w:t>
      </w:r>
    </w:p>
    <w:p w:rsidR="008C5C7C" w:rsidRPr="008C5C7C" w:rsidRDefault="008C5C7C" w:rsidP="008C5C7C">
      <w:pPr>
        <w:rPr>
          <w:sz w:val="16"/>
          <w:szCs w:val="16"/>
          <w:lang w:val="ru-RU" w:eastAsia="ru-RU"/>
        </w:rPr>
      </w:pPr>
      <w:r w:rsidRPr="008C5C7C">
        <w:rPr>
          <w:sz w:val="16"/>
          <w:szCs w:val="16"/>
          <w:lang w:val="ru-RU" w:eastAsia="ru-RU"/>
        </w:rPr>
        <w:t>работать над эскизом монументального произведения (витраж, мозаика, роспись, монументальная скульптура);</w:t>
      </w:r>
    </w:p>
    <w:p w:rsidR="008C5C7C" w:rsidRPr="008C5C7C" w:rsidRDefault="008C5C7C" w:rsidP="008C5C7C">
      <w:pPr>
        <w:rPr>
          <w:sz w:val="16"/>
          <w:szCs w:val="16"/>
          <w:lang w:val="ru-RU" w:eastAsia="ru-RU"/>
        </w:rPr>
      </w:pPr>
      <w:r w:rsidRPr="008C5C7C">
        <w:rPr>
          <w:sz w:val="16"/>
          <w:szCs w:val="16"/>
          <w:lang w:val="ru-RU" w:eastAsia="ru-RU"/>
        </w:rPr>
        <w:t>использовать выразительный язык при моделировании архитектурного пространства;</w:t>
      </w:r>
    </w:p>
    <w:p w:rsidR="008C5C7C" w:rsidRPr="008C5C7C" w:rsidRDefault="008C5C7C" w:rsidP="008C5C7C">
      <w:pPr>
        <w:rPr>
          <w:sz w:val="16"/>
          <w:szCs w:val="16"/>
          <w:lang w:val="ru-RU" w:eastAsia="ru-RU"/>
        </w:rPr>
      </w:pPr>
      <w:r w:rsidRPr="008C5C7C">
        <w:rPr>
          <w:sz w:val="16"/>
          <w:szCs w:val="16"/>
          <w:lang w:val="ru-RU" w:eastAsia="ru-RU"/>
        </w:rPr>
        <w:t>характеризовать крупнейшие художественные музеи мира и России;</w:t>
      </w:r>
    </w:p>
    <w:p w:rsidR="008C5C7C" w:rsidRPr="008C5C7C" w:rsidRDefault="008C5C7C" w:rsidP="008C5C7C">
      <w:pPr>
        <w:rPr>
          <w:sz w:val="16"/>
          <w:szCs w:val="16"/>
          <w:lang w:val="ru-RU" w:eastAsia="ru-RU"/>
        </w:rPr>
      </w:pPr>
      <w:r w:rsidRPr="008C5C7C">
        <w:rPr>
          <w:sz w:val="16"/>
          <w:szCs w:val="16"/>
          <w:lang w:val="ru-RU" w:eastAsia="ru-RU"/>
        </w:rPr>
        <w:t>получать представления об особенностях художественных коллекций крупнейших музеев мира;</w:t>
      </w:r>
    </w:p>
    <w:p w:rsidR="008C5C7C" w:rsidRPr="008C5C7C" w:rsidRDefault="008C5C7C" w:rsidP="008C5C7C">
      <w:pPr>
        <w:rPr>
          <w:sz w:val="16"/>
          <w:szCs w:val="16"/>
          <w:lang w:val="ru-RU" w:eastAsia="ru-RU"/>
        </w:rPr>
      </w:pPr>
      <w:r w:rsidRPr="008C5C7C">
        <w:rPr>
          <w:sz w:val="16"/>
          <w:szCs w:val="16"/>
          <w:lang w:val="ru-RU" w:eastAsia="ru-RU"/>
        </w:rPr>
        <w:t>использовать навыки коллективной работы над объемн</w:t>
      </w:r>
      <w:proofErr w:type="gramStart"/>
      <w:r w:rsidRPr="008C5C7C">
        <w:rPr>
          <w:sz w:val="16"/>
          <w:szCs w:val="16"/>
          <w:lang w:val="ru-RU" w:eastAsia="ru-RU"/>
        </w:rPr>
        <w:t>о-</w:t>
      </w:r>
      <w:proofErr w:type="gramEnd"/>
      <w:r w:rsidRPr="008C5C7C">
        <w:rPr>
          <w:sz w:val="16"/>
          <w:szCs w:val="16"/>
          <w:lang w:val="ru-RU" w:eastAsia="ru-RU"/>
        </w:rPr>
        <w:t xml:space="preserve"> пространственной композицией;</w:t>
      </w:r>
    </w:p>
    <w:p w:rsidR="008C5C7C" w:rsidRPr="008C5C7C" w:rsidRDefault="008C5C7C" w:rsidP="008C5C7C">
      <w:pPr>
        <w:rPr>
          <w:sz w:val="16"/>
          <w:szCs w:val="16"/>
          <w:lang w:val="ru-RU" w:eastAsia="ru-RU"/>
        </w:rPr>
      </w:pPr>
      <w:r w:rsidRPr="008C5C7C">
        <w:rPr>
          <w:sz w:val="16"/>
          <w:szCs w:val="16"/>
          <w:lang w:val="ru-RU" w:eastAsia="ru-RU"/>
        </w:rPr>
        <w:t>понимать основы сценографии как вида художественного творчества;</w:t>
      </w:r>
    </w:p>
    <w:p w:rsidR="008C5C7C" w:rsidRPr="008C5C7C" w:rsidRDefault="008C5C7C" w:rsidP="008C5C7C">
      <w:pPr>
        <w:rPr>
          <w:sz w:val="16"/>
          <w:szCs w:val="16"/>
          <w:lang w:val="ru-RU" w:eastAsia="ru-RU"/>
        </w:rPr>
      </w:pPr>
      <w:r w:rsidRPr="008C5C7C">
        <w:rPr>
          <w:sz w:val="16"/>
          <w:szCs w:val="16"/>
          <w:lang w:val="ru-RU" w:eastAsia="ru-RU"/>
        </w:rPr>
        <w:t>понимать роль костюма, маски и грима в искусстве актерского перевоплощения;</w:t>
      </w:r>
    </w:p>
    <w:p w:rsidR="008C5C7C" w:rsidRPr="008C5C7C" w:rsidRDefault="008C5C7C" w:rsidP="008C5C7C">
      <w:pPr>
        <w:rPr>
          <w:sz w:val="16"/>
          <w:szCs w:val="16"/>
          <w:lang w:val="ru-RU" w:eastAsia="ru-RU"/>
        </w:rPr>
      </w:pPr>
      <w:r w:rsidRPr="008C5C7C">
        <w:rPr>
          <w:sz w:val="16"/>
          <w:szCs w:val="16"/>
          <w:lang w:val="ru-RU" w:eastAsia="ru-RU"/>
        </w:rPr>
        <w:t>называть имена российских художнико</w:t>
      </w:r>
      <w:proofErr w:type="gramStart"/>
      <w:r w:rsidRPr="008C5C7C">
        <w:rPr>
          <w:sz w:val="16"/>
          <w:szCs w:val="16"/>
          <w:lang w:val="ru-RU" w:eastAsia="ru-RU"/>
        </w:rPr>
        <w:t>в(</w:t>
      </w:r>
      <w:proofErr w:type="gramEnd"/>
      <w:r w:rsidRPr="008C5C7C">
        <w:rPr>
          <w:sz w:val="16"/>
          <w:szCs w:val="16"/>
          <w:lang w:val="ru-RU" w:eastAsia="ru-RU"/>
        </w:rPr>
        <w:t>А.Я. Головин, А.Н. Бенуа, М.В. Добужинский);</w:t>
      </w:r>
    </w:p>
    <w:p w:rsidR="008C5C7C" w:rsidRPr="008C5C7C" w:rsidRDefault="008C5C7C" w:rsidP="008C5C7C">
      <w:pPr>
        <w:rPr>
          <w:sz w:val="16"/>
          <w:szCs w:val="16"/>
          <w:lang w:val="ru-RU" w:eastAsia="ru-RU"/>
        </w:rPr>
      </w:pPr>
      <w:r w:rsidRPr="008C5C7C">
        <w:rPr>
          <w:sz w:val="16"/>
          <w:szCs w:val="16"/>
          <w:lang w:val="ru-RU" w:eastAsia="ru-RU"/>
        </w:rPr>
        <w:t>различать особенности художественной фотографии;</w:t>
      </w:r>
    </w:p>
    <w:p w:rsidR="008C5C7C" w:rsidRPr="008C5C7C" w:rsidRDefault="008C5C7C" w:rsidP="008C5C7C">
      <w:pPr>
        <w:rPr>
          <w:sz w:val="16"/>
          <w:szCs w:val="16"/>
          <w:lang w:val="ru-RU" w:eastAsia="ru-RU"/>
        </w:rPr>
      </w:pPr>
      <w:r w:rsidRPr="008C5C7C">
        <w:rPr>
          <w:sz w:val="16"/>
          <w:szCs w:val="16"/>
          <w:lang w:val="ru-RU" w:eastAsia="ru-RU"/>
        </w:rPr>
        <w:t>различать выразительные средства художественной фотографии (композиция, план, ракурс, свет, ритм и др.);</w:t>
      </w:r>
    </w:p>
    <w:p w:rsidR="008C5C7C" w:rsidRPr="008C5C7C" w:rsidRDefault="008C5C7C" w:rsidP="008C5C7C">
      <w:pPr>
        <w:rPr>
          <w:sz w:val="16"/>
          <w:szCs w:val="16"/>
          <w:lang w:val="ru-RU" w:eastAsia="ru-RU"/>
        </w:rPr>
      </w:pPr>
      <w:r w:rsidRPr="008C5C7C">
        <w:rPr>
          <w:sz w:val="16"/>
          <w:szCs w:val="16"/>
          <w:lang w:val="ru-RU" w:eastAsia="ru-RU"/>
        </w:rPr>
        <w:t>понимать изобразительную природу экранных искусств;</w:t>
      </w:r>
    </w:p>
    <w:p w:rsidR="008C5C7C" w:rsidRPr="008C5C7C" w:rsidRDefault="008C5C7C" w:rsidP="008C5C7C">
      <w:pPr>
        <w:rPr>
          <w:sz w:val="16"/>
          <w:szCs w:val="16"/>
          <w:lang w:val="ru-RU" w:eastAsia="ru-RU"/>
        </w:rPr>
      </w:pPr>
      <w:r w:rsidRPr="008C5C7C">
        <w:rPr>
          <w:sz w:val="16"/>
          <w:szCs w:val="16"/>
          <w:lang w:val="ru-RU" w:eastAsia="ru-RU"/>
        </w:rPr>
        <w:t>характеризовать принципы киномонтажа в создании художественного образа;</w:t>
      </w:r>
    </w:p>
    <w:p w:rsidR="008C5C7C" w:rsidRPr="008C5C7C" w:rsidRDefault="008C5C7C" w:rsidP="008C5C7C">
      <w:pPr>
        <w:rPr>
          <w:sz w:val="16"/>
          <w:szCs w:val="16"/>
          <w:lang w:val="ru-RU" w:eastAsia="ru-RU"/>
        </w:rPr>
      </w:pPr>
      <w:r w:rsidRPr="008C5C7C">
        <w:rPr>
          <w:sz w:val="16"/>
          <w:szCs w:val="16"/>
          <w:lang w:val="ru-RU" w:eastAsia="ru-RU"/>
        </w:rPr>
        <w:t>различать понятия: игровой и документальный фильм;</w:t>
      </w:r>
    </w:p>
    <w:p w:rsidR="008C5C7C" w:rsidRPr="008C5C7C" w:rsidRDefault="008C5C7C" w:rsidP="008C5C7C">
      <w:pPr>
        <w:rPr>
          <w:sz w:val="16"/>
          <w:szCs w:val="16"/>
          <w:lang w:val="ru-RU" w:eastAsia="ru-RU"/>
        </w:rPr>
      </w:pPr>
      <w:r w:rsidRPr="008C5C7C">
        <w:rPr>
          <w:sz w:val="16"/>
          <w:szCs w:val="16"/>
          <w:lang w:val="ru-RU" w:eastAsia="ru-RU"/>
        </w:rPr>
        <w:t>называть имена мастеров российского кинематографа. С.М. Эйзенштейн. А.А. Тарковский. С.Ф. Бондарчук. Н.С. Михалков;</w:t>
      </w:r>
    </w:p>
    <w:p w:rsidR="008C5C7C" w:rsidRPr="008C5C7C" w:rsidRDefault="008C5C7C" w:rsidP="008C5C7C">
      <w:pPr>
        <w:rPr>
          <w:sz w:val="16"/>
          <w:szCs w:val="16"/>
          <w:lang w:val="ru-RU" w:eastAsia="ru-RU"/>
        </w:rPr>
      </w:pPr>
      <w:r w:rsidRPr="008C5C7C">
        <w:rPr>
          <w:sz w:val="16"/>
          <w:szCs w:val="16"/>
          <w:lang w:val="ru-RU" w:eastAsia="ru-RU"/>
        </w:rPr>
        <w:t>понимать основы искусства телевидения;</w:t>
      </w:r>
    </w:p>
    <w:p w:rsidR="008C5C7C" w:rsidRPr="008C5C7C" w:rsidRDefault="008C5C7C" w:rsidP="008C5C7C">
      <w:pPr>
        <w:rPr>
          <w:sz w:val="16"/>
          <w:szCs w:val="16"/>
          <w:lang w:val="ru-RU" w:eastAsia="ru-RU"/>
        </w:rPr>
      </w:pPr>
      <w:r w:rsidRPr="008C5C7C">
        <w:rPr>
          <w:sz w:val="16"/>
          <w:szCs w:val="16"/>
          <w:lang w:val="ru-RU" w:eastAsia="ru-RU"/>
        </w:rPr>
        <w:t>понимать различия в творческой работе художника-живописца и сценографа;</w:t>
      </w:r>
    </w:p>
    <w:p w:rsidR="008C5C7C" w:rsidRPr="008C5C7C" w:rsidRDefault="008C5C7C" w:rsidP="008C5C7C">
      <w:pPr>
        <w:rPr>
          <w:sz w:val="16"/>
          <w:szCs w:val="16"/>
          <w:lang w:val="ru-RU" w:eastAsia="ru-RU"/>
        </w:rPr>
      </w:pPr>
      <w:r w:rsidRPr="008C5C7C">
        <w:rPr>
          <w:sz w:val="16"/>
          <w:szCs w:val="16"/>
          <w:lang w:val="ru-RU" w:eastAsia="ru-RU"/>
        </w:rPr>
        <w:t>применять полученные знания о типах оформления сцены при создании школьного спектакля;</w:t>
      </w:r>
    </w:p>
    <w:p w:rsidR="008C5C7C" w:rsidRPr="008C5C7C" w:rsidRDefault="008C5C7C" w:rsidP="008C5C7C">
      <w:pPr>
        <w:rPr>
          <w:sz w:val="16"/>
          <w:szCs w:val="16"/>
          <w:lang w:val="ru-RU" w:eastAsia="ru-RU"/>
        </w:rPr>
      </w:pPr>
      <w:r w:rsidRPr="008C5C7C">
        <w:rPr>
          <w:sz w:val="16"/>
          <w:szCs w:val="16"/>
          <w:lang w:val="ru-RU" w:eastAsia="ru-RU"/>
        </w:rPr>
        <w:t>применять в практике любительского спектакля художественно-творческие умения по созданию костюмов, грима и т. д. для спектакля из доступных материалов;</w:t>
      </w:r>
    </w:p>
    <w:p w:rsidR="008C5C7C" w:rsidRPr="008C5C7C" w:rsidRDefault="008C5C7C" w:rsidP="008C5C7C">
      <w:pPr>
        <w:rPr>
          <w:sz w:val="16"/>
          <w:szCs w:val="16"/>
          <w:lang w:val="ru-RU" w:eastAsia="ru-RU"/>
        </w:rPr>
      </w:pPr>
      <w:r w:rsidRPr="008C5C7C">
        <w:rPr>
          <w:sz w:val="16"/>
          <w:szCs w:val="16"/>
          <w:lang w:val="ru-RU" w:eastAsia="ru-RU"/>
        </w:rPr>
        <w:t>добиваться в практической работе большей выразительности костюма и его стилевого единства со сценографией спектакля;</w:t>
      </w:r>
    </w:p>
    <w:p w:rsidR="008C5C7C" w:rsidRPr="008C5C7C" w:rsidRDefault="008C5C7C" w:rsidP="008C5C7C">
      <w:pPr>
        <w:rPr>
          <w:sz w:val="16"/>
          <w:szCs w:val="16"/>
          <w:lang w:val="ru-RU" w:eastAsia="ru-RU"/>
        </w:rPr>
      </w:pPr>
      <w:r w:rsidRPr="008C5C7C">
        <w:rPr>
          <w:sz w:val="16"/>
          <w:szCs w:val="16"/>
          <w:lang w:val="ru-RU" w:eastAsia="ru-RU"/>
        </w:rPr>
        <w:t>использовать элементарные навыки основ фотосъемки, осознанно осуществлять выбор объекта и точки съемки, ракурса, плана как художественно-выразительных средств фотографии;</w:t>
      </w:r>
    </w:p>
    <w:p w:rsidR="008C5C7C" w:rsidRPr="008C5C7C" w:rsidRDefault="008C5C7C" w:rsidP="008C5C7C">
      <w:pPr>
        <w:rPr>
          <w:sz w:val="16"/>
          <w:szCs w:val="16"/>
          <w:lang w:val="ru-RU" w:eastAsia="ru-RU"/>
        </w:rPr>
      </w:pPr>
      <w:r w:rsidRPr="008C5C7C">
        <w:rPr>
          <w:sz w:val="16"/>
          <w:szCs w:val="16"/>
          <w:lang w:val="ru-RU" w:eastAsia="ru-RU"/>
        </w:rPr>
        <w:t>применять в своей съемочной практике ранее приобретенные знания и навыки композиции, чувства цвета, глубины пространства и т. д.;</w:t>
      </w:r>
    </w:p>
    <w:p w:rsidR="008C5C7C" w:rsidRPr="008C5C7C" w:rsidRDefault="008C5C7C" w:rsidP="008C5C7C">
      <w:pPr>
        <w:rPr>
          <w:sz w:val="16"/>
          <w:szCs w:val="16"/>
          <w:lang w:val="ru-RU" w:eastAsia="ru-RU"/>
        </w:rPr>
      </w:pPr>
      <w:r w:rsidRPr="008C5C7C">
        <w:rPr>
          <w:sz w:val="16"/>
          <w:szCs w:val="16"/>
          <w:lang w:val="ru-RU" w:eastAsia="ru-RU"/>
        </w:rPr>
        <w:t>пользоваться компьютерной обработкой фотоснимка при исправлении отдельных недочетов и случайностей;</w:t>
      </w:r>
    </w:p>
    <w:p w:rsidR="008C5C7C" w:rsidRPr="008C5C7C" w:rsidRDefault="008C5C7C" w:rsidP="008C5C7C">
      <w:pPr>
        <w:rPr>
          <w:sz w:val="16"/>
          <w:szCs w:val="16"/>
          <w:lang w:val="ru-RU" w:eastAsia="ru-RU"/>
        </w:rPr>
      </w:pPr>
      <w:r w:rsidRPr="008C5C7C">
        <w:rPr>
          <w:sz w:val="16"/>
          <w:szCs w:val="16"/>
          <w:lang w:val="ru-RU" w:eastAsia="ru-RU"/>
        </w:rPr>
        <w:t>понимать и объяснять синтетическую природу фильма;</w:t>
      </w:r>
    </w:p>
    <w:p w:rsidR="008C5C7C" w:rsidRPr="008C5C7C" w:rsidRDefault="008C5C7C" w:rsidP="008C5C7C">
      <w:pPr>
        <w:rPr>
          <w:sz w:val="16"/>
          <w:szCs w:val="16"/>
          <w:lang w:val="ru-RU" w:eastAsia="ru-RU"/>
        </w:rPr>
      </w:pPr>
      <w:r w:rsidRPr="008C5C7C">
        <w:rPr>
          <w:sz w:val="16"/>
          <w:szCs w:val="16"/>
          <w:lang w:val="ru-RU" w:eastAsia="ru-RU"/>
        </w:rPr>
        <w:t>применять первоначальные навыки в создании сценария и замысла фильма;</w:t>
      </w:r>
    </w:p>
    <w:p w:rsidR="008C5C7C" w:rsidRPr="008C5C7C" w:rsidRDefault="008C5C7C" w:rsidP="008C5C7C">
      <w:pPr>
        <w:rPr>
          <w:sz w:val="16"/>
          <w:szCs w:val="16"/>
          <w:lang w:val="ru-RU" w:eastAsia="ru-RU"/>
        </w:rPr>
      </w:pPr>
      <w:r w:rsidRPr="008C5C7C">
        <w:rPr>
          <w:sz w:val="16"/>
          <w:szCs w:val="16"/>
          <w:lang w:val="ru-RU" w:eastAsia="ru-RU"/>
        </w:rPr>
        <w:t>применять полученные ранее знания по композиции и построению кадра;</w:t>
      </w:r>
    </w:p>
    <w:p w:rsidR="008C5C7C" w:rsidRPr="008C5C7C" w:rsidRDefault="008C5C7C" w:rsidP="008C5C7C">
      <w:pPr>
        <w:rPr>
          <w:sz w:val="16"/>
          <w:szCs w:val="16"/>
          <w:lang w:val="ru-RU" w:eastAsia="ru-RU"/>
        </w:rPr>
      </w:pPr>
      <w:r w:rsidRPr="008C5C7C">
        <w:rPr>
          <w:sz w:val="16"/>
          <w:szCs w:val="16"/>
          <w:lang w:val="ru-RU" w:eastAsia="ru-RU"/>
        </w:rPr>
        <w:t>использовать первоначальные навыки операторской грамоты, техники съемки и компьютерного монтажа;</w:t>
      </w:r>
    </w:p>
    <w:p w:rsidR="008C5C7C" w:rsidRPr="008C5C7C" w:rsidRDefault="008C5C7C" w:rsidP="008C5C7C">
      <w:pPr>
        <w:rPr>
          <w:sz w:val="16"/>
          <w:szCs w:val="16"/>
          <w:lang w:val="ru-RU" w:eastAsia="ru-RU"/>
        </w:rPr>
      </w:pPr>
      <w:r w:rsidRPr="008C5C7C">
        <w:rPr>
          <w:sz w:val="16"/>
          <w:szCs w:val="16"/>
          <w:lang w:val="ru-RU" w:eastAsia="ru-RU"/>
        </w:rPr>
        <w:t>применять сценарно-режиссерские навыки при построении текстового и изобразительного сюжета, а также звукового ряда своей компьютерной анимации;</w:t>
      </w:r>
    </w:p>
    <w:p w:rsidR="008C5C7C" w:rsidRPr="008C5C7C" w:rsidRDefault="008C5C7C" w:rsidP="008C5C7C">
      <w:pPr>
        <w:rPr>
          <w:sz w:val="16"/>
          <w:szCs w:val="16"/>
          <w:lang w:val="ru-RU" w:eastAsia="ru-RU"/>
        </w:rPr>
      </w:pPr>
      <w:r w:rsidRPr="008C5C7C">
        <w:rPr>
          <w:sz w:val="16"/>
          <w:szCs w:val="16"/>
          <w:lang w:val="ru-RU" w:eastAsia="ru-RU"/>
        </w:rPr>
        <w:t>смотреть и анализировать с точки зрения режиссерского, монтажно-операторского искусства фильмы мастеров кино;</w:t>
      </w:r>
    </w:p>
    <w:p w:rsidR="008C5C7C" w:rsidRPr="008C5C7C" w:rsidRDefault="008C5C7C" w:rsidP="008C5C7C">
      <w:pPr>
        <w:rPr>
          <w:sz w:val="16"/>
          <w:szCs w:val="16"/>
          <w:lang w:val="ru-RU" w:eastAsia="ru-RU"/>
        </w:rPr>
      </w:pPr>
      <w:r w:rsidRPr="008C5C7C">
        <w:rPr>
          <w:sz w:val="16"/>
          <w:szCs w:val="16"/>
          <w:lang w:val="ru-RU" w:eastAsia="ru-RU"/>
        </w:rPr>
        <w:t>использовать опыт документальной съемки и тележурналистики для формирования школьного телевидения;</w:t>
      </w:r>
    </w:p>
    <w:p w:rsidR="008C5C7C" w:rsidRPr="008C5C7C" w:rsidRDefault="008C5C7C" w:rsidP="008C5C7C">
      <w:pPr>
        <w:rPr>
          <w:sz w:val="16"/>
          <w:szCs w:val="16"/>
          <w:lang w:val="ru-RU" w:eastAsia="ru-RU"/>
        </w:rPr>
      </w:pPr>
      <w:r w:rsidRPr="008C5C7C">
        <w:rPr>
          <w:sz w:val="16"/>
          <w:szCs w:val="16"/>
          <w:lang w:val="ru-RU" w:eastAsia="ru-RU"/>
        </w:rPr>
        <w:t>реализовывать сценарно-режиссерскую и операторскую грамоту в практике создания видео-этюда.</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bookmarkStart w:id="49" w:name="_Toc409691644"/>
      <w:bookmarkStart w:id="50" w:name="_Toc410653967"/>
      <w:bookmarkStart w:id="51" w:name="_Toc414553153"/>
      <w:r w:rsidRPr="008C5C7C">
        <w:rPr>
          <w:sz w:val="16"/>
          <w:szCs w:val="16"/>
          <w:lang w:val="ru-RU" w:eastAsia="en-US"/>
        </w:rPr>
        <w:t>1.2.5.14. Музыка</w:t>
      </w:r>
      <w:bookmarkEnd w:id="49"/>
      <w:bookmarkEnd w:id="50"/>
      <w:bookmarkEnd w:id="51"/>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понимать значение интонации в музыке как носителя образного смысла;</w:t>
      </w:r>
    </w:p>
    <w:p w:rsidR="008C5C7C" w:rsidRPr="008C5C7C" w:rsidRDefault="008C5C7C" w:rsidP="008C5C7C">
      <w:pPr>
        <w:rPr>
          <w:sz w:val="16"/>
          <w:szCs w:val="16"/>
          <w:lang w:val="ru-RU" w:eastAsia="en-US"/>
        </w:rPr>
      </w:pPr>
      <w:r w:rsidRPr="008C5C7C">
        <w:rPr>
          <w:sz w:val="16"/>
          <w:szCs w:val="16"/>
          <w:lang w:val="ru-RU" w:eastAsia="en-US"/>
        </w:rPr>
        <w:t>анализировать средства музыкальной выразительности: мелодию, ритм, темп, динамику, лад;</w:t>
      </w:r>
    </w:p>
    <w:p w:rsidR="008C5C7C" w:rsidRPr="008C5C7C" w:rsidRDefault="008C5C7C" w:rsidP="008C5C7C">
      <w:pPr>
        <w:rPr>
          <w:sz w:val="16"/>
          <w:szCs w:val="16"/>
          <w:lang w:val="ru-RU" w:eastAsia="en-US"/>
        </w:rPr>
      </w:pPr>
      <w:r w:rsidRPr="008C5C7C">
        <w:rPr>
          <w:sz w:val="16"/>
          <w:szCs w:val="16"/>
          <w:lang w:val="ru-RU" w:eastAsia="en-US"/>
        </w:rPr>
        <w:t>определять характер музыкальных образов (лирических, драматических, героических, романтических, эпических);</w:t>
      </w:r>
    </w:p>
    <w:p w:rsidR="008C5C7C" w:rsidRPr="008C5C7C" w:rsidRDefault="008C5C7C" w:rsidP="008C5C7C">
      <w:pPr>
        <w:rPr>
          <w:sz w:val="16"/>
          <w:szCs w:val="16"/>
          <w:lang w:val="ru-RU" w:eastAsia="en-US"/>
        </w:rPr>
      </w:pPr>
      <w:r w:rsidRPr="008C5C7C">
        <w:rPr>
          <w:sz w:val="16"/>
          <w:szCs w:val="16"/>
          <w:lang w:val="ru-RU" w:eastAsia="en-US"/>
        </w:rPr>
        <w:t xml:space="preserve">выявлять общее и особенное при сравнении музыкальных произведений на основе полученных знаний об интонационной природе </w:t>
      </w:r>
      <w:r w:rsidRPr="008C5C7C">
        <w:rPr>
          <w:sz w:val="16"/>
          <w:szCs w:val="16"/>
          <w:lang w:val="ru-RU" w:eastAsia="en-US"/>
        </w:rPr>
        <w:lastRenderedPageBreak/>
        <w:t>музыки;</w:t>
      </w:r>
    </w:p>
    <w:p w:rsidR="008C5C7C" w:rsidRPr="008C5C7C" w:rsidRDefault="008C5C7C" w:rsidP="008C5C7C">
      <w:pPr>
        <w:rPr>
          <w:sz w:val="16"/>
          <w:szCs w:val="16"/>
          <w:lang w:val="ru-RU" w:eastAsia="en-US"/>
        </w:rPr>
      </w:pPr>
      <w:r w:rsidRPr="008C5C7C">
        <w:rPr>
          <w:sz w:val="16"/>
          <w:szCs w:val="16"/>
          <w:lang w:val="ru-RU" w:eastAsia="en-US"/>
        </w:rPr>
        <w:t>понимать жизненно-образное содержание музыкальных произведений разных жанров;</w:t>
      </w:r>
    </w:p>
    <w:p w:rsidR="008C5C7C" w:rsidRPr="008C5C7C" w:rsidRDefault="008C5C7C" w:rsidP="008C5C7C">
      <w:pPr>
        <w:rPr>
          <w:sz w:val="16"/>
          <w:szCs w:val="16"/>
          <w:lang w:val="ru-RU" w:eastAsia="en-US"/>
        </w:rPr>
      </w:pPr>
      <w:r w:rsidRPr="008C5C7C">
        <w:rPr>
          <w:sz w:val="16"/>
          <w:szCs w:val="16"/>
          <w:lang w:val="ru-RU" w:eastAsia="en-US"/>
        </w:rPr>
        <w:t>различать и характеризовать приемы взаимодействия и развития образов музыкальных произведений;</w:t>
      </w:r>
    </w:p>
    <w:p w:rsidR="008C5C7C" w:rsidRPr="008C5C7C" w:rsidRDefault="008C5C7C" w:rsidP="008C5C7C">
      <w:pPr>
        <w:rPr>
          <w:sz w:val="16"/>
          <w:szCs w:val="16"/>
          <w:lang w:val="ru-RU" w:eastAsia="en-US"/>
        </w:rPr>
      </w:pPr>
      <w:r w:rsidRPr="008C5C7C">
        <w:rPr>
          <w:sz w:val="16"/>
          <w:szCs w:val="16"/>
          <w:lang w:val="ru-RU" w:eastAsia="en-US"/>
        </w:rPr>
        <w:t>различать многообразие музыкальных образов и способов их развития;</w:t>
      </w:r>
    </w:p>
    <w:p w:rsidR="008C5C7C" w:rsidRPr="008C5C7C" w:rsidRDefault="008C5C7C" w:rsidP="008C5C7C">
      <w:pPr>
        <w:rPr>
          <w:sz w:val="16"/>
          <w:szCs w:val="16"/>
          <w:lang w:val="ru-RU" w:eastAsia="en-US"/>
        </w:rPr>
      </w:pPr>
      <w:r w:rsidRPr="008C5C7C">
        <w:rPr>
          <w:sz w:val="16"/>
          <w:szCs w:val="16"/>
          <w:lang w:val="ru-RU" w:eastAsia="en-US"/>
        </w:rPr>
        <w:t>производить интонационно-образный анализ музыкального произведения;</w:t>
      </w:r>
    </w:p>
    <w:p w:rsidR="008C5C7C" w:rsidRPr="008C5C7C" w:rsidRDefault="008C5C7C" w:rsidP="008C5C7C">
      <w:pPr>
        <w:rPr>
          <w:sz w:val="16"/>
          <w:szCs w:val="16"/>
          <w:lang w:val="ru-RU" w:eastAsia="en-US"/>
        </w:rPr>
      </w:pPr>
      <w:r w:rsidRPr="008C5C7C">
        <w:rPr>
          <w:sz w:val="16"/>
          <w:szCs w:val="16"/>
          <w:lang w:val="ru-RU" w:eastAsia="en-US"/>
        </w:rPr>
        <w:t>понимать основной принцип построения и развития музыки;</w:t>
      </w:r>
    </w:p>
    <w:p w:rsidR="008C5C7C" w:rsidRPr="008C5C7C" w:rsidRDefault="008C5C7C" w:rsidP="008C5C7C">
      <w:pPr>
        <w:rPr>
          <w:sz w:val="16"/>
          <w:szCs w:val="16"/>
          <w:lang w:val="ru-RU" w:eastAsia="en-US"/>
        </w:rPr>
      </w:pPr>
      <w:r w:rsidRPr="008C5C7C">
        <w:rPr>
          <w:sz w:val="16"/>
          <w:szCs w:val="16"/>
          <w:lang w:val="ru-RU" w:eastAsia="en-US"/>
        </w:rPr>
        <w:t>анализировать взаимосвязь жизненного содержания музыки и музыкальных образов;</w:t>
      </w:r>
    </w:p>
    <w:p w:rsidR="008C5C7C" w:rsidRPr="008C5C7C" w:rsidRDefault="008C5C7C" w:rsidP="008C5C7C">
      <w:pPr>
        <w:rPr>
          <w:sz w:val="16"/>
          <w:szCs w:val="16"/>
          <w:lang w:val="ru-RU" w:eastAsia="en-US"/>
        </w:rPr>
      </w:pPr>
      <w:r w:rsidRPr="008C5C7C">
        <w:rPr>
          <w:sz w:val="16"/>
          <w:szCs w:val="16"/>
          <w:lang w:val="ru-RU" w:eastAsia="en-US"/>
        </w:rPr>
        <w:t>размышлять о знакомом музыкальном произведении, высказывая суждения об основной идее, средствах ее воплощения, интонационных особенностях, жанре, исполнителях;</w:t>
      </w:r>
    </w:p>
    <w:p w:rsidR="008C5C7C" w:rsidRPr="008C5C7C" w:rsidRDefault="008C5C7C" w:rsidP="008C5C7C">
      <w:pPr>
        <w:rPr>
          <w:sz w:val="16"/>
          <w:szCs w:val="16"/>
          <w:lang w:val="ru-RU" w:eastAsia="en-US"/>
        </w:rPr>
      </w:pPr>
      <w:r w:rsidRPr="008C5C7C">
        <w:rPr>
          <w:sz w:val="16"/>
          <w:szCs w:val="16"/>
          <w:lang w:val="ru-RU" w:eastAsia="en-US"/>
        </w:rPr>
        <w:t>понимать значение устного народного музыкального творчества в развитии общей культуры народа;</w:t>
      </w:r>
    </w:p>
    <w:p w:rsidR="008C5C7C" w:rsidRPr="008C5C7C" w:rsidRDefault="008C5C7C" w:rsidP="008C5C7C">
      <w:pPr>
        <w:rPr>
          <w:sz w:val="16"/>
          <w:szCs w:val="16"/>
          <w:lang w:val="ru-RU" w:eastAsia="en-US"/>
        </w:rPr>
      </w:pPr>
      <w:r w:rsidRPr="008C5C7C">
        <w:rPr>
          <w:sz w:val="16"/>
          <w:szCs w:val="16"/>
          <w:lang w:val="ru-RU" w:eastAsia="en-US"/>
        </w:rPr>
        <w:t>определять основные жанры русской народной музыки: былины, лирические песни, частушки, разновидности обрядовых песен;</w:t>
      </w:r>
    </w:p>
    <w:p w:rsidR="008C5C7C" w:rsidRPr="008C5C7C" w:rsidRDefault="008C5C7C" w:rsidP="008C5C7C">
      <w:pPr>
        <w:rPr>
          <w:sz w:val="16"/>
          <w:szCs w:val="16"/>
          <w:lang w:val="ru-RU" w:eastAsia="en-US"/>
        </w:rPr>
      </w:pPr>
      <w:r w:rsidRPr="008C5C7C">
        <w:rPr>
          <w:sz w:val="16"/>
          <w:szCs w:val="16"/>
          <w:lang w:val="ru-RU" w:eastAsia="en-US"/>
        </w:rPr>
        <w:t>понимать специфику перевоплощения народной музыки в произведениях композиторов;</w:t>
      </w:r>
    </w:p>
    <w:p w:rsidR="008C5C7C" w:rsidRPr="008C5C7C" w:rsidRDefault="008C5C7C" w:rsidP="008C5C7C">
      <w:pPr>
        <w:rPr>
          <w:sz w:val="16"/>
          <w:szCs w:val="16"/>
          <w:lang w:val="ru-RU" w:eastAsia="en-US"/>
        </w:rPr>
      </w:pPr>
      <w:r w:rsidRPr="008C5C7C">
        <w:rPr>
          <w:sz w:val="16"/>
          <w:szCs w:val="16"/>
          <w:lang w:val="ru-RU" w:eastAsia="en-US"/>
        </w:rPr>
        <w:t>понимать взаимосвязь профессиональной композиторской музыки и народного музыкального творчества;</w:t>
      </w:r>
    </w:p>
    <w:p w:rsidR="008C5C7C" w:rsidRPr="008C5C7C" w:rsidRDefault="008C5C7C" w:rsidP="008C5C7C">
      <w:pPr>
        <w:rPr>
          <w:sz w:val="16"/>
          <w:szCs w:val="16"/>
          <w:lang w:val="ru-RU" w:eastAsia="en-US"/>
        </w:rPr>
      </w:pPr>
      <w:r w:rsidRPr="008C5C7C">
        <w:rPr>
          <w:sz w:val="16"/>
          <w:szCs w:val="16"/>
          <w:lang w:val="ru-RU" w:eastAsia="en-US"/>
        </w:rPr>
        <w:t>распознавать художественные направления, стили и жанры классической и современной музыки, особенности их музыкального языка и музыкальной драматургии;</w:t>
      </w:r>
    </w:p>
    <w:p w:rsidR="008C5C7C" w:rsidRPr="008C5C7C" w:rsidRDefault="008C5C7C" w:rsidP="008C5C7C">
      <w:pPr>
        <w:rPr>
          <w:sz w:val="16"/>
          <w:szCs w:val="16"/>
          <w:lang w:val="ru-RU" w:eastAsia="en-US"/>
        </w:rPr>
      </w:pPr>
      <w:r w:rsidRPr="008C5C7C">
        <w:rPr>
          <w:sz w:val="16"/>
          <w:szCs w:val="16"/>
          <w:lang w:val="ru-RU" w:eastAsia="en-US"/>
        </w:rPr>
        <w:t>определять основные признаки исторических эпох, стилевых направлений в русской музыке, понимать стилевые черты русской классической музыкальной школы;</w:t>
      </w:r>
    </w:p>
    <w:p w:rsidR="008C5C7C" w:rsidRPr="008C5C7C" w:rsidRDefault="008C5C7C" w:rsidP="008C5C7C">
      <w:pPr>
        <w:rPr>
          <w:sz w:val="16"/>
          <w:szCs w:val="16"/>
          <w:lang w:val="ru-RU" w:eastAsia="en-US"/>
        </w:rPr>
      </w:pPr>
      <w:r w:rsidRPr="008C5C7C">
        <w:rPr>
          <w:sz w:val="16"/>
          <w:szCs w:val="16"/>
          <w:lang w:val="ru-RU" w:eastAsia="en-US"/>
        </w:rPr>
        <w:t>определять основные признаки исторических эпох, стилевых направлений и национальных школ в западноевропейской музыке;</w:t>
      </w:r>
    </w:p>
    <w:p w:rsidR="008C5C7C" w:rsidRPr="008C5C7C" w:rsidRDefault="008C5C7C" w:rsidP="008C5C7C">
      <w:pPr>
        <w:rPr>
          <w:sz w:val="16"/>
          <w:szCs w:val="16"/>
          <w:lang w:val="ru-RU" w:eastAsia="en-US"/>
        </w:rPr>
      </w:pPr>
      <w:r w:rsidRPr="008C5C7C">
        <w:rPr>
          <w:sz w:val="16"/>
          <w:szCs w:val="16"/>
          <w:lang w:val="ru-RU" w:eastAsia="en-US"/>
        </w:rPr>
        <w:t>узнавать характерные черты и образцы творчества крупнейших русских и зарубежных композиторов;</w:t>
      </w:r>
    </w:p>
    <w:p w:rsidR="008C5C7C" w:rsidRPr="008C5C7C" w:rsidRDefault="008C5C7C" w:rsidP="008C5C7C">
      <w:pPr>
        <w:rPr>
          <w:sz w:val="16"/>
          <w:szCs w:val="16"/>
          <w:lang w:val="ru-RU" w:eastAsia="en-US"/>
        </w:rPr>
      </w:pPr>
      <w:r w:rsidRPr="008C5C7C">
        <w:rPr>
          <w:sz w:val="16"/>
          <w:szCs w:val="16"/>
          <w:lang w:val="ru-RU" w:eastAsia="en-US"/>
        </w:rPr>
        <w:t>выявлять общее и особенное при сравнении музыкальных произведений на основе полученных знаний о стилевых направлениях;</w:t>
      </w:r>
    </w:p>
    <w:p w:rsidR="008C5C7C" w:rsidRPr="008C5C7C" w:rsidRDefault="008C5C7C" w:rsidP="008C5C7C">
      <w:pPr>
        <w:rPr>
          <w:sz w:val="16"/>
          <w:szCs w:val="16"/>
          <w:lang w:val="ru-RU" w:eastAsia="en-US"/>
        </w:rPr>
      </w:pPr>
      <w:r w:rsidRPr="008C5C7C">
        <w:rPr>
          <w:sz w:val="16"/>
          <w:szCs w:val="16"/>
          <w:lang w:val="ru-RU" w:eastAsia="en-US"/>
        </w:rPr>
        <w:t>различать жанры вокальной, инструментальной, вокально-инструментальной, камерно-инструментальной, симфонической музыки;</w:t>
      </w:r>
    </w:p>
    <w:p w:rsidR="008C5C7C" w:rsidRPr="008C5C7C" w:rsidRDefault="008C5C7C" w:rsidP="008C5C7C">
      <w:pPr>
        <w:rPr>
          <w:sz w:val="16"/>
          <w:szCs w:val="16"/>
          <w:lang w:val="ru-RU" w:eastAsia="en-US"/>
        </w:rPr>
      </w:pPr>
      <w:proofErr w:type="gramStart"/>
      <w:r w:rsidRPr="008C5C7C">
        <w:rPr>
          <w:sz w:val="16"/>
          <w:szCs w:val="16"/>
          <w:lang w:val="ru-RU" w:eastAsia="en-US"/>
        </w:rPr>
        <w:t>называть основные жанры светской музыки малой (баллада, баркарола, ноктюрн, романс, этюд и т.п.) и крупной формы (соната, симфония, кантата, концерт и т.п.);</w:t>
      </w:r>
      <w:proofErr w:type="gramEnd"/>
    </w:p>
    <w:p w:rsidR="008C5C7C" w:rsidRPr="008C5C7C" w:rsidRDefault="008C5C7C" w:rsidP="008C5C7C">
      <w:pPr>
        <w:rPr>
          <w:sz w:val="16"/>
          <w:szCs w:val="16"/>
          <w:lang w:val="ru-RU" w:eastAsia="en-US"/>
        </w:rPr>
      </w:pPr>
      <w:r w:rsidRPr="008C5C7C">
        <w:rPr>
          <w:sz w:val="16"/>
          <w:szCs w:val="16"/>
          <w:lang w:val="ru-RU" w:eastAsia="en-US"/>
        </w:rPr>
        <w:t xml:space="preserve">узнавать формы построения музыки (двухчастную, </w:t>
      </w:r>
      <w:proofErr w:type="gramStart"/>
      <w:r w:rsidRPr="008C5C7C">
        <w:rPr>
          <w:sz w:val="16"/>
          <w:szCs w:val="16"/>
          <w:lang w:val="ru-RU" w:eastAsia="en-US"/>
        </w:rPr>
        <w:t>трехчастную</w:t>
      </w:r>
      <w:proofErr w:type="gramEnd"/>
      <w:r w:rsidRPr="008C5C7C">
        <w:rPr>
          <w:sz w:val="16"/>
          <w:szCs w:val="16"/>
          <w:lang w:val="ru-RU" w:eastAsia="en-US"/>
        </w:rPr>
        <w:t>, вариации, рондо);</w:t>
      </w:r>
    </w:p>
    <w:p w:rsidR="008C5C7C" w:rsidRPr="008C5C7C" w:rsidRDefault="008C5C7C" w:rsidP="008C5C7C">
      <w:pPr>
        <w:rPr>
          <w:sz w:val="16"/>
          <w:szCs w:val="16"/>
          <w:lang w:val="ru-RU" w:eastAsia="en-US"/>
        </w:rPr>
      </w:pPr>
      <w:r w:rsidRPr="008C5C7C">
        <w:rPr>
          <w:sz w:val="16"/>
          <w:szCs w:val="16"/>
          <w:lang w:val="ru-RU" w:eastAsia="en-US"/>
        </w:rPr>
        <w:t>определять тембры музыкальных инструментов;</w:t>
      </w:r>
    </w:p>
    <w:p w:rsidR="008C5C7C" w:rsidRPr="008C5C7C" w:rsidRDefault="008C5C7C" w:rsidP="008C5C7C">
      <w:pPr>
        <w:rPr>
          <w:sz w:val="16"/>
          <w:szCs w:val="16"/>
          <w:lang w:val="ru-RU" w:eastAsia="en-US"/>
        </w:rPr>
      </w:pPr>
      <w:r w:rsidRPr="008C5C7C">
        <w:rPr>
          <w:sz w:val="16"/>
          <w:szCs w:val="16"/>
          <w:lang w:val="ru-RU" w:eastAsia="en-US"/>
        </w:rPr>
        <w:t>называть и определять звучание музыкальных инструментов: духовых, струнных, ударных, современных электронных;</w:t>
      </w:r>
    </w:p>
    <w:p w:rsidR="008C5C7C" w:rsidRPr="008C5C7C" w:rsidRDefault="008C5C7C" w:rsidP="008C5C7C">
      <w:pPr>
        <w:rPr>
          <w:sz w:val="16"/>
          <w:szCs w:val="16"/>
          <w:lang w:val="ru-RU" w:eastAsia="en-US"/>
        </w:rPr>
      </w:pPr>
      <w:r w:rsidRPr="008C5C7C">
        <w:rPr>
          <w:sz w:val="16"/>
          <w:szCs w:val="16"/>
          <w:lang w:val="ru-RU" w:eastAsia="en-US"/>
        </w:rPr>
        <w:t>определять виды оркестров: симфонического, духового, камерного, оркестра народных инструментов;</w:t>
      </w:r>
    </w:p>
    <w:p w:rsidR="008C5C7C" w:rsidRPr="008C5C7C" w:rsidRDefault="008C5C7C" w:rsidP="008C5C7C">
      <w:pPr>
        <w:rPr>
          <w:sz w:val="16"/>
          <w:szCs w:val="16"/>
          <w:lang w:val="ru-RU" w:eastAsia="en-US"/>
        </w:rPr>
      </w:pPr>
      <w:r w:rsidRPr="008C5C7C">
        <w:rPr>
          <w:sz w:val="16"/>
          <w:szCs w:val="16"/>
          <w:lang w:val="ru-RU" w:eastAsia="en-US"/>
        </w:rPr>
        <w:t>владеть музыкальными терминами в пределах изучаемой темы;</w:t>
      </w:r>
    </w:p>
    <w:p w:rsidR="008C5C7C" w:rsidRPr="008C5C7C" w:rsidRDefault="008C5C7C" w:rsidP="008C5C7C">
      <w:pPr>
        <w:rPr>
          <w:sz w:val="16"/>
          <w:szCs w:val="16"/>
          <w:lang w:val="ru-RU" w:eastAsia="en-US"/>
        </w:rPr>
      </w:pPr>
      <w:r w:rsidRPr="008C5C7C">
        <w:rPr>
          <w:sz w:val="16"/>
          <w:szCs w:val="16"/>
          <w:lang w:val="ru-RU" w:eastAsia="en-US"/>
        </w:rPr>
        <w:t xml:space="preserve">узнавать на слух изученные произведения русской и зарубежной классики, образцы народного музыкального творчества, произведения современных композиторов; </w:t>
      </w:r>
    </w:p>
    <w:p w:rsidR="008C5C7C" w:rsidRPr="008C5C7C" w:rsidRDefault="008C5C7C" w:rsidP="008C5C7C">
      <w:pPr>
        <w:rPr>
          <w:sz w:val="16"/>
          <w:szCs w:val="16"/>
          <w:lang w:val="ru-RU" w:eastAsia="en-US"/>
        </w:rPr>
      </w:pPr>
      <w:r w:rsidRPr="008C5C7C">
        <w:rPr>
          <w:sz w:val="16"/>
          <w:szCs w:val="16"/>
          <w:lang w:val="ru-RU" w:eastAsia="en-US"/>
        </w:rPr>
        <w:t>определять характерные особенности музыкального языка;</w:t>
      </w:r>
    </w:p>
    <w:p w:rsidR="008C5C7C" w:rsidRPr="008C5C7C" w:rsidRDefault="008C5C7C" w:rsidP="008C5C7C">
      <w:pPr>
        <w:rPr>
          <w:sz w:val="16"/>
          <w:szCs w:val="16"/>
          <w:lang w:val="ru-RU" w:eastAsia="en-US"/>
        </w:rPr>
      </w:pPr>
      <w:proofErr w:type="gramStart"/>
      <w:r w:rsidRPr="008C5C7C">
        <w:rPr>
          <w:sz w:val="16"/>
          <w:szCs w:val="16"/>
          <w:lang w:val="ru-RU" w:eastAsia="en-US"/>
        </w:rPr>
        <w:t>эмоционально-образно</w:t>
      </w:r>
      <w:proofErr w:type="gramEnd"/>
      <w:r w:rsidRPr="008C5C7C">
        <w:rPr>
          <w:sz w:val="16"/>
          <w:szCs w:val="16"/>
          <w:lang w:val="ru-RU" w:eastAsia="en-US"/>
        </w:rPr>
        <w:t xml:space="preserve"> воспринимать и характеризовать музыкальные произведения;</w:t>
      </w:r>
    </w:p>
    <w:p w:rsidR="008C5C7C" w:rsidRPr="008C5C7C" w:rsidRDefault="008C5C7C" w:rsidP="008C5C7C">
      <w:pPr>
        <w:rPr>
          <w:sz w:val="16"/>
          <w:szCs w:val="16"/>
          <w:lang w:val="ru-RU" w:eastAsia="en-US"/>
        </w:rPr>
      </w:pPr>
      <w:r w:rsidRPr="008C5C7C">
        <w:rPr>
          <w:sz w:val="16"/>
          <w:szCs w:val="16"/>
          <w:lang w:val="ru-RU" w:eastAsia="en-US"/>
        </w:rPr>
        <w:t>анализировать произведения выдающихся композиторов прошлого и современности;</w:t>
      </w:r>
    </w:p>
    <w:p w:rsidR="008C5C7C" w:rsidRPr="008C5C7C" w:rsidRDefault="008C5C7C" w:rsidP="008C5C7C">
      <w:pPr>
        <w:rPr>
          <w:sz w:val="16"/>
          <w:szCs w:val="16"/>
          <w:lang w:val="ru-RU" w:eastAsia="en-US"/>
        </w:rPr>
      </w:pPr>
      <w:r w:rsidRPr="008C5C7C">
        <w:rPr>
          <w:sz w:val="16"/>
          <w:szCs w:val="16"/>
          <w:lang w:val="ru-RU" w:eastAsia="en-US"/>
        </w:rPr>
        <w:t>анализировать единство жизненного содержания и художественной формы в различных музыкальных образах;</w:t>
      </w:r>
    </w:p>
    <w:p w:rsidR="008C5C7C" w:rsidRPr="008C5C7C" w:rsidRDefault="008C5C7C" w:rsidP="008C5C7C">
      <w:pPr>
        <w:rPr>
          <w:sz w:val="16"/>
          <w:szCs w:val="16"/>
          <w:lang w:val="ru-RU" w:eastAsia="en-US"/>
        </w:rPr>
      </w:pPr>
      <w:r w:rsidRPr="008C5C7C">
        <w:rPr>
          <w:sz w:val="16"/>
          <w:szCs w:val="16"/>
          <w:lang w:val="ru-RU" w:eastAsia="en-US"/>
        </w:rPr>
        <w:t>творчески интерпретировать содержание музыкальных произведений;</w:t>
      </w:r>
    </w:p>
    <w:p w:rsidR="008C5C7C" w:rsidRPr="008C5C7C" w:rsidRDefault="008C5C7C" w:rsidP="008C5C7C">
      <w:pPr>
        <w:rPr>
          <w:sz w:val="16"/>
          <w:szCs w:val="16"/>
          <w:lang w:val="ru-RU" w:eastAsia="en-US"/>
        </w:rPr>
      </w:pPr>
      <w:r w:rsidRPr="008C5C7C">
        <w:rPr>
          <w:sz w:val="16"/>
          <w:szCs w:val="16"/>
          <w:lang w:val="ru-RU" w:eastAsia="en-US"/>
        </w:rPr>
        <w:t xml:space="preserve">выявлять особенности интерпретации одной и той же художественной идеи, сюжета в творчестве различных композиторов; </w:t>
      </w:r>
    </w:p>
    <w:p w:rsidR="008C5C7C" w:rsidRPr="008C5C7C" w:rsidRDefault="008C5C7C" w:rsidP="008C5C7C">
      <w:pPr>
        <w:rPr>
          <w:sz w:val="16"/>
          <w:szCs w:val="16"/>
          <w:lang w:val="ru-RU" w:eastAsia="en-US"/>
        </w:rPr>
      </w:pPr>
      <w:r w:rsidRPr="008C5C7C">
        <w:rPr>
          <w:sz w:val="16"/>
          <w:szCs w:val="16"/>
          <w:lang w:val="ru-RU" w:eastAsia="en-US"/>
        </w:rPr>
        <w:t>анализировать различные трактовки одного и того же произведения, аргументируя исполнительскую интерпретацию замысла композитора;</w:t>
      </w:r>
    </w:p>
    <w:p w:rsidR="008C5C7C" w:rsidRPr="008C5C7C" w:rsidRDefault="008C5C7C" w:rsidP="008C5C7C">
      <w:pPr>
        <w:rPr>
          <w:sz w:val="16"/>
          <w:szCs w:val="16"/>
          <w:lang w:val="ru-RU" w:eastAsia="en-US"/>
        </w:rPr>
      </w:pPr>
      <w:r w:rsidRPr="008C5C7C">
        <w:rPr>
          <w:sz w:val="16"/>
          <w:szCs w:val="16"/>
          <w:lang w:val="ru-RU" w:eastAsia="en-US"/>
        </w:rPr>
        <w:t>различать интерпретацию классической музыки в современных обработках;</w:t>
      </w:r>
    </w:p>
    <w:p w:rsidR="008C5C7C" w:rsidRPr="008C5C7C" w:rsidRDefault="008C5C7C" w:rsidP="008C5C7C">
      <w:pPr>
        <w:rPr>
          <w:sz w:val="16"/>
          <w:szCs w:val="16"/>
          <w:lang w:val="ru-RU" w:eastAsia="en-US"/>
        </w:rPr>
      </w:pPr>
      <w:r w:rsidRPr="008C5C7C">
        <w:rPr>
          <w:sz w:val="16"/>
          <w:szCs w:val="16"/>
          <w:lang w:val="ru-RU" w:eastAsia="en-US"/>
        </w:rPr>
        <w:t>определять характерные признаки современной популярной музыки;</w:t>
      </w:r>
    </w:p>
    <w:p w:rsidR="008C5C7C" w:rsidRPr="008C5C7C" w:rsidRDefault="008C5C7C" w:rsidP="008C5C7C">
      <w:pPr>
        <w:rPr>
          <w:sz w:val="16"/>
          <w:szCs w:val="16"/>
          <w:lang w:val="ru-RU" w:eastAsia="en-US"/>
        </w:rPr>
      </w:pPr>
      <w:r w:rsidRPr="008C5C7C">
        <w:rPr>
          <w:sz w:val="16"/>
          <w:szCs w:val="16"/>
          <w:lang w:val="ru-RU" w:eastAsia="en-US"/>
        </w:rPr>
        <w:t xml:space="preserve">называть стили рок-музыки и ее отдельных направлений: </w:t>
      </w:r>
      <w:proofErr w:type="gramStart"/>
      <w:r w:rsidRPr="008C5C7C">
        <w:rPr>
          <w:sz w:val="16"/>
          <w:szCs w:val="16"/>
          <w:lang w:val="ru-RU" w:eastAsia="en-US"/>
        </w:rPr>
        <w:t>рок-оперы</w:t>
      </w:r>
      <w:proofErr w:type="gramEnd"/>
      <w:r w:rsidRPr="008C5C7C">
        <w:rPr>
          <w:sz w:val="16"/>
          <w:szCs w:val="16"/>
          <w:lang w:val="ru-RU" w:eastAsia="en-US"/>
        </w:rPr>
        <w:t>, рок-н-ролла и др.;</w:t>
      </w:r>
    </w:p>
    <w:p w:rsidR="008C5C7C" w:rsidRPr="008C5C7C" w:rsidRDefault="008C5C7C" w:rsidP="008C5C7C">
      <w:pPr>
        <w:rPr>
          <w:sz w:val="16"/>
          <w:szCs w:val="16"/>
          <w:lang w:val="ru-RU" w:eastAsia="en-US"/>
        </w:rPr>
      </w:pPr>
      <w:r w:rsidRPr="008C5C7C">
        <w:rPr>
          <w:sz w:val="16"/>
          <w:szCs w:val="16"/>
          <w:lang w:val="ru-RU" w:eastAsia="en-US"/>
        </w:rPr>
        <w:t>анализировать творчество исполнителей авторской песни;</w:t>
      </w:r>
    </w:p>
    <w:p w:rsidR="008C5C7C" w:rsidRPr="008C5C7C" w:rsidRDefault="008C5C7C" w:rsidP="008C5C7C">
      <w:pPr>
        <w:rPr>
          <w:sz w:val="16"/>
          <w:szCs w:val="16"/>
          <w:lang w:val="ru-RU" w:eastAsia="en-US"/>
        </w:rPr>
      </w:pPr>
      <w:r w:rsidRPr="008C5C7C">
        <w:rPr>
          <w:sz w:val="16"/>
          <w:szCs w:val="16"/>
          <w:lang w:val="ru-RU" w:eastAsia="en-US"/>
        </w:rPr>
        <w:t>выявлять особенности взаимодействия музыки с другими видами искусства;</w:t>
      </w:r>
    </w:p>
    <w:p w:rsidR="008C5C7C" w:rsidRPr="008C5C7C" w:rsidRDefault="008C5C7C" w:rsidP="008C5C7C">
      <w:pPr>
        <w:rPr>
          <w:sz w:val="16"/>
          <w:szCs w:val="16"/>
          <w:lang w:val="ru-RU" w:eastAsia="en-US"/>
        </w:rPr>
      </w:pPr>
      <w:r w:rsidRPr="008C5C7C">
        <w:rPr>
          <w:sz w:val="16"/>
          <w:szCs w:val="16"/>
          <w:lang w:val="ru-RU" w:eastAsia="en-US"/>
        </w:rPr>
        <w:t>находить жанровые параллели между музыкой и другими видами искусств;</w:t>
      </w:r>
    </w:p>
    <w:p w:rsidR="008C5C7C" w:rsidRPr="008C5C7C" w:rsidRDefault="008C5C7C" w:rsidP="008C5C7C">
      <w:pPr>
        <w:rPr>
          <w:sz w:val="16"/>
          <w:szCs w:val="16"/>
          <w:lang w:val="ru-RU" w:eastAsia="en-US"/>
        </w:rPr>
      </w:pPr>
      <w:r w:rsidRPr="008C5C7C">
        <w:rPr>
          <w:sz w:val="16"/>
          <w:szCs w:val="16"/>
          <w:lang w:val="ru-RU" w:eastAsia="en-US"/>
        </w:rPr>
        <w:t>сравнивать интонации музыкального, живописного и литературного произведений;</w:t>
      </w:r>
    </w:p>
    <w:p w:rsidR="008C5C7C" w:rsidRPr="008C5C7C" w:rsidRDefault="008C5C7C" w:rsidP="008C5C7C">
      <w:pPr>
        <w:rPr>
          <w:sz w:val="16"/>
          <w:szCs w:val="16"/>
          <w:lang w:val="ru-RU" w:eastAsia="en-US"/>
        </w:rPr>
      </w:pPr>
      <w:r w:rsidRPr="008C5C7C">
        <w:rPr>
          <w:sz w:val="16"/>
          <w:szCs w:val="16"/>
          <w:lang w:val="ru-RU" w:eastAsia="en-US"/>
        </w:rPr>
        <w:t>понимать взаимодействие музыки, изобразительного искусства и литературы на основе осознания специфики языка каждого из них;</w:t>
      </w:r>
    </w:p>
    <w:p w:rsidR="008C5C7C" w:rsidRPr="008C5C7C" w:rsidRDefault="008C5C7C" w:rsidP="008C5C7C">
      <w:pPr>
        <w:rPr>
          <w:sz w:val="16"/>
          <w:szCs w:val="16"/>
          <w:lang w:val="ru-RU" w:eastAsia="en-US"/>
        </w:rPr>
      </w:pPr>
      <w:r w:rsidRPr="008C5C7C">
        <w:rPr>
          <w:sz w:val="16"/>
          <w:szCs w:val="16"/>
          <w:lang w:val="ru-RU" w:eastAsia="en-US"/>
        </w:rPr>
        <w:t>находить ассоциативные связи между художественными образами музыки, изобразительного искусства и литературы;</w:t>
      </w:r>
    </w:p>
    <w:p w:rsidR="008C5C7C" w:rsidRPr="008C5C7C" w:rsidRDefault="008C5C7C" w:rsidP="008C5C7C">
      <w:pPr>
        <w:rPr>
          <w:sz w:val="16"/>
          <w:szCs w:val="16"/>
          <w:lang w:val="ru-RU" w:eastAsia="en-US"/>
        </w:rPr>
      </w:pPr>
      <w:r w:rsidRPr="008C5C7C">
        <w:rPr>
          <w:sz w:val="16"/>
          <w:szCs w:val="16"/>
          <w:lang w:val="ru-RU" w:eastAsia="en-US"/>
        </w:rPr>
        <w:t>понимать значимость музыки в творчестве писателей и поэтов;</w:t>
      </w:r>
    </w:p>
    <w:p w:rsidR="008C5C7C" w:rsidRPr="008C5C7C" w:rsidRDefault="008C5C7C" w:rsidP="008C5C7C">
      <w:pPr>
        <w:rPr>
          <w:sz w:val="16"/>
          <w:szCs w:val="16"/>
          <w:lang w:val="ru-RU" w:eastAsia="en-US"/>
        </w:rPr>
      </w:pPr>
      <w:proofErr w:type="gramStart"/>
      <w:r w:rsidRPr="008C5C7C">
        <w:rPr>
          <w:sz w:val="16"/>
          <w:szCs w:val="16"/>
          <w:lang w:val="ru-RU" w:eastAsia="en-US"/>
        </w:rPr>
        <w:t>называть и определять на слух мужские (тенор, баритон, бас) и женские (сопрано, меццо-сопрано, контральто) певческие голоса;</w:t>
      </w:r>
      <w:proofErr w:type="gramEnd"/>
    </w:p>
    <w:p w:rsidR="008C5C7C" w:rsidRPr="008C5C7C" w:rsidRDefault="008C5C7C" w:rsidP="008C5C7C">
      <w:pPr>
        <w:rPr>
          <w:sz w:val="16"/>
          <w:szCs w:val="16"/>
          <w:lang w:val="ru-RU" w:eastAsia="en-US"/>
        </w:rPr>
      </w:pPr>
      <w:r w:rsidRPr="008C5C7C">
        <w:rPr>
          <w:sz w:val="16"/>
          <w:szCs w:val="16"/>
          <w:lang w:val="ru-RU" w:eastAsia="en-US"/>
        </w:rPr>
        <w:t>определять разновидности хоровых коллективов по стилю (манере) исполнения: народные, академические;</w:t>
      </w:r>
    </w:p>
    <w:p w:rsidR="008C5C7C" w:rsidRPr="008C5C7C" w:rsidRDefault="008C5C7C" w:rsidP="008C5C7C">
      <w:pPr>
        <w:rPr>
          <w:sz w:val="16"/>
          <w:szCs w:val="16"/>
          <w:lang w:val="ru-RU" w:eastAsia="en-US"/>
        </w:rPr>
      </w:pPr>
      <w:r w:rsidRPr="008C5C7C">
        <w:rPr>
          <w:sz w:val="16"/>
          <w:szCs w:val="16"/>
          <w:lang w:val="ru-RU" w:eastAsia="en-US"/>
        </w:rPr>
        <w:t xml:space="preserve">владеть навыками </w:t>
      </w:r>
      <w:proofErr w:type="gramStart"/>
      <w:r w:rsidRPr="008C5C7C">
        <w:rPr>
          <w:sz w:val="16"/>
          <w:szCs w:val="16"/>
          <w:lang w:val="ru-RU" w:eastAsia="en-US"/>
        </w:rPr>
        <w:t>вокально-хорового</w:t>
      </w:r>
      <w:proofErr w:type="gramEnd"/>
      <w:r w:rsidRPr="008C5C7C">
        <w:rPr>
          <w:sz w:val="16"/>
          <w:szCs w:val="16"/>
          <w:lang w:val="ru-RU" w:eastAsia="en-US"/>
        </w:rPr>
        <w:t xml:space="preserve"> музицирования;</w:t>
      </w:r>
    </w:p>
    <w:p w:rsidR="008C5C7C" w:rsidRPr="008C5C7C" w:rsidRDefault="008C5C7C" w:rsidP="008C5C7C">
      <w:pPr>
        <w:rPr>
          <w:sz w:val="16"/>
          <w:szCs w:val="16"/>
          <w:lang w:val="ru-RU" w:eastAsia="en-US"/>
        </w:rPr>
      </w:pPr>
      <w:r w:rsidRPr="008C5C7C">
        <w:rPr>
          <w:sz w:val="16"/>
          <w:szCs w:val="16"/>
          <w:lang w:val="ru-RU" w:eastAsia="en-US"/>
        </w:rPr>
        <w:t>применять навыки вокально-хоровой работы при пении с музыкальным сопровождением и без сопровождения (</w:t>
      </w:r>
      <w:r w:rsidRPr="008C5C7C">
        <w:rPr>
          <w:sz w:val="16"/>
          <w:szCs w:val="16"/>
          <w:lang w:eastAsia="en-US"/>
        </w:rPr>
        <w:t>acappella</w:t>
      </w:r>
      <w:r w:rsidRPr="008C5C7C">
        <w:rPr>
          <w:sz w:val="16"/>
          <w:szCs w:val="16"/>
          <w:lang w:val="ru-RU" w:eastAsia="en-US"/>
        </w:rPr>
        <w:t>);</w:t>
      </w:r>
    </w:p>
    <w:p w:rsidR="008C5C7C" w:rsidRPr="008C5C7C" w:rsidRDefault="008C5C7C" w:rsidP="008C5C7C">
      <w:pPr>
        <w:rPr>
          <w:sz w:val="16"/>
          <w:szCs w:val="16"/>
          <w:lang w:val="ru-RU" w:eastAsia="en-US"/>
        </w:rPr>
      </w:pPr>
      <w:r w:rsidRPr="008C5C7C">
        <w:rPr>
          <w:sz w:val="16"/>
          <w:szCs w:val="16"/>
          <w:lang w:val="ru-RU" w:eastAsia="en-US"/>
        </w:rPr>
        <w:t>творчески интерпретировать содержание музыкального произведения в пении;</w:t>
      </w:r>
    </w:p>
    <w:p w:rsidR="008C5C7C" w:rsidRPr="008C5C7C" w:rsidRDefault="008C5C7C" w:rsidP="008C5C7C">
      <w:pPr>
        <w:rPr>
          <w:sz w:val="16"/>
          <w:szCs w:val="16"/>
          <w:lang w:val="ru-RU" w:eastAsia="en-US"/>
        </w:rPr>
      </w:pPr>
      <w:r w:rsidRPr="008C5C7C">
        <w:rPr>
          <w:sz w:val="16"/>
          <w:szCs w:val="16"/>
          <w:lang w:val="ru-RU" w:eastAsia="en-US"/>
        </w:rPr>
        <w:t xml:space="preserve">участвовать в коллективной исполнительской деятельности, используя различные формы </w:t>
      </w:r>
      <w:proofErr w:type="gramStart"/>
      <w:r w:rsidRPr="008C5C7C">
        <w:rPr>
          <w:sz w:val="16"/>
          <w:szCs w:val="16"/>
          <w:lang w:val="ru-RU" w:eastAsia="en-US"/>
        </w:rPr>
        <w:t>индивидуального</w:t>
      </w:r>
      <w:proofErr w:type="gramEnd"/>
      <w:r w:rsidRPr="008C5C7C">
        <w:rPr>
          <w:sz w:val="16"/>
          <w:szCs w:val="16"/>
          <w:lang w:val="ru-RU" w:eastAsia="en-US"/>
        </w:rPr>
        <w:t xml:space="preserve"> и группового музицирования;</w:t>
      </w:r>
    </w:p>
    <w:p w:rsidR="008C5C7C" w:rsidRPr="008C5C7C" w:rsidRDefault="008C5C7C" w:rsidP="008C5C7C">
      <w:pPr>
        <w:rPr>
          <w:sz w:val="16"/>
          <w:szCs w:val="16"/>
          <w:lang w:val="ru-RU" w:eastAsia="en-US"/>
        </w:rPr>
      </w:pPr>
      <w:r w:rsidRPr="008C5C7C">
        <w:rPr>
          <w:sz w:val="16"/>
          <w:szCs w:val="16"/>
          <w:lang w:val="ru-RU" w:eastAsia="en-US"/>
        </w:rPr>
        <w:t>размышлять о знакомом музыкальном произведении, высказывать суждения об основной идее, о средствах и формах ее воплощения;</w:t>
      </w:r>
    </w:p>
    <w:p w:rsidR="008C5C7C" w:rsidRPr="008C5C7C" w:rsidRDefault="008C5C7C" w:rsidP="008C5C7C">
      <w:pPr>
        <w:rPr>
          <w:sz w:val="16"/>
          <w:szCs w:val="16"/>
          <w:lang w:val="ru-RU" w:eastAsia="en-US"/>
        </w:rPr>
      </w:pPr>
      <w:r w:rsidRPr="008C5C7C">
        <w:rPr>
          <w:sz w:val="16"/>
          <w:szCs w:val="16"/>
          <w:lang w:val="ru-RU" w:eastAsia="en-US"/>
        </w:rPr>
        <w:t xml:space="preserve">передавать свои музыкальные впечатления в устной или письменной форме; </w:t>
      </w:r>
    </w:p>
    <w:p w:rsidR="008C5C7C" w:rsidRPr="008C5C7C" w:rsidRDefault="008C5C7C" w:rsidP="008C5C7C">
      <w:pPr>
        <w:rPr>
          <w:sz w:val="16"/>
          <w:szCs w:val="16"/>
          <w:lang w:val="ru-RU" w:eastAsia="en-US"/>
        </w:rPr>
      </w:pPr>
      <w:r w:rsidRPr="008C5C7C">
        <w:rPr>
          <w:sz w:val="16"/>
          <w:szCs w:val="16"/>
          <w:lang w:val="ru-RU" w:eastAsia="en-US"/>
        </w:rPr>
        <w:t>проявлять творческую инициативу, участвуя в музыкально-эстетической деятельности;</w:t>
      </w:r>
    </w:p>
    <w:p w:rsidR="008C5C7C" w:rsidRPr="008C5C7C" w:rsidRDefault="008C5C7C" w:rsidP="008C5C7C">
      <w:pPr>
        <w:rPr>
          <w:sz w:val="16"/>
          <w:szCs w:val="16"/>
          <w:lang w:val="ru-RU" w:eastAsia="en-US"/>
        </w:rPr>
      </w:pPr>
      <w:r w:rsidRPr="008C5C7C">
        <w:rPr>
          <w:sz w:val="16"/>
          <w:szCs w:val="16"/>
          <w:lang w:val="ru-RU" w:eastAsia="en-US"/>
        </w:rPr>
        <w:t>понимать специфику музыки как вида искусства и ее значение в жизни человека и общества;</w:t>
      </w:r>
    </w:p>
    <w:p w:rsidR="008C5C7C" w:rsidRPr="008C5C7C" w:rsidRDefault="008C5C7C" w:rsidP="008C5C7C">
      <w:pPr>
        <w:rPr>
          <w:sz w:val="16"/>
          <w:szCs w:val="16"/>
          <w:lang w:val="ru-RU" w:eastAsia="en-US"/>
        </w:rPr>
      </w:pPr>
      <w:r w:rsidRPr="008C5C7C">
        <w:rPr>
          <w:sz w:val="16"/>
          <w:szCs w:val="16"/>
          <w:lang w:val="ru-RU" w:eastAsia="en-US"/>
        </w:rPr>
        <w:t>эмоционально проживать исторические события и судьбы защитников Отечества, воплощаемые в музыкальных произведениях;</w:t>
      </w:r>
    </w:p>
    <w:p w:rsidR="008C5C7C" w:rsidRPr="008C5C7C" w:rsidRDefault="008C5C7C" w:rsidP="008C5C7C">
      <w:pPr>
        <w:rPr>
          <w:sz w:val="16"/>
          <w:szCs w:val="16"/>
          <w:lang w:val="ru-RU" w:eastAsia="en-US"/>
        </w:rPr>
      </w:pPr>
      <w:r w:rsidRPr="008C5C7C">
        <w:rPr>
          <w:sz w:val="16"/>
          <w:szCs w:val="16"/>
          <w:lang w:val="ru-RU" w:eastAsia="en-US"/>
        </w:rPr>
        <w:t>приводить примеры выдающихся (в том числе современных) отечественных и зарубежных музыкальных исполнителей и исполнительских коллективов;</w:t>
      </w:r>
    </w:p>
    <w:p w:rsidR="008C5C7C" w:rsidRPr="008C5C7C" w:rsidRDefault="008C5C7C" w:rsidP="008C5C7C">
      <w:pPr>
        <w:rPr>
          <w:sz w:val="16"/>
          <w:szCs w:val="16"/>
          <w:lang w:val="ru-RU" w:eastAsia="en-US"/>
        </w:rPr>
      </w:pPr>
      <w:r w:rsidRPr="008C5C7C">
        <w:rPr>
          <w:sz w:val="16"/>
          <w:szCs w:val="16"/>
          <w:lang w:val="ru-RU" w:eastAsia="en-US"/>
        </w:rPr>
        <w:t>применять современные информационно-коммуникационные технологии для записи и воспроизведения музыки;</w:t>
      </w:r>
    </w:p>
    <w:p w:rsidR="008C5C7C" w:rsidRPr="008C5C7C" w:rsidRDefault="008C5C7C" w:rsidP="008C5C7C">
      <w:pPr>
        <w:rPr>
          <w:sz w:val="16"/>
          <w:szCs w:val="16"/>
          <w:lang w:val="ru-RU" w:eastAsia="en-US"/>
        </w:rPr>
      </w:pPr>
      <w:r w:rsidRPr="008C5C7C">
        <w:rPr>
          <w:sz w:val="16"/>
          <w:szCs w:val="16"/>
          <w:lang w:val="ru-RU" w:eastAsia="en-US"/>
        </w:rPr>
        <w:t>обосновывать собственные предпочтения, касающиеся музыкальных произведений различных стилей и жанров;</w:t>
      </w:r>
    </w:p>
    <w:p w:rsidR="008C5C7C" w:rsidRPr="008C5C7C" w:rsidRDefault="008C5C7C" w:rsidP="008C5C7C">
      <w:pPr>
        <w:rPr>
          <w:sz w:val="16"/>
          <w:szCs w:val="16"/>
          <w:lang w:val="ru-RU" w:eastAsia="en-US"/>
        </w:rPr>
      </w:pPr>
      <w:r w:rsidRPr="008C5C7C">
        <w:rPr>
          <w:sz w:val="16"/>
          <w:szCs w:val="16"/>
          <w:lang w:val="ru-RU" w:eastAsia="en-US"/>
        </w:rPr>
        <w:t>использовать знания о музыке и музыкантах, полученные на занятиях, при составлении домашней фонотеки, видеотеки;</w:t>
      </w:r>
    </w:p>
    <w:p w:rsidR="008C5C7C" w:rsidRPr="008C5C7C" w:rsidRDefault="008C5C7C" w:rsidP="008C5C7C">
      <w:pPr>
        <w:rPr>
          <w:sz w:val="16"/>
          <w:szCs w:val="16"/>
          <w:lang w:val="ru-RU" w:eastAsia="en-US"/>
        </w:rPr>
      </w:pPr>
      <w:r w:rsidRPr="008C5C7C">
        <w:rPr>
          <w:sz w:val="16"/>
          <w:szCs w:val="16"/>
          <w:lang w:val="ru-RU" w:eastAsia="en-US"/>
        </w:rPr>
        <w:t>использовать приобретенные знания и умения в практической деятельности и повседневной жизни (в том числе в творческой и сценической).</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понимать истоки и интонационное своеобразие, характерные черты и признаки, традиций, обрядов музыкального фольклора разных стран мира;</w:t>
      </w:r>
    </w:p>
    <w:p w:rsidR="008C5C7C" w:rsidRPr="008C5C7C" w:rsidRDefault="008C5C7C" w:rsidP="008C5C7C">
      <w:pPr>
        <w:rPr>
          <w:sz w:val="16"/>
          <w:szCs w:val="16"/>
          <w:lang w:val="ru-RU" w:eastAsia="en-US"/>
        </w:rPr>
      </w:pPr>
      <w:r w:rsidRPr="008C5C7C">
        <w:rPr>
          <w:sz w:val="16"/>
          <w:szCs w:val="16"/>
          <w:lang w:val="ru-RU" w:eastAsia="en-US"/>
        </w:rPr>
        <w:t>понимать особенности языка западноевропейской музыки на примере мадригала, мотета, кантаты, прелюдии, фуги, мессы, реквиема;</w:t>
      </w:r>
    </w:p>
    <w:p w:rsidR="008C5C7C" w:rsidRPr="008C5C7C" w:rsidRDefault="008C5C7C" w:rsidP="008C5C7C">
      <w:pPr>
        <w:rPr>
          <w:sz w:val="16"/>
          <w:szCs w:val="16"/>
          <w:lang w:val="ru-RU" w:eastAsia="en-US"/>
        </w:rPr>
      </w:pPr>
      <w:r w:rsidRPr="008C5C7C">
        <w:rPr>
          <w:sz w:val="16"/>
          <w:szCs w:val="16"/>
          <w:lang w:val="ru-RU" w:eastAsia="en-US"/>
        </w:rPr>
        <w:t>понимать особенности языка отечественной духовной и светской музыкальной культуры на примере канта, литургии, хорового концерта;</w:t>
      </w:r>
    </w:p>
    <w:p w:rsidR="008C5C7C" w:rsidRPr="008C5C7C" w:rsidRDefault="008C5C7C" w:rsidP="008C5C7C">
      <w:pPr>
        <w:rPr>
          <w:sz w:val="16"/>
          <w:szCs w:val="16"/>
          <w:lang w:val="ru-RU" w:eastAsia="en-US"/>
        </w:rPr>
      </w:pPr>
      <w:r w:rsidRPr="008C5C7C">
        <w:rPr>
          <w:sz w:val="16"/>
          <w:szCs w:val="16"/>
          <w:lang w:val="ru-RU" w:eastAsia="en-US"/>
        </w:rPr>
        <w:t>определять специфику духовной музыки в эпоху Средневековья;</w:t>
      </w:r>
    </w:p>
    <w:p w:rsidR="008C5C7C" w:rsidRPr="008C5C7C" w:rsidRDefault="008C5C7C" w:rsidP="008C5C7C">
      <w:pPr>
        <w:rPr>
          <w:sz w:val="16"/>
          <w:szCs w:val="16"/>
          <w:lang w:val="ru-RU" w:eastAsia="en-US"/>
        </w:rPr>
      </w:pPr>
      <w:r w:rsidRPr="008C5C7C">
        <w:rPr>
          <w:sz w:val="16"/>
          <w:szCs w:val="16"/>
          <w:lang w:val="ru-RU" w:eastAsia="en-US"/>
        </w:rPr>
        <w:t>распознавать мелодику знаменного распева – основы древнерусской церковной музыки;</w:t>
      </w:r>
    </w:p>
    <w:p w:rsidR="008C5C7C" w:rsidRPr="008C5C7C" w:rsidRDefault="008C5C7C" w:rsidP="008C5C7C">
      <w:pPr>
        <w:rPr>
          <w:sz w:val="16"/>
          <w:szCs w:val="16"/>
          <w:lang w:val="ru-RU" w:eastAsia="en-US"/>
        </w:rPr>
      </w:pPr>
      <w:r w:rsidRPr="008C5C7C">
        <w:rPr>
          <w:sz w:val="16"/>
          <w:szCs w:val="16"/>
          <w:lang w:val="ru-RU" w:eastAsia="en-US"/>
        </w:rPr>
        <w:t>различать формы построения музыки (сонатно-симфонический цикл, сюита), понимать их возможности в воплощении и развитии музыкальных образов;</w:t>
      </w:r>
    </w:p>
    <w:p w:rsidR="008C5C7C" w:rsidRPr="008C5C7C" w:rsidRDefault="008C5C7C" w:rsidP="008C5C7C">
      <w:pPr>
        <w:rPr>
          <w:sz w:val="16"/>
          <w:szCs w:val="16"/>
          <w:lang w:val="ru-RU" w:eastAsia="en-US"/>
        </w:rPr>
      </w:pPr>
      <w:r w:rsidRPr="008C5C7C">
        <w:rPr>
          <w:sz w:val="16"/>
          <w:szCs w:val="16"/>
          <w:lang w:val="ru-RU" w:eastAsia="en-US"/>
        </w:rPr>
        <w:t>выделять признаки для установления стилевых связей в процессе изучения музыкального искусства;</w:t>
      </w:r>
    </w:p>
    <w:p w:rsidR="008C5C7C" w:rsidRPr="008C5C7C" w:rsidRDefault="008C5C7C" w:rsidP="008C5C7C">
      <w:pPr>
        <w:rPr>
          <w:sz w:val="16"/>
          <w:szCs w:val="16"/>
          <w:lang w:val="ru-RU" w:eastAsia="en-US"/>
        </w:rPr>
      </w:pPr>
      <w:r w:rsidRPr="008C5C7C">
        <w:rPr>
          <w:sz w:val="16"/>
          <w:szCs w:val="16"/>
          <w:lang w:val="ru-RU" w:eastAsia="en-US"/>
        </w:rPr>
        <w:t>различать и передавать в художественно-творческой деятельности характер, эмоциональное состояние и свое отношение к природе, человеку, обществу;</w:t>
      </w:r>
    </w:p>
    <w:p w:rsidR="008C5C7C" w:rsidRPr="008C5C7C" w:rsidRDefault="008C5C7C" w:rsidP="008C5C7C">
      <w:pPr>
        <w:rPr>
          <w:sz w:val="16"/>
          <w:szCs w:val="16"/>
          <w:lang w:val="ru-RU" w:eastAsia="en-US"/>
        </w:rPr>
      </w:pPr>
      <w:r w:rsidRPr="008C5C7C">
        <w:rPr>
          <w:sz w:val="16"/>
          <w:szCs w:val="16"/>
          <w:lang w:val="ru-RU" w:eastAsia="en-US"/>
        </w:rPr>
        <w:t>исполнять свою партию в хоре в простейших двухголосных произведениях, в том числе с ориентацией на нотную запись;</w:t>
      </w:r>
    </w:p>
    <w:p w:rsidR="008C5C7C" w:rsidRPr="008C5C7C" w:rsidRDefault="008C5C7C" w:rsidP="008C5C7C">
      <w:pPr>
        <w:rPr>
          <w:sz w:val="16"/>
          <w:szCs w:val="16"/>
          <w:lang w:val="ru-RU" w:eastAsia="en-US"/>
        </w:rPr>
      </w:pPr>
      <w:r w:rsidRPr="008C5C7C">
        <w:rPr>
          <w:sz w:val="16"/>
          <w:szCs w:val="16"/>
          <w:lang w:val="ru-RU" w:eastAsia="en-US"/>
        </w:rPr>
        <w:t>активно использовать язык музыки для освоения содержания различных учебных предметов (литературы, русского языка, окружающего мира, математики и др.).</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en-US"/>
        </w:rPr>
      </w:pPr>
      <w:bookmarkStart w:id="52" w:name="_Toc409691645"/>
      <w:bookmarkStart w:id="53" w:name="_Toc410653968"/>
      <w:bookmarkStart w:id="54" w:name="_Toc414553154"/>
      <w:r w:rsidRPr="008C5C7C">
        <w:rPr>
          <w:sz w:val="16"/>
          <w:szCs w:val="16"/>
          <w:lang w:val="ru-RU" w:eastAsia="en-US"/>
        </w:rPr>
        <w:t>1.2.5.15.Технология</w:t>
      </w:r>
      <w:bookmarkEnd w:id="52"/>
      <w:bookmarkEnd w:id="53"/>
      <w:bookmarkEnd w:id="54"/>
    </w:p>
    <w:p w:rsidR="008C5C7C" w:rsidRPr="008C5C7C" w:rsidRDefault="008C5C7C" w:rsidP="008C5C7C">
      <w:pPr>
        <w:rPr>
          <w:sz w:val="16"/>
          <w:szCs w:val="16"/>
          <w:lang w:val="ru-RU" w:eastAsia="en-US"/>
        </w:rPr>
      </w:pPr>
      <w:r w:rsidRPr="008C5C7C">
        <w:rPr>
          <w:sz w:val="16"/>
          <w:szCs w:val="16"/>
          <w:lang w:val="ru-RU" w:eastAsia="en-US"/>
        </w:rPr>
        <w:t xml:space="preserve">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«Технология», планируемые результаты освоения предмета «Технология» отражают: </w:t>
      </w:r>
    </w:p>
    <w:p w:rsidR="008C5C7C" w:rsidRPr="008C5C7C" w:rsidRDefault="008C5C7C" w:rsidP="008C5C7C">
      <w:pPr>
        <w:rPr>
          <w:sz w:val="16"/>
          <w:szCs w:val="16"/>
          <w:lang w:val="ru-RU" w:eastAsia="ru-RU"/>
        </w:rPr>
      </w:pPr>
      <w:r w:rsidRPr="008C5C7C">
        <w:rPr>
          <w:sz w:val="16"/>
          <w:szCs w:val="16"/>
          <w:lang w:val="ru-RU" w:eastAsia="ru-RU"/>
        </w:rPr>
        <w:t xml:space="preserve">осознание роли техники и технологий для прогрессивного развития общества; формирование целостного представления о техносфере, сущности технологической культуры и культуры труда; уяснение социальных и экологических последствий развития технологий </w:t>
      </w:r>
      <w:r w:rsidRPr="008C5C7C">
        <w:rPr>
          <w:sz w:val="16"/>
          <w:szCs w:val="16"/>
          <w:lang w:val="ru-RU" w:eastAsia="ru-RU"/>
        </w:rPr>
        <w:lastRenderedPageBreak/>
        <w:t xml:space="preserve">промышленного и сельскохозяйственного производства, энергетики и транспорта; </w:t>
      </w:r>
    </w:p>
    <w:p w:rsidR="008C5C7C" w:rsidRPr="008C5C7C" w:rsidRDefault="008C5C7C" w:rsidP="008C5C7C">
      <w:pPr>
        <w:rPr>
          <w:sz w:val="16"/>
          <w:szCs w:val="16"/>
          <w:lang w:val="ru-RU" w:eastAsia="ru-RU"/>
        </w:rPr>
      </w:pPr>
      <w:r w:rsidRPr="008C5C7C">
        <w:rPr>
          <w:sz w:val="16"/>
          <w:szCs w:val="16"/>
          <w:lang w:val="ru-RU" w:eastAsia="ru-RU"/>
        </w:rPr>
        <w:t xml:space="preserve">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 </w:t>
      </w:r>
    </w:p>
    <w:p w:rsidR="008C5C7C" w:rsidRPr="008C5C7C" w:rsidRDefault="008C5C7C" w:rsidP="008C5C7C">
      <w:pPr>
        <w:rPr>
          <w:sz w:val="16"/>
          <w:szCs w:val="16"/>
          <w:lang w:val="ru-RU" w:eastAsia="ru-RU"/>
        </w:rPr>
      </w:pPr>
      <w:r w:rsidRPr="008C5C7C">
        <w:rPr>
          <w:sz w:val="16"/>
          <w:szCs w:val="16"/>
          <w:lang w:val="ru-RU" w:eastAsia="ru-RU"/>
        </w:rPr>
        <w:t xml:space="preserve">овладение средствами и формами графического отображения объектов или процессов, правилами выполнения графической документации; </w:t>
      </w:r>
    </w:p>
    <w:p w:rsidR="008C5C7C" w:rsidRPr="008C5C7C" w:rsidRDefault="008C5C7C" w:rsidP="008C5C7C">
      <w:pPr>
        <w:rPr>
          <w:sz w:val="16"/>
          <w:szCs w:val="16"/>
          <w:lang w:val="ru-RU" w:eastAsia="ru-RU"/>
        </w:rPr>
      </w:pPr>
      <w:r w:rsidRPr="008C5C7C">
        <w:rPr>
          <w:sz w:val="16"/>
          <w:szCs w:val="16"/>
          <w:lang w:val="ru-RU" w:eastAsia="ru-RU"/>
        </w:rPr>
        <w:t>формирование умений устанавливать взаимосвязь знаний по разным учебным предметам для решения прикладных учебных задач;</w:t>
      </w:r>
    </w:p>
    <w:p w:rsidR="008C5C7C" w:rsidRPr="008C5C7C" w:rsidRDefault="008C5C7C" w:rsidP="008C5C7C">
      <w:pPr>
        <w:rPr>
          <w:sz w:val="16"/>
          <w:szCs w:val="16"/>
          <w:lang w:val="ru-RU" w:eastAsia="ru-RU"/>
        </w:rPr>
      </w:pPr>
      <w:r w:rsidRPr="008C5C7C">
        <w:rPr>
          <w:sz w:val="16"/>
          <w:szCs w:val="16"/>
          <w:lang w:val="ru-RU" w:eastAsia="ru-RU"/>
        </w:rPr>
        <w:t>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rsidR="008C5C7C" w:rsidRPr="008C5C7C" w:rsidRDefault="008C5C7C" w:rsidP="008C5C7C">
      <w:pPr>
        <w:rPr>
          <w:sz w:val="16"/>
          <w:szCs w:val="16"/>
          <w:lang w:val="ru-RU" w:eastAsia="ru-RU"/>
        </w:rPr>
      </w:pPr>
      <w:r w:rsidRPr="008C5C7C">
        <w:rPr>
          <w:sz w:val="16"/>
          <w:szCs w:val="16"/>
          <w:lang w:val="ru-RU" w:eastAsia="ru-RU"/>
        </w:rPr>
        <w:t>формирование представлений о мире профессий, связанных с изучаемыми технологиями, их востребованности на рынке труда.</w:t>
      </w:r>
    </w:p>
    <w:p w:rsidR="008C5C7C" w:rsidRPr="008C5C7C" w:rsidRDefault="008C5C7C" w:rsidP="008C5C7C">
      <w:pPr>
        <w:rPr>
          <w:sz w:val="16"/>
          <w:szCs w:val="16"/>
          <w:lang w:val="ru-RU" w:eastAsia="en-US"/>
        </w:rPr>
      </w:pPr>
      <w:r w:rsidRPr="008C5C7C">
        <w:rPr>
          <w:sz w:val="16"/>
          <w:szCs w:val="16"/>
          <w:lang w:val="ru-RU" w:eastAsia="en-US"/>
        </w:rPr>
        <w:t xml:space="preserve">При формировании перечня планируемых результатов освоения предмета «Технология» учтены требования Федерального государственного образовательного стандарта основного образования к личностным и метапредметным результатам и требования индивидуализации обучения, в </w:t>
      </w:r>
      <w:proofErr w:type="gramStart"/>
      <w:r w:rsidRPr="008C5C7C">
        <w:rPr>
          <w:sz w:val="16"/>
          <w:szCs w:val="16"/>
          <w:lang w:val="ru-RU" w:eastAsia="en-US"/>
        </w:rPr>
        <w:t>связи</w:t>
      </w:r>
      <w:proofErr w:type="gramEnd"/>
      <w:r w:rsidRPr="008C5C7C">
        <w:rPr>
          <w:sz w:val="16"/>
          <w:szCs w:val="16"/>
          <w:lang w:val="ru-RU" w:eastAsia="en-US"/>
        </w:rPr>
        <w:t xml:space="preserve"> с чем в программу включены результаты базового уровня, обязательного к освоению всеми учащимися, и повышенного уровня (в списке выделены курсивом).</w:t>
      </w:r>
    </w:p>
    <w:p w:rsidR="008C5C7C" w:rsidRPr="008C5C7C" w:rsidRDefault="008C5C7C" w:rsidP="008C5C7C">
      <w:pPr>
        <w:rPr>
          <w:sz w:val="16"/>
          <w:szCs w:val="16"/>
          <w:lang w:val="ru-RU" w:eastAsia="en-US"/>
        </w:rPr>
      </w:pPr>
      <w:r w:rsidRPr="008C5C7C">
        <w:rPr>
          <w:sz w:val="16"/>
          <w:szCs w:val="16"/>
          <w:lang w:val="ru-RU" w:eastAsia="en-US"/>
        </w:rPr>
        <w:t>Результаты, заявленные образовательной программой «Технология» по блокам содержания</w:t>
      </w:r>
    </w:p>
    <w:p w:rsidR="008C5C7C" w:rsidRPr="008C5C7C" w:rsidRDefault="008C5C7C" w:rsidP="008C5C7C">
      <w:pPr>
        <w:rPr>
          <w:sz w:val="16"/>
          <w:szCs w:val="16"/>
          <w:lang w:val="ru-RU" w:eastAsia="en-US"/>
        </w:rPr>
      </w:pPr>
      <w:r w:rsidRPr="008C5C7C">
        <w:rPr>
          <w:sz w:val="16"/>
          <w:szCs w:val="16"/>
          <w:lang w:val="ru-RU" w:eastAsia="en-US"/>
        </w:rPr>
        <w:t>Современные материальные, информационные и гуманитарные технологии и перспективы их развития</w:t>
      </w:r>
    </w:p>
    <w:p w:rsidR="008C5C7C" w:rsidRPr="008C5C7C" w:rsidRDefault="008C5C7C" w:rsidP="008C5C7C">
      <w:pPr>
        <w:rPr>
          <w:sz w:val="16"/>
          <w:szCs w:val="16"/>
          <w:lang w:val="ru-RU" w:eastAsia="ru-RU"/>
        </w:rPr>
      </w:pPr>
      <w:r w:rsidRPr="008C5C7C">
        <w:rPr>
          <w:sz w:val="16"/>
          <w:szCs w:val="16"/>
          <w:lang w:val="ru-RU" w:eastAsia="ru-RU"/>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называть и характеризовать актуальные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p>
    <w:p w:rsidR="008C5C7C" w:rsidRPr="008C5C7C" w:rsidRDefault="008C5C7C" w:rsidP="008C5C7C">
      <w:pPr>
        <w:rPr>
          <w:sz w:val="16"/>
          <w:szCs w:val="16"/>
          <w:lang w:val="ru-RU" w:eastAsia="en-US"/>
        </w:rPr>
      </w:pPr>
      <w:r w:rsidRPr="008C5C7C">
        <w:rPr>
          <w:sz w:val="16"/>
          <w:szCs w:val="16"/>
          <w:lang w:val="ru-RU" w:eastAsia="en-US"/>
        </w:rPr>
        <w:t>называть  и характеризовать перспективные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p>
    <w:p w:rsidR="008C5C7C" w:rsidRPr="008C5C7C" w:rsidRDefault="008C5C7C" w:rsidP="008C5C7C">
      <w:pPr>
        <w:rPr>
          <w:sz w:val="16"/>
          <w:szCs w:val="16"/>
          <w:lang w:val="ru-RU" w:eastAsia="en-US"/>
        </w:rPr>
      </w:pPr>
      <w:r w:rsidRPr="008C5C7C">
        <w:rPr>
          <w:sz w:val="16"/>
          <w:szCs w:val="16"/>
          <w:lang w:val="ru-RU" w:eastAsia="en-US"/>
        </w:rPr>
        <w:t>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 технологической чистоты;</w:t>
      </w:r>
    </w:p>
    <w:p w:rsidR="008C5C7C" w:rsidRPr="008C5C7C" w:rsidRDefault="008C5C7C" w:rsidP="008C5C7C">
      <w:pPr>
        <w:rPr>
          <w:sz w:val="16"/>
          <w:szCs w:val="16"/>
          <w:lang w:val="ru-RU" w:eastAsia="en-US"/>
        </w:rPr>
      </w:pPr>
      <w:r w:rsidRPr="008C5C7C">
        <w:rPr>
          <w:sz w:val="16"/>
          <w:szCs w:val="16"/>
          <w:lang w:val="ru-RU" w:eastAsia="en-US"/>
        </w:rPr>
        <w:t>проводить мониторинг развития технологий произвольно избранной отрасли на основе работы с информационными источниками различных видов.</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приводить рассуждения, содержащие аргументированные оценки и прогнозы развития технологий в сферах медицины, производства и обработки материалов, машиностроения, производства продуктов питания, сервиса, информационной сфере.</w:t>
      </w:r>
    </w:p>
    <w:p w:rsidR="008C5C7C" w:rsidRPr="008C5C7C" w:rsidRDefault="008C5C7C" w:rsidP="008C5C7C">
      <w:pPr>
        <w:rPr>
          <w:sz w:val="16"/>
          <w:szCs w:val="16"/>
          <w:lang w:val="ru-RU" w:eastAsia="en-US"/>
        </w:rPr>
      </w:pPr>
      <w:r w:rsidRPr="008C5C7C">
        <w:rPr>
          <w:sz w:val="16"/>
          <w:szCs w:val="16"/>
          <w:lang w:val="ru-RU" w:eastAsia="en-US"/>
        </w:rPr>
        <w:t>Формирование технологической культуры и проектно-технологического мышления учащихся</w:t>
      </w:r>
    </w:p>
    <w:p w:rsidR="008C5C7C" w:rsidRPr="008C5C7C" w:rsidRDefault="008C5C7C" w:rsidP="008C5C7C">
      <w:pPr>
        <w:rPr>
          <w:sz w:val="16"/>
          <w:szCs w:val="16"/>
          <w:lang w:val="ru-RU" w:eastAsia="ru-RU"/>
        </w:rPr>
      </w:pPr>
      <w:r w:rsidRPr="008C5C7C">
        <w:rPr>
          <w:sz w:val="16"/>
          <w:szCs w:val="16"/>
          <w:lang w:val="ru-RU" w:eastAsia="ru-RU"/>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следовать технологии, в том числе в процессе изготовления субъективно нового продукта;</w:t>
      </w:r>
    </w:p>
    <w:p w:rsidR="008C5C7C" w:rsidRPr="008C5C7C" w:rsidRDefault="008C5C7C" w:rsidP="008C5C7C">
      <w:pPr>
        <w:rPr>
          <w:sz w:val="16"/>
          <w:szCs w:val="16"/>
          <w:lang w:val="ru-RU" w:eastAsia="en-US"/>
        </w:rPr>
      </w:pPr>
      <w:r w:rsidRPr="008C5C7C">
        <w:rPr>
          <w:sz w:val="16"/>
          <w:szCs w:val="16"/>
          <w:lang w:val="ru-RU" w:eastAsia="en-US"/>
        </w:rPr>
        <w:t xml:space="preserve">оценивать условия применимости </w:t>
      </w:r>
      <w:proofErr w:type="gramStart"/>
      <w:r w:rsidRPr="008C5C7C">
        <w:rPr>
          <w:sz w:val="16"/>
          <w:szCs w:val="16"/>
          <w:lang w:val="ru-RU" w:eastAsia="en-US"/>
        </w:rPr>
        <w:t>технологии</w:t>
      </w:r>
      <w:proofErr w:type="gramEnd"/>
      <w:r w:rsidRPr="008C5C7C">
        <w:rPr>
          <w:sz w:val="16"/>
          <w:szCs w:val="16"/>
          <w:lang w:val="ru-RU" w:eastAsia="en-US"/>
        </w:rPr>
        <w:t xml:space="preserve"> в том числе с позиций экологической защищенности;</w:t>
      </w:r>
    </w:p>
    <w:p w:rsidR="008C5C7C" w:rsidRPr="008C5C7C" w:rsidRDefault="008C5C7C" w:rsidP="008C5C7C">
      <w:pPr>
        <w:rPr>
          <w:sz w:val="16"/>
          <w:szCs w:val="16"/>
          <w:lang w:val="ru-RU" w:eastAsia="en-US"/>
        </w:rPr>
      </w:pPr>
      <w:r w:rsidRPr="008C5C7C">
        <w:rPr>
          <w:sz w:val="16"/>
          <w:szCs w:val="16"/>
          <w:lang w:val="ru-RU" w:eastAsia="en-US"/>
        </w:rPr>
        <w:t>прогнозировать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путем, в том числе самостоятельно планируя такого рода эксперименты;</w:t>
      </w:r>
    </w:p>
    <w:p w:rsidR="008C5C7C" w:rsidRPr="008C5C7C" w:rsidRDefault="008C5C7C" w:rsidP="008C5C7C">
      <w:pPr>
        <w:rPr>
          <w:sz w:val="16"/>
          <w:szCs w:val="16"/>
          <w:lang w:val="ru-RU" w:eastAsia="en-US"/>
        </w:rPr>
      </w:pPr>
      <w:r w:rsidRPr="008C5C7C">
        <w:rPr>
          <w:sz w:val="16"/>
          <w:szCs w:val="16"/>
          <w:lang w:val="ru-RU" w:eastAsia="en-US"/>
        </w:rPr>
        <w:t>в зависимости от ситуации оптимизировать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8C5C7C" w:rsidRPr="008C5C7C" w:rsidRDefault="008C5C7C" w:rsidP="008C5C7C">
      <w:pPr>
        <w:rPr>
          <w:sz w:val="16"/>
          <w:szCs w:val="16"/>
          <w:lang w:val="ru-RU" w:eastAsia="en-US"/>
        </w:rPr>
      </w:pPr>
      <w:r w:rsidRPr="008C5C7C">
        <w:rPr>
          <w:sz w:val="16"/>
          <w:szCs w:val="16"/>
          <w:lang w:val="ru-RU" w:eastAsia="en-US"/>
        </w:rPr>
        <w:t>проводить оценку и испытание полученного продукта;</w:t>
      </w:r>
    </w:p>
    <w:p w:rsidR="008C5C7C" w:rsidRPr="008C5C7C" w:rsidRDefault="008C5C7C" w:rsidP="008C5C7C">
      <w:pPr>
        <w:rPr>
          <w:sz w:val="16"/>
          <w:szCs w:val="16"/>
          <w:lang w:val="ru-RU" w:eastAsia="en-US"/>
        </w:rPr>
      </w:pPr>
      <w:r w:rsidRPr="008C5C7C">
        <w:rPr>
          <w:sz w:val="16"/>
          <w:szCs w:val="16"/>
          <w:lang w:val="ru-RU" w:eastAsia="en-US"/>
        </w:rPr>
        <w:t>проводить анализ потребностей в тех или иных материальных или информационных продуктах;</w:t>
      </w:r>
    </w:p>
    <w:p w:rsidR="008C5C7C" w:rsidRPr="008C5C7C" w:rsidRDefault="008C5C7C" w:rsidP="008C5C7C">
      <w:pPr>
        <w:rPr>
          <w:sz w:val="16"/>
          <w:szCs w:val="16"/>
          <w:lang w:val="ru-RU" w:eastAsia="en-US"/>
        </w:rPr>
      </w:pPr>
      <w:r w:rsidRPr="008C5C7C">
        <w:rPr>
          <w:sz w:val="16"/>
          <w:szCs w:val="16"/>
          <w:lang w:val="ru-RU" w:eastAsia="en-US"/>
        </w:rPr>
        <w:t>описывать технологическое решение с помощью текста, рисунков, графического изображения;</w:t>
      </w:r>
    </w:p>
    <w:p w:rsidR="008C5C7C" w:rsidRPr="008C5C7C" w:rsidRDefault="008C5C7C" w:rsidP="008C5C7C">
      <w:pPr>
        <w:rPr>
          <w:sz w:val="16"/>
          <w:szCs w:val="16"/>
          <w:lang w:val="ru-RU" w:eastAsia="en-US"/>
        </w:rPr>
      </w:pPr>
      <w:r w:rsidRPr="008C5C7C">
        <w:rPr>
          <w:sz w:val="16"/>
          <w:szCs w:val="16"/>
          <w:lang w:val="ru-RU" w:eastAsia="en-US"/>
        </w:rPr>
        <w:t>анализировать возможные технологические решения, определять их достоинства и недостатки в контексте заданной ситуации;</w:t>
      </w:r>
    </w:p>
    <w:p w:rsidR="008C5C7C" w:rsidRPr="008C5C7C" w:rsidRDefault="008C5C7C" w:rsidP="008C5C7C">
      <w:pPr>
        <w:rPr>
          <w:sz w:val="16"/>
          <w:szCs w:val="16"/>
          <w:lang w:val="ru-RU" w:eastAsia="en-US"/>
        </w:rPr>
      </w:pPr>
      <w:r w:rsidRPr="008C5C7C">
        <w:rPr>
          <w:sz w:val="16"/>
          <w:szCs w:val="16"/>
          <w:lang w:val="ru-RU" w:eastAsia="en-US"/>
        </w:rPr>
        <w:t>проводить и анализировать разработку и / или реализацию прикладных проектов, предполагающих:</w:t>
      </w:r>
    </w:p>
    <w:p w:rsidR="008C5C7C" w:rsidRPr="008C5C7C" w:rsidRDefault="008C5C7C" w:rsidP="008C5C7C">
      <w:pPr>
        <w:rPr>
          <w:sz w:val="16"/>
          <w:szCs w:val="16"/>
          <w:lang w:val="ru-RU" w:eastAsia="en-US"/>
        </w:rPr>
      </w:pPr>
      <w:r w:rsidRPr="008C5C7C">
        <w:rPr>
          <w:sz w:val="16"/>
          <w:szCs w:val="16"/>
          <w:lang w:val="ru-RU" w:eastAsia="en-US"/>
        </w:rPr>
        <w:t>- 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8C5C7C" w:rsidRPr="008C5C7C" w:rsidRDefault="008C5C7C" w:rsidP="008C5C7C">
      <w:pPr>
        <w:rPr>
          <w:sz w:val="16"/>
          <w:szCs w:val="16"/>
          <w:lang w:val="ru-RU" w:eastAsia="en-US"/>
        </w:rPr>
      </w:pPr>
      <w:r w:rsidRPr="008C5C7C">
        <w:rPr>
          <w:sz w:val="16"/>
          <w:szCs w:val="16"/>
          <w:lang w:val="ru-RU" w:eastAsia="en-US"/>
        </w:rPr>
        <w:t>- 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8C5C7C" w:rsidRPr="008C5C7C" w:rsidRDefault="008C5C7C" w:rsidP="008C5C7C">
      <w:pPr>
        <w:rPr>
          <w:sz w:val="16"/>
          <w:szCs w:val="16"/>
          <w:lang w:val="ru-RU" w:eastAsia="en-US"/>
        </w:rPr>
      </w:pPr>
      <w:r w:rsidRPr="008C5C7C">
        <w:rPr>
          <w:sz w:val="16"/>
          <w:szCs w:val="16"/>
          <w:lang w:val="ru-RU" w:eastAsia="en-US"/>
        </w:rPr>
        <w:t>- определение характеристик и разработку материального продукта, включая его моделирование в информационной среде (конструкторе);</w:t>
      </w:r>
    </w:p>
    <w:p w:rsidR="008C5C7C" w:rsidRPr="008C5C7C" w:rsidRDefault="008C5C7C" w:rsidP="008C5C7C">
      <w:pPr>
        <w:rPr>
          <w:sz w:val="16"/>
          <w:szCs w:val="16"/>
          <w:lang w:val="ru-RU" w:eastAsia="en-US"/>
        </w:rPr>
      </w:pPr>
      <w:r w:rsidRPr="008C5C7C">
        <w:rPr>
          <w:sz w:val="16"/>
          <w:szCs w:val="16"/>
          <w:lang w:val="ru-RU" w:eastAsia="en-US"/>
        </w:rPr>
        <w:t>- встраивание созданного информационного продукта в заданную оболочку;</w:t>
      </w:r>
    </w:p>
    <w:p w:rsidR="008C5C7C" w:rsidRPr="008C5C7C" w:rsidRDefault="008C5C7C" w:rsidP="008C5C7C">
      <w:pPr>
        <w:rPr>
          <w:sz w:val="16"/>
          <w:szCs w:val="16"/>
          <w:lang w:val="ru-RU" w:eastAsia="en-US"/>
        </w:rPr>
      </w:pPr>
      <w:r w:rsidRPr="008C5C7C">
        <w:rPr>
          <w:sz w:val="16"/>
          <w:szCs w:val="16"/>
          <w:lang w:val="ru-RU" w:eastAsia="en-US"/>
        </w:rPr>
        <w:t>- изготовление информационного продукта по заданному алгоритму в заданной оболочке;</w:t>
      </w:r>
    </w:p>
    <w:p w:rsidR="008C5C7C" w:rsidRPr="008C5C7C" w:rsidRDefault="008C5C7C" w:rsidP="008C5C7C">
      <w:pPr>
        <w:rPr>
          <w:sz w:val="16"/>
          <w:szCs w:val="16"/>
          <w:lang w:val="ru-RU" w:eastAsia="en-US"/>
        </w:rPr>
      </w:pPr>
      <w:r w:rsidRPr="008C5C7C">
        <w:rPr>
          <w:sz w:val="16"/>
          <w:szCs w:val="16"/>
          <w:lang w:val="ru-RU" w:eastAsia="en-US"/>
        </w:rPr>
        <w:t>- проводить и анализировать разработку и / или реализацию технологических проектов, предполагающих:</w:t>
      </w:r>
    </w:p>
    <w:p w:rsidR="008C5C7C" w:rsidRPr="008C5C7C" w:rsidRDefault="008C5C7C" w:rsidP="008C5C7C">
      <w:pPr>
        <w:rPr>
          <w:sz w:val="16"/>
          <w:szCs w:val="16"/>
          <w:lang w:val="ru-RU" w:eastAsia="en-US"/>
        </w:rPr>
      </w:pPr>
      <w:r w:rsidRPr="008C5C7C">
        <w:rPr>
          <w:sz w:val="16"/>
          <w:szCs w:val="16"/>
          <w:lang w:val="ru-RU" w:eastAsia="en-US"/>
        </w:rPr>
        <w:t>- оптимизацию заданного способа (технологии) получения требующегося материального продукта (после его применения в собственной практике);</w:t>
      </w:r>
    </w:p>
    <w:p w:rsidR="008C5C7C" w:rsidRPr="008C5C7C" w:rsidRDefault="008C5C7C" w:rsidP="008C5C7C">
      <w:pPr>
        <w:rPr>
          <w:sz w:val="16"/>
          <w:szCs w:val="16"/>
          <w:lang w:val="ru-RU" w:eastAsia="en-US"/>
        </w:rPr>
      </w:pPr>
      <w:r w:rsidRPr="008C5C7C">
        <w:rPr>
          <w:sz w:val="16"/>
          <w:szCs w:val="16"/>
          <w:lang w:val="ru-RU" w:eastAsia="en-US"/>
        </w:rPr>
        <w:t>- 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технологии производства данного продукта и ее пилотного применения; разработку инструкций, технологических карт для исполнителей, согласование с заинтересованными субъектами;</w:t>
      </w:r>
    </w:p>
    <w:p w:rsidR="008C5C7C" w:rsidRPr="008C5C7C" w:rsidRDefault="008C5C7C" w:rsidP="008C5C7C">
      <w:pPr>
        <w:rPr>
          <w:sz w:val="16"/>
          <w:szCs w:val="16"/>
          <w:lang w:val="ru-RU" w:eastAsia="en-US"/>
        </w:rPr>
      </w:pPr>
      <w:r w:rsidRPr="008C5C7C">
        <w:rPr>
          <w:sz w:val="16"/>
          <w:szCs w:val="16"/>
          <w:lang w:val="ru-RU" w:eastAsia="en-US"/>
        </w:rPr>
        <w:t>- 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8C5C7C" w:rsidRPr="008C5C7C" w:rsidRDefault="008C5C7C" w:rsidP="008C5C7C">
      <w:pPr>
        <w:rPr>
          <w:sz w:val="16"/>
          <w:szCs w:val="16"/>
          <w:lang w:val="ru-RU" w:eastAsia="en-US"/>
        </w:rPr>
      </w:pPr>
      <w:r w:rsidRPr="008C5C7C">
        <w:rPr>
          <w:sz w:val="16"/>
          <w:szCs w:val="16"/>
          <w:lang w:val="ru-RU" w:eastAsia="en-US"/>
        </w:rPr>
        <w:t>- проводить и анализировать разработку и / или реализацию проектов, предполагающих:</w:t>
      </w:r>
    </w:p>
    <w:p w:rsidR="008C5C7C" w:rsidRPr="008C5C7C" w:rsidRDefault="008C5C7C" w:rsidP="008C5C7C">
      <w:pPr>
        <w:rPr>
          <w:sz w:val="16"/>
          <w:szCs w:val="16"/>
          <w:lang w:val="ru-RU" w:eastAsia="en-US"/>
        </w:rPr>
      </w:pPr>
      <w:r w:rsidRPr="008C5C7C">
        <w:rPr>
          <w:sz w:val="16"/>
          <w:szCs w:val="16"/>
          <w:lang w:val="ru-RU" w:eastAsia="en-US"/>
        </w:rPr>
        <w:t>- планирование (разработку) материального продукта в соответствии с задачей собственной деятельности (включая моделирование и разработку документации);</w:t>
      </w:r>
    </w:p>
    <w:p w:rsidR="008C5C7C" w:rsidRPr="008C5C7C" w:rsidRDefault="008C5C7C" w:rsidP="008C5C7C">
      <w:pPr>
        <w:rPr>
          <w:sz w:val="16"/>
          <w:szCs w:val="16"/>
          <w:lang w:val="ru-RU" w:eastAsia="en-US"/>
        </w:rPr>
      </w:pPr>
      <w:r w:rsidRPr="008C5C7C">
        <w:rPr>
          <w:sz w:val="16"/>
          <w:szCs w:val="16"/>
          <w:lang w:val="ru-RU" w:eastAsia="en-US"/>
        </w:rPr>
        <w:t>- планирование (разработку) материального продукта на основе самостоятельно проведенных исследований потребительских интересов;</w:t>
      </w:r>
    </w:p>
    <w:p w:rsidR="008C5C7C" w:rsidRPr="008C5C7C" w:rsidRDefault="008C5C7C" w:rsidP="008C5C7C">
      <w:pPr>
        <w:rPr>
          <w:sz w:val="16"/>
          <w:szCs w:val="16"/>
          <w:lang w:val="ru-RU" w:eastAsia="en-US"/>
        </w:rPr>
      </w:pPr>
      <w:r w:rsidRPr="008C5C7C">
        <w:rPr>
          <w:sz w:val="16"/>
          <w:szCs w:val="16"/>
          <w:lang w:val="ru-RU" w:eastAsia="en-US"/>
        </w:rPr>
        <w:t>- разработку плана продвижения продукта;</w:t>
      </w:r>
    </w:p>
    <w:p w:rsidR="008C5C7C" w:rsidRPr="008C5C7C" w:rsidRDefault="008C5C7C" w:rsidP="008C5C7C">
      <w:pPr>
        <w:rPr>
          <w:sz w:val="16"/>
          <w:szCs w:val="16"/>
          <w:lang w:val="ru-RU" w:eastAsia="en-US"/>
        </w:rPr>
      </w:pPr>
      <w:r w:rsidRPr="008C5C7C">
        <w:rPr>
          <w:sz w:val="16"/>
          <w:szCs w:val="16"/>
          <w:lang w:val="ru-RU" w:eastAsia="en-US"/>
        </w:rPr>
        <w:t>- проводить и анализировать конструирование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w:t>
      </w:r>
    </w:p>
    <w:p w:rsidR="008C5C7C" w:rsidRPr="008C5C7C" w:rsidRDefault="008C5C7C" w:rsidP="008C5C7C">
      <w:pPr>
        <w:rPr>
          <w:sz w:val="16"/>
          <w:szCs w:val="16"/>
          <w:lang w:val="ru-RU" w:eastAsia="ru-RU"/>
        </w:rPr>
      </w:pPr>
      <w:r w:rsidRPr="008C5C7C">
        <w:rPr>
          <w:sz w:val="16"/>
          <w:szCs w:val="16"/>
          <w:lang w:val="ru-RU" w:eastAsia="ru-RU"/>
        </w:rPr>
        <w:tab/>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выявлять и формулировать проблему, требующую технологического решения;</w:t>
      </w:r>
    </w:p>
    <w:p w:rsidR="008C5C7C" w:rsidRPr="008C5C7C" w:rsidRDefault="008C5C7C" w:rsidP="008C5C7C">
      <w:pPr>
        <w:rPr>
          <w:sz w:val="16"/>
          <w:szCs w:val="16"/>
          <w:lang w:val="ru-RU" w:eastAsia="en-US"/>
        </w:rPr>
      </w:pPr>
      <w:r w:rsidRPr="008C5C7C">
        <w:rPr>
          <w:sz w:val="16"/>
          <w:szCs w:val="16"/>
          <w:lang w:val="ru-RU" w:eastAsia="en-US"/>
        </w:rPr>
        <w:t>модифицировать имеющиеся продукты в соответствии с ситуацией / заказом / потребностью / задачей деятельности и в соответствии с их характеристиками разрабатывать технологию на основе базовой технологии;</w:t>
      </w:r>
    </w:p>
    <w:p w:rsidR="008C5C7C" w:rsidRPr="008C5C7C" w:rsidRDefault="008C5C7C" w:rsidP="008C5C7C">
      <w:pPr>
        <w:rPr>
          <w:sz w:val="16"/>
          <w:szCs w:val="16"/>
          <w:lang w:val="ru-RU" w:eastAsia="en-US"/>
        </w:rPr>
      </w:pPr>
      <w:r w:rsidRPr="008C5C7C">
        <w:rPr>
          <w:sz w:val="16"/>
          <w:szCs w:val="16"/>
          <w:lang w:val="ru-RU" w:eastAsia="en-US"/>
        </w:rPr>
        <w:t>технологизировать свой опыт, представлять на основе ретроспективного анализа и унификации деятельности описание в виде инструкции или технологической карты;</w:t>
      </w:r>
    </w:p>
    <w:p w:rsidR="008C5C7C" w:rsidRPr="008C5C7C" w:rsidRDefault="008C5C7C" w:rsidP="008C5C7C">
      <w:pPr>
        <w:rPr>
          <w:sz w:val="16"/>
          <w:szCs w:val="16"/>
          <w:lang w:val="ru-RU" w:eastAsia="en-US"/>
        </w:rPr>
      </w:pPr>
      <w:r w:rsidRPr="008C5C7C">
        <w:rPr>
          <w:sz w:val="16"/>
          <w:szCs w:val="16"/>
          <w:lang w:val="ru-RU" w:eastAsia="en-US"/>
        </w:rPr>
        <w:t>оценивать коммерческий потенциал продукта и / или технологии.</w:t>
      </w:r>
    </w:p>
    <w:p w:rsidR="008C5C7C" w:rsidRPr="008C5C7C" w:rsidRDefault="008C5C7C" w:rsidP="008C5C7C">
      <w:pPr>
        <w:rPr>
          <w:sz w:val="16"/>
          <w:szCs w:val="16"/>
          <w:lang w:val="ru-RU" w:eastAsia="en-US"/>
        </w:rPr>
      </w:pPr>
      <w:r w:rsidRPr="008C5C7C">
        <w:rPr>
          <w:sz w:val="16"/>
          <w:szCs w:val="16"/>
          <w:lang w:val="ru-RU" w:eastAsia="en-US"/>
        </w:rPr>
        <w:t>Построение образовательных траекторий и планов в области профессионального самоопределения</w:t>
      </w:r>
    </w:p>
    <w:p w:rsidR="008C5C7C" w:rsidRPr="008C5C7C" w:rsidRDefault="008C5C7C" w:rsidP="008C5C7C">
      <w:pPr>
        <w:rPr>
          <w:sz w:val="16"/>
          <w:szCs w:val="16"/>
          <w:lang w:val="ru-RU" w:eastAsia="ru-RU"/>
        </w:rPr>
      </w:pPr>
      <w:r w:rsidRPr="008C5C7C">
        <w:rPr>
          <w:sz w:val="16"/>
          <w:szCs w:val="16"/>
          <w:lang w:val="ru-RU" w:eastAsia="ru-RU"/>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характеризовать группы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 описывает тенденции их развития,</w:t>
      </w:r>
    </w:p>
    <w:p w:rsidR="008C5C7C" w:rsidRPr="008C5C7C" w:rsidRDefault="008C5C7C" w:rsidP="008C5C7C">
      <w:pPr>
        <w:rPr>
          <w:sz w:val="16"/>
          <w:szCs w:val="16"/>
          <w:lang w:val="ru-RU" w:eastAsia="en-US"/>
        </w:rPr>
      </w:pPr>
      <w:r w:rsidRPr="008C5C7C">
        <w:rPr>
          <w:sz w:val="16"/>
          <w:szCs w:val="16"/>
          <w:lang w:val="ru-RU" w:eastAsia="en-US"/>
        </w:rPr>
        <w:t>характеризовать ситуацию на региональном рынке труда, называет тенденции ее развития,</w:t>
      </w:r>
    </w:p>
    <w:p w:rsidR="008C5C7C" w:rsidRPr="008C5C7C" w:rsidRDefault="008C5C7C" w:rsidP="008C5C7C">
      <w:pPr>
        <w:rPr>
          <w:sz w:val="16"/>
          <w:szCs w:val="16"/>
          <w:lang w:val="ru-RU" w:eastAsia="en-US"/>
        </w:rPr>
      </w:pPr>
      <w:r w:rsidRPr="008C5C7C">
        <w:rPr>
          <w:sz w:val="16"/>
          <w:szCs w:val="16"/>
          <w:lang w:val="ru-RU" w:eastAsia="en-US"/>
        </w:rPr>
        <w:t>разъясняет социальное значение групп профессий, востребованных на региональном рынке труда,</w:t>
      </w:r>
    </w:p>
    <w:p w:rsidR="008C5C7C" w:rsidRPr="008C5C7C" w:rsidRDefault="008C5C7C" w:rsidP="008C5C7C">
      <w:pPr>
        <w:rPr>
          <w:sz w:val="16"/>
          <w:szCs w:val="16"/>
          <w:lang w:val="ru-RU" w:eastAsia="en-US"/>
        </w:rPr>
      </w:pPr>
      <w:r w:rsidRPr="008C5C7C">
        <w:rPr>
          <w:sz w:val="16"/>
          <w:szCs w:val="16"/>
          <w:lang w:val="ru-RU" w:eastAsia="en-US"/>
        </w:rPr>
        <w:t>характеризовать группы предприятий региона проживания,</w:t>
      </w:r>
    </w:p>
    <w:p w:rsidR="008C5C7C" w:rsidRPr="008C5C7C" w:rsidRDefault="008C5C7C" w:rsidP="008C5C7C">
      <w:pPr>
        <w:rPr>
          <w:sz w:val="16"/>
          <w:szCs w:val="16"/>
          <w:lang w:val="ru-RU" w:eastAsia="en-US"/>
        </w:rPr>
      </w:pPr>
      <w:r w:rsidRPr="008C5C7C">
        <w:rPr>
          <w:sz w:val="16"/>
          <w:szCs w:val="16"/>
          <w:lang w:val="ru-RU" w:eastAsia="en-US"/>
        </w:rPr>
        <w:t>характеризовать учреждения профессионального образования различного уровня, расположенные на территории проживания учащегося, об оказываемых ими образовательных услугах, условиях поступления и особенностях обучения,</w:t>
      </w:r>
    </w:p>
    <w:p w:rsidR="008C5C7C" w:rsidRPr="008C5C7C" w:rsidRDefault="008C5C7C" w:rsidP="008C5C7C">
      <w:pPr>
        <w:rPr>
          <w:sz w:val="16"/>
          <w:szCs w:val="16"/>
          <w:lang w:val="ru-RU" w:eastAsia="en-US"/>
        </w:rPr>
      </w:pPr>
      <w:r w:rsidRPr="008C5C7C">
        <w:rPr>
          <w:sz w:val="16"/>
          <w:szCs w:val="16"/>
          <w:lang w:val="ru-RU" w:eastAsia="en-US"/>
        </w:rPr>
        <w:t>анализировать свои мотивы и причины принятия тех или иных решений,</w:t>
      </w:r>
    </w:p>
    <w:p w:rsidR="008C5C7C" w:rsidRPr="008C5C7C" w:rsidRDefault="008C5C7C" w:rsidP="008C5C7C">
      <w:pPr>
        <w:rPr>
          <w:sz w:val="16"/>
          <w:szCs w:val="16"/>
          <w:lang w:val="ru-RU" w:eastAsia="en-US"/>
        </w:rPr>
      </w:pPr>
      <w:r w:rsidRPr="008C5C7C">
        <w:rPr>
          <w:sz w:val="16"/>
          <w:szCs w:val="16"/>
          <w:lang w:val="ru-RU" w:eastAsia="en-US"/>
        </w:rPr>
        <w:t>анализировать результаты и последствия своих решений, связанных с выбором и реализацией образовательной траектории,</w:t>
      </w:r>
    </w:p>
    <w:p w:rsidR="008C5C7C" w:rsidRPr="008C5C7C" w:rsidRDefault="008C5C7C" w:rsidP="008C5C7C">
      <w:pPr>
        <w:rPr>
          <w:sz w:val="16"/>
          <w:szCs w:val="16"/>
          <w:lang w:val="ru-RU" w:eastAsia="en-US"/>
        </w:rPr>
      </w:pPr>
      <w:r w:rsidRPr="008C5C7C">
        <w:rPr>
          <w:sz w:val="16"/>
          <w:szCs w:val="16"/>
          <w:lang w:val="ru-RU" w:eastAsia="en-US"/>
        </w:rPr>
        <w:t>анализировать свои возможности и предпочтения, связанные с освоением определенного уровня образовательных программ и реализацией тех или иных видов деятельности,</w:t>
      </w:r>
    </w:p>
    <w:p w:rsidR="008C5C7C" w:rsidRPr="008C5C7C" w:rsidRDefault="008C5C7C" w:rsidP="008C5C7C">
      <w:pPr>
        <w:rPr>
          <w:sz w:val="16"/>
          <w:szCs w:val="16"/>
          <w:lang w:val="ru-RU" w:eastAsia="en-US"/>
        </w:rPr>
      </w:pPr>
      <w:r w:rsidRPr="008C5C7C">
        <w:rPr>
          <w:sz w:val="16"/>
          <w:szCs w:val="16"/>
          <w:lang w:val="ru-RU" w:eastAsia="en-US"/>
        </w:rPr>
        <w:t xml:space="preserve">получит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w:t>
      </w:r>
      <w:r w:rsidRPr="008C5C7C">
        <w:rPr>
          <w:sz w:val="16"/>
          <w:szCs w:val="16"/>
          <w:lang w:val="ru-RU" w:eastAsia="en-US"/>
        </w:rPr>
        <w:lastRenderedPageBreak/>
        <w:t>работников,</w:t>
      </w:r>
    </w:p>
    <w:p w:rsidR="008C5C7C" w:rsidRPr="008C5C7C" w:rsidRDefault="008C5C7C" w:rsidP="008C5C7C">
      <w:pPr>
        <w:rPr>
          <w:sz w:val="16"/>
          <w:szCs w:val="16"/>
          <w:lang w:val="ru-RU" w:eastAsia="en-US"/>
        </w:rPr>
      </w:pPr>
      <w:r w:rsidRPr="008C5C7C">
        <w:rPr>
          <w:sz w:val="16"/>
          <w:szCs w:val="16"/>
          <w:lang w:val="ru-RU" w:eastAsia="en-US"/>
        </w:rPr>
        <w:t>получит опыт поиска, извлечения, структурирования и обработки информации о перспективах развития современных произво</w:t>
      </w:r>
      <w:proofErr w:type="gramStart"/>
      <w:r w:rsidRPr="008C5C7C">
        <w:rPr>
          <w:sz w:val="16"/>
          <w:szCs w:val="16"/>
          <w:lang w:val="ru-RU" w:eastAsia="en-US"/>
        </w:rPr>
        <w:t>дств в р</w:t>
      </w:r>
      <w:proofErr w:type="gramEnd"/>
      <w:r w:rsidRPr="008C5C7C">
        <w:rPr>
          <w:sz w:val="16"/>
          <w:szCs w:val="16"/>
          <w:lang w:val="ru-RU" w:eastAsia="en-US"/>
        </w:rPr>
        <w:t>егионе проживания, а также информации об актуальном состоянии и перспективах развития регионального рынка труда.</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предлагать альтернативные варианты траекторий профессионального образования для занятия заданных должностей;</w:t>
      </w:r>
    </w:p>
    <w:p w:rsidR="008C5C7C" w:rsidRPr="008C5C7C" w:rsidRDefault="008C5C7C" w:rsidP="008C5C7C">
      <w:pPr>
        <w:rPr>
          <w:sz w:val="16"/>
          <w:szCs w:val="16"/>
          <w:lang w:val="ru-RU" w:eastAsia="en-US"/>
        </w:rPr>
      </w:pPr>
      <w:r w:rsidRPr="008C5C7C">
        <w:rPr>
          <w:sz w:val="16"/>
          <w:szCs w:val="16"/>
          <w:lang w:val="ru-RU" w:eastAsia="en-US"/>
        </w:rPr>
        <w:t>анализировать социальный статус произвольно заданной социально-профессиональной группы из числа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w:t>
      </w:r>
    </w:p>
    <w:p w:rsidR="008C5C7C" w:rsidRPr="008C5C7C" w:rsidRDefault="008C5C7C" w:rsidP="008C5C7C">
      <w:pPr>
        <w:rPr>
          <w:sz w:val="16"/>
          <w:szCs w:val="16"/>
          <w:lang w:val="ru-RU" w:eastAsia="en-US"/>
        </w:rPr>
      </w:pPr>
      <w:bookmarkStart w:id="55" w:name="_Toc409691646"/>
      <w:bookmarkStart w:id="56" w:name="_Toc410653969"/>
      <w:bookmarkStart w:id="57" w:name="_Toc410702973"/>
      <w:bookmarkStart w:id="58" w:name="_Toc414553155"/>
      <w:r w:rsidRPr="008C5C7C">
        <w:rPr>
          <w:sz w:val="16"/>
          <w:szCs w:val="16"/>
          <w:lang w:val="ru-RU" w:eastAsia="en-US"/>
        </w:rPr>
        <w:t>По годам обучения результаты могут быть структурированы и конкретизированы следующим образом:</w:t>
      </w:r>
      <w:bookmarkEnd w:id="55"/>
      <w:bookmarkEnd w:id="56"/>
      <w:bookmarkEnd w:id="57"/>
      <w:bookmarkEnd w:id="58"/>
    </w:p>
    <w:p w:rsidR="008C5C7C" w:rsidRPr="008C5C7C" w:rsidRDefault="008C5C7C" w:rsidP="008C5C7C">
      <w:pPr>
        <w:rPr>
          <w:sz w:val="16"/>
          <w:szCs w:val="16"/>
          <w:lang w:val="ru-RU" w:eastAsia="en-US"/>
        </w:rPr>
      </w:pPr>
      <w:r w:rsidRPr="008C5C7C">
        <w:rPr>
          <w:sz w:val="16"/>
          <w:szCs w:val="16"/>
          <w:lang w:val="ru-RU" w:eastAsia="en-US"/>
        </w:rPr>
        <w:t>5 класс</w:t>
      </w:r>
    </w:p>
    <w:p w:rsidR="008C5C7C" w:rsidRPr="008C5C7C" w:rsidRDefault="008C5C7C" w:rsidP="008C5C7C">
      <w:pPr>
        <w:rPr>
          <w:sz w:val="16"/>
          <w:szCs w:val="16"/>
          <w:lang w:val="ru-RU" w:eastAsia="en-US"/>
        </w:rPr>
      </w:pPr>
      <w:r w:rsidRPr="008C5C7C">
        <w:rPr>
          <w:sz w:val="16"/>
          <w:szCs w:val="16"/>
          <w:lang w:val="ru-RU" w:eastAsia="en-US"/>
        </w:rPr>
        <w:t xml:space="preserve">По завершении учебного года </w:t>
      </w:r>
      <w:proofErr w:type="gramStart"/>
      <w:r w:rsidRPr="008C5C7C">
        <w:rPr>
          <w:sz w:val="16"/>
          <w:szCs w:val="16"/>
          <w:lang w:val="ru-RU" w:eastAsia="en-US"/>
        </w:rPr>
        <w:t>обучающийся</w:t>
      </w:r>
      <w:proofErr w:type="gramEnd"/>
      <w:r w:rsidRPr="008C5C7C">
        <w:rPr>
          <w:sz w:val="16"/>
          <w:szCs w:val="16"/>
          <w:lang w:val="ru-RU" w:eastAsia="en-US"/>
        </w:rPr>
        <w:t>:</w:t>
      </w:r>
    </w:p>
    <w:p w:rsidR="008C5C7C" w:rsidRPr="008C5C7C" w:rsidRDefault="008C5C7C" w:rsidP="008C5C7C">
      <w:pPr>
        <w:rPr>
          <w:sz w:val="16"/>
          <w:szCs w:val="16"/>
          <w:lang w:val="ru-RU" w:eastAsia="en-US"/>
        </w:rPr>
      </w:pPr>
      <w:r w:rsidRPr="008C5C7C">
        <w:rPr>
          <w:sz w:val="16"/>
          <w:szCs w:val="16"/>
          <w:lang w:val="ru-RU" w:eastAsia="en-US"/>
        </w:rPr>
        <w:t>характеризует рекламу как средство формирования потребностей;</w:t>
      </w:r>
    </w:p>
    <w:p w:rsidR="008C5C7C" w:rsidRPr="008C5C7C" w:rsidRDefault="008C5C7C" w:rsidP="008C5C7C">
      <w:pPr>
        <w:rPr>
          <w:sz w:val="16"/>
          <w:szCs w:val="16"/>
          <w:lang w:val="ru-RU" w:eastAsia="en-US"/>
        </w:rPr>
      </w:pPr>
      <w:r w:rsidRPr="008C5C7C">
        <w:rPr>
          <w:sz w:val="16"/>
          <w:szCs w:val="16"/>
          <w:lang w:val="ru-RU" w:eastAsia="en-US"/>
        </w:rPr>
        <w:t>характеризует виды ресурсов, объясняет место ресурсов в проектировании и реализации технологического процесса;</w:t>
      </w:r>
    </w:p>
    <w:p w:rsidR="008C5C7C" w:rsidRPr="008C5C7C" w:rsidRDefault="008C5C7C" w:rsidP="008C5C7C">
      <w:pPr>
        <w:rPr>
          <w:sz w:val="16"/>
          <w:szCs w:val="16"/>
          <w:lang w:val="ru-RU" w:eastAsia="en-US"/>
        </w:rPr>
      </w:pPr>
      <w:r w:rsidRPr="008C5C7C">
        <w:rPr>
          <w:sz w:val="16"/>
          <w:szCs w:val="16"/>
          <w:lang w:val="ru-RU" w:eastAsia="en-US"/>
        </w:rPr>
        <w:t>называет предприятия региона проживания, работающие на основе современных производственных технологий, приводит примеры функций работников этих предприятий;</w:t>
      </w:r>
    </w:p>
    <w:p w:rsidR="008C5C7C" w:rsidRPr="008C5C7C" w:rsidRDefault="008C5C7C" w:rsidP="008C5C7C">
      <w:pPr>
        <w:rPr>
          <w:sz w:val="16"/>
          <w:szCs w:val="16"/>
          <w:lang w:val="ru-RU" w:eastAsia="en-US"/>
        </w:rPr>
      </w:pPr>
      <w:proofErr w:type="gramStart"/>
      <w:r w:rsidRPr="008C5C7C">
        <w:rPr>
          <w:sz w:val="16"/>
          <w:szCs w:val="16"/>
          <w:lang w:val="ru-RU" w:eastAsia="en-US"/>
        </w:rPr>
        <w:t>разъясняет содержание понятий «технология», «технологический процесс», «потребность», «конструкция», «механизм», «проект» и адекватно пользуется этими понятиями;</w:t>
      </w:r>
      <w:proofErr w:type="gramEnd"/>
    </w:p>
    <w:p w:rsidR="008C5C7C" w:rsidRPr="008C5C7C" w:rsidRDefault="008C5C7C" w:rsidP="008C5C7C">
      <w:pPr>
        <w:rPr>
          <w:sz w:val="16"/>
          <w:szCs w:val="16"/>
          <w:lang w:val="ru-RU" w:eastAsia="en-US"/>
        </w:rPr>
      </w:pPr>
      <w:r w:rsidRPr="008C5C7C">
        <w:rPr>
          <w:sz w:val="16"/>
          <w:szCs w:val="16"/>
          <w:lang w:val="ru-RU" w:eastAsia="en-US"/>
        </w:rPr>
        <w:t>объясняет основания развития технологий, опираясь на произвольно избранную группу потребностей, которые удовлетворяют эти технологии;</w:t>
      </w:r>
    </w:p>
    <w:p w:rsidR="008C5C7C" w:rsidRPr="008C5C7C" w:rsidRDefault="008C5C7C" w:rsidP="008C5C7C">
      <w:pPr>
        <w:rPr>
          <w:sz w:val="16"/>
          <w:szCs w:val="16"/>
          <w:lang w:val="ru-RU" w:eastAsia="en-US"/>
        </w:rPr>
      </w:pPr>
      <w:r w:rsidRPr="008C5C7C">
        <w:rPr>
          <w:sz w:val="16"/>
          <w:szCs w:val="16"/>
          <w:lang w:val="ru-RU" w:eastAsia="en-US"/>
        </w:rPr>
        <w:t>приводит произвольные примеры производственных технологий и технологий в сфере быта;</w:t>
      </w:r>
    </w:p>
    <w:p w:rsidR="008C5C7C" w:rsidRPr="008C5C7C" w:rsidRDefault="008C5C7C" w:rsidP="008C5C7C">
      <w:pPr>
        <w:rPr>
          <w:sz w:val="16"/>
          <w:szCs w:val="16"/>
          <w:lang w:val="ru-RU" w:eastAsia="en-US"/>
        </w:rPr>
      </w:pPr>
      <w:r w:rsidRPr="008C5C7C">
        <w:rPr>
          <w:sz w:val="16"/>
          <w:szCs w:val="16"/>
          <w:lang w:val="ru-RU" w:eastAsia="en-US"/>
        </w:rPr>
        <w:t>объясняет, приводя примеры, принципиальную технологическую схему, в том числе характеризуя негативные эффекты;</w:t>
      </w:r>
    </w:p>
    <w:p w:rsidR="008C5C7C" w:rsidRPr="008C5C7C" w:rsidRDefault="008C5C7C" w:rsidP="008C5C7C">
      <w:pPr>
        <w:rPr>
          <w:sz w:val="16"/>
          <w:szCs w:val="16"/>
          <w:lang w:val="ru-RU" w:eastAsia="en-US"/>
        </w:rPr>
      </w:pPr>
      <w:r w:rsidRPr="008C5C7C">
        <w:rPr>
          <w:sz w:val="16"/>
          <w:szCs w:val="16"/>
          <w:lang w:val="ru-RU" w:eastAsia="en-US"/>
        </w:rPr>
        <w:t>составляет техническое задание, памятку, инструкцию, технологическую карту;</w:t>
      </w:r>
    </w:p>
    <w:p w:rsidR="008C5C7C" w:rsidRPr="008C5C7C" w:rsidRDefault="008C5C7C" w:rsidP="008C5C7C">
      <w:pPr>
        <w:rPr>
          <w:sz w:val="16"/>
          <w:szCs w:val="16"/>
          <w:lang w:val="ru-RU" w:eastAsia="en-US"/>
        </w:rPr>
      </w:pPr>
      <w:r w:rsidRPr="008C5C7C">
        <w:rPr>
          <w:sz w:val="16"/>
          <w:szCs w:val="16"/>
          <w:lang w:val="ru-RU" w:eastAsia="en-US"/>
        </w:rPr>
        <w:t>осуществляет сборку моделей с помощью образовательного конструктора по инструкции;</w:t>
      </w:r>
    </w:p>
    <w:p w:rsidR="008C5C7C" w:rsidRPr="008C5C7C" w:rsidRDefault="008C5C7C" w:rsidP="008C5C7C">
      <w:pPr>
        <w:rPr>
          <w:sz w:val="16"/>
          <w:szCs w:val="16"/>
          <w:lang w:val="ru-RU" w:eastAsia="en-US"/>
        </w:rPr>
      </w:pPr>
      <w:r w:rsidRPr="008C5C7C">
        <w:rPr>
          <w:sz w:val="16"/>
          <w:szCs w:val="16"/>
          <w:lang w:val="ru-RU" w:eastAsia="en-US"/>
        </w:rPr>
        <w:t>осуществляет выбор товара в модельной ситуации;</w:t>
      </w:r>
    </w:p>
    <w:p w:rsidR="008C5C7C" w:rsidRPr="008C5C7C" w:rsidRDefault="008C5C7C" w:rsidP="008C5C7C">
      <w:pPr>
        <w:rPr>
          <w:sz w:val="16"/>
          <w:szCs w:val="16"/>
          <w:lang w:val="ru-RU" w:eastAsia="en-US"/>
        </w:rPr>
      </w:pPr>
      <w:r w:rsidRPr="008C5C7C">
        <w:rPr>
          <w:sz w:val="16"/>
          <w:szCs w:val="16"/>
          <w:lang w:val="ru-RU" w:eastAsia="en-US"/>
        </w:rPr>
        <w:t xml:space="preserve"> осуществляет сохранение информации в формах описания, схемы, эскиза, фотографии;</w:t>
      </w:r>
    </w:p>
    <w:p w:rsidR="008C5C7C" w:rsidRPr="008C5C7C" w:rsidRDefault="008C5C7C" w:rsidP="008C5C7C">
      <w:pPr>
        <w:rPr>
          <w:sz w:val="16"/>
          <w:szCs w:val="16"/>
          <w:lang w:val="ru-RU" w:eastAsia="en-US"/>
        </w:rPr>
      </w:pPr>
      <w:r w:rsidRPr="008C5C7C">
        <w:rPr>
          <w:sz w:val="16"/>
          <w:szCs w:val="16"/>
          <w:lang w:val="ru-RU" w:eastAsia="en-US"/>
        </w:rPr>
        <w:t>конструирует модель по заданному прототипу;</w:t>
      </w:r>
    </w:p>
    <w:p w:rsidR="008C5C7C" w:rsidRPr="008C5C7C" w:rsidRDefault="008C5C7C" w:rsidP="008C5C7C">
      <w:pPr>
        <w:rPr>
          <w:sz w:val="16"/>
          <w:szCs w:val="16"/>
          <w:lang w:val="ru-RU" w:eastAsia="en-US"/>
        </w:rPr>
      </w:pPr>
      <w:r w:rsidRPr="008C5C7C">
        <w:rPr>
          <w:sz w:val="16"/>
          <w:szCs w:val="16"/>
          <w:lang w:val="ru-RU" w:eastAsia="en-US"/>
        </w:rPr>
        <w:t>осуществляет корректное применение / хранение произвольно заданного продукта на основе информации производителя (инструкции, памятки, этикетки);</w:t>
      </w:r>
    </w:p>
    <w:p w:rsidR="008C5C7C" w:rsidRPr="008C5C7C" w:rsidRDefault="008C5C7C" w:rsidP="008C5C7C">
      <w:pPr>
        <w:rPr>
          <w:sz w:val="16"/>
          <w:szCs w:val="16"/>
          <w:lang w:val="ru-RU" w:eastAsia="en-US"/>
        </w:rPr>
      </w:pPr>
      <w:r w:rsidRPr="008C5C7C">
        <w:rPr>
          <w:sz w:val="16"/>
          <w:szCs w:val="16"/>
          <w:lang w:val="ru-RU" w:eastAsia="en-US"/>
        </w:rPr>
        <w:t>получил и проанализировал опыт изучения потребностей ближайшего социального окружения на основе самостоятельно разработанной программы;</w:t>
      </w:r>
    </w:p>
    <w:p w:rsidR="008C5C7C" w:rsidRPr="008C5C7C" w:rsidRDefault="008C5C7C" w:rsidP="008C5C7C">
      <w:pPr>
        <w:rPr>
          <w:sz w:val="16"/>
          <w:szCs w:val="16"/>
          <w:lang w:val="ru-RU" w:eastAsia="en-US"/>
        </w:rPr>
      </w:pPr>
      <w:r w:rsidRPr="008C5C7C">
        <w:rPr>
          <w:sz w:val="16"/>
          <w:szCs w:val="16"/>
          <w:lang w:val="ru-RU" w:eastAsia="en-US"/>
        </w:rPr>
        <w:t>получил и проанализировал опыт проведения испытания, анализа, модернизации модели;</w:t>
      </w:r>
    </w:p>
    <w:p w:rsidR="008C5C7C" w:rsidRPr="008C5C7C" w:rsidRDefault="008C5C7C" w:rsidP="008C5C7C">
      <w:pPr>
        <w:rPr>
          <w:sz w:val="16"/>
          <w:szCs w:val="16"/>
          <w:lang w:val="ru-RU" w:eastAsia="en-US"/>
        </w:rPr>
      </w:pPr>
      <w:r w:rsidRPr="008C5C7C">
        <w:rPr>
          <w:sz w:val="16"/>
          <w:szCs w:val="16"/>
          <w:lang w:val="ru-RU" w:eastAsia="en-US"/>
        </w:rPr>
        <w:t>получил и проанализировал опыт разработки оригинальных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p>
    <w:p w:rsidR="008C5C7C" w:rsidRPr="008C5C7C" w:rsidRDefault="008C5C7C" w:rsidP="008C5C7C">
      <w:pPr>
        <w:rPr>
          <w:sz w:val="16"/>
          <w:szCs w:val="16"/>
          <w:lang w:val="ru-RU" w:eastAsia="en-US"/>
        </w:rPr>
      </w:pPr>
      <w:r w:rsidRPr="008C5C7C">
        <w:rPr>
          <w:sz w:val="16"/>
          <w:szCs w:val="16"/>
          <w:lang w:val="ru-RU" w:eastAsia="en-US"/>
        </w:rPr>
        <w:t>получил и проанализировал опыт изготовления информационного продукта по заданному алгоритму;</w:t>
      </w:r>
    </w:p>
    <w:p w:rsidR="008C5C7C" w:rsidRPr="008C5C7C" w:rsidRDefault="008C5C7C" w:rsidP="008C5C7C">
      <w:pPr>
        <w:rPr>
          <w:sz w:val="16"/>
          <w:szCs w:val="16"/>
          <w:lang w:val="ru-RU" w:eastAsia="en-US"/>
        </w:rPr>
      </w:pPr>
      <w:r w:rsidRPr="008C5C7C">
        <w:rPr>
          <w:sz w:val="16"/>
          <w:szCs w:val="16"/>
          <w:lang w:val="ru-RU" w:eastAsia="en-US"/>
        </w:rPr>
        <w:t>получил и проанализировал опыт изготовления материального продукта на основе технологической документации с применением элементарных (не требующих регулирования) рабочих инструментов;</w:t>
      </w:r>
    </w:p>
    <w:p w:rsidR="008C5C7C" w:rsidRPr="008C5C7C" w:rsidRDefault="008C5C7C" w:rsidP="008C5C7C">
      <w:pPr>
        <w:rPr>
          <w:sz w:val="16"/>
          <w:szCs w:val="16"/>
          <w:lang w:val="ru-RU" w:eastAsia="en-US"/>
        </w:rPr>
      </w:pPr>
      <w:r w:rsidRPr="008C5C7C">
        <w:rPr>
          <w:sz w:val="16"/>
          <w:szCs w:val="16"/>
          <w:lang w:val="ru-RU" w:eastAsia="en-US"/>
        </w:rPr>
        <w:t>получил и проанализировал опыт разработки или оптимизации и введение технологии на примере организации действий и взаимодействия в быту.</w:t>
      </w:r>
    </w:p>
    <w:p w:rsidR="008C5C7C" w:rsidRPr="008C5C7C" w:rsidRDefault="008C5C7C" w:rsidP="008C5C7C">
      <w:pPr>
        <w:rPr>
          <w:sz w:val="16"/>
          <w:szCs w:val="16"/>
          <w:lang w:val="ru-RU" w:eastAsia="en-US"/>
        </w:rPr>
      </w:pPr>
      <w:r w:rsidRPr="008C5C7C">
        <w:rPr>
          <w:sz w:val="16"/>
          <w:szCs w:val="16"/>
          <w:lang w:val="ru-RU" w:eastAsia="en-US"/>
        </w:rPr>
        <w:t>6 класс</w:t>
      </w:r>
    </w:p>
    <w:p w:rsidR="008C5C7C" w:rsidRPr="008C5C7C" w:rsidRDefault="008C5C7C" w:rsidP="008C5C7C">
      <w:pPr>
        <w:rPr>
          <w:sz w:val="16"/>
          <w:szCs w:val="16"/>
          <w:lang w:val="ru-RU" w:eastAsia="en-US"/>
        </w:rPr>
      </w:pPr>
      <w:r w:rsidRPr="008C5C7C">
        <w:rPr>
          <w:sz w:val="16"/>
          <w:szCs w:val="16"/>
          <w:lang w:val="ru-RU" w:eastAsia="en-US"/>
        </w:rPr>
        <w:t xml:space="preserve">По завершении учебного года </w:t>
      </w:r>
      <w:proofErr w:type="gramStart"/>
      <w:r w:rsidRPr="008C5C7C">
        <w:rPr>
          <w:sz w:val="16"/>
          <w:szCs w:val="16"/>
          <w:lang w:val="ru-RU" w:eastAsia="en-US"/>
        </w:rPr>
        <w:t>обучающийся</w:t>
      </w:r>
      <w:proofErr w:type="gramEnd"/>
      <w:r w:rsidRPr="008C5C7C">
        <w:rPr>
          <w:sz w:val="16"/>
          <w:szCs w:val="16"/>
          <w:lang w:val="ru-RU" w:eastAsia="en-US"/>
        </w:rPr>
        <w:t>:</w:t>
      </w:r>
    </w:p>
    <w:p w:rsidR="008C5C7C" w:rsidRPr="008C5C7C" w:rsidRDefault="008C5C7C" w:rsidP="008C5C7C">
      <w:pPr>
        <w:rPr>
          <w:sz w:val="16"/>
          <w:szCs w:val="16"/>
          <w:lang w:val="ru-RU" w:eastAsia="en-US"/>
        </w:rPr>
      </w:pPr>
      <w:r w:rsidRPr="008C5C7C">
        <w:rPr>
          <w:sz w:val="16"/>
          <w:szCs w:val="16"/>
          <w:lang w:val="ru-RU" w:eastAsia="en-US"/>
        </w:rPr>
        <w:t>называет и характеризует актуальные технологии возведения зданий и сооружений, профессии в области строительства, характеризует строительную отрасль региона проживания;</w:t>
      </w:r>
    </w:p>
    <w:p w:rsidR="008C5C7C" w:rsidRPr="008C5C7C" w:rsidRDefault="008C5C7C" w:rsidP="008C5C7C">
      <w:pPr>
        <w:rPr>
          <w:sz w:val="16"/>
          <w:szCs w:val="16"/>
          <w:lang w:val="ru-RU" w:eastAsia="en-US"/>
        </w:rPr>
      </w:pPr>
      <w:r w:rsidRPr="008C5C7C">
        <w:rPr>
          <w:sz w:val="16"/>
          <w:szCs w:val="16"/>
          <w:lang w:val="ru-RU" w:eastAsia="en-US"/>
        </w:rPr>
        <w:t>описывает жизненный цикл технологии, приводя примеры;</w:t>
      </w:r>
    </w:p>
    <w:p w:rsidR="008C5C7C" w:rsidRPr="008C5C7C" w:rsidRDefault="008C5C7C" w:rsidP="008C5C7C">
      <w:pPr>
        <w:rPr>
          <w:sz w:val="16"/>
          <w:szCs w:val="16"/>
          <w:lang w:val="ru-RU" w:eastAsia="en-US"/>
        </w:rPr>
      </w:pPr>
      <w:r w:rsidRPr="008C5C7C">
        <w:rPr>
          <w:sz w:val="16"/>
          <w:szCs w:val="16"/>
          <w:lang w:val="ru-RU" w:eastAsia="en-US"/>
        </w:rPr>
        <w:t>оперирует понятием «технологическая система» при описании средств удовлетворения потребностей человека;</w:t>
      </w:r>
    </w:p>
    <w:p w:rsidR="008C5C7C" w:rsidRPr="008C5C7C" w:rsidRDefault="008C5C7C" w:rsidP="008C5C7C">
      <w:pPr>
        <w:rPr>
          <w:sz w:val="16"/>
          <w:szCs w:val="16"/>
          <w:lang w:val="ru-RU" w:eastAsia="en-US"/>
        </w:rPr>
      </w:pPr>
      <w:r w:rsidRPr="008C5C7C">
        <w:rPr>
          <w:sz w:val="16"/>
          <w:szCs w:val="16"/>
          <w:lang w:val="ru-RU" w:eastAsia="en-US"/>
        </w:rPr>
        <w:t>проводит морфологический и функциональный анализ технологической системы;</w:t>
      </w:r>
    </w:p>
    <w:p w:rsidR="008C5C7C" w:rsidRPr="008C5C7C" w:rsidRDefault="008C5C7C" w:rsidP="008C5C7C">
      <w:pPr>
        <w:rPr>
          <w:sz w:val="16"/>
          <w:szCs w:val="16"/>
          <w:lang w:val="ru-RU" w:eastAsia="en-US"/>
        </w:rPr>
      </w:pPr>
      <w:r w:rsidRPr="008C5C7C">
        <w:rPr>
          <w:sz w:val="16"/>
          <w:szCs w:val="16"/>
          <w:lang w:val="ru-RU" w:eastAsia="en-US"/>
        </w:rPr>
        <w:t>проводит анализ технологической системы – надсистемы – подсистемы в процессе проектирования продукта;</w:t>
      </w:r>
    </w:p>
    <w:p w:rsidR="008C5C7C" w:rsidRPr="008C5C7C" w:rsidRDefault="008C5C7C" w:rsidP="008C5C7C">
      <w:pPr>
        <w:rPr>
          <w:sz w:val="16"/>
          <w:szCs w:val="16"/>
          <w:lang w:val="ru-RU" w:eastAsia="en-US"/>
        </w:rPr>
      </w:pPr>
      <w:r w:rsidRPr="008C5C7C">
        <w:rPr>
          <w:sz w:val="16"/>
          <w:szCs w:val="16"/>
          <w:lang w:val="ru-RU" w:eastAsia="en-US"/>
        </w:rPr>
        <w:t>читает элементарные чертежи и эскизы;</w:t>
      </w:r>
    </w:p>
    <w:p w:rsidR="008C5C7C" w:rsidRPr="008C5C7C" w:rsidRDefault="008C5C7C" w:rsidP="008C5C7C">
      <w:pPr>
        <w:rPr>
          <w:sz w:val="16"/>
          <w:szCs w:val="16"/>
          <w:lang w:val="ru-RU" w:eastAsia="en-US"/>
        </w:rPr>
      </w:pPr>
      <w:r w:rsidRPr="008C5C7C">
        <w:rPr>
          <w:sz w:val="16"/>
          <w:szCs w:val="16"/>
          <w:lang w:val="ru-RU" w:eastAsia="en-US"/>
        </w:rPr>
        <w:t>выполняет эскизы механизмов, интерьера;</w:t>
      </w:r>
    </w:p>
    <w:p w:rsidR="008C5C7C" w:rsidRPr="008C5C7C" w:rsidRDefault="008C5C7C" w:rsidP="008C5C7C">
      <w:pPr>
        <w:rPr>
          <w:sz w:val="16"/>
          <w:szCs w:val="16"/>
          <w:lang w:val="ru-RU" w:eastAsia="en-US"/>
        </w:rPr>
      </w:pPr>
      <w:r w:rsidRPr="008C5C7C">
        <w:rPr>
          <w:sz w:val="16"/>
          <w:szCs w:val="16"/>
          <w:lang w:val="ru-RU" w:eastAsia="en-US"/>
        </w:rPr>
        <w:t>освоил техники обработки материалов (по выбору учащегося в соответствии с содержанием проектной деятельности)</w:t>
      </w:r>
      <w:proofErr w:type="gramStart"/>
      <w:r w:rsidRPr="008C5C7C">
        <w:rPr>
          <w:sz w:val="16"/>
          <w:szCs w:val="16"/>
          <w:lang w:val="ru-RU" w:eastAsia="en-US"/>
        </w:rPr>
        <w:t xml:space="preserve"> ;</w:t>
      </w:r>
      <w:proofErr w:type="gramEnd"/>
    </w:p>
    <w:p w:rsidR="008C5C7C" w:rsidRPr="008C5C7C" w:rsidRDefault="008C5C7C" w:rsidP="008C5C7C">
      <w:pPr>
        <w:rPr>
          <w:sz w:val="16"/>
          <w:szCs w:val="16"/>
          <w:lang w:val="ru-RU" w:eastAsia="en-US"/>
        </w:rPr>
      </w:pPr>
      <w:r w:rsidRPr="008C5C7C">
        <w:rPr>
          <w:sz w:val="16"/>
          <w:szCs w:val="16"/>
          <w:lang w:val="ru-RU" w:eastAsia="en-US"/>
        </w:rPr>
        <w:t>применяет простые механизмы для решения поставленных задач по модернизации / проектированию технологических систем;</w:t>
      </w:r>
    </w:p>
    <w:p w:rsidR="008C5C7C" w:rsidRPr="008C5C7C" w:rsidRDefault="008C5C7C" w:rsidP="008C5C7C">
      <w:pPr>
        <w:rPr>
          <w:sz w:val="16"/>
          <w:szCs w:val="16"/>
          <w:lang w:val="ru-RU" w:eastAsia="en-US"/>
        </w:rPr>
      </w:pPr>
      <w:r w:rsidRPr="008C5C7C">
        <w:rPr>
          <w:sz w:val="16"/>
          <w:szCs w:val="16"/>
          <w:lang w:val="ru-RU" w:eastAsia="en-US"/>
        </w:rPr>
        <w:t>строит модель механизма, состоящего из нескольких простых механизмов по кинематической схеме;</w:t>
      </w:r>
    </w:p>
    <w:p w:rsidR="008C5C7C" w:rsidRPr="008C5C7C" w:rsidRDefault="008C5C7C" w:rsidP="008C5C7C">
      <w:pPr>
        <w:rPr>
          <w:sz w:val="16"/>
          <w:szCs w:val="16"/>
          <w:lang w:val="ru-RU" w:eastAsia="en-US"/>
        </w:rPr>
      </w:pPr>
      <w:r w:rsidRPr="008C5C7C">
        <w:rPr>
          <w:sz w:val="16"/>
          <w:szCs w:val="16"/>
          <w:lang w:val="ru-RU" w:eastAsia="en-US"/>
        </w:rPr>
        <w:t>получил и проанализировал опыт исследования способов жизнеобеспечения и состояния жилых зданий микрорайона / поселения;</w:t>
      </w:r>
    </w:p>
    <w:p w:rsidR="008C5C7C" w:rsidRPr="008C5C7C" w:rsidRDefault="008C5C7C" w:rsidP="008C5C7C">
      <w:pPr>
        <w:rPr>
          <w:sz w:val="16"/>
          <w:szCs w:val="16"/>
          <w:lang w:val="ru-RU" w:eastAsia="en-US"/>
        </w:rPr>
      </w:pPr>
      <w:r w:rsidRPr="008C5C7C">
        <w:rPr>
          <w:sz w:val="16"/>
          <w:szCs w:val="16"/>
          <w:lang w:val="ru-RU" w:eastAsia="en-US"/>
        </w:rPr>
        <w:t>получил и проанализировал опыт решения задач на взаимодействие со службами ЖКХ;</w:t>
      </w:r>
    </w:p>
    <w:p w:rsidR="008C5C7C" w:rsidRPr="008C5C7C" w:rsidRDefault="008C5C7C" w:rsidP="008C5C7C">
      <w:pPr>
        <w:rPr>
          <w:sz w:val="16"/>
          <w:szCs w:val="16"/>
          <w:lang w:val="ru-RU" w:eastAsia="en-US"/>
        </w:rPr>
      </w:pPr>
      <w:r w:rsidRPr="008C5C7C">
        <w:rPr>
          <w:sz w:val="16"/>
          <w:szCs w:val="16"/>
          <w:lang w:val="ru-RU" w:eastAsia="en-US"/>
        </w:rPr>
        <w:t>получил опыт мониторинга развития технологий произвольно избранной отрасли, удовлетворяющих произвольно избранную группу потребностей на основе работы с информационными источниками различных видов;</w:t>
      </w:r>
    </w:p>
    <w:p w:rsidR="008C5C7C" w:rsidRPr="008C5C7C" w:rsidRDefault="008C5C7C" w:rsidP="008C5C7C">
      <w:pPr>
        <w:rPr>
          <w:sz w:val="16"/>
          <w:szCs w:val="16"/>
          <w:lang w:val="ru-RU" w:eastAsia="en-US"/>
        </w:rPr>
      </w:pPr>
      <w:r w:rsidRPr="008C5C7C">
        <w:rPr>
          <w:sz w:val="16"/>
          <w:szCs w:val="16"/>
          <w:lang w:val="ru-RU" w:eastAsia="en-US"/>
        </w:rPr>
        <w:t>получил и проанализировал опыт модификации механизмов (на основе технической документации) для получения заданных свойств (решение задачи);</w:t>
      </w:r>
    </w:p>
    <w:p w:rsidR="008C5C7C" w:rsidRPr="008C5C7C" w:rsidRDefault="008C5C7C" w:rsidP="008C5C7C">
      <w:pPr>
        <w:rPr>
          <w:sz w:val="16"/>
          <w:szCs w:val="16"/>
          <w:lang w:val="ru-RU" w:eastAsia="en-US"/>
        </w:rPr>
      </w:pPr>
      <w:r w:rsidRPr="008C5C7C">
        <w:rPr>
          <w:sz w:val="16"/>
          <w:szCs w:val="16"/>
          <w:lang w:val="ru-RU" w:eastAsia="en-US"/>
        </w:rPr>
        <w:t>получил и проанализировал опыт планирования (разработки) получения материального продукта в соответствии с собственными задачами (включая моделирование и разработку документации) или на основе самостоятельно проведенных исследований потребительских интересов.</w:t>
      </w:r>
    </w:p>
    <w:p w:rsidR="008C5C7C" w:rsidRPr="008C5C7C" w:rsidRDefault="008C5C7C" w:rsidP="008C5C7C">
      <w:pPr>
        <w:rPr>
          <w:sz w:val="16"/>
          <w:szCs w:val="16"/>
          <w:lang w:val="ru-RU" w:eastAsia="en-US"/>
        </w:rPr>
      </w:pPr>
      <w:r w:rsidRPr="008C5C7C">
        <w:rPr>
          <w:sz w:val="16"/>
          <w:szCs w:val="16"/>
          <w:lang w:val="ru-RU" w:eastAsia="en-US"/>
        </w:rPr>
        <w:t>7 класс</w:t>
      </w:r>
    </w:p>
    <w:p w:rsidR="008C5C7C" w:rsidRPr="008C5C7C" w:rsidRDefault="008C5C7C" w:rsidP="008C5C7C">
      <w:pPr>
        <w:rPr>
          <w:sz w:val="16"/>
          <w:szCs w:val="16"/>
          <w:lang w:val="ru-RU" w:eastAsia="en-US"/>
        </w:rPr>
      </w:pPr>
      <w:r w:rsidRPr="008C5C7C">
        <w:rPr>
          <w:sz w:val="16"/>
          <w:szCs w:val="16"/>
          <w:lang w:val="ru-RU" w:eastAsia="en-US"/>
        </w:rPr>
        <w:t xml:space="preserve">По завершении учебного года </w:t>
      </w:r>
      <w:proofErr w:type="gramStart"/>
      <w:r w:rsidRPr="008C5C7C">
        <w:rPr>
          <w:sz w:val="16"/>
          <w:szCs w:val="16"/>
          <w:lang w:val="ru-RU" w:eastAsia="en-US"/>
        </w:rPr>
        <w:t>обучающийся</w:t>
      </w:r>
      <w:proofErr w:type="gramEnd"/>
      <w:r w:rsidRPr="008C5C7C">
        <w:rPr>
          <w:sz w:val="16"/>
          <w:szCs w:val="16"/>
          <w:lang w:val="ru-RU" w:eastAsia="en-US"/>
        </w:rPr>
        <w:t>:</w:t>
      </w:r>
    </w:p>
    <w:p w:rsidR="008C5C7C" w:rsidRPr="008C5C7C" w:rsidRDefault="008C5C7C" w:rsidP="008C5C7C">
      <w:pPr>
        <w:rPr>
          <w:sz w:val="16"/>
          <w:szCs w:val="16"/>
          <w:lang w:val="ru-RU" w:eastAsia="en-US"/>
        </w:rPr>
      </w:pPr>
      <w:r w:rsidRPr="008C5C7C">
        <w:rPr>
          <w:sz w:val="16"/>
          <w:szCs w:val="16"/>
          <w:lang w:val="ru-RU" w:eastAsia="en-US"/>
        </w:rPr>
        <w:t>называет и характеризует актуальные и перспективные технологии в области энергетики, характеризует профессии в сфере энергетики, энергетику региона проживания;</w:t>
      </w:r>
    </w:p>
    <w:p w:rsidR="008C5C7C" w:rsidRPr="008C5C7C" w:rsidRDefault="008C5C7C" w:rsidP="008C5C7C">
      <w:pPr>
        <w:rPr>
          <w:sz w:val="16"/>
          <w:szCs w:val="16"/>
          <w:lang w:val="ru-RU" w:eastAsia="en-US"/>
        </w:rPr>
      </w:pPr>
      <w:r w:rsidRPr="008C5C7C">
        <w:rPr>
          <w:sz w:val="16"/>
          <w:szCs w:val="16"/>
          <w:lang w:val="ru-RU" w:eastAsia="en-US"/>
        </w:rPr>
        <w:t>называет и характеризует актуальные и перспективные информационные технологии, характеризует профессии в сфере информационных технологий;</w:t>
      </w:r>
    </w:p>
    <w:p w:rsidR="008C5C7C" w:rsidRPr="008C5C7C" w:rsidRDefault="008C5C7C" w:rsidP="008C5C7C">
      <w:pPr>
        <w:rPr>
          <w:sz w:val="16"/>
          <w:szCs w:val="16"/>
          <w:lang w:val="ru-RU" w:eastAsia="en-US"/>
        </w:rPr>
      </w:pPr>
      <w:r w:rsidRPr="008C5C7C">
        <w:rPr>
          <w:sz w:val="16"/>
          <w:szCs w:val="16"/>
          <w:lang w:val="ru-RU" w:eastAsia="en-US"/>
        </w:rPr>
        <w:t>характеризует автоматизацию производства на примере региона проживания, профессии, обслуживающие автоматизированные производства, приводит произвольные примеры автоматизации в деятельности представителей различных профессий;</w:t>
      </w:r>
    </w:p>
    <w:p w:rsidR="008C5C7C" w:rsidRPr="008C5C7C" w:rsidRDefault="008C5C7C" w:rsidP="008C5C7C">
      <w:pPr>
        <w:rPr>
          <w:sz w:val="16"/>
          <w:szCs w:val="16"/>
          <w:lang w:val="ru-RU" w:eastAsia="en-US"/>
        </w:rPr>
      </w:pPr>
      <w:r w:rsidRPr="008C5C7C">
        <w:rPr>
          <w:sz w:val="16"/>
          <w:szCs w:val="16"/>
          <w:lang w:val="ru-RU" w:eastAsia="en-US"/>
        </w:rPr>
        <w:t>перечисляет, характеризует и распознает устройства для накопления энергии, для передачи энергии;</w:t>
      </w:r>
    </w:p>
    <w:p w:rsidR="008C5C7C" w:rsidRPr="008C5C7C" w:rsidRDefault="008C5C7C" w:rsidP="008C5C7C">
      <w:pPr>
        <w:rPr>
          <w:sz w:val="16"/>
          <w:szCs w:val="16"/>
          <w:lang w:val="ru-RU" w:eastAsia="en-US"/>
        </w:rPr>
      </w:pPr>
      <w:r w:rsidRPr="008C5C7C">
        <w:rPr>
          <w:sz w:val="16"/>
          <w:szCs w:val="16"/>
          <w:lang w:val="ru-RU" w:eastAsia="en-US"/>
        </w:rPr>
        <w:t>объясняет понятие «машина», характеризует технологические системы, преобразующие энергию в вид, необходимый потребителю;</w:t>
      </w:r>
    </w:p>
    <w:p w:rsidR="008C5C7C" w:rsidRPr="008C5C7C" w:rsidRDefault="008C5C7C" w:rsidP="008C5C7C">
      <w:pPr>
        <w:rPr>
          <w:sz w:val="16"/>
          <w:szCs w:val="16"/>
          <w:lang w:val="ru-RU" w:eastAsia="en-US"/>
        </w:rPr>
      </w:pPr>
      <w:r w:rsidRPr="008C5C7C">
        <w:rPr>
          <w:sz w:val="16"/>
          <w:szCs w:val="16"/>
          <w:lang w:val="ru-RU" w:eastAsia="en-US"/>
        </w:rPr>
        <w:t>объясняет сущность управления в технологических системах, характеризует автоматические и саморегулируемые системы;</w:t>
      </w:r>
    </w:p>
    <w:p w:rsidR="008C5C7C" w:rsidRPr="008C5C7C" w:rsidRDefault="008C5C7C" w:rsidP="008C5C7C">
      <w:pPr>
        <w:rPr>
          <w:sz w:val="16"/>
          <w:szCs w:val="16"/>
          <w:lang w:val="ru-RU" w:eastAsia="en-US"/>
        </w:rPr>
      </w:pPr>
      <w:r w:rsidRPr="008C5C7C">
        <w:rPr>
          <w:sz w:val="16"/>
          <w:szCs w:val="16"/>
          <w:lang w:val="ru-RU" w:eastAsia="en-US"/>
        </w:rPr>
        <w:t>осуществляет сборку электрических цепей по электрической схеме, проводит анализ неполадок электрической цепи;</w:t>
      </w:r>
    </w:p>
    <w:p w:rsidR="008C5C7C" w:rsidRPr="008C5C7C" w:rsidRDefault="008C5C7C" w:rsidP="008C5C7C">
      <w:pPr>
        <w:rPr>
          <w:sz w:val="16"/>
          <w:szCs w:val="16"/>
          <w:lang w:val="ru-RU" w:eastAsia="en-US"/>
        </w:rPr>
      </w:pPr>
      <w:r w:rsidRPr="008C5C7C">
        <w:rPr>
          <w:sz w:val="16"/>
          <w:szCs w:val="16"/>
          <w:lang w:val="ru-RU" w:eastAsia="en-US"/>
        </w:rPr>
        <w:t>осуществляет модификацию заданной электрической цепи в соответствии с поставленной задачей, конструирование электрических цепей в соответствии с поставленной задачей;</w:t>
      </w:r>
    </w:p>
    <w:p w:rsidR="008C5C7C" w:rsidRPr="008C5C7C" w:rsidRDefault="008C5C7C" w:rsidP="008C5C7C">
      <w:pPr>
        <w:rPr>
          <w:sz w:val="16"/>
          <w:szCs w:val="16"/>
          <w:lang w:val="ru-RU" w:eastAsia="en-US"/>
        </w:rPr>
      </w:pPr>
      <w:r w:rsidRPr="008C5C7C">
        <w:rPr>
          <w:sz w:val="16"/>
          <w:szCs w:val="16"/>
          <w:lang w:val="ru-RU" w:eastAsia="en-US"/>
        </w:rPr>
        <w:t>выполняет базовые операции редактора компьютерного трехмерного проектирования (на выбор образовательной организации);</w:t>
      </w:r>
    </w:p>
    <w:p w:rsidR="008C5C7C" w:rsidRPr="008C5C7C" w:rsidRDefault="008C5C7C" w:rsidP="008C5C7C">
      <w:pPr>
        <w:rPr>
          <w:sz w:val="16"/>
          <w:szCs w:val="16"/>
          <w:lang w:val="ru-RU" w:eastAsia="en-US"/>
        </w:rPr>
      </w:pPr>
      <w:r w:rsidRPr="008C5C7C">
        <w:rPr>
          <w:sz w:val="16"/>
          <w:szCs w:val="16"/>
          <w:lang w:val="ru-RU" w:eastAsia="en-US"/>
        </w:rPr>
        <w:t>конструирует простые системы с обратной связью на основе технических конструкторов;</w:t>
      </w:r>
    </w:p>
    <w:p w:rsidR="008C5C7C" w:rsidRPr="008C5C7C" w:rsidRDefault="008C5C7C" w:rsidP="008C5C7C">
      <w:pPr>
        <w:rPr>
          <w:sz w:val="16"/>
          <w:szCs w:val="16"/>
          <w:lang w:val="ru-RU" w:eastAsia="en-US"/>
        </w:rPr>
      </w:pPr>
      <w:r w:rsidRPr="008C5C7C">
        <w:rPr>
          <w:sz w:val="16"/>
          <w:szCs w:val="16"/>
          <w:lang w:val="ru-RU" w:eastAsia="en-US"/>
        </w:rPr>
        <w:t>следует технологии, в том числе, в процессе изготовления субъективно нового продукта;</w:t>
      </w:r>
    </w:p>
    <w:p w:rsidR="008C5C7C" w:rsidRPr="008C5C7C" w:rsidRDefault="008C5C7C" w:rsidP="008C5C7C">
      <w:pPr>
        <w:rPr>
          <w:sz w:val="16"/>
          <w:szCs w:val="16"/>
          <w:lang w:val="ru-RU" w:eastAsia="en-US"/>
        </w:rPr>
      </w:pPr>
      <w:r w:rsidRPr="008C5C7C">
        <w:rPr>
          <w:sz w:val="16"/>
          <w:szCs w:val="16"/>
          <w:lang w:val="ru-RU" w:eastAsia="en-US"/>
        </w:rPr>
        <w:t>получил и проанализировал опыт разработки проекта освещения выбранного помещения, включая отбор конкретных приборов, составление схемы электропроводки;</w:t>
      </w:r>
    </w:p>
    <w:p w:rsidR="008C5C7C" w:rsidRPr="008C5C7C" w:rsidRDefault="008C5C7C" w:rsidP="008C5C7C">
      <w:pPr>
        <w:rPr>
          <w:sz w:val="16"/>
          <w:szCs w:val="16"/>
          <w:lang w:val="ru-RU" w:eastAsia="en-US"/>
        </w:rPr>
      </w:pPr>
      <w:r w:rsidRPr="008C5C7C">
        <w:rPr>
          <w:sz w:val="16"/>
          <w:szCs w:val="16"/>
          <w:lang w:val="ru-RU" w:eastAsia="en-US"/>
        </w:rPr>
        <w:t>получил и проанализировал опыт разработки и создания изделия средствами учебного станка, управляемого программой компьютерного трехмерного проектирования;</w:t>
      </w:r>
    </w:p>
    <w:p w:rsidR="008C5C7C" w:rsidRPr="008C5C7C" w:rsidRDefault="008C5C7C" w:rsidP="008C5C7C">
      <w:pPr>
        <w:rPr>
          <w:sz w:val="16"/>
          <w:szCs w:val="16"/>
          <w:lang w:val="ru-RU" w:eastAsia="en-US"/>
        </w:rPr>
      </w:pPr>
      <w:r w:rsidRPr="008C5C7C">
        <w:rPr>
          <w:sz w:val="16"/>
          <w:szCs w:val="16"/>
          <w:lang w:val="ru-RU" w:eastAsia="en-US"/>
        </w:rPr>
        <w:t>получил и проанализировал опыт оптимизации заданного способа (технологии) получения материального продукта (на основании собственной практики использования этого способа).</w:t>
      </w:r>
    </w:p>
    <w:p w:rsidR="008C5C7C" w:rsidRPr="008C5C7C" w:rsidRDefault="008C5C7C" w:rsidP="008C5C7C">
      <w:pPr>
        <w:rPr>
          <w:sz w:val="16"/>
          <w:szCs w:val="16"/>
          <w:lang w:val="ru-RU" w:eastAsia="en-US"/>
        </w:rPr>
      </w:pPr>
      <w:r w:rsidRPr="008C5C7C">
        <w:rPr>
          <w:sz w:val="16"/>
          <w:szCs w:val="16"/>
          <w:lang w:val="ru-RU" w:eastAsia="en-US"/>
        </w:rPr>
        <w:t>8 класс</w:t>
      </w:r>
    </w:p>
    <w:p w:rsidR="008C5C7C" w:rsidRPr="008C5C7C" w:rsidRDefault="008C5C7C" w:rsidP="008C5C7C">
      <w:pPr>
        <w:rPr>
          <w:sz w:val="16"/>
          <w:szCs w:val="16"/>
          <w:lang w:val="ru-RU" w:eastAsia="en-US"/>
        </w:rPr>
      </w:pPr>
      <w:r w:rsidRPr="008C5C7C">
        <w:rPr>
          <w:sz w:val="16"/>
          <w:szCs w:val="16"/>
          <w:lang w:val="ru-RU" w:eastAsia="en-US"/>
        </w:rPr>
        <w:t xml:space="preserve">По завершении учебного года </w:t>
      </w:r>
      <w:proofErr w:type="gramStart"/>
      <w:r w:rsidRPr="008C5C7C">
        <w:rPr>
          <w:sz w:val="16"/>
          <w:szCs w:val="16"/>
          <w:lang w:val="ru-RU" w:eastAsia="en-US"/>
        </w:rPr>
        <w:t>обучающийся</w:t>
      </w:r>
      <w:proofErr w:type="gramEnd"/>
      <w:r w:rsidRPr="008C5C7C">
        <w:rPr>
          <w:sz w:val="16"/>
          <w:szCs w:val="16"/>
          <w:lang w:val="ru-RU" w:eastAsia="en-US"/>
        </w:rPr>
        <w:t>:</w:t>
      </w:r>
    </w:p>
    <w:p w:rsidR="008C5C7C" w:rsidRPr="008C5C7C" w:rsidRDefault="008C5C7C" w:rsidP="008C5C7C">
      <w:pPr>
        <w:rPr>
          <w:sz w:val="16"/>
          <w:szCs w:val="16"/>
          <w:lang w:val="ru-RU" w:eastAsia="en-US"/>
        </w:rPr>
      </w:pPr>
      <w:r w:rsidRPr="008C5C7C">
        <w:rPr>
          <w:sz w:val="16"/>
          <w:szCs w:val="16"/>
          <w:lang w:val="ru-RU" w:eastAsia="en-US"/>
        </w:rPr>
        <w:t>называет и характеризует актуальные и перспективные технологии обработки материалов, технологии получения материалов с заданными свойствами;</w:t>
      </w:r>
    </w:p>
    <w:p w:rsidR="008C5C7C" w:rsidRPr="008C5C7C" w:rsidRDefault="008C5C7C" w:rsidP="008C5C7C">
      <w:pPr>
        <w:rPr>
          <w:sz w:val="16"/>
          <w:szCs w:val="16"/>
          <w:lang w:val="ru-RU" w:eastAsia="en-US"/>
        </w:rPr>
      </w:pPr>
      <w:r w:rsidRPr="008C5C7C">
        <w:rPr>
          <w:sz w:val="16"/>
          <w:szCs w:val="16"/>
          <w:lang w:val="ru-RU" w:eastAsia="en-US"/>
        </w:rPr>
        <w:lastRenderedPageBreak/>
        <w:t>характеризует современную индустрию питания, в том числе в регионе проживания, и перспективы ее развития;</w:t>
      </w:r>
    </w:p>
    <w:p w:rsidR="008C5C7C" w:rsidRPr="008C5C7C" w:rsidRDefault="008C5C7C" w:rsidP="008C5C7C">
      <w:pPr>
        <w:rPr>
          <w:sz w:val="16"/>
          <w:szCs w:val="16"/>
          <w:lang w:val="ru-RU" w:eastAsia="en-US"/>
        </w:rPr>
      </w:pPr>
      <w:r w:rsidRPr="008C5C7C">
        <w:rPr>
          <w:sz w:val="16"/>
          <w:szCs w:val="16"/>
          <w:lang w:val="ru-RU" w:eastAsia="en-US"/>
        </w:rPr>
        <w:t>называет и характеризует актуальные и перспективные технологии транспорта</w:t>
      </w:r>
      <w:proofErr w:type="gramStart"/>
      <w:r w:rsidRPr="008C5C7C">
        <w:rPr>
          <w:sz w:val="16"/>
          <w:szCs w:val="16"/>
          <w:lang w:val="ru-RU" w:eastAsia="en-US"/>
        </w:rPr>
        <w:t>;,</w:t>
      </w:r>
      <w:proofErr w:type="gramEnd"/>
    </w:p>
    <w:p w:rsidR="008C5C7C" w:rsidRPr="008C5C7C" w:rsidRDefault="008C5C7C" w:rsidP="008C5C7C">
      <w:pPr>
        <w:rPr>
          <w:sz w:val="16"/>
          <w:szCs w:val="16"/>
          <w:lang w:val="ru-RU" w:eastAsia="en-US"/>
        </w:rPr>
      </w:pPr>
      <w:r w:rsidRPr="008C5C7C">
        <w:rPr>
          <w:sz w:val="16"/>
          <w:szCs w:val="16"/>
          <w:lang w:val="ru-RU" w:eastAsia="en-US"/>
        </w:rPr>
        <w:t>называет характеристики современного рынка труда, описывает цикл жизни профессии, характеризует новые и умирающие профессии, в том числе на предприятиях региона проживания,</w:t>
      </w:r>
    </w:p>
    <w:p w:rsidR="008C5C7C" w:rsidRPr="008C5C7C" w:rsidRDefault="008C5C7C" w:rsidP="008C5C7C">
      <w:pPr>
        <w:rPr>
          <w:sz w:val="16"/>
          <w:szCs w:val="16"/>
          <w:lang w:val="ru-RU" w:eastAsia="en-US"/>
        </w:rPr>
      </w:pPr>
      <w:r w:rsidRPr="008C5C7C">
        <w:rPr>
          <w:sz w:val="16"/>
          <w:szCs w:val="16"/>
          <w:lang w:val="ru-RU" w:eastAsia="en-US"/>
        </w:rPr>
        <w:t>характеризует ситуацию на региональном рынке труда, называет тенденции её развития;</w:t>
      </w:r>
    </w:p>
    <w:p w:rsidR="008C5C7C" w:rsidRPr="008C5C7C" w:rsidRDefault="008C5C7C" w:rsidP="008C5C7C">
      <w:pPr>
        <w:rPr>
          <w:sz w:val="16"/>
          <w:szCs w:val="16"/>
          <w:lang w:val="ru-RU" w:eastAsia="en-US"/>
        </w:rPr>
      </w:pPr>
      <w:r w:rsidRPr="008C5C7C">
        <w:rPr>
          <w:sz w:val="16"/>
          <w:szCs w:val="16"/>
          <w:lang w:val="ru-RU" w:eastAsia="en-US"/>
        </w:rPr>
        <w:t>перечисляет и характеризует виды технической и технологической документации</w:t>
      </w:r>
    </w:p>
    <w:p w:rsidR="008C5C7C" w:rsidRPr="008C5C7C" w:rsidRDefault="008C5C7C" w:rsidP="008C5C7C">
      <w:pPr>
        <w:rPr>
          <w:sz w:val="16"/>
          <w:szCs w:val="16"/>
          <w:lang w:val="ru-RU" w:eastAsia="en-US"/>
        </w:rPr>
      </w:pPr>
      <w:r w:rsidRPr="008C5C7C">
        <w:rPr>
          <w:sz w:val="16"/>
          <w:szCs w:val="16"/>
          <w:lang w:val="ru-RU" w:eastAsia="en-US"/>
        </w:rPr>
        <w:t>характеризует произвольно заданный материал в соответствии с задачей деятельности, называя его свойства (внешний вид, механические, электрические, термические, возможность обработки), экономические характеристики, экологичность (с использованием произвольно избранных источников информации),</w:t>
      </w:r>
    </w:p>
    <w:p w:rsidR="008C5C7C" w:rsidRPr="008C5C7C" w:rsidRDefault="008C5C7C" w:rsidP="008C5C7C">
      <w:pPr>
        <w:rPr>
          <w:sz w:val="16"/>
          <w:szCs w:val="16"/>
          <w:lang w:val="ru-RU" w:eastAsia="en-US"/>
        </w:rPr>
      </w:pPr>
      <w:r w:rsidRPr="008C5C7C">
        <w:rPr>
          <w:sz w:val="16"/>
          <w:szCs w:val="16"/>
          <w:lang w:val="ru-RU" w:eastAsia="en-US"/>
        </w:rPr>
        <w:t xml:space="preserve">объясняет специфику социальных технологий, пользуясь произвольно избранными примерами, характеризует тенденции развития социальных технологий в 21 веке, характеризует профессии, связанные с реализацией социальных технологий, </w:t>
      </w:r>
    </w:p>
    <w:p w:rsidR="008C5C7C" w:rsidRPr="008C5C7C" w:rsidRDefault="008C5C7C" w:rsidP="008C5C7C">
      <w:pPr>
        <w:rPr>
          <w:sz w:val="16"/>
          <w:szCs w:val="16"/>
          <w:lang w:val="ru-RU" w:eastAsia="en-US"/>
        </w:rPr>
      </w:pPr>
      <w:r w:rsidRPr="008C5C7C">
        <w:rPr>
          <w:sz w:val="16"/>
          <w:szCs w:val="16"/>
          <w:lang w:val="ru-RU" w:eastAsia="en-US"/>
        </w:rPr>
        <w:t>разъясняет функции модели и принципы моделирования,</w:t>
      </w:r>
    </w:p>
    <w:p w:rsidR="008C5C7C" w:rsidRPr="008C5C7C" w:rsidRDefault="008C5C7C" w:rsidP="008C5C7C">
      <w:pPr>
        <w:rPr>
          <w:sz w:val="16"/>
          <w:szCs w:val="16"/>
          <w:lang w:val="ru-RU" w:eastAsia="en-US"/>
        </w:rPr>
      </w:pPr>
      <w:r w:rsidRPr="008C5C7C">
        <w:rPr>
          <w:sz w:val="16"/>
          <w:szCs w:val="16"/>
          <w:lang w:val="ru-RU" w:eastAsia="en-US"/>
        </w:rPr>
        <w:t>создаёт модель, адекватную практической задаче,</w:t>
      </w:r>
    </w:p>
    <w:p w:rsidR="008C5C7C" w:rsidRPr="008C5C7C" w:rsidRDefault="008C5C7C" w:rsidP="008C5C7C">
      <w:pPr>
        <w:rPr>
          <w:sz w:val="16"/>
          <w:szCs w:val="16"/>
          <w:lang w:val="ru-RU" w:eastAsia="en-US"/>
        </w:rPr>
      </w:pPr>
      <w:r w:rsidRPr="008C5C7C">
        <w:rPr>
          <w:sz w:val="16"/>
          <w:szCs w:val="16"/>
          <w:lang w:val="ru-RU" w:eastAsia="en-US"/>
        </w:rPr>
        <w:t>отбирает материал в соответствии с техническим решением или по заданным критериям,</w:t>
      </w:r>
    </w:p>
    <w:p w:rsidR="008C5C7C" w:rsidRPr="008C5C7C" w:rsidRDefault="008C5C7C" w:rsidP="008C5C7C">
      <w:pPr>
        <w:rPr>
          <w:sz w:val="16"/>
          <w:szCs w:val="16"/>
          <w:lang w:val="ru-RU" w:eastAsia="en-US"/>
        </w:rPr>
      </w:pPr>
      <w:r w:rsidRPr="008C5C7C">
        <w:rPr>
          <w:sz w:val="16"/>
          <w:szCs w:val="16"/>
          <w:lang w:val="ru-RU" w:eastAsia="en-US"/>
        </w:rPr>
        <w:t>составляет рацион питания, адекватный ситуации,</w:t>
      </w:r>
    </w:p>
    <w:p w:rsidR="008C5C7C" w:rsidRPr="008C5C7C" w:rsidRDefault="008C5C7C" w:rsidP="008C5C7C">
      <w:pPr>
        <w:rPr>
          <w:sz w:val="16"/>
          <w:szCs w:val="16"/>
          <w:lang w:val="ru-RU" w:eastAsia="en-US"/>
        </w:rPr>
      </w:pPr>
      <w:r w:rsidRPr="008C5C7C">
        <w:rPr>
          <w:sz w:val="16"/>
          <w:szCs w:val="16"/>
          <w:lang w:val="ru-RU" w:eastAsia="en-US"/>
        </w:rPr>
        <w:t>планирует продвижение продукта,</w:t>
      </w:r>
    </w:p>
    <w:p w:rsidR="008C5C7C" w:rsidRPr="008C5C7C" w:rsidRDefault="008C5C7C" w:rsidP="008C5C7C">
      <w:pPr>
        <w:rPr>
          <w:sz w:val="16"/>
          <w:szCs w:val="16"/>
          <w:lang w:val="ru-RU" w:eastAsia="en-US"/>
        </w:rPr>
      </w:pPr>
      <w:r w:rsidRPr="008C5C7C">
        <w:rPr>
          <w:sz w:val="16"/>
          <w:szCs w:val="16"/>
          <w:lang w:val="ru-RU" w:eastAsia="en-US"/>
        </w:rPr>
        <w:t>регламентирует заданный процесс в заданной форме,</w:t>
      </w:r>
    </w:p>
    <w:p w:rsidR="008C5C7C" w:rsidRPr="008C5C7C" w:rsidRDefault="008C5C7C" w:rsidP="008C5C7C">
      <w:pPr>
        <w:rPr>
          <w:sz w:val="16"/>
          <w:szCs w:val="16"/>
          <w:lang w:val="ru-RU" w:eastAsia="en-US"/>
        </w:rPr>
      </w:pPr>
      <w:r w:rsidRPr="008C5C7C">
        <w:rPr>
          <w:sz w:val="16"/>
          <w:szCs w:val="16"/>
          <w:lang w:val="ru-RU" w:eastAsia="en-US"/>
        </w:rPr>
        <w:t>проводит оценку и испытание полученного продукта,</w:t>
      </w:r>
    </w:p>
    <w:p w:rsidR="008C5C7C" w:rsidRPr="008C5C7C" w:rsidRDefault="008C5C7C" w:rsidP="008C5C7C">
      <w:pPr>
        <w:rPr>
          <w:sz w:val="16"/>
          <w:szCs w:val="16"/>
          <w:lang w:val="ru-RU" w:eastAsia="en-US"/>
        </w:rPr>
      </w:pPr>
      <w:r w:rsidRPr="008C5C7C">
        <w:rPr>
          <w:sz w:val="16"/>
          <w:szCs w:val="16"/>
          <w:lang w:val="ru-RU" w:eastAsia="en-US"/>
        </w:rPr>
        <w:t>описывает технологическое решение с помощью текста, рисунков, графического изображения,</w:t>
      </w:r>
    </w:p>
    <w:p w:rsidR="008C5C7C" w:rsidRPr="008C5C7C" w:rsidRDefault="008C5C7C" w:rsidP="008C5C7C">
      <w:pPr>
        <w:rPr>
          <w:sz w:val="16"/>
          <w:szCs w:val="16"/>
          <w:lang w:val="ru-RU" w:eastAsia="en-US"/>
        </w:rPr>
      </w:pPr>
      <w:r w:rsidRPr="008C5C7C">
        <w:rPr>
          <w:sz w:val="16"/>
          <w:szCs w:val="16"/>
          <w:lang w:val="ru-RU" w:eastAsia="en-US"/>
        </w:rPr>
        <w:t>получил и проанализировал опыт лабораторного исследования продуктов питания,</w:t>
      </w:r>
    </w:p>
    <w:p w:rsidR="008C5C7C" w:rsidRPr="008C5C7C" w:rsidRDefault="008C5C7C" w:rsidP="008C5C7C">
      <w:pPr>
        <w:rPr>
          <w:sz w:val="16"/>
          <w:szCs w:val="16"/>
          <w:lang w:val="ru-RU" w:eastAsia="en-US"/>
        </w:rPr>
      </w:pPr>
      <w:r w:rsidRPr="008C5C7C">
        <w:rPr>
          <w:sz w:val="16"/>
          <w:szCs w:val="16"/>
          <w:lang w:val="ru-RU" w:eastAsia="en-US"/>
        </w:rPr>
        <w:t>получил и проанализировал опыт разработки организационного проекта и решения логистических задач,</w:t>
      </w:r>
    </w:p>
    <w:p w:rsidR="008C5C7C" w:rsidRPr="008C5C7C" w:rsidRDefault="008C5C7C" w:rsidP="008C5C7C">
      <w:pPr>
        <w:rPr>
          <w:sz w:val="16"/>
          <w:szCs w:val="16"/>
          <w:lang w:val="ru-RU" w:eastAsia="en-US"/>
        </w:rPr>
      </w:pPr>
      <w:r w:rsidRPr="008C5C7C">
        <w:rPr>
          <w:sz w:val="16"/>
          <w:szCs w:val="16"/>
          <w:lang w:val="ru-RU" w:eastAsia="en-US"/>
        </w:rPr>
        <w:t>получил и проанализировал опыт компьютерного моделирования / проведения виртуального эксперимента по избранной учащимся характеристике транспортного средства,</w:t>
      </w:r>
    </w:p>
    <w:p w:rsidR="008C5C7C" w:rsidRPr="008C5C7C" w:rsidRDefault="008C5C7C" w:rsidP="008C5C7C">
      <w:pPr>
        <w:rPr>
          <w:sz w:val="16"/>
          <w:szCs w:val="16"/>
          <w:lang w:val="ru-RU" w:eastAsia="en-US"/>
        </w:rPr>
      </w:pPr>
      <w:r w:rsidRPr="008C5C7C">
        <w:rPr>
          <w:sz w:val="16"/>
          <w:szCs w:val="16"/>
          <w:lang w:val="ru-RU" w:eastAsia="en-US"/>
        </w:rPr>
        <w:t xml:space="preserve">получил и проанализировал опыт выявления проблем транспортной логистики населённого пункта / </w:t>
      </w:r>
      <w:proofErr w:type="gramStart"/>
      <w:r w:rsidRPr="008C5C7C">
        <w:rPr>
          <w:sz w:val="16"/>
          <w:szCs w:val="16"/>
          <w:lang w:val="ru-RU" w:eastAsia="en-US"/>
        </w:rPr>
        <w:t>трассы</w:t>
      </w:r>
      <w:proofErr w:type="gramEnd"/>
      <w:r w:rsidRPr="008C5C7C">
        <w:rPr>
          <w:sz w:val="16"/>
          <w:szCs w:val="16"/>
          <w:lang w:val="ru-RU" w:eastAsia="en-US"/>
        </w:rPr>
        <w:t xml:space="preserve"> на основе самостоятельно спланированного наблюдения, </w:t>
      </w:r>
    </w:p>
    <w:p w:rsidR="008C5C7C" w:rsidRPr="008C5C7C" w:rsidRDefault="008C5C7C" w:rsidP="008C5C7C">
      <w:pPr>
        <w:rPr>
          <w:sz w:val="16"/>
          <w:szCs w:val="16"/>
          <w:lang w:val="ru-RU" w:eastAsia="en-US"/>
        </w:rPr>
      </w:pPr>
      <w:r w:rsidRPr="008C5C7C">
        <w:rPr>
          <w:sz w:val="16"/>
          <w:szCs w:val="16"/>
          <w:lang w:val="ru-RU" w:eastAsia="en-US"/>
        </w:rPr>
        <w:t>получил и проанализировал опыт моделирования транспортных потоков,</w:t>
      </w:r>
    </w:p>
    <w:p w:rsidR="008C5C7C" w:rsidRPr="008C5C7C" w:rsidRDefault="008C5C7C" w:rsidP="008C5C7C">
      <w:pPr>
        <w:rPr>
          <w:sz w:val="16"/>
          <w:szCs w:val="16"/>
          <w:lang w:val="ru-RU" w:eastAsia="en-US"/>
        </w:rPr>
      </w:pPr>
      <w:r w:rsidRPr="008C5C7C">
        <w:rPr>
          <w:sz w:val="16"/>
          <w:szCs w:val="16"/>
          <w:lang w:val="ru-RU" w:eastAsia="en-US"/>
        </w:rPr>
        <w:t>получил опыт анализа объявлений, предлагающих работу</w:t>
      </w:r>
    </w:p>
    <w:p w:rsidR="008C5C7C" w:rsidRPr="008C5C7C" w:rsidRDefault="008C5C7C" w:rsidP="008C5C7C">
      <w:pPr>
        <w:rPr>
          <w:sz w:val="16"/>
          <w:szCs w:val="16"/>
          <w:lang w:val="ru-RU" w:eastAsia="en-US"/>
        </w:rPr>
      </w:pPr>
      <w:r w:rsidRPr="008C5C7C">
        <w:rPr>
          <w:sz w:val="16"/>
          <w:szCs w:val="16"/>
          <w:lang w:val="ru-RU" w:eastAsia="en-US"/>
        </w:rPr>
        <w:t xml:space="preserve"> получил и проанализировал опыт проектирования и изготовления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8C5C7C" w:rsidRPr="008C5C7C" w:rsidRDefault="008C5C7C" w:rsidP="008C5C7C">
      <w:pPr>
        <w:rPr>
          <w:sz w:val="16"/>
          <w:szCs w:val="16"/>
          <w:lang w:val="ru-RU" w:eastAsia="en-US"/>
        </w:rPr>
      </w:pPr>
      <w:r w:rsidRPr="008C5C7C">
        <w:rPr>
          <w:sz w:val="16"/>
          <w:szCs w:val="16"/>
          <w:lang w:val="ru-RU" w:eastAsia="en-US"/>
        </w:rPr>
        <w:t>получил и проанализировал опыт создания информационного продукта и его встраивания в заданную оболочку,</w:t>
      </w:r>
    </w:p>
    <w:p w:rsidR="008C5C7C" w:rsidRPr="008C5C7C" w:rsidRDefault="008C5C7C" w:rsidP="008C5C7C">
      <w:pPr>
        <w:rPr>
          <w:sz w:val="16"/>
          <w:szCs w:val="16"/>
          <w:lang w:val="ru-RU" w:eastAsia="en-US"/>
        </w:rPr>
      </w:pPr>
      <w:r w:rsidRPr="008C5C7C">
        <w:rPr>
          <w:sz w:val="16"/>
          <w:szCs w:val="16"/>
          <w:lang w:val="ru-RU" w:eastAsia="en-US"/>
        </w:rPr>
        <w:t>получил и проанализировал опыт разработки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8C5C7C" w:rsidRPr="008C5C7C" w:rsidRDefault="008C5C7C" w:rsidP="008C5C7C">
      <w:pPr>
        <w:rPr>
          <w:sz w:val="16"/>
          <w:szCs w:val="16"/>
          <w:lang w:val="ru-RU" w:eastAsia="en-US"/>
        </w:rPr>
      </w:pPr>
      <w:r w:rsidRPr="008C5C7C">
        <w:rPr>
          <w:sz w:val="16"/>
          <w:szCs w:val="16"/>
          <w:lang w:val="ru-RU" w:eastAsia="en-US"/>
        </w:rPr>
        <w:t xml:space="preserve">9 класс </w:t>
      </w:r>
    </w:p>
    <w:p w:rsidR="008C5C7C" w:rsidRPr="008C5C7C" w:rsidRDefault="008C5C7C" w:rsidP="008C5C7C">
      <w:pPr>
        <w:rPr>
          <w:sz w:val="16"/>
          <w:szCs w:val="16"/>
          <w:lang w:val="ru-RU" w:eastAsia="en-US"/>
        </w:rPr>
      </w:pPr>
      <w:r w:rsidRPr="008C5C7C">
        <w:rPr>
          <w:sz w:val="16"/>
          <w:szCs w:val="16"/>
          <w:lang w:val="ru-RU" w:eastAsia="en-US"/>
        </w:rPr>
        <w:t xml:space="preserve">По завершении учебного года </w:t>
      </w:r>
      <w:proofErr w:type="gramStart"/>
      <w:r w:rsidRPr="008C5C7C">
        <w:rPr>
          <w:sz w:val="16"/>
          <w:szCs w:val="16"/>
          <w:lang w:val="ru-RU" w:eastAsia="en-US"/>
        </w:rPr>
        <w:t>обучающийся</w:t>
      </w:r>
      <w:proofErr w:type="gramEnd"/>
      <w:r w:rsidRPr="008C5C7C">
        <w:rPr>
          <w:sz w:val="16"/>
          <w:szCs w:val="16"/>
          <w:lang w:val="ru-RU" w:eastAsia="en-US"/>
        </w:rPr>
        <w:t>:</w:t>
      </w:r>
    </w:p>
    <w:p w:rsidR="008C5C7C" w:rsidRPr="008C5C7C" w:rsidRDefault="008C5C7C" w:rsidP="008C5C7C">
      <w:pPr>
        <w:rPr>
          <w:sz w:val="16"/>
          <w:szCs w:val="16"/>
          <w:lang w:val="ru-RU" w:eastAsia="en-US"/>
        </w:rPr>
      </w:pPr>
      <w:r w:rsidRPr="008C5C7C">
        <w:rPr>
          <w:sz w:val="16"/>
          <w:szCs w:val="16"/>
          <w:lang w:val="ru-RU" w:eastAsia="en-US"/>
        </w:rPr>
        <w:t xml:space="preserve">называет и характеризует актуальные и перспективные медицинские технологии,  </w:t>
      </w:r>
    </w:p>
    <w:p w:rsidR="008C5C7C" w:rsidRPr="008C5C7C" w:rsidRDefault="008C5C7C" w:rsidP="008C5C7C">
      <w:pPr>
        <w:rPr>
          <w:sz w:val="16"/>
          <w:szCs w:val="16"/>
          <w:lang w:val="ru-RU" w:eastAsia="en-US"/>
        </w:rPr>
      </w:pPr>
      <w:r w:rsidRPr="008C5C7C">
        <w:rPr>
          <w:sz w:val="16"/>
          <w:szCs w:val="16"/>
          <w:lang w:val="ru-RU" w:eastAsia="en-US"/>
        </w:rPr>
        <w:t>называет и характеризует технологии в области электроники, тенденции их развития и новые продукты на их основе,</w:t>
      </w:r>
    </w:p>
    <w:p w:rsidR="008C5C7C" w:rsidRPr="008C5C7C" w:rsidRDefault="008C5C7C" w:rsidP="008C5C7C">
      <w:pPr>
        <w:rPr>
          <w:sz w:val="16"/>
          <w:szCs w:val="16"/>
          <w:lang w:val="ru-RU" w:eastAsia="en-US"/>
        </w:rPr>
      </w:pPr>
      <w:r w:rsidRPr="008C5C7C">
        <w:rPr>
          <w:sz w:val="16"/>
          <w:szCs w:val="16"/>
          <w:lang w:val="ru-RU" w:eastAsia="en-US"/>
        </w:rPr>
        <w:t>объясняет закономерности технологического развития цивилизации,</w:t>
      </w:r>
    </w:p>
    <w:p w:rsidR="008C5C7C" w:rsidRPr="008C5C7C" w:rsidRDefault="008C5C7C" w:rsidP="008C5C7C">
      <w:pPr>
        <w:rPr>
          <w:sz w:val="16"/>
          <w:szCs w:val="16"/>
          <w:lang w:val="ru-RU" w:eastAsia="en-US"/>
        </w:rPr>
      </w:pPr>
      <w:r w:rsidRPr="008C5C7C">
        <w:rPr>
          <w:sz w:val="16"/>
          <w:szCs w:val="16"/>
          <w:lang w:val="ru-RU" w:eastAsia="en-US"/>
        </w:rPr>
        <w:t>разъясняет социальное значение групп профессий, востребованных на региональном рынке труда,</w:t>
      </w:r>
    </w:p>
    <w:p w:rsidR="008C5C7C" w:rsidRPr="008C5C7C" w:rsidRDefault="008C5C7C" w:rsidP="008C5C7C">
      <w:pPr>
        <w:rPr>
          <w:sz w:val="16"/>
          <w:szCs w:val="16"/>
          <w:lang w:val="ru-RU" w:eastAsia="en-US"/>
        </w:rPr>
      </w:pPr>
      <w:r w:rsidRPr="008C5C7C">
        <w:rPr>
          <w:sz w:val="16"/>
          <w:szCs w:val="16"/>
          <w:lang w:val="ru-RU" w:eastAsia="en-US"/>
        </w:rPr>
        <w:t xml:space="preserve">оценивает условия использования </w:t>
      </w:r>
      <w:proofErr w:type="gramStart"/>
      <w:r w:rsidRPr="008C5C7C">
        <w:rPr>
          <w:sz w:val="16"/>
          <w:szCs w:val="16"/>
          <w:lang w:val="ru-RU" w:eastAsia="en-US"/>
        </w:rPr>
        <w:t>технологии</w:t>
      </w:r>
      <w:proofErr w:type="gramEnd"/>
      <w:r w:rsidRPr="008C5C7C">
        <w:rPr>
          <w:sz w:val="16"/>
          <w:szCs w:val="16"/>
          <w:lang w:val="ru-RU" w:eastAsia="en-US"/>
        </w:rPr>
        <w:t xml:space="preserve"> в том числе с позиций экологической защищённости,</w:t>
      </w:r>
    </w:p>
    <w:p w:rsidR="008C5C7C" w:rsidRPr="008C5C7C" w:rsidRDefault="008C5C7C" w:rsidP="008C5C7C">
      <w:pPr>
        <w:rPr>
          <w:sz w:val="16"/>
          <w:szCs w:val="16"/>
          <w:lang w:val="ru-RU" w:eastAsia="en-US"/>
        </w:rPr>
      </w:pPr>
      <w:r w:rsidRPr="008C5C7C">
        <w:rPr>
          <w:sz w:val="16"/>
          <w:szCs w:val="16"/>
          <w:lang w:val="ru-RU" w:eastAsia="en-US"/>
        </w:rPr>
        <w:t>прогнозирует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путём, в том числе самостоятельно планируя такого рода эксперименты,</w:t>
      </w:r>
    </w:p>
    <w:p w:rsidR="008C5C7C" w:rsidRPr="008C5C7C" w:rsidRDefault="008C5C7C" w:rsidP="008C5C7C">
      <w:pPr>
        <w:rPr>
          <w:sz w:val="16"/>
          <w:szCs w:val="16"/>
          <w:lang w:val="ru-RU" w:eastAsia="en-US"/>
        </w:rPr>
      </w:pPr>
      <w:r w:rsidRPr="008C5C7C">
        <w:rPr>
          <w:sz w:val="16"/>
          <w:szCs w:val="16"/>
          <w:lang w:val="ru-RU" w:eastAsia="en-US"/>
        </w:rPr>
        <w:t xml:space="preserve">анализирует возможные технологические решения, определяет их достоинства и недостатки в контексте заданной ситуации, </w:t>
      </w:r>
    </w:p>
    <w:p w:rsidR="008C5C7C" w:rsidRPr="008C5C7C" w:rsidRDefault="008C5C7C" w:rsidP="008C5C7C">
      <w:pPr>
        <w:rPr>
          <w:sz w:val="16"/>
          <w:szCs w:val="16"/>
          <w:lang w:val="ru-RU" w:eastAsia="en-US"/>
        </w:rPr>
      </w:pPr>
      <w:r w:rsidRPr="008C5C7C">
        <w:rPr>
          <w:sz w:val="16"/>
          <w:szCs w:val="16"/>
          <w:lang w:val="ru-RU" w:eastAsia="en-US"/>
        </w:rPr>
        <w:t>в зависимости от ситуации оптимизирует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8C5C7C" w:rsidRPr="008C5C7C" w:rsidRDefault="008C5C7C" w:rsidP="008C5C7C">
      <w:pPr>
        <w:rPr>
          <w:sz w:val="16"/>
          <w:szCs w:val="16"/>
          <w:lang w:val="ru-RU" w:eastAsia="en-US"/>
        </w:rPr>
      </w:pPr>
      <w:r w:rsidRPr="008C5C7C">
        <w:rPr>
          <w:sz w:val="16"/>
          <w:szCs w:val="16"/>
          <w:lang w:val="ru-RU" w:eastAsia="en-US"/>
        </w:rPr>
        <w:t>анализирует результаты и последствия своих решений, связанных с выбором и реализацией собственной образовательной траектории,</w:t>
      </w:r>
    </w:p>
    <w:p w:rsidR="008C5C7C" w:rsidRPr="008C5C7C" w:rsidRDefault="008C5C7C" w:rsidP="008C5C7C">
      <w:pPr>
        <w:rPr>
          <w:sz w:val="16"/>
          <w:szCs w:val="16"/>
          <w:lang w:val="ru-RU" w:eastAsia="en-US"/>
        </w:rPr>
      </w:pPr>
      <w:r w:rsidRPr="008C5C7C">
        <w:rPr>
          <w:sz w:val="16"/>
          <w:szCs w:val="16"/>
          <w:lang w:val="ru-RU" w:eastAsia="en-US"/>
        </w:rPr>
        <w:t>анализирует свои возможности и предпочтения, связанные с освоением определённого уровня образовательных программ и реализацией тех или иных видов деятельности,</w:t>
      </w:r>
    </w:p>
    <w:p w:rsidR="008C5C7C" w:rsidRPr="008C5C7C" w:rsidRDefault="008C5C7C" w:rsidP="008C5C7C">
      <w:pPr>
        <w:rPr>
          <w:sz w:val="16"/>
          <w:szCs w:val="16"/>
          <w:lang w:val="ru-RU" w:eastAsia="en-US"/>
        </w:rPr>
      </w:pPr>
      <w:r w:rsidRPr="008C5C7C">
        <w:rPr>
          <w:sz w:val="16"/>
          <w:szCs w:val="16"/>
          <w:lang w:val="ru-RU" w:eastAsia="en-US"/>
        </w:rPr>
        <w:t>получил и проанализировал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8C5C7C" w:rsidRPr="008C5C7C" w:rsidRDefault="008C5C7C" w:rsidP="008C5C7C">
      <w:pPr>
        <w:rPr>
          <w:sz w:val="16"/>
          <w:szCs w:val="16"/>
          <w:lang w:val="ru-RU" w:eastAsia="en-US"/>
        </w:rPr>
      </w:pPr>
      <w:r w:rsidRPr="008C5C7C">
        <w:rPr>
          <w:sz w:val="16"/>
          <w:szCs w:val="16"/>
          <w:lang w:val="ru-RU" w:eastAsia="en-US"/>
        </w:rPr>
        <w:t>получил опыт поиска, извлечения, структурирования и обработки информации о перспективах развития современных произво</w:t>
      </w:r>
      <w:proofErr w:type="gramStart"/>
      <w:r w:rsidRPr="008C5C7C">
        <w:rPr>
          <w:sz w:val="16"/>
          <w:szCs w:val="16"/>
          <w:lang w:val="ru-RU" w:eastAsia="en-US"/>
        </w:rPr>
        <w:t>дств в р</w:t>
      </w:r>
      <w:proofErr w:type="gramEnd"/>
      <w:r w:rsidRPr="008C5C7C">
        <w:rPr>
          <w:sz w:val="16"/>
          <w:szCs w:val="16"/>
          <w:lang w:val="ru-RU" w:eastAsia="en-US"/>
        </w:rPr>
        <w:t>егионе проживания, а также информации об актуальном состоянии и перспективах развития регионального рынка труда,</w:t>
      </w:r>
    </w:p>
    <w:p w:rsidR="008C5C7C" w:rsidRPr="008C5C7C" w:rsidRDefault="008C5C7C" w:rsidP="008C5C7C">
      <w:pPr>
        <w:rPr>
          <w:sz w:val="16"/>
          <w:szCs w:val="16"/>
          <w:lang w:val="ru-RU" w:eastAsia="en-US"/>
        </w:rPr>
      </w:pPr>
      <w:r w:rsidRPr="008C5C7C">
        <w:rPr>
          <w:sz w:val="16"/>
          <w:szCs w:val="16"/>
          <w:lang w:val="ru-RU" w:eastAsia="en-US"/>
        </w:rPr>
        <w:t>получил и проанализировал опыт предпрофессиональных проб,</w:t>
      </w:r>
    </w:p>
    <w:p w:rsidR="008C5C7C" w:rsidRPr="008C5C7C" w:rsidRDefault="008C5C7C" w:rsidP="008C5C7C">
      <w:pPr>
        <w:rPr>
          <w:sz w:val="16"/>
          <w:szCs w:val="16"/>
          <w:lang w:val="ru-RU" w:eastAsia="en-US"/>
        </w:rPr>
      </w:pPr>
      <w:r w:rsidRPr="008C5C7C">
        <w:rPr>
          <w:sz w:val="16"/>
          <w:szCs w:val="16"/>
          <w:lang w:val="ru-RU" w:eastAsia="en-US"/>
        </w:rPr>
        <w:t>получил и проанализировал опыт разработки и / или реализации специализированного проекта.</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bookmarkStart w:id="59" w:name="_Toc409691647"/>
      <w:bookmarkStart w:id="60" w:name="_Toc410653970"/>
      <w:bookmarkStart w:id="61" w:name="_Toc414553156"/>
      <w:r w:rsidRPr="008C5C7C">
        <w:rPr>
          <w:sz w:val="16"/>
          <w:szCs w:val="16"/>
          <w:lang w:val="ru-RU" w:eastAsia="en-US"/>
        </w:rPr>
        <w:t>1.2.5.16. Физическая культура</w:t>
      </w:r>
      <w:bookmarkEnd w:id="59"/>
      <w:bookmarkEnd w:id="60"/>
      <w:bookmarkEnd w:id="61"/>
    </w:p>
    <w:p w:rsidR="008C5C7C" w:rsidRPr="008C5C7C" w:rsidRDefault="008C5C7C" w:rsidP="008C5C7C">
      <w:pPr>
        <w:rPr>
          <w:sz w:val="16"/>
          <w:szCs w:val="16"/>
          <w:lang w:val="ru-RU" w:eastAsia="en-US"/>
        </w:rPr>
      </w:pPr>
      <w:r w:rsidRPr="008C5C7C">
        <w:rPr>
          <w:sz w:val="16"/>
          <w:szCs w:val="16"/>
          <w:lang w:val="ru-RU" w:eastAsia="en-US"/>
        </w:rPr>
        <w:t xml:space="preserve">Выпускник научится: </w:t>
      </w:r>
    </w:p>
    <w:p w:rsidR="008C5C7C" w:rsidRPr="008C5C7C" w:rsidRDefault="008C5C7C" w:rsidP="008C5C7C">
      <w:pPr>
        <w:rPr>
          <w:sz w:val="16"/>
          <w:szCs w:val="16"/>
          <w:lang w:val="ru-RU" w:eastAsia="en-US"/>
        </w:rPr>
      </w:pPr>
      <w:r w:rsidRPr="008C5C7C">
        <w:rPr>
          <w:sz w:val="16"/>
          <w:szCs w:val="16"/>
          <w:lang w:val="ru-RU" w:eastAsia="en-US"/>
        </w:rPr>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8C5C7C" w:rsidRPr="008C5C7C" w:rsidRDefault="008C5C7C" w:rsidP="008C5C7C">
      <w:pPr>
        <w:rPr>
          <w:sz w:val="16"/>
          <w:szCs w:val="16"/>
          <w:lang w:val="ru-RU" w:eastAsia="en-US"/>
        </w:rPr>
      </w:pPr>
      <w:r w:rsidRPr="008C5C7C">
        <w:rPr>
          <w:sz w:val="16"/>
          <w:szCs w:val="16"/>
          <w:lang w:val="ru-RU" w:eastAsia="en-US"/>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8C5C7C" w:rsidRPr="008C5C7C" w:rsidRDefault="008C5C7C" w:rsidP="008C5C7C">
      <w:pPr>
        <w:rPr>
          <w:sz w:val="16"/>
          <w:szCs w:val="16"/>
          <w:lang w:val="ru-RU" w:eastAsia="en-US"/>
        </w:rPr>
      </w:pPr>
      <w:r w:rsidRPr="008C5C7C">
        <w:rPr>
          <w:sz w:val="16"/>
          <w:szCs w:val="16"/>
          <w:lang w:val="ru-RU" w:eastAsia="en-US"/>
        </w:rPr>
        <w:t>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8C5C7C" w:rsidRPr="008C5C7C" w:rsidRDefault="008C5C7C" w:rsidP="008C5C7C">
      <w:pPr>
        <w:rPr>
          <w:sz w:val="16"/>
          <w:szCs w:val="16"/>
          <w:lang w:val="ru-RU" w:eastAsia="en-US"/>
        </w:rPr>
      </w:pPr>
      <w:r w:rsidRPr="008C5C7C">
        <w:rPr>
          <w:sz w:val="16"/>
          <w:szCs w:val="16"/>
          <w:lang w:val="ru-RU" w:eastAsia="en-US"/>
        </w:rPr>
        <w:t>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w:t>
      </w:r>
    </w:p>
    <w:p w:rsidR="008C5C7C" w:rsidRPr="008C5C7C" w:rsidRDefault="008C5C7C" w:rsidP="008C5C7C">
      <w:pPr>
        <w:rPr>
          <w:sz w:val="16"/>
          <w:szCs w:val="16"/>
          <w:lang w:val="ru-RU" w:eastAsia="en-US"/>
        </w:rPr>
      </w:pPr>
      <w:r w:rsidRPr="008C5C7C">
        <w:rPr>
          <w:sz w:val="16"/>
          <w:szCs w:val="16"/>
          <w:lang w:val="ru-RU" w:eastAsia="en-US"/>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8C5C7C" w:rsidRPr="008C5C7C" w:rsidRDefault="008C5C7C" w:rsidP="008C5C7C">
      <w:pPr>
        <w:rPr>
          <w:sz w:val="16"/>
          <w:szCs w:val="16"/>
          <w:lang w:val="ru-RU" w:eastAsia="en-US"/>
        </w:rPr>
      </w:pPr>
      <w:r w:rsidRPr="008C5C7C">
        <w:rPr>
          <w:sz w:val="16"/>
          <w:szCs w:val="16"/>
          <w:lang w:val="ru-RU" w:eastAsia="en-US"/>
        </w:rPr>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8C5C7C" w:rsidRPr="008C5C7C" w:rsidRDefault="008C5C7C" w:rsidP="008C5C7C">
      <w:pPr>
        <w:rPr>
          <w:sz w:val="16"/>
          <w:szCs w:val="16"/>
          <w:lang w:val="ru-RU" w:eastAsia="en-US"/>
        </w:rPr>
      </w:pPr>
      <w:r w:rsidRPr="008C5C7C">
        <w:rPr>
          <w:sz w:val="16"/>
          <w:szCs w:val="16"/>
          <w:lang w:val="ru-RU" w:eastAsia="en-US"/>
        </w:rPr>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8C5C7C" w:rsidRPr="008C5C7C" w:rsidRDefault="008C5C7C" w:rsidP="008C5C7C">
      <w:pPr>
        <w:rPr>
          <w:sz w:val="16"/>
          <w:szCs w:val="16"/>
          <w:lang w:val="ru-RU" w:eastAsia="en-US"/>
        </w:rPr>
      </w:pPr>
      <w:r w:rsidRPr="008C5C7C">
        <w:rPr>
          <w:sz w:val="16"/>
          <w:szCs w:val="16"/>
          <w:lang w:val="ru-RU" w:eastAsia="en-US"/>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8C5C7C" w:rsidRPr="008C5C7C" w:rsidRDefault="008C5C7C" w:rsidP="008C5C7C">
      <w:pPr>
        <w:rPr>
          <w:sz w:val="16"/>
          <w:szCs w:val="16"/>
          <w:lang w:val="ru-RU" w:eastAsia="en-US"/>
        </w:rPr>
      </w:pPr>
      <w:r w:rsidRPr="008C5C7C">
        <w:rPr>
          <w:sz w:val="16"/>
          <w:szCs w:val="16"/>
          <w:lang w:val="ru-RU" w:eastAsia="en-US"/>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8C5C7C" w:rsidRPr="008C5C7C" w:rsidRDefault="008C5C7C" w:rsidP="008C5C7C">
      <w:pPr>
        <w:rPr>
          <w:sz w:val="16"/>
          <w:szCs w:val="16"/>
          <w:lang w:val="ru-RU" w:eastAsia="en-US"/>
        </w:rPr>
      </w:pPr>
      <w:r w:rsidRPr="008C5C7C">
        <w:rPr>
          <w:sz w:val="16"/>
          <w:szCs w:val="16"/>
          <w:lang w:val="ru-RU" w:eastAsia="en-US"/>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8C5C7C" w:rsidRPr="008C5C7C" w:rsidRDefault="008C5C7C" w:rsidP="008C5C7C">
      <w:pPr>
        <w:rPr>
          <w:sz w:val="16"/>
          <w:szCs w:val="16"/>
          <w:lang w:val="ru-RU" w:eastAsia="en-US"/>
        </w:rPr>
      </w:pPr>
      <w:r w:rsidRPr="008C5C7C">
        <w:rPr>
          <w:sz w:val="16"/>
          <w:szCs w:val="16"/>
          <w:lang w:val="ru-RU" w:eastAsia="en-US"/>
        </w:rPr>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8C5C7C" w:rsidRPr="008C5C7C" w:rsidRDefault="008C5C7C" w:rsidP="008C5C7C">
      <w:pPr>
        <w:rPr>
          <w:sz w:val="16"/>
          <w:szCs w:val="16"/>
          <w:lang w:val="ru-RU" w:eastAsia="en-US"/>
        </w:rPr>
      </w:pPr>
      <w:r w:rsidRPr="008C5C7C">
        <w:rPr>
          <w:sz w:val="16"/>
          <w:szCs w:val="16"/>
          <w:lang w:val="ru-RU" w:eastAsia="en-US"/>
        </w:rPr>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8C5C7C" w:rsidRPr="008C5C7C" w:rsidRDefault="008C5C7C" w:rsidP="008C5C7C">
      <w:pPr>
        <w:rPr>
          <w:sz w:val="16"/>
          <w:szCs w:val="16"/>
          <w:lang w:val="ru-RU" w:eastAsia="en-US"/>
        </w:rPr>
      </w:pPr>
      <w:r w:rsidRPr="008C5C7C">
        <w:rPr>
          <w:sz w:val="16"/>
          <w:szCs w:val="16"/>
          <w:lang w:val="ru-RU" w:eastAsia="en-US"/>
        </w:rPr>
        <w:t>выполнять акробатические комбинации из числа хорошо освоенных упражнений;</w:t>
      </w:r>
    </w:p>
    <w:p w:rsidR="008C5C7C" w:rsidRPr="008C5C7C" w:rsidRDefault="008C5C7C" w:rsidP="008C5C7C">
      <w:pPr>
        <w:rPr>
          <w:sz w:val="16"/>
          <w:szCs w:val="16"/>
          <w:lang w:val="ru-RU" w:eastAsia="en-US"/>
        </w:rPr>
      </w:pPr>
      <w:r w:rsidRPr="008C5C7C">
        <w:rPr>
          <w:sz w:val="16"/>
          <w:szCs w:val="16"/>
          <w:lang w:val="ru-RU" w:eastAsia="en-US"/>
        </w:rPr>
        <w:t>выполнять гимнастические комбинации на спортивных снарядах из числа хорошо освоенных упражнений;</w:t>
      </w:r>
    </w:p>
    <w:p w:rsidR="008C5C7C" w:rsidRPr="008C5C7C" w:rsidRDefault="008C5C7C" w:rsidP="008C5C7C">
      <w:pPr>
        <w:rPr>
          <w:sz w:val="16"/>
          <w:szCs w:val="16"/>
          <w:lang w:val="ru-RU" w:eastAsia="en-US"/>
        </w:rPr>
      </w:pPr>
      <w:r w:rsidRPr="008C5C7C">
        <w:rPr>
          <w:sz w:val="16"/>
          <w:szCs w:val="16"/>
          <w:lang w:val="ru-RU" w:eastAsia="en-US"/>
        </w:rPr>
        <w:lastRenderedPageBreak/>
        <w:t>выполнять легкоатлетические упражнения в беге и в прыжках (в длину и высоту);</w:t>
      </w:r>
    </w:p>
    <w:p w:rsidR="008C5C7C" w:rsidRPr="008C5C7C" w:rsidRDefault="008C5C7C" w:rsidP="008C5C7C">
      <w:pPr>
        <w:rPr>
          <w:sz w:val="16"/>
          <w:szCs w:val="16"/>
          <w:lang w:val="ru-RU" w:eastAsia="en-US"/>
        </w:rPr>
      </w:pPr>
      <w:r w:rsidRPr="008C5C7C">
        <w:rPr>
          <w:sz w:val="16"/>
          <w:szCs w:val="16"/>
          <w:lang w:val="ru-RU" w:eastAsia="en-US"/>
        </w:rPr>
        <w:t>выполнять спуски и торможения на лыжах с пологого склона;</w:t>
      </w:r>
    </w:p>
    <w:p w:rsidR="008C5C7C" w:rsidRPr="008C5C7C" w:rsidRDefault="008C5C7C" w:rsidP="008C5C7C">
      <w:pPr>
        <w:rPr>
          <w:sz w:val="16"/>
          <w:szCs w:val="16"/>
          <w:lang w:val="ru-RU" w:eastAsia="en-US"/>
        </w:rPr>
      </w:pPr>
      <w:r w:rsidRPr="008C5C7C">
        <w:rPr>
          <w:sz w:val="16"/>
          <w:szCs w:val="16"/>
          <w:lang w:val="ru-RU" w:eastAsia="en-US"/>
        </w:rPr>
        <w:t>выполнять основные технические действия и приемы игры в футбол, волейбол, баскетбол в условиях учебной и игровой деятельности;</w:t>
      </w:r>
    </w:p>
    <w:p w:rsidR="008C5C7C" w:rsidRPr="008C5C7C" w:rsidRDefault="008C5C7C" w:rsidP="008C5C7C">
      <w:pPr>
        <w:rPr>
          <w:sz w:val="16"/>
          <w:szCs w:val="16"/>
          <w:lang w:val="ru-RU" w:eastAsia="en-US"/>
        </w:rPr>
      </w:pPr>
      <w:r w:rsidRPr="008C5C7C">
        <w:rPr>
          <w:sz w:val="16"/>
          <w:szCs w:val="16"/>
          <w:lang w:val="ru-RU" w:eastAsia="en-US"/>
        </w:rPr>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8C5C7C" w:rsidRPr="008C5C7C" w:rsidRDefault="008C5C7C" w:rsidP="008C5C7C">
      <w:pPr>
        <w:rPr>
          <w:sz w:val="16"/>
          <w:szCs w:val="16"/>
          <w:lang w:val="ru-RU" w:eastAsia="en-US"/>
        </w:rPr>
      </w:pPr>
      <w:r w:rsidRPr="008C5C7C">
        <w:rPr>
          <w:sz w:val="16"/>
          <w:szCs w:val="16"/>
          <w:lang w:val="ru-RU" w:eastAsia="en-US"/>
        </w:rPr>
        <w:t>выполнять тестовые упражнения для оценки уровня индивидуального развития основных физических качеств.</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8C5C7C" w:rsidRPr="008C5C7C" w:rsidRDefault="008C5C7C" w:rsidP="008C5C7C">
      <w:pPr>
        <w:rPr>
          <w:sz w:val="16"/>
          <w:szCs w:val="16"/>
          <w:lang w:val="ru-RU" w:eastAsia="en-US"/>
        </w:rPr>
      </w:pPr>
      <w:r w:rsidRPr="008C5C7C">
        <w:rPr>
          <w:sz w:val="16"/>
          <w:szCs w:val="16"/>
          <w:lang w:val="ru-RU" w:eastAsia="en-US"/>
        </w:rPr>
        <w:t>характеризовать исторические вехи развития отечественного спортивного движения, великих спортсменов, принесших славу российскому спорту;</w:t>
      </w:r>
    </w:p>
    <w:p w:rsidR="008C5C7C" w:rsidRPr="008C5C7C" w:rsidRDefault="008C5C7C" w:rsidP="008C5C7C">
      <w:pPr>
        <w:rPr>
          <w:sz w:val="16"/>
          <w:szCs w:val="16"/>
          <w:lang w:val="ru-RU" w:eastAsia="en-US"/>
        </w:rPr>
      </w:pPr>
      <w:r w:rsidRPr="008C5C7C">
        <w:rPr>
          <w:sz w:val="16"/>
          <w:szCs w:val="16"/>
          <w:lang w:val="ru-RU" w:eastAsia="en-US"/>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8C5C7C" w:rsidRPr="008C5C7C" w:rsidRDefault="008C5C7C" w:rsidP="008C5C7C">
      <w:pPr>
        <w:rPr>
          <w:sz w:val="16"/>
          <w:szCs w:val="16"/>
          <w:lang w:val="ru-RU" w:eastAsia="en-US"/>
        </w:rPr>
      </w:pPr>
      <w:r w:rsidRPr="008C5C7C">
        <w:rPr>
          <w:sz w:val="16"/>
          <w:szCs w:val="16"/>
          <w:lang w:val="ru-RU" w:eastAsia="en-US"/>
        </w:rPr>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8C5C7C" w:rsidRPr="008C5C7C" w:rsidRDefault="008C5C7C" w:rsidP="008C5C7C">
      <w:pPr>
        <w:rPr>
          <w:sz w:val="16"/>
          <w:szCs w:val="16"/>
          <w:lang w:val="ru-RU" w:eastAsia="en-US"/>
        </w:rPr>
      </w:pPr>
      <w:r w:rsidRPr="008C5C7C">
        <w:rPr>
          <w:sz w:val="16"/>
          <w:szCs w:val="16"/>
          <w:lang w:val="ru-RU" w:eastAsia="en-US"/>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8C5C7C" w:rsidRPr="008C5C7C" w:rsidRDefault="008C5C7C" w:rsidP="008C5C7C">
      <w:pPr>
        <w:rPr>
          <w:sz w:val="16"/>
          <w:szCs w:val="16"/>
          <w:lang w:val="ru-RU" w:eastAsia="en-US"/>
        </w:rPr>
      </w:pPr>
      <w:r w:rsidRPr="008C5C7C">
        <w:rPr>
          <w:sz w:val="16"/>
          <w:szCs w:val="16"/>
          <w:lang w:val="ru-RU" w:eastAsia="en-US"/>
        </w:rPr>
        <w:t>проводить восстановительные мероприятия с использованием банных процедур и сеансов оздоровительного массажа;</w:t>
      </w:r>
    </w:p>
    <w:p w:rsidR="008C5C7C" w:rsidRPr="008C5C7C" w:rsidRDefault="008C5C7C" w:rsidP="008C5C7C">
      <w:pPr>
        <w:rPr>
          <w:sz w:val="16"/>
          <w:szCs w:val="16"/>
          <w:lang w:val="ru-RU" w:eastAsia="en-US"/>
        </w:rPr>
      </w:pPr>
      <w:r w:rsidRPr="008C5C7C">
        <w:rPr>
          <w:sz w:val="16"/>
          <w:szCs w:val="16"/>
          <w:lang w:val="ru-RU" w:eastAsia="en-US"/>
        </w:rPr>
        <w:t>выполнять комплексы упражнений лечебной физической культуры с учетом имеющихся индивидуальных отклонений в показателях здоровья;</w:t>
      </w:r>
    </w:p>
    <w:p w:rsidR="008C5C7C" w:rsidRPr="008C5C7C" w:rsidRDefault="008C5C7C" w:rsidP="008C5C7C">
      <w:pPr>
        <w:rPr>
          <w:sz w:val="16"/>
          <w:szCs w:val="16"/>
          <w:lang w:val="ru-RU" w:eastAsia="en-US"/>
        </w:rPr>
      </w:pPr>
      <w:r w:rsidRPr="008C5C7C">
        <w:rPr>
          <w:sz w:val="16"/>
          <w:szCs w:val="16"/>
          <w:lang w:val="ru-RU" w:eastAsia="en-US"/>
        </w:rPr>
        <w:t>преодолевать естественные и искусственные препятствия с помощью разнообразных способов лазания, прыжков и бега;</w:t>
      </w:r>
    </w:p>
    <w:p w:rsidR="008C5C7C" w:rsidRPr="008C5C7C" w:rsidRDefault="008C5C7C" w:rsidP="008C5C7C">
      <w:pPr>
        <w:rPr>
          <w:sz w:val="16"/>
          <w:szCs w:val="16"/>
          <w:lang w:val="ru-RU" w:eastAsia="en-US"/>
        </w:rPr>
      </w:pPr>
      <w:r w:rsidRPr="008C5C7C">
        <w:rPr>
          <w:sz w:val="16"/>
          <w:szCs w:val="16"/>
          <w:lang w:val="ru-RU" w:eastAsia="en-US"/>
        </w:rPr>
        <w:t xml:space="preserve">осуществлять судейство по одному из осваиваемых видов спорта; </w:t>
      </w:r>
    </w:p>
    <w:p w:rsidR="008C5C7C" w:rsidRPr="008C5C7C" w:rsidRDefault="008C5C7C" w:rsidP="008C5C7C">
      <w:pPr>
        <w:rPr>
          <w:sz w:val="16"/>
          <w:szCs w:val="16"/>
          <w:lang w:val="ru-RU" w:eastAsia="en-US"/>
        </w:rPr>
      </w:pPr>
      <w:r w:rsidRPr="008C5C7C">
        <w:rPr>
          <w:sz w:val="16"/>
          <w:szCs w:val="16"/>
          <w:lang w:val="ru-RU" w:eastAsia="en-US"/>
        </w:rPr>
        <w:t>выполнять тестовые нормативы Всероссийского физкультурно-спортивного комплекса «Готов к труду и обороне»;</w:t>
      </w:r>
    </w:p>
    <w:p w:rsidR="008C5C7C" w:rsidRPr="008C5C7C" w:rsidRDefault="008C5C7C" w:rsidP="008C5C7C">
      <w:pPr>
        <w:rPr>
          <w:sz w:val="16"/>
          <w:szCs w:val="16"/>
          <w:lang w:val="ru-RU" w:eastAsia="en-US"/>
        </w:rPr>
      </w:pPr>
      <w:r w:rsidRPr="008C5C7C">
        <w:rPr>
          <w:sz w:val="16"/>
          <w:szCs w:val="16"/>
          <w:lang w:val="ru-RU" w:eastAsia="en-US"/>
        </w:rPr>
        <w:t>выполнять технико-тактические действия национальных видов спорта;</w:t>
      </w:r>
    </w:p>
    <w:p w:rsidR="008C5C7C" w:rsidRPr="008C5C7C" w:rsidRDefault="008C5C7C" w:rsidP="008C5C7C">
      <w:pPr>
        <w:rPr>
          <w:sz w:val="16"/>
          <w:szCs w:val="16"/>
          <w:lang w:val="ru-RU" w:eastAsia="en-US"/>
        </w:rPr>
      </w:pPr>
      <w:r w:rsidRPr="008C5C7C">
        <w:rPr>
          <w:sz w:val="16"/>
          <w:szCs w:val="16"/>
          <w:lang w:val="ru-RU" w:eastAsia="en-US"/>
        </w:rPr>
        <w:t>проплывать учебную дистанцию вольным стилем.</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bookmarkStart w:id="62" w:name="_Toc409691648"/>
      <w:bookmarkStart w:id="63" w:name="_Toc410653971"/>
      <w:bookmarkStart w:id="64" w:name="_Toc414553157"/>
      <w:r w:rsidRPr="008C5C7C">
        <w:rPr>
          <w:sz w:val="16"/>
          <w:szCs w:val="16"/>
          <w:lang w:val="ru-RU" w:eastAsia="en-US"/>
        </w:rPr>
        <w:t>1.2.5.17. Основы безопасности жизнедеятельности</w:t>
      </w:r>
      <w:bookmarkEnd w:id="62"/>
      <w:bookmarkEnd w:id="63"/>
      <w:bookmarkEnd w:id="64"/>
    </w:p>
    <w:p w:rsidR="008C5C7C" w:rsidRPr="008C5C7C" w:rsidRDefault="008C5C7C" w:rsidP="008C5C7C">
      <w:pPr>
        <w:rPr>
          <w:sz w:val="16"/>
          <w:szCs w:val="16"/>
          <w:lang w:val="ru-RU" w:eastAsia="en-US"/>
        </w:rPr>
      </w:pPr>
      <w:r w:rsidRPr="008C5C7C">
        <w:rPr>
          <w:sz w:val="16"/>
          <w:szCs w:val="16"/>
          <w:lang w:val="ru-RU" w:eastAsia="en-US"/>
        </w:rPr>
        <w:t>Выпускник научится:</w:t>
      </w:r>
    </w:p>
    <w:p w:rsidR="008C5C7C" w:rsidRPr="008C5C7C" w:rsidRDefault="008C5C7C" w:rsidP="008C5C7C">
      <w:pPr>
        <w:rPr>
          <w:sz w:val="16"/>
          <w:szCs w:val="16"/>
          <w:lang w:val="ru-RU" w:eastAsia="en-US"/>
        </w:rPr>
      </w:pPr>
      <w:r w:rsidRPr="008C5C7C">
        <w:rPr>
          <w:sz w:val="16"/>
          <w:szCs w:val="16"/>
          <w:lang w:val="ru-RU" w:eastAsia="en-US"/>
        </w:rPr>
        <w:t>классифицировать и характеризовать условия экологической безопасности;</w:t>
      </w:r>
    </w:p>
    <w:p w:rsidR="008C5C7C" w:rsidRPr="008C5C7C" w:rsidRDefault="008C5C7C" w:rsidP="008C5C7C">
      <w:pPr>
        <w:rPr>
          <w:sz w:val="16"/>
          <w:szCs w:val="16"/>
          <w:lang w:val="ru-RU" w:eastAsia="en-US"/>
        </w:rPr>
      </w:pPr>
      <w:r w:rsidRPr="008C5C7C">
        <w:rPr>
          <w:sz w:val="16"/>
          <w:szCs w:val="16"/>
          <w:lang w:val="ru-RU" w:eastAsia="en-US"/>
        </w:rPr>
        <w:t>использовать знания о предельно допустимых концентрациях вредных веществ в атмосфере, воде и почве;</w:t>
      </w:r>
    </w:p>
    <w:p w:rsidR="008C5C7C" w:rsidRPr="008C5C7C" w:rsidRDefault="008C5C7C" w:rsidP="008C5C7C">
      <w:pPr>
        <w:rPr>
          <w:sz w:val="16"/>
          <w:szCs w:val="16"/>
          <w:lang w:val="ru-RU" w:eastAsia="en-US"/>
        </w:rPr>
      </w:pPr>
      <w:r w:rsidRPr="008C5C7C">
        <w:rPr>
          <w:sz w:val="16"/>
          <w:szCs w:val="16"/>
          <w:lang w:val="ru-RU" w:eastAsia="en-US"/>
        </w:rPr>
        <w:t>использовать знания о способах контроля качества окружающей среды и продуктов питания с использованием бытовых приборов;</w:t>
      </w:r>
    </w:p>
    <w:p w:rsidR="008C5C7C" w:rsidRPr="008C5C7C" w:rsidRDefault="008C5C7C" w:rsidP="008C5C7C">
      <w:pPr>
        <w:rPr>
          <w:sz w:val="16"/>
          <w:szCs w:val="16"/>
          <w:lang w:val="ru-RU" w:eastAsia="en-US"/>
        </w:rPr>
      </w:pPr>
      <w:r w:rsidRPr="008C5C7C">
        <w:rPr>
          <w:sz w:val="16"/>
          <w:szCs w:val="16"/>
          <w:lang w:val="ru-RU" w:eastAsia="en-US"/>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8C5C7C" w:rsidRPr="008C5C7C" w:rsidRDefault="008C5C7C" w:rsidP="008C5C7C">
      <w:pPr>
        <w:rPr>
          <w:sz w:val="16"/>
          <w:szCs w:val="16"/>
          <w:lang w:val="ru-RU" w:eastAsia="en-US"/>
        </w:rPr>
      </w:pPr>
      <w:r w:rsidRPr="008C5C7C">
        <w:rPr>
          <w:sz w:val="16"/>
          <w:szCs w:val="16"/>
          <w:lang w:val="ru-RU" w:eastAsia="en-US"/>
        </w:rPr>
        <w:t>безопасно, использовать бытовые приборы контроля качества окружающей среды и продуктов питания;</w:t>
      </w:r>
    </w:p>
    <w:p w:rsidR="008C5C7C" w:rsidRPr="008C5C7C" w:rsidRDefault="008C5C7C" w:rsidP="008C5C7C">
      <w:pPr>
        <w:rPr>
          <w:sz w:val="16"/>
          <w:szCs w:val="16"/>
          <w:lang w:val="ru-RU" w:eastAsia="en-US"/>
        </w:rPr>
      </w:pPr>
      <w:r w:rsidRPr="008C5C7C">
        <w:rPr>
          <w:sz w:val="16"/>
          <w:szCs w:val="16"/>
          <w:lang w:val="ru-RU" w:eastAsia="en-US"/>
        </w:rPr>
        <w:t>безопасно использовать бытовые приборы;</w:t>
      </w:r>
    </w:p>
    <w:p w:rsidR="008C5C7C" w:rsidRPr="008C5C7C" w:rsidRDefault="008C5C7C" w:rsidP="008C5C7C">
      <w:pPr>
        <w:rPr>
          <w:sz w:val="16"/>
          <w:szCs w:val="16"/>
          <w:lang w:val="ru-RU" w:eastAsia="en-US"/>
        </w:rPr>
      </w:pPr>
      <w:r w:rsidRPr="008C5C7C">
        <w:rPr>
          <w:sz w:val="16"/>
          <w:szCs w:val="16"/>
          <w:lang w:val="ru-RU" w:eastAsia="en-US"/>
        </w:rPr>
        <w:t>безопасно использовать средства бытовой химии;</w:t>
      </w:r>
    </w:p>
    <w:p w:rsidR="008C5C7C" w:rsidRPr="008C5C7C" w:rsidRDefault="008C5C7C" w:rsidP="008C5C7C">
      <w:pPr>
        <w:rPr>
          <w:sz w:val="16"/>
          <w:szCs w:val="16"/>
          <w:lang w:val="ru-RU" w:eastAsia="en-US"/>
        </w:rPr>
      </w:pPr>
      <w:r w:rsidRPr="008C5C7C">
        <w:rPr>
          <w:sz w:val="16"/>
          <w:szCs w:val="16"/>
          <w:lang w:val="ru-RU" w:eastAsia="en-US"/>
        </w:rPr>
        <w:t>безопасно использовать средства коммуникации;</w:t>
      </w:r>
    </w:p>
    <w:p w:rsidR="008C5C7C" w:rsidRPr="008C5C7C" w:rsidRDefault="008C5C7C" w:rsidP="008C5C7C">
      <w:pPr>
        <w:rPr>
          <w:sz w:val="16"/>
          <w:szCs w:val="16"/>
          <w:lang w:val="ru-RU" w:eastAsia="en-US"/>
        </w:rPr>
      </w:pPr>
      <w:r w:rsidRPr="008C5C7C">
        <w:rPr>
          <w:sz w:val="16"/>
          <w:szCs w:val="16"/>
          <w:lang w:val="ru-RU" w:eastAsia="en-US"/>
        </w:rPr>
        <w:t>классифицировать и характеризовать опасные ситуации криминогенного характера;</w:t>
      </w:r>
    </w:p>
    <w:p w:rsidR="008C5C7C" w:rsidRPr="008C5C7C" w:rsidRDefault="008C5C7C" w:rsidP="008C5C7C">
      <w:pPr>
        <w:rPr>
          <w:sz w:val="16"/>
          <w:szCs w:val="16"/>
          <w:lang w:val="ru-RU" w:eastAsia="en-US"/>
        </w:rPr>
      </w:pPr>
      <w:r w:rsidRPr="008C5C7C">
        <w:rPr>
          <w:sz w:val="16"/>
          <w:szCs w:val="16"/>
          <w:lang w:val="ru-RU" w:eastAsia="en-US"/>
        </w:rPr>
        <w:t>предвидеть причины возникновения возможных опасных ситуаций криминогенного характера;</w:t>
      </w:r>
    </w:p>
    <w:p w:rsidR="008C5C7C" w:rsidRPr="008C5C7C" w:rsidRDefault="008C5C7C" w:rsidP="008C5C7C">
      <w:pPr>
        <w:rPr>
          <w:sz w:val="16"/>
          <w:szCs w:val="16"/>
          <w:lang w:val="ru-RU" w:eastAsia="en-US"/>
        </w:rPr>
      </w:pPr>
      <w:r w:rsidRPr="008C5C7C">
        <w:rPr>
          <w:sz w:val="16"/>
          <w:szCs w:val="16"/>
          <w:lang w:val="ru-RU" w:eastAsia="en-US"/>
        </w:rPr>
        <w:t xml:space="preserve">безопасно вести и применять способы самозащиты в </w:t>
      </w:r>
      <w:proofErr w:type="gramStart"/>
      <w:r w:rsidRPr="008C5C7C">
        <w:rPr>
          <w:sz w:val="16"/>
          <w:szCs w:val="16"/>
          <w:lang w:val="ru-RU" w:eastAsia="en-US"/>
        </w:rPr>
        <w:t>криминогенной ситуации</w:t>
      </w:r>
      <w:proofErr w:type="gramEnd"/>
      <w:r w:rsidRPr="008C5C7C">
        <w:rPr>
          <w:sz w:val="16"/>
          <w:szCs w:val="16"/>
          <w:lang w:val="ru-RU" w:eastAsia="en-US"/>
        </w:rPr>
        <w:t xml:space="preserve"> на улице;</w:t>
      </w:r>
    </w:p>
    <w:p w:rsidR="008C5C7C" w:rsidRPr="008C5C7C" w:rsidRDefault="008C5C7C" w:rsidP="008C5C7C">
      <w:pPr>
        <w:rPr>
          <w:sz w:val="16"/>
          <w:szCs w:val="16"/>
          <w:lang w:val="ru-RU" w:eastAsia="en-US"/>
        </w:rPr>
      </w:pPr>
      <w:r w:rsidRPr="008C5C7C">
        <w:rPr>
          <w:sz w:val="16"/>
          <w:szCs w:val="16"/>
          <w:lang w:val="ru-RU" w:eastAsia="en-US"/>
        </w:rPr>
        <w:t xml:space="preserve">безопасно вести и применять способы самозащиты в </w:t>
      </w:r>
      <w:proofErr w:type="gramStart"/>
      <w:r w:rsidRPr="008C5C7C">
        <w:rPr>
          <w:sz w:val="16"/>
          <w:szCs w:val="16"/>
          <w:lang w:val="ru-RU" w:eastAsia="en-US"/>
        </w:rPr>
        <w:t>криминогенной ситуации</w:t>
      </w:r>
      <w:proofErr w:type="gramEnd"/>
      <w:r w:rsidRPr="008C5C7C">
        <w:rPr>
          <w:sz w:val="16"/>
          <w:szCs w:val="16"/>
          <w:lang w:val="ru-RU" w:eastAsia="en-US"/>
        </w:rPr>
        <w:t xml:space="preserve"> в подъезде;</w:t>
      </w:r>
    </w:p>
    <w:p w:rsidR="008C5C7C" w:rsidRPr="008C5C7C" w:rsidRDefault="008C5C7C" w:rsidP="008C5C7C">
      <w:pPr>
        <w:rPr>
          <w:sz w:val="16"/>
          <w:szCs w:val="16"/>
          <w:lang w:val="ru-RU" w:eastAsia="en-US"/>
        </w:rPr>
      </w:pPr>
      <w:r w:rsidRPr="008C5C7C">
        <w:rPr>
          <w:sz w:val="16"/>
          <w:szCs w:val="16"/>
          <w:lang w:val="ru-RU" w:eastAsia="en-US"/>
        </w:rPr>
        <w:t xml:space="preserve">безопасно вести и применять способы самозащиты в </w:t>
      </w:r>
      <w:proofErr w:type="gramStart"/>
      <w:r w:rsidRPr="008C5C7C">
        <w:rPr>
          <w:sz w:val="16"/>
          <w:szCs w:val="16"/>
          <w:lang w:val="ru-RU" w:eastAsia="en-US"/>
        </w:rPr>
        <w:t>криминогенной ситуации</w:t>
      </w:r>
      <w:proofErr w:type="gramEnd"/>
      <w:r w:rsidRPr="008C5C7C">
        <w:rPr>
          <w:sz w:val="16"/>
          <w:szCs w:val="16"/>
          <w:lang w:val="ru-RU" w:eastAsia="en-US"/>
        </w:rPr>
        <w:t xml:space="preserve"> в квартире;</w:t>
      </w:r>
    </w:p>
    <w:p w:rsidR="008C5C7C" w:rsidRPr="008C5C7C" w:rsidRDefault="008C5C7C" w:rsidP="008C5C7C">
      <w:pPr>
        <w:rPr>
          <w:sz w:val="16"/>
          <w:szCs w:val="16"/>
          <w:lang w:val="ru-RU" w:eastAsia="en-US"/>
        </w:rPr>
      </w:pPr>
      <w:r w:rsidRPr="008C5C7C">
        <w:rPr>
          <w:sz w:val="16"/>
          <w:szCs w:val="16"/>
          <w:lang w:val="ru-RU" w:eastAsia="en-US"/>
        </w:rPr>
        <w:t>безопасно вести и применять способы самозащиты при карманной краже;</w:t>
      </w:r>
    </w:p>
    <w:p w:rsidR="008C5C7C" w:rsidRPr="008C5C7C" w:rsidRDefault="008C5C7C" w:rsidP="008C5C7C">
      <w:pPr>
        <w:rPr>
          <w:sz w:val="16"/>
          <w:szCs w:val="16"/>
          <w:lang w:val="ru-RU" w:eastAsia="en-US"/>
        </w:rPr>
      </w:pPr>
      <w:r w:rsidRPr="008C5C7C">
        <w:rPr>
          <w:sz w:val="16"/>
          <w:szCs w:val="16"/>
          <w:lang w:val="ru-RU" w:eastAsia="en-US"/>
        </w:rPr>
        <w:t>безопасно вести и применять способы самозащиты при попытке мошенничества;</w:t>
      </w:r>
    </w:p>
    <w:p w:rsidR="008C5C7C" w:rsidRPr="008C5C7C" w:rsidRDefault="008C5C7C" w:rsidP="008C5C7C">
      <w:pPr>
        <w:rPr>
          <w:sz w:val="16"/>
          <w:szCs w:val="16"/>
          <w:lang w:val="ru-RU" w:eastAsia="en-US"/>
        </w:rPr>
      </w:pPr>
      <w:r w:rsidRPr="008C5C7C">
        <w:rPr>
          <w:sz w:val="16"/>
          <w:szCs w:val="16"/>
          <w:lang w:val="ru-RU" w:eastAsia="en-US"/>
        </w:rPr>
        <w:t>адекватно оценивать ситуацию дорожного движения;</w:t>
      </w:r>
    </w:p>
    <w:p w:rsidR="008C5C7C" w:rsidRPr="008C5C7C" w:rsidRDefault="008C5C7C" w:rsidP="008C5C7C">
      <w:pPr>
        <w:rPr>
          <w:sz w:val="16"/>
          <w:szCs w:val="16"/>
          <w:lang w:val="ru-RU" w:eastAsia="en-US"/>
        </w:rPr>
      </w:pPr>
      <w:r w:rsidRPr="008C5C7C">
        <w:rPr>
          <w:sz w:val="16"/>
          <w:szCs w:val="16"/>
          <w:lang w:val="ru-RU" w:eastAsia="en-US"/>
        </w:rPr>
        <w:t>адекватно оценивать ситуацию и безопасно действовать при пожаре;</w:t>
      </w:r>
    </w:p>
    <w:p w:rsidR="008C5C7C" w:rsidRPr="008C5C7C" w:rsidRDefault="008C5C7C" w:rsidP="008C5C7C">
      <w:pPr>
        <w:rPr>
          <w:sz w:val="16"/>
          <w:szCs w:val="16"/>
          <w:lang w:val="ru-RU" w:eastAsia="en-US"/>
        </w:rPr>
      </w:pPr>
      <w:r w:rsidRPr="008C5C7C">
        <w:rPr>
          <w:sz w:val="16"/>
          <w:szCs w:val="16"/>
          <w:lang w:val="ru-RU" w:eastAsia="en-US"/>
        </w:rPr>
        <w:t>безопасно использовать средства индивидуальной защиты при пожаре;</w:t>
      </w:r>
    </w:p>
    <w:p w:rsidR="008C5C7C" w:rsidRPr="008C5C7C" w:rsidRDefault="008C5C7C" w:rsidP="008C5C7C">
      <w:pPr>
        <w:rPr>
          <w:sz w:val="16"/>
          <w:szCs w:val="16"/>
          <w:lang w:val="ru-RU" w:eastAsia="en-US"/>
        </w:rPr>
      </w:pPr>
      <w:r w:rsidRPr="008C5C7C">
        <w:rPr>
          <w:sz w:val="16"/>
          <w:szCs w:val="16"/>
          <w:lang w:val="ru-RU" w:eastAsia="en-US"/>
        </w:rPr>
        <w:t>безопасно применять первичные средства пожаротушения;</w:t>
      </w:r>
    </w:p>
    <w:p w:rsidR="008C5C7C" w:rsidRPr="008C5C7C" w:rsidRDefault="008C5C7C" w:rsidP="008C5C7C">
      <w:pPr>
        <w:rPr>
          <w:sz w:val="16"/>
          <w:szCs w:val="16"/>
          <w:lang w:val="ru-RU" w:eastAsia="en-US"/>
        </w:rPr>
      </w:pPr>
      <w:r w:rsidRPr="008C5C7C">
        <w:rPr>
          <w:sz w:val="16"/>
          <w:szCs w:val="16"/>
          <w:lang w:val="ru-RU" w:eastAsia="en-US"/>
        </w:rPr>
        <w:t>соблюдать правила безопасности дорожного движения пешехода;</w:t>
      </w:r>
    </w:p>
    <w:p w:rsidR="008C5C7C" w:rsidRPr="008C5C7C" w:rsidRDefault="008C5C7C" w:rsidP="008C5C7C">
      <w:pPr>
        <w:rPr>
          <w:sz w:val="16"/>
          <w:szCs w:val="16"/>
          <w:lang w:val="ru-RU" w:eastAsia="en-US"/>
        </w:rPr>
      </w:pPr>
      <w:r w:rsidRPr="008C5C7C">
        <w:rPr>
          <w:sz w:val="16"/>
          <w:szCs w:val="16"/>
          <w:lang w:val="ru-RU" w:eastAsia="en-US"/>
        </w:rPr>
        <w:t>соблюдать правила безопасности дорожного движения велосипедиста;</w:t>
      </w:r>
    </w:p>
    <w:p w:rsidR="008C5C7C" w:rsidRPr="008C5C7C" w:rsidRDefault="008C5C7C" w:rsidP="008C5C7C">
      <w:pPr>
        <w:rPr>
          <w:sz w:val="16"/>
          <w:szCs w:val="16"/>
          <w:lang w:val="ru-RU" w:eastAsia="en-US"/>
        </w:rPr>
      </w:pPr>
      <w:r w:rsidRPr="008C5C7C">
        <w:rPr>
          <w:sz w:val="16"/>
          <w:szCs w:val="16"/>
          <w:lang w:val="ru-RU" w:eastAsia="en-US"/>
        </w:rPr>
        <w:t>соблюдать правила безопасности дорожного движения пассажира транспортного средства;</w:t>
      </w:r>
    </w:p>
    <w:p w:rsidR="008C5C7C" w:rsidRPr="008C5C7C" w:rsidRDefault="008C5C7C" w:rsidP="008C5C7C">
      <w:pPr>
        <w:rPr>
          <w:sz w:val="16"/>
          <w:szCs w:val="16"/>
          <w:lang w:val="ru-RU" w:eastAsia="en-US"/>
        </w:rPr>
      </w:pPr>
      <w:r w:rsidRPr="008C5C7C">
        <w:rPr>
          <w:sz w:val="16"/>
          <w:szCs w:val="16"/>
          <w:lang w:val="ru-RU" w:eastAsia="en-US"/>
        </w:rPr>
        <w:t>классифицировать и характеризовать причины и последствия опасных ситуаций на воде;</w:t>
      </w:r>
    </w:p>
    <w:p w:rsidR="008C5C7C" w:rsidRPr="008C5C7C" w:rsidRDefault="008C5C7C" w:rsidP="008C5C7C">
      <w:pPr>
        <w:rPr>
          <w:sz w:val="16"/>
          <w:szCs w:val="16"/>
          <w:lang w:val="ru-RU" w:eastAsia="en-US"/>
        </w:rPr>
      </w:pPr>
      <w:r w:rsidRPr="008C5C7C">
        <w:rPr>
          <w:sz w:val="16"/>
          <w:szCs w:val="16"/>
          <w:lang w:val="ru-RU" w:eastAsia="en-US"/>
        </w:rPr>
        <w:t>адекватно оценивать ситуацию и безопасно вести у воды и на воде;</w:t>
      </w:r>
    </w:p>
    <w:p w:rsidR="008C5C7C" w:rsidRPr="008C5C7C" w:rsidRDefault="008C5C7C" w:rsidP="008C5C7C">
      <w:pPr>
        <w:rPr>
          <w:sz w:val="16"/>
          <w:szCs w:val="16"/>
          <w:lang w:val="ru-RU" w:eastAsia="en-US"/>
        </w:rPr>
      </w:pPr>
      <w:r w:rsidRPr="008C5C7C">
        <w:rPr>
          <w:sz w:val="16"/>
          <w:szCs w:val="16"/>
          <w:lang w:val="ru-RU" w:eastAsia="en-US"/>
        </w:rPr>
        <w:t>использовать средства и способы само- и взаимопомощи на воде;</w:t>
      </w:r>
    </w:p>
    <w:p w:rsidR="008C5C7C" w:rsidRPr="008C5C7C" w:rsidRDefault="008C5C7C" w:rsidP="008C5C7C">
      <w:pPr>
        <w:rPr>
          <w:sz w:val="16"/>
          <w:szCs w:val="16"/>
          <w:lang w:val="ru-RU" w:eastAsia="en-US"/>
        </w:rPr>
      </w:pPr>
      <w:r w:rsidRPr="008C5C7C">
        <w:rPr>
          <w:sz w:val="16"/>
          <w:szCs w:val="16"/>
          <w:lang w:val="ru-RU" w:eastAsia="en-US"/>
        </w:rPr>
        <w:t>классифицировать и характеризовать причины и последствия опасных ситуаций в туристических походах;</w:t>
      </w:r>
    </w:p>
    <w:p w:rsidR="008C5C7C" w:rsidRPr="008C5C7C" w:rsidRDefault="008C5C7C" w:rsidP="008C5C7C">
      <w:pPr>
        <w:rPr>
          <w:sz w:val="16"/>
          <w:szCs w:val="16"/>
          <w:lang w:val="ru-RU" w:eastAsia="en-US"/>
        </w:rPr>
      </w:pPr>
      <w:r w:rsidRPr="008C5C7C">
        <w:rPr>
          <w:sz w:val="16"/>
          <w:szCs w:val="16"/>
          <w:lang w:val="ru-RU" w:eastAsia="en-US"/>
        </w:rPr>
        <w:t>готовиться к туристическим походам;</w:t>
      </w:r>
    </w:p>
    <w:p w:rsidR="008C5C7C" w:rsidRPr="008C5C7C" w:rsidRDefault="008C5C7C" w:rsidP="008C5C7C">
      <w:pPr>
        <w:rPr>
          <w:sz w:val="16"/>
          <w:szCs w:val="16"/>
          <w:lang w:val="ru-RU" w:eastAsia="en-US"/>
        </w:rPr>
      </w:pPr>
      <w:r w:rsidRPr="008C5C7C">
        <w:rPr>
          <w:sz w:val="16"/>
          <w:szCs w:val="16"/>
          <w:lang w:val="ru-RU" w:eastAsia="en-US"/>
        </w:rPr>
        <w:t>адекватно оценивать ситуацию и безопасно вести в туристических походах;</w:t>
      </w:r>
    </w:p>
    <w:p w:rsidR="008C5C7C" w:rsidRPr="008C5C7C" w:rsidRDefault="008C5C7C" w:rsidP="008C5C7C">
      <w:pPr>
        <w:rPr>
          <w:sz w:val="16"/>
          <w:szCs w:val="16"/>
          <w:lang w:val="ru-RU" w:eastAsia="en-US"/>
        </w:rPr>
      </w:pPr>
      <w:r w:rsidRPr="008C5C7C">
        <w:rPr>
          <w:sz w:val="16"/>
          <w:szCs w:val="16"/>
          <w:lang w:val="ru-RU" w:eastAsia="en-US"/>
        </w:rPr>
        <w:t>адекватно оценивать ситуацию и ориентироваться на местности;</w:t>
      </w:r>
    </w:p>
    <w:p w:rsidR="008C5C7C" w:rsidRPr="008C5C7C" w:rsidRDefault="008C5C7C" w:rsidP="008C5C7C">
      <w:pPr>
        <w:rPr>
          <w:sz w:val="16"/>
          <w:szCs w:val="16"/>
          <w:lang w:val="ru-RU" w:eastAsia="en-US"/>
        </w:rPr>
      </w:pPr>
      <w:r w:rsidRPr="008C5C7C">
        <w:rPr>
          <w:sz w:val="16"/>
          <w:szCs w:val="16"/>
          <w:lang w:val="ru-RU" w:eastAsia="en-US"/>
        </w:rPr>
        <w:t>добывать и поддерживать огонь в автономных условиях;</w:t>
      </w:r>
    </w:p>
    <w:p w:rsidR="008C5C7C" w:rsidRPr="008C5C7C" w:rsidRDefault="008C5C7C" w:rsidP="008C5C7C">
      <w:pPr>
        <w:rPr>
          <w:sz w:val="16"/>
          <w:szCs w:val="16"/>
          <w:lang w:val="ru-RU" w:eastAsia="en-US"/>
        </w:rPr>
      </w:pPr>
      <w:r w:rsidRPr="008C5C7C">
        <w:rPr>
          <w:sz w:val="16"/>
          <w:szCs w:val="16"/>
          <w:lang w:val="ru-RU" w:eastAsia="en-US"/>
        </w:rPr>
        <w:t>добывать и очищать воду в автономных условиях;</w:t>
      </w:r>
    </w:p>
    <w:p w:rsidR="008C5C7C" w:rsidRPr="008C5C7C" w:rsidRDefault="008C5C7C" w:rsidP="008C5C7C">
      <w:pPr>
        <w:rPr>
          <w:sz w:val="16"/>
          <w:szCs w:val="16"/>
          <w:lang w:val="ru-RU" w:eastAsia="en-US"/>
        </w:rPr>
      </w:pPr>
      <w:r w:rsidRPr="008C5C7C">
        <w:rPr>
          <w:sz w:val="16"/>
          <w:szCs w:val="16"/>
          <w:lang w:val="ru-RU" w:eastAsia="en-US"/>
        </w:rPr>
        <w:t>добывать и готовить пищу в автономных условиях; сооружать (обустраивать) временное жилище в автономных условиях;</w:t>
      </w:r>
    </w:p>
    <w:p w:rsidR="008C5C7C" w:rsidRPr="008C5C7C" w:rsidRDefault="008C5C7C" w:rsidP="008C5C7C">
      <w:pPr>
        <w:rPr>
          <w:sz w:val="16"/>
          <w:szCs w:val="16"/>
          <w:lang w:val="ru-RU" w:eastAsia="en-US"/>
        </w:rPr>
      </w:pPr>
      <w:r w:rsidRPr="008C5C7C">
        <w:rPr>
          <w:sz w:val="16"/>
          <w:szCs w:val="16"/>
          <w:lang w:val="ru-RU" w:eastAsia="en-US"/>
        </w:rPr>
        <w:t>подавать сигналы бедствия и отвечать на них;</w:t>
      </w:r>
    </w:p>
    <w:p w:rsidR="008C5C7C" w:rsidRPr="008C5C7C" w:rsidRDefault="008C5C7C" w:rsidP="008C5C7C">
      <w:pPr>
        <w:rPr>
          <w:sz w:val="16"/>
          <w:szCs w:val="16"/>
          <w:lang w:val="ru-RU" w:eastAsia="en-US"/>
        </w:rPr>
      </w:pPr>
      <w:r w:rsidRPr="008C5C7C">
        <w:rPr>
          <w:sz w:val="16"/>
          <w:szCs w:val="16"/>
          <w:lang w:val="ru-RU" w:eastAsia="en-US"/>
        </w:rPr>
        <w:t>характеризовать причины и последствия чрезвычайных ситуаций природного характера для личности, общества и государства;</w:t>
      </w:r>
    </w:p>
    <w:p w:rsidR="008C5C7C" w:rsidRPr="008C5C7C" w:rsidRDefault="008C5C7C" w:rsidP="008C5C7C">
      <w:pPr>
        <w:rPr>
          <w:sz w:val="16"/>
          <w:szCs w:val="16"/>
          <w:lang w:val="ru-RU" w:eastAsia="en-US"/>
        </w:rPr>
      </w:pPr>
      <w:r w:rsidRPr="008C5C7C">
        <w:rPr>
          <w:sz w:val="16"/>
          <w:szCs w:val="16"/>
          <w:lang w:val="ru-RU" w:eastAsia="en-US"/>
        </w:rPr>
        <w:t>предвидеть опасности и правильно действовать в случае чрезвычайных ситуаций природного характера;</w:t>
      </w:r>
    </w:p>
    <w:p w:rsidR="008C5C7C" w:rsidRPr="008C5C7C" w:rsidRDefault="008C5C7C" w:rsidP="008C5C7C">
      <w:pPr>
        <w:rPr>
          <w:sz w:val="16"/>
          <w:szCs w:val="16"/>
          <w:lang w:val="ru-RU" w:eastAsia="en-US"/>
        </w:rPr>
      </w:pPr>
      <w:r w:rsidRPr="008C5C7C">
        <w:rPr>
          <w:sz w:val="16"/>
          <w:szCs w:val="16"/>
          <w:lang w:val="ru-RU" w:eastAsia="en-US"/>
        </w:rPr>
        <w:t>классифицировать мероприятия по защите населения от чрезвычайных ситуаций природного характера;</w:t>
      </w:r>
    </w:p>
    <w:p w:rsidR="008C5C7C" w:rsidRPr="008C5C7C" w:rsidRDefault="008C5C7C" w:rsidP="008C5C7C">
      <w:pPr>
        <w:rPr>
          <w:sz w:val="16"/>
          <w:szCs w:val="16"/>
          <w:lang w:val="ru-RU" w:eastAsia="en-US"/>
        </w:rPr>
      </w:pPr>
      <w:r w:rsidRPr="008C5C7C">
        <w:rPr>
          <w:sz w:val="16"/>
          <w:szCs w:val="16"/>
          <w:lang w:val="ru-RU" w:eastAsia="en-US"/>
        </w:rPr>
        <w:t xml:space="preserve">безопасно использовать средства индивидуальной защиты; </w:t>
      </w:r>
    </w:p>
    <w:p w:rsidR="008C5C7C" w:rsidRPr="008C5C7C" w:rsidRDefault="008C5C7C" w:rsidP="008C5C7C">
      <w:pPr>
        <w:rPr>
          <w:sz w:val="16"/>
          <w:szCs w:val="16"/>
          <w:lang w:val="ru-RU" w:eastAsia="en-US"/>
        </w:rPr>
      </w:pPr>
      <w:r w:rsidRPr="008C5C7C">
        <w:rPr>
          <w:sz w:val="16"/>
          <w:szCs w:val="16"/>
          <w:lang w:val="ru-RU" w:eastAsia="en-US"/>
        </w:rPr>
        <w:t>характеризовать причины и последствия чрезвычайных ситуаций техногенного характера для личности, общества и государства;</w:t>
      </w:r>
    </w:p>
    <w:p w:rsidR="008C5C7C" w:rsidRPr="008C5C7C" w:rsidRDefault="008C5C7C" w:rsidP="008C5C7C">
      <w:pPr>
        <w:rPr>
          <w:sz w:val="16"/>
          <w:szCs w:val="16"/>
          <w:lang w:val="ru-RU" w:eastAsia="en-US"/>
        </w:rPr>
      </w:pPr>
      <w:r w:rsidRPr="008C5C7C">
        <w:rPr>
          <w:sz w:val="16"/>
          <w:szCs w:val="16"/>
          <w:lang w:val="ru-RU" w:eastAsia="en-US"/>
        </w:rPr>
        <w:t>предвидеть опасности и правильно действовать в чрезвычайных ситуациях техногенного характера;</w:t>
      </w:r>
    </w:p>
    <w:p w:rsidR="008C5C7C" w:rsidRPr="008C5C7C" w:rsidRDefault="008C5C7C" w:rsidP="008C5C7C">
      <w:pPr>
        <w:rPr>
          <w:sz w:val="16"/>
          <w:szCs w:val="16"/>
          <w:lang w:val="ru-RU" w:eastAsia="en-US"/>
        </w:rPr>
      </w:pPr>
      <w:r w:rsidRPr="008C5C7C">
        <w:rPr>
          <w:sz w:val="16"/>
          <w:szCs w:val="16"/>
          <w:lang w:val="ru-RU" w:eastAsia="en-US"/>
        </w:rPr>
        <w:t>классифицировать мероприятия по защите населения от чрезвычайных ситуаций техногенного характера;</w:t>
      </w:r>
    </w:p>
    <w:p w:rsidR="008C5C7C" w:rsidRPr="008C5C7C" w:rsidRDefault="008C5C7C" w:rsidP="008C5C7C">
      <w:pPr>
        <w:rPr>
          <w:sz w:val="16"/>
          <w:szCs w:val="16"/>
          <w:lang w:val="ru-RU" w:eastAsia="en-US"/>
        </w:rPr>
      </w:pPr>
      <w:r w:rsidRPr="008C5C7C">
        <w:rPr>
          <w:sz w:val="16"/>
          <w:szCs w:val="16"/>
          <w:lang w:val="ru-RU" w:eastAsia="en-US"/>
        </w:rPr>
        <w:t>безопасно действовать по сигналу «Внимание всем!»;</w:t>
      </w:r>
    </w:p>
    <w:p w:rsidR="008C5C7C" w:rsidRPr="008C5C7C" w:rsidRDefault="008C5C7C" w:rsidP="008C5C7C">
      <w:pPr>
        <w:rPr>
          <w:sz w:val="16"/>
          <w:szCs w:val="16"/>
          <w:lang w:val="ru-RU" w:eastAsia="en-US"/>
        </w:rPr>
      </w:pPr>
      <w:r w:rsidRPr="008C5C7C">
        <w:rPr>
          <w:sz w:val="16"/>
          <w:szCs w:val="16"/>
          <w:lang w:val="ru-RU" w:eastAsia="en-US"/>
        </w:rPr>
        <w:t>безопасно использовать средства индивидуальной и коллективной защиты;</w:t>
      </w:r>
    </w:p>
    <w:p w:rsidR="008C5C7C" w:rsidRPr="008C5C7C" w:rsidRDefault="008C5C7C" w:rsidP="008C5C7C">
      <w:pPr>
        <w:rPr>
          <w:sz w:val="16"/>
          <w:szCs w:val="16"/>
          <w:lang w:val="ru-RU" w:eastAsia="en-US"/>
        </w:rPr>
      </w:pPr>
      <w:r w:rsidRPr="008C5C7C">
        <w:rPr>
          <w:sz w:val="16"/>
          <w:szCs w:val="16"/>
          <w:lang w:val="ru-RU" w:eastAsia="en-US"/>
        </w:rPr>
        <w:t>комплектовать минимально необходимый набор вещей (документов, продуктов) в случае эвакуации;</w:t>
      </w:r>
    </w:p>
    <w:p w:rsidR="008C5C7C" w:rsidRPr="008C5C7C" w:rsidRDefault="008C5C7C" w:rsidP="008C5C7C">
      <w:pPr>
        <w:rPr>
          <w:sz w:val="16"/>
          <w:szCs w:val="16"/>
          <w:lang w:val="ru-RU" w:eastAsia="en-US"/>
        </w:rPr>
      </w:pPr>
      <w:r w:rsidRPr="008C5C7C">
        <w:rPr>
          <w:sz w:val="16"/>
          <w:szCs w:val="16"/>
          <w:lang w:val="ru-RU" w:eastAsia="en-US"/>
        </w:rPr>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8C5C7C" w:rsidRPr="008C5C7C" w:rsidRDefault="008C5C7C" w:rsidP="008C5C7C">
      <w:pPr>
        <w:rPr>
          <w:sz w:val="16"/>
          <w:szCs w:val="16"/>
          <w:lang w:val="ru-RU" w:eastAsia="en-US"/>
        </w:rPr>
      </w:pPr>
      <w:r w:rsidRPr="008C5C7C">
        <w:rPr>
          <w:sz w:val="16"/>
          <w:szCs w:val="16"/>
          <w:lang w:val="ru-RU" w:eastAsia="en-US"/>
        </w:rPr>
        <w:t>классифицировать мероприятия по защите населения от терроризма, экстремизма, наркотизма;</w:t>
      </w:r>
    </w:p>
    <w:p w:rsidR="008C5C7C" w:rsidRPr="008C5C7C" w:rsidRDefault="008C5C7C" w:rsidP="008C5C7C">
      <w:pPr>
        <w:rPr>
          <w:sz w:val="16"/>
          <w:szCs w:val="16"/>
          <w:lang w:val="ru-RU" w:eastAsia="en-US"/>
        </w:rPr>
      </w:pPr>
      <w:r w:rsidRPr="008C5C7C">
        <w:rPr>
          <w:sz w:val="16"/>
          <w:szCs w:val="16"/>
          <w:lang w:val="ru-RU" w:eastAsia="en-US"/>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8C5C7C" w:rsidRPr="008C5C7C" w:rsidRDefault="008C5C7C" w:rsidP="008C5C7C">
      <w:pPr>
        <w:rPr>
          <w:sz w:val="16"/>
          <w:szCs w:val="16"/>
          <w:lang w:val="ru-RU" w:eastAsia="en-US"/>
        </w:rPr>
      </w:pPr>
      <w:r w:rsidRPr="008C5C7C">
        <w:rPr>
          <w:sz w:val="16"/>
          <w:szCs w:val="16"/>
          <w:lang w:val="ru-RU" w:eastAsia="en-US"/>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8C5C7C" w:rsidRPr="008C5C7C" w:rsidRDefault="008C5C7C" w:rsidP="008C5C7C">
      <w:pPr>
        <w:rPr>
          <w:sz w:val="16"/>
          <w:szCs w:val="16"/>
          <w:lang w:val="ru-RU" w:eastAsia="en-US"/>
        </w:rPr>
      </w:pPr>
      <w:r w:rsidRPr="008C5C7C">
        <w:rPr>
          <w:sz w:val="16"/>
          <w:szCs w:val="16"/>
          <w:lang w:val="ru-RU" w:eastAsia="en-US"/>
        </w:rPr>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8C5C7C" w:rsidRPr="008C5C7C" w:rsidRDefault="008C5C7C" w:rsidP="008C5C7C">
      <w:pPr>
        <w:rPr>
          <w:sz w:val="16"/>
          <w:szCs w:val="16"/>
          <w:lang w:val="ru-RU" w:eastAsia="en-US"/>
        </w:rPr>
      </w:pPr>
      <w:r w:rsidRPr="008C5C7C">
        <w:rPr>
          <w:sz w:val="16"/>
          <w:szCs w:val="16"/>
          <w:lang w:val="ru-RU" w:eastAsia="en-US"/>
        </w:rPr>
        <w:t>классифицировать и характеризовать опасные ситуации в местах большого скопления людей;</w:t>
      </w:r>
    </w:p>
    <w:p w:rsidR="008C5C7C" w:rsidRPr="008C5C7C" w:rsidRDefault="008C5C7C" w:rsidP="008C5C7C">
      <w:pPr>
        <w:rPr>
          <w:sz w:val="16"/>
          <w:szCs w:val="16"/>
          <w:lang w:val="ru-RU" w:eastAsia="en-US"/>
        </w:rPr>
      </w:pPr>
      <w:r w:rsidRPr="008C5C7C">
        <w:rPr>
          <w:sz w:val="16"/>
          <w:szCs w:val="16"/>
          <w:lang w:val="ru-RU" w:eastAsia="en-US"/>
        </w:rPr>
        <w:t>предвидеть причины возникновения возможных опасных ситуаций в местах большого скопления людей;</w:t>
      </w:r>
    </w:p>
    <w:p w:rsidR="008C5C7C" w:rsidRPr="008C5C7C" w:rsidRDefault="008C5C7C" w:rsidP="008C5C7C">
      <w:pPr>
        <w:rPr>
          <w:sz w:val="16"/>
          <w:szCs w:val="16"/>
          <w:lang w:val="ru-RU" w:eastAsia="en-US"/>
        </w:rPr>
      </w:pPr>
      <w:r w:rsidRPr="008C5C7C">
        <w:rPr>
          <w:sz w:val="16"/>
          <w:szCs w:val="16"/>
          <w:lang w:val="ru-RU" w:eastAsia="en-US"/>
        </w:rPr>
        <w:t>адекватно оценивать ситуацию и безопасно действовать в местах массового скопления людей;</w:t>
      </w:r>
    </w:p>
    <w:p w:rsidR="008C5C7C" w:rsidRPr="008C5C7C" w:rsidRDefault="008C5C7C" w:rsidP="008C5C7C">
      <w:pPr>
        <w:rPr>
          <w:sz w:val="16"/>
          <w:szCs w:val="16"/>
          <w:lang w:val="ru-RU" w:eastAsia="en-US"/>
        </w:rPr>
      </w:pPr>
      <w:r w:rsidRPr="008C5C7C">
        <w:rPr>
          <w:sz w:val="16"/>
          <w:szCs w:val="16"/>
          <w:lang w:val="ru-RU" w:eastAsia="en-US"/>
        </w:rPr>
        <w:t>оповещать (вызывать) экстренные службы при чрезвычайной ситуации;</w:t>
      </w:r>
    </w:p>
    <w:p w:rsidR="008C5C7C" w:rsidRPr="008C5C7C" w:rsidRDefault="008C5C7C" w:rsidP="008C5C7C">
      <w:pPr>
        <w:rPr>
          <w:sz w:val="16"/>
          <w:szCs w:val="16"/>
          <w:lang w:val="ru-RU" w:eastAsia="en-US"/>
        </w:rPr>
      </w:pPr>
      <w:r w:rsidRPr="008C5C7C">
        <w:rPr>
          <w:sz w:val="16"/>
          <w:szCs w:val="16"/>
          <w:lang w:val="ru-RU" w:eastAsia="en-US"/>
        </w:rPr>
        <w:t>характеризовать безопасный и здоровый образ жизни, его составляющие и значение для личности, общества и государства;</w:t>
      </w:r>
    </w:p>
    <w:p w:rsidR="008C5C7C" w:rsidRPr="008C5C7C" w:rsidRDefault="008C5C7C" w:rsidP="008C5C7C">
      <w:pPr>
        <w:rPr>
          <w:sz w:val="16"/>
          <w:szCs w:val="16"/>
          <w:lang w:val="ru-RU" w:eastAsia="en-US"/>
        </w:rPr>
      </w:pPr>
      <w:r w:rsidRPr="008C5C7C">
        <w:rPr>
          <w:sz w:val="16"/>
          <w:szCs w:val="16"/>
          <w:lang w:val="ru-RU" w:eastAsia="en-US"/>
        </w:rPr>
        <w:lastRenderedPageBreak/>
        <w:t>классифицировать мероприятия и факторы, укрепляющие и разрушающие здоровье;</w:t>
      </w:r>
    </w:p>
    <w:p w:rsidR="008C5C7C" w:rsidRPr="008C5C7C" w:rsidRDefault="008C5C7C" w:rsidP="008C5C7C">
      <w:pPr>
        <w:rPr>
          <w:sz w:val="16"/>
          <w:szCs w:val="16"/>
          <w:lang w:val="ru-RU" w:eastAsia="en-US"/>
        </w:rPr>
      </w:pPr>
      <w:r w:rsidRPr="008C5C7C">
        <w:rPr>
          <w:sz w:val="16"/>
          <w:szCs w:val="16"/>
          <w:lang w:val="ru-RU" w:eastAsia="en-US"/>
        </w:rPr>
        <w:t>планировать профилактические мероприятия по сохранению и укреплению своего здоровья;</w:t>
      </w:r>
    </w:p>
    <w:p w:rsidR="008C5C7C" w:rsidRPr="008C5C7C" w:rsidRDefault="008C5C7C" w:rsidP="008C5C7C">
      <w:pPr>
        <w:rPr>
          <w:sz w:val="16"/>
          <w:szCs w:val="16"/>
          <w:lang w:val="ru-RU" w:eastAsia="en-US"/>
        </w:rPr>
      </w:pPr>
      <w:r w:rsidRPr="008C5C7C">
        <w:rPr>
          <w:sz w:val="16"/>
          <w:szCs w:val="16"/>
          <w:lang w:val="ru-RU" w:eastAsia="en-US"/>
        </w:rPr>
        <w:t>адекватно оценивать нагрузку и профилактические занятия по укреплению здоровья, планировать распорядок дня с учетом нагрузок;</w:t>
      </w:r>
    </w:p>
    <w:p w:rsidR="008C5C7C" w:rsidRPr="008C5C7C" w:rsidRDefault="008C5C7C" w:rsidP="008C5C7C">
      <w:pPr>
        <w:rPr>
          <w:sz w:val="16"/>
          <w:szCs w:val="16"/>
          <w:lang w:val="ru-RU" w:eastAsia="en-US"/>
        </w:rPr>
      </w:pPr>
      <w:r w:rsidRPr="008C5C7C">
        <w:rPr>
          <w:sz w:val="16"/>
          <w:szCs w:val="16"/>
          <w:lang w:val="ru-RU" w:eastAsia="en-US"/>
        </w:rPr>
        <w:t>выявлять мероприятия и факторы, потенциально опасные для здоровья;</w:t>
      </w:r>
    </w:p>
    <w:p w:rsidR="008C5C7C" w:rsidRPr="008C5C7C" w:rsidRDefault="008C5C7C" w:rsidP="008C5C7C">
      <w:pPr>
        <w:rPr>
          <w:sz w:val="16"/>
          <w:szCs w:val="16"/>
          <w:lang w:val="ru-RU" w:eastAsia="en-US"/>
        </w:rPr>
      </w:pPr>
      <w:r w:rsidRPr="008C5C7C">
        <w:rPr>
          <w:sz w:val="16"/>
          <w:szCs w:val="16"/>
          <w:lang w:val="ru-RU" w:eastAsia="en-US"/>
        </w:rPr>
        <w:t>безопасно использовать ресурсы интернета;</w:t>
      </w:r>
    </w:p>
    <w:p w:rsidR="008C5C7C" w:rsidRPr="008C5C7C" w:rsidRDefault="008C5C7C" w:rsidP="008C5C7C">
      <w:pPr>
        <w:rPr>
          <w:sz w:val="16"/>
          <w:szCs w:val="16"/>
          <w:lang w:val="ru-RU" w:eastAsia="en-US"/>
        </w:rPr>
      </w:pPr>
      <w:r w:rsidRPr="008C5C7C">
        <w:rPr>
          <w:sz w:val="16"/>
          <w:szCs w:val="16"/>
          <w:lang w:val="ru-RU" w:eastAsia="en-US"/>
        </w:rPr>
        <w:t>анализировать состояние своего здоровья;</w:t>
      </w:r>
    </w:p>
    <w:p w:rsidR="008C5C7C" w:rsidRPr="008C5C7C" w:rsidRDefault="008C5C7C" w:rsidP="008C5C7C">
      <w:pPr>
        <w:rPr>
          <w:sz w:val="16"/>
          <w:szCs w:val="16"/>
          <w:lang w:val="ru-RU" w:eastAsia="en-US"/>
        </w:rPr>
      </w:pPr>
      <w:r w:rsidRPr="008C5C7C">
        <w:rPr>
          <w:sz w:val="16"/>
          <w:szCs w:val="16"/>
          <w:lang w:val="ru-RU" w:eastAsia="en-US"/>
        </w:rPr>
        <w:t>определять состояния оказания неотложной помощи;</w:t>
      </w:r>
    </w:p>
    <w:p w:rsidR="008C5C7C" w:rsidRPr="008C5C7C" w:rsidRDefault="008C5C7C" w:rsidP="008C5C7C">
      <w:pPr>
        <w:rPr>
          <w:sz w:val="16"/>
          <w:szCs w:val="16"/>
          <w:lang w:val="ru-RU" w:eastAsia="en-US"/>
        </w:rPr>
      </w:pPr>
      <w:r w:rsidRPr="008C5C7C">
        <w:rPr>
          <w:sz w:val="16"/>
          <w:szCs w:val="16"/>
          <w:lang w:val="ru-RU" w:eastAsia="en-US"/>
        </w:rPr>
        <w:t>использовать алгоритм действий по оказанию первой помощи;</w:t>
      </w:r>
    </w:p>
    <w:p w:rsidR="008C5C7C" w:rsidRPr="008C5C7C" w:rsidRDefault="008C5C7C" w:rsidP="008C5C7C">
      <w:pPr>
        <w:rPr>
          <w:sz w:val="16"/>
          <w:szCs w:val="16"/>
          <w:lang w:val="ru-RU" w:eastAsia="en-US"/>
        </w:rPr>
      </w:pPr>
      <w:r w:rsidRPr="008C5C7C">
        <w:rPr>
          <w:sz w:val="16"/>
          <w:szCs w:val="16"/>
          <w:lang w:val="ru-RU" w:eastAsia="en-US"/>
        </w:rPr>
        <w:t>классифицировать средства оказания первой помощи;</w:t>
      </w:r>
    </w:p>
    <w:p w:rsidR="008C5C7C" w:rsidRPr="008C5C7C" w:rsidRDefault="008C5C7C" w:rsidP="008C5C7C">
      <w:pPr>
        <w:rPr>
          <w:sz w:val="16"/>
          <w:szCs w:val="16"/>
          <w:lang w:val="ru-RU" w:eastAsia="en-US"/>
        </w:rPr>
      </w:pPr>
      <w:r w:rsidRPr="008C5C7C">
        <w:rPr>
          <w:sz w:val="16"/>
          <w:szCs w:val="16"/>
          <w:lang w:val="ru-RU" w:eastAsia="en-US"/>
        </w:rPr>
        <w:t>оказывать первую помощь при наружном и внутреннем кровотечении;</w:t>
      </w:r>
    </w:p>
    <w:p w:rsidR="008C5C7C" w:rsidRPr="008C5C7C" w:rsidRDefault="008C5C7C" w:rsidP="008C5C7C">
      <w:pPr>
        <w:rPr>
          <w:sz w:val="16"/>
          <w:szCs w:val="16"/>
          <w:lang w:val="ru-RU" w:eastAsia="en-US"/>
        </w:rPr>
      </w:pPr>
      <w:r w:rsidRPr="008C5C7C">
        <w:rPr>
          <w:sz w:val="16"/>
          <w:szCs w:val="16"/>
          <w:lang w:val="ru-RU" w:eastAsia="en-US"/>
        </w:rPr>
        <w:t>извлекать инородное тело из верхних дыхательных путей;</w:t>
      </w:r>
    </w:p>
    <w:p w:rsidR="008C5C7C" w:rsidRPr="008C5C7C" w:rsidRDefault="008C5C7C" w:rsidP="008C5C7C">
      <w:pPr>
        <w:rPr>
          <w:sz w:val="16"/>
          <w:szCs w:val="16"/>
          <w:lang w:val="ru-RU" w:eastAsia="en-US"/>
        </w:rPr>
      </w:pPr>
      <w:r w:rsidRPr="008C5C7C">
        <w:rPr>
          <w:sz w:val="16"/>
          <w:szCs w:val="16"/>
          <w:lang w:val="ru-RU" w:eastAsia="en-US"/>
        </w:rPr>
        <w:t>оказывать первую помощь при ушибах;</w:t>
      </w:r>
    </w:p>
    <w:p w:rsidR="008C5C7C" w:rsidRPr="008C5C7C" w:rsidRDefault="008C5C7C" w:rsidP="008C5C7C">
      <w:pPr>
        <w:rPr>
          <w:sz w:val="16"/>
          <w:szCs w:val="16"/>
          <w:lang w:val="ru-RU" w:eastAsia="en-US"/>
        </w:rPr>
      </w:pPr>
      <w:r w:rsidRPr="008C5C7C">
        <w:rPr>
          <w:sz w:val="16"/>
          <w:szCs w:val="16"/>
          <w:lang w:val="ru-RU" w:eastAsia="en-US"/>
        </w:rPr>
        <w:t>оказывать первую помощь при растяжениях;</w:t>
      </w:r>
    </w:p>
    <w:p w:rsidR="008C5C7C" w:rsidRPr="008C5C7C" w:rsidRDefault="008C5C7C" w:rsidP="008C5C7C">
      <w:pPr>
        <w:rPr>
          <w:sz w:val="16"/>
          <w:szCs w:val="16"/>
          <w:lang w:val="ru-RU" w:eastAsia="en-US"/>
        </w:rPr>
      </w:pPr>
      <w:r w:rsidRPr="008C5C7C">
        <w:rPr>
          <w:sz w:val="16"/>
          <w:szCs w:val="16"/>
          <w:lang w:val="ru-RU" w:eastAsia="en-US"/>
        </w:rPr>
        <w:t>оказывать первую помощь при вывихах;</w:t>
      </w:r>
    </w:p>
    <w:p w:rsidR="008C5C7C" w:rsidRPr="008C5C7C" w:rsidRDefault="008C5C7C" w:rsidP="008C5C7C">
      <w:pPr>
        <w:rPr>
          <w:sz w:val="16"/>
          <w:szCs w:val="16"/>
          <w:lang w:val="ru-RU" w:eastAsia="en-US"/>
        </w:rPr>
      </w:pPr>
      <w:r w:rsidRPr="008C5C7C">
        <w:rPr>
          <w:sz w:val="16"/>
          <w:szCs w:val="16"/>
          <w:lang w:val="ru-RU" w:eastAsia="en-US"/>
        </w:rPr>
        <w:t>оказывать первую помощь при переломах;</w:t>
      </w:r>
    </w:p>
    <w:p w:rsidR="008C5C7C" w:rsidRPr="008C5C7C" w:rsidRDefault="008C5C7C" w:rsidP="008C5C7C">
      <w:pPr>
        <w:rPr>
          <w:sz w:val="16"/>
          <w:szCs w:val="16"/>
          <w:lang w:val="ru-RU" w:eastAsia="en-US"/>
        </w:rPr>
      </w:pPr>
      <w:r w:rsidRPr="008C5C7C">
        <w:rPr>
          <w:sz w:val="16"/>
          <w:szCs w:val="16"/>
          <w:lang w:val="ru-RU" w:eastAsia="en-US"/>
        </w:rPr>
        <w:t>оказывать первую помощь при ожогах;</w:t>
      </w:r>
    </w:p>
    <w:p w:rsidR="008C5C7C" w:rsidRPr="008C5C7C" w:rsidRDefault="008C5C7C" w:rsidP="008C5C7C">
      <w:pPr>
        <w:rPr>
          <w:sz w:val="16"/>
          <w:szCs w:val="16"/>
          <w:lang w:val="ru-RU" w:eastAsia="en-US"/>
        </w:rPr>
      </w:pPr>
      <w:r w:rsidRPr="008C5C7C">
        <w:rPr>
          <w:sz w:val="16"/>
          <w:szCs w:val="16"/>
          <w:lang w:val="ru-RU" w:eastAsia="en-US"/>
        </w:rPr>
        <w:t>оказывать первую помощь при отморожениях и общем переохлаждении;</w:t>
      </w:r>
    </w:p>
    <w:p w:rsidR="008C5C7C" w:rsidRPr="008C5C7C" w:rsidRDefault="008C5C7C" w:rsidP="008C5C7C">
      <w:pPr>
        <w:rPr>
          <w:sz w:val="16"/>
          <w:szCs w:val="16"/>
          <w:lang w:val="ru-RU" w:eastAsia="en-US"/>
        </w:rPr>
      </w:pPr>
      <w:r w:rsidRPr="008C5C7C">
        <w:rPr>
          <w:sz w:val="16"/>
          <w:szCs w:val="16"/>
          <w:lang w:val="ru-RU" w:eastAsia="en-US"/>
        </w:rPr>
        <w:t>оказывать первую помощь при отравлениях;</w:t>
      </w:r>
    </w:p>
    <w:p w:rsidR="008C5C7C" w:rsidRPr="008C5C7C" w:rsidRDefault="008C5C7C" w:rsidP="008C5C7C">
      <w:pPr>
        <w:rPr>
          <w:sz w:val="16"/>
          <w:szCs w:val="16"/>
          <w:lang w:val="ru-RU" w:eastAsia="en-US"/>
        </w:rPr>
      </w:pPr>
      <w:r w:rsidRPr="008C5C7C">
        <w:rPr>
          <w:sz w:val="16"/>
          <w:szCs w:val="16"/>
          <w:lang w:val="ru-RU" w:eastAsia="en-US"/>
        </w:rPr>
        <w:t>оказывать первую помощь при тепловом (солнечном) ударе;</w:t>
      </w:r>
    </w:p>
    <w:p w:rsidR="008C5C7C" w:rsidRPr="008C5C7C" w:rsidRDefault="008C5C7C" w:rsidP="008C5C7C">
      <w:pPr>
        <w:rPr>
          <w:sz w:val="16"/>
          <w:szCs w:val="16"/>
          <w:lang w:val="ru-RU" w:eastAsia="en-US"/>
        </w:rPr>
      </w:pPr>
      <w:r w:rsidRPr="008C5C7C">
        <w:rPr>
          <w:sz w:val="16"/>
          <w:szCs w:val="16"/>
          <w:lang w:val="ru-RU" w:eastAsia="en-US"/>
        </w:rPr>
        <w:t>оказывать первую помощь при укусе насекомых и змей.</w:t>
      </w:r>
    </w:p>
    <w:p w:rsidR="008C5C7C" w:rsidRPr="008C5C7C" w:rsidRDefault="008C5C7C" w:rsidP="008C5C7C">
      <w:pPr>
        <w:rPr>
          <w:sz w:val="16"/>
          <w:szCs w:val="16"/>
          <w:lang w:val="ru-RU" w:eastAsia="en-US"/>
        </w:rPr>
      </w:pPr>
      <w:r w:rsidRPr="008C5C7C">
        <w:rPr>
          <w:sz w:val="16"/>
          <w:szCs w:val="16"/>
          <w:lang w:val="ru-RU" w:eastAsia="en-US"/>
        </w:rPr>
        <w:t>Выпускник получит возможность научиться:</w:t>
      </w:r>
    </w:p>
    <w:p w:rsidR="008C5C7C" w:rsidRPr="008C5C7C" w:rsidRDefault="008C5C7C" w:rsidP="008C5C7C">
      <w:pPr>
        <w:rPr>
          <w:sz w:val="16"/>
          <w:szCs w:val="16"/>
          <w:lang w:val="ru-RU" w:eastAsia="en-US"/>
        </w:rPr>
      </w:pPr>
      <w:r w:rsidRPr="008C5C7C">
        <w:rPr>
          <w:sz w:val="16"/>
          <w:szCs w:val="16"/>
          <w:lang w:val="ru-RU" w:eastAsia="en-US"/>
        </w:rPr>
        <w:t xml:space="preserve">безопасно использовать средства индивидуальной защиты велосипедиста; </w:t>
      </w:r>
    </w:p>
    <w:p w:rsidR="008C5C7C" w:rsidRPr="008C5C7C" w:rsidRDefault="008C5C7C" w:rsidP="008C5C7C">
      <w:pPr>
        <w:rPr>
          <w:sz w:val="16"/>
          <w:szCs w:val="16"/>
          <w:lang w:val="ru-RU" w:eastAsia="en-US"/>
        </w:rPr>
      </w:pPr>
      <w:r w:rsidRPr="008C5C7C">
        <w:rPr>
          <w:sz w:val="16"/>
          <w:szCs w:val="16"/>
          <w:lang w:val="ru-RU" w:eastAsia="en-US"/>
        </w:rPr>
        <w:t xml:space="preserve">классифицировать и характеризовать причины и последствия опасных ситуаций в туристических поездках; </w:t>
      </w:r>
    </w:p>
    <w:p w:rsidR="008C5C7C" w:rsidRPr="008C5C7C" w:rsidRDefault="008C5C7C" w:rsidP="008C5C7C">
      <w:pPr>
        <w:rPr>
          <w:sz w:val="16"/>
          <w:szCs w:val="16"/>
          <w:lang w:val="ru-RU" w:eastAsia="en-US"/>
        </w:rPr>
      </w:pPr>
      <w:r w:rsidRPr="008C5C7C">
        <w:rPr>
          <w:sz w:val="16"/>
          <w:szCs w:val="16"/>
          <w:lang w:val="ru-RU" w:eastAsia="en-US"/>
        </w:rPr>
        <w:t>готовиться к туристическим поездкам;</w:t>
      </w:r>
    </w:p>
    <w:p w:rsidR="008C5C7C" w:rsidRPr="008C5C7C" w:rsidRDefault="008C5C7C" w:rsidP="008C5C7C">
      <w:pPr>
        <w:rPr>
          <w:sz w:val="16"/>
          <w:szCs w:val="16"/>
          <w:lang w:val="ru-RU" w:eastAsia="en-US"/>
        </w:rPr>
      </w:pPr>
      <w:r w:rsidRPr="008C5C7C">
        <w:rPr>
          <w:sz w:val="16"/>
          <w:szCs w:val="16"/>
          <w:lang w:val="ru-RU" w:eastAsia="en-US"/>
        </w:rPr>
        <w:t xml:space="preserve">адекватно оценивать ситуацию и безопасно вести в туристических поездках; </w:t>
      </w:r>
    </w:p>
    <w:p w:rsidR="008C5C7C" w:rsidRPr="008C5C7C" w:rsidRDefault="008C5C7C" w:rsidP="008C5C7C">
      <w:pPr>
        <w:rPr>
          <w:sz w:val="16"/>
          <w:szCs w:val="16"/>
          <w:lang w:val="ru-RU" w:eastAsia="en-US"/>
        </w:rPr>
      </w:pPr>
      <w:r w:rsidRPr="008C5C7C">
        <w:rPr>
          <w:sz w:val="16"/>
          <w:szCs w:val="16"/>
          <w:lang w:val="ru-RU" w:eastAsia="en-US"/>
        </w:rPr>
        <w:t xml:space="preserve">анализировать последствия возможных опасных ситуаций в местах большого скопления людей; </w:t>
      </w:r>
    </w:p>
    <w:p w:rsidR="008C5C7C" w:rsidRPr="008C5C7C" w:rsidRDefault="008C5C7C" w:rsidP="008C5C7C">
      <w:pPr>
        <w:rPr>
          <w:sz w:val="16"/>
          <w:szCs w:val="16"/>
          <w:lang w:val="ru-RU" w:eastAsia="en-US"/>
        </w:rPr>
      </w:pPr>
      <w:r w:rsidRPr="008C5C7C">
        <w:rPr>
          <w:sz w:val="16"/>
          <w:szCs w:val="16"/>
          <w:lang w:val="ru-RU" w:eastAsia="en-US"/>
        </w:rPr>
        <w:t xml:space="preserve">анализировать последствия возможных опасных ситуаций криминогенного характера; </w:t>
      </w:r>
    </w:p>
    <w:p w:rsidR="008C5C7C" w:rsidRPr="008C5C7C" w:rsidRDefault="008C5C7C" w:rsidP="008C5C7C">
      <w:pPr>
        <w:rPr>
          <w:sz w:val="16"/>
          <w:szCs w:val="16"/>
          <w:lang w:val="ru-RU" w:eastAsia="en-US"/>
        </w:rPr>
      </w:pPr>
      <w:r w:rsidRPr="008C5C7C">
        <w:rPr>
          <w:sz w:val="16"/>
          <w:szCs w:val="16"/>
          <w:lang w:val="ru-RU" w:eastAsia="en-US"/>
        </w:rPr>
        <w:t>безопасно вести и применять права покупателя;</w:t>
      </w:r>
    </w:p>
    <w:p w:rsidR="008C5C7C" w:rsidRPr="008C5C7C" w:rsidRDefault="008C5C7C" w:rsidP="008C5C7C">
      <w:pPr>
        <w:rPr>
          <w:sz w:val="16"/>
          <w:szCs w:val="16"/>
          <w:lang w:val="ru-RU" w:eastAsia="en-US"/>
        </w:rPr>
      </w:pPr>
      <w:r w:rsidRPr="008C5C7C">
        <w:rPr>
          <w:sz w:val="16"/>
          <w:szCs w:val="16"/>
          <w:lang w:val="ru-RU" w:eastAsia="en-US"/>
        </w:rPr>
        <w:t>анализировать последствия проявления терроризма, экстремизма, наркотизма;</w:t>
      </w:r>
    </w:p>
    <w:p w:rsidR="008C5C7C" w:rsidRPr="008C5C7C" w:rsidRDefault="008C5C7C" w:rsidP="008C5C7C">
      <w:pPr>
        <w:rPr>
          <w:sz w:val="16"/>
          <w:szCs w:val="16"/>
          <w:lang w:val="ru-RU" w:eastAsia="en-US"/>
        </w:rPr>
      </w:pPr>
      <w:r w:rsidRPr="008C5C7C">
        <w:rPr>
          <w:sz w:val="16"/>
          <w:szCs w:val="16"/>
          <w:lang w:val="ru-RU" w:eastAsia="en-US"/>
        </w:rPr>
        <w:t xml:space="preserve">предвидеть пути и средства возможного вовлечения в террористическую, экстремистскую и наркотическую деятельность; анализировать влияние вредных привычек и факторов и на состояние своего здоровья; </w:t>
      </w:r>
    </w:p>
    <w:p w:rsidR="008C5C7C" w:rsidRPr="008C5C7C" w:rsidRDefault="008C5C7C" w:rsidP="008C5C7C">
      <w:pPr>
        <w:rPr>
          <w:sz w:val="16"/>
          <w:szCs w:val="16"/>
          <w:lang w:val="ru-RU" w:eastAsia="en-US"/>
        </w:rPr>
      </w:pPr>
      <w:r w:rsidRPr="008C5C7C">
        <w:rPr>
          <w:sz w:val="16"/>
          <w:szCs w:val="16"/>
          <w:lang w:val="ru-RU" w:eastAsia="en-US"/>
        </w:rPr>
        <w:t xml:space="preserve">характеризовать роль семьи в жизни личности и общества и ее влияние на здоровье человека; </w:t>
      </w:r>
    </w:p>
    <w:p w:rsidR="008C5C7C" w:rsidRPr="008C5C7C" w:rsidRDefault="008C5C7C" w:rsidP="008C5C7C">
      <w:pPr>
        <w:rPr>
          <w:sz w:val="16"/>
          <w:szCs w:val="16"/>
          <w:lang w:val="ru-RU" w:eastAsia="en-US"/>
        </w:rPr>
      </w:pPr>
      <w:r w:rsidRPr="008C5C7C">
        <w:rPr>
          <w:sz w:val="16"/>
          <w:szCs w:val="16"/>
          <w:lang w:val="ru-RU" w:eastAsia="en-US"/>
        </w:rPr>
        <w:t xml:space="preserve">классифицировать и характеризовать основные положения законодательных актов, регулирующих права и обязанности супругов, и защищающих права ребенка; </w:t>
      </w:r>
    </w:p>
    <w:p w:rsidR="008C5C7C" w:rsidRPr="008C5C7C" w:rsidRDefault="008C5C7C" w:rsidP="008C5C7C">
      <w:pPr>
        <w:rPr>
          <w:sz w:val="16"/>
          <w:szCs w:val="16"/>
          <w:lang w:val="ru-RU" w:eastAsia="en-US"/>
        </w:rPr>
      </w:pPr>
      <w:r w:rsidRPr="008C5C7C">
        <w:rPr>
          <w:sz w:val="16"/>
          <w:szCs w:val="16"/>
          <w:lang w:val="ru-RU" w:eastAsia="en-US"/>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8C5C7C" w:rsidRPr="008C5C7C" w:rsidRDefault="008C5C7C" w:rsidP="008C5C7C">
      <w:pPr>
        <w:rPr>
          <w:sz w:val="16"/>
          <w:szCs w:val="16"/>
          <w:lang w:val="ru-RU" w:eastAsia="en-US"/>
        </w:rPr>
      </w:pPr>
      <w:r w:rsidRPr="008C5C7C">
        <w:rPr>
          <w:sz w:val="16"/>
          <w:szCs w:val="16"/>
          <w:lang w:val="ru-RU" w:eastAsia="en-US"/>
        </w:rPr>
        <w:t>классифицировать основные правовые аспекты оказания первой помощи;</w:t>
      </w:r>
    </w:p>
    <w:p w:rsidR="008C5C7C" w:rsidRPr="008C5C7C" w:rsidRDefault="008C5C7C" w:rsidP="008C5C7C">
      <w:pPr>
        <w:rPr>
          <w:sz w:val="16"/>
          <w:szCs w:val="16"/>
          <w:lang w:val="ru-RU" w:eastAsia="en-US"/>
        </w:rPr>
      </w:pPr>
      <w:r w:rsidRPr="008C5C7C">
        <w:rPr>
          <w:sz w:val="16"/>
          <w:szCs w:val="16"/>
          <w:lang w:val="ru-RU" w:eastAsia="en-US"/>
        </w:rPr>
        <w:t xml:space="preserve">оказывать первую помощь при не инфекционных заболеваниях; </w:t>
      </w:r>
    </w:p>
    <w:p w:rsidR="008C5C7C" w:rsidRPr="008C5C7C" w:rsidRDefault="008C5C7C" w:rsidP="008C5C7C">
      <w:pPr>
        <w:rPr>
          <w:sz w:val="16"/>
          <w:szCs w:val="16"/>
          <w:lang w:val="ru-RU" w:eastAsia="en-US"/>
        </w:rPr>
      </w:pPr>
      <w:r w:rsidRPr="008C5C7C">
        <w:rPr>
          <w:sz w:val="16"/>
          <w:szCs w:val="16"/>
          <w:lang w:val="ru-RU" w:eastAsia="en-US"/>
        </w:rPr>
        <w:t xml:space="preserve">оказывать первую помощь при инфекционных заболеваниях; </w:t>
      </w:r>
    </w:p>
    <w:p w:rsidR="008C5C7C" w:rsidRPr="008C5C7C" w:rsidRDefault="008C5C7C" w:rsidP="008C5C7C">
      <w:pPr>
        <w:rPr>
          <w:sz w:val="16"/>
          <w:szCs w:val="16"/>
          <w:lang w:val="ru-RU" w:eastAsia="en-US"/>
        </w:rPr>
      </w:pPr>
      <w:r w:rsidRPr="008C5C7C">
        <w:rPr>
          <w:sz w:val="16"/>
          <w:szCs w:val="16"/>
          <w:lang w:val="ru-RU" w:eastAsia="en-US"/>
        </w:rPr>
        <w:t>оказывать первую помощь при остановке сердечной деятельности;</w:t>
      </w:r>
    </w:p>
    <w:p w:rsidR="008C5C7C" w:rsidRPr="008C5C7C" w:rsidRDefault="008C5C7C" w:rsidP="008C5C7C">
      <w:pPr>
        <w:rPr>
          <w:sz w:val="16"/>
          <w:szCs w:val="16"/>
          <w:lang w:val="ru-RU" w:eastAsia="en-US"/>
        </w:rPr>
      </w:pPr>
      <w:r w:rsidRPr="008C5C7C">
        <w:rPr>
          <w:sz w:val="16"/>
          <w:szCs w:val="16"/>
          <w:lang w:val="ru-RU" w:eastAsia="en-US"/>
        </w:rPr>
        <w:t xml:space="preserve">оказывать первую помощь при коме; </w:t>
      </w:r>
    </w:p>
    <w:p w:rsidR="008C5C7C" w:rsidRPr="008C5C7C" w:rsidRDefault="008C5C7C" w:rsidP="008C5C7C">
      <w:pPr>
        <w:rPr>
          <w:sz w:val="16"/>
          <w:szCs w:val="16"/>
          <w:lang w:val="ru-RU" w:eastAsia="en-US"/>
        </w:rPr>
      </w:pPr>
      <w:r w:rsidRPr="008C5C7C">
        <w:rPr>
          <w:sz w:val="16"/>
          <w:szCs w:val="16"/>
          <w:lang w:val="ru-RU" w:eastAsia="en-US"/>
        </w:rPr>
        <w:t xml:space="preserve">оказывать первую помощь при поражении электрическим током; </w:t>
      </w:r>
    </w:p>
    <w:p w:rsidR="008C5C7C" w:rsidRPr="008C5C7C" w:rsidRDefault="008C5C7C" w:rsidP="008C5C7C">
      <w:pPr>
        <w:rPr>
          <w:sz w:val="16"/>
          <w:szCs w:val="16"/>
          <w:lang w:val="ru-RU" w:eastAsia="en-US"/>
        </w:rPr>
      </w:pPr>
      <w:r w:rsidRPr="008C5C7C">
        <w:rPr>
          <w:sz w:val="16"/>
          <w:szCs w:val="16"/>
          <w:lang w:val="ru-RU" w:eastAsia="en-US"/>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8C5C7C" w:rsidRPr="008C5C7C" w:rsidRDefault="008C5C7C" w:rsidP="008C5C7C">
      <w:pPr>
        <w:rPr>
          <w:sz w:val="16"/>
          <w:szCs w:val="16"/>
          <w:lang w:val="ru-RU" w:eastAsia="en-US"/>
        </w:rPr>
      </w:pPr>
      <w:r w:rsidRPr="008C5C7C">
        <w:rPr>
          <w:sz w:val="16"/>
          <w:szCs w:val="16"/>
          <w:lang w:val="ru-RU" w:eastAsia="en-US"/>
        </w:rPr>
        <w:t xml:space="preserve">усваивать приемы действий в различных опасных и чрезвычайных ситуациях; </w:t>
      </w:r>
    </w:p>
    <w:p w:rsidR="008C5C7C" w:rsidRPr="008C5C7C" w:rsidRDefault="008C5C7C" w:rsidP="008C5C7C">
      <w:pPr>
        <w:rPr>
          <w:sz w:val="16"/>
          <w:szCs w:val="16"/>
          <w:lang w:val="ru-RU" w:eastAsia="en-US"/>
        </w:rPr>
      </w:pPr>
      <w:r w:rsidRPr="008C5C7C">
        <w:rPr>
          <w:sz w:val="16"/>
          <w:szCs w:val="16"/>
          <w:lang w:val="ru-RU" w:eastAsia="en-US"/>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8C5C7C" w:rsidRPr="008C5C7C" w:rsidRDefault="008C5C7C" w:rsidP="008C5C7C">
      <w:pPr>
        <w:rPr>
          <w:sz w:val="16"/>
          <w:szCs w:val="16"/>
          <w:lang w:val="ru-RU" w:eastAsia="en-US"/>
        </w:rPr>
      </w:pPr>
      <w:r w:rsidRPr="008C5C7C">
        <w:rPr>
          <w:sz w:val="16"/>
          <w:szCs w:val="16"/>
          <w:lang w:val="ru-RU" w:eastAsia="en-US"/>
        </w:rPr>
        <w:t>творчески решать моделируемые ситуации и практические задачи в области безопасности жизнедеятельности</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1.3. Система </w:t>
      </w:r>
      <w:proofErr w:type="gramStart"/>
      <w:r w:rsidRPr="008C5C7C">
        <w:rPr>
          <w:sz w:val="16"/>
          <w:szCs w:val="16"/>
          <w:lang w:val="ru-RU" w:eastAsia="ru-RU"/>
        </w:rPr>
        <w:t>оценки достижения планируемых результатов освоения основной образовательной программы основного общего образования</w:t>
      </w:r>
      <w:proofErr w:type="gramEnd"/>
    </w:p>
    <w:p w:rsidR="008C5C7C" w:rsidRPr="008C5C7C" w:rsidRDefault="008C5C7C" w:rsidP="008C5C7C">
      <w:pPr>
        <w:rPr>
          <w:sz w:val="16"/>
          <w:szCs w:val="16"/>
          <w:lang w:val="ru-RU" w:eastAsia="ru-RU"/>
        </w:rPr>
      </w:pPr>
      <w:r w:rsidRPr="008C5C7C">
        <w:rPr>
          <w:sz w:val="16"/>
          <w:szCs w:val="16"/>
          <w:lang w:val="ru-RU" w:eastAsia="ru-RU"/>
        </w:rPr>
        <w:t>1.3.1. Общие положения</w:t>
      </w:r>
    </w:p>
    <w:p w:rsidR="008C5C7C" w:rsidRPr="008C5C7C" w:rsidRDefault="008C5C7C" w:rsidP="008C5C7C">
      <w:pPr>
        <w:rPr>
          <w:sz w:val="16"/>
          <w:szCs w:val="16"/>
          <w:lang w:val="ru-RU" w:eastAsia="ru-RU"/>
        </w:rPr>
      </w:pPr>
      <w:r w:rsidRPr="008C5C7C">
        <w:rPr>
          <w:sz w:val="16"/>
          <w:szCs w:val="16"/>
          <w:lang w:val="ru-RU" w:eastAsia="ru-RU"/>
        </w:rPr>
        <w:t xml:space="preserve">Система оценки достижения планируемых результатов освоения основной образовательной программы основного общего образования (далее — система оценки) представляет собой один из инструментов реализации требований Стандарта к результатам освоения основной образовательной программы основного общего образования, направленный на обеспечение качества образования, что предполагает вовлечённость в оценочную </w:t>
      </w:r>
      <w:proofErr w:type="gramStart"/>
      <w:r w:rsidRPr="008C5C7C">
        <w:rPr>
          <w:sz w:val="16"/>
          <w:szCs w:val="16"/>
          <w:lang w:val="ru-RU" w:eastAsia="ru-RU"/>
        </w:rPr>
        <w:t>деятельность</w:t>
      </w:r>
      <w:proofErr w:type="gramEnd"/>
      <w:r w:rsidRPr="008C5C7C">
        <w:rPr>
          <w:sz w:val="16"/>
          <w:szCs w:val="16"/>
          <w:lang w:val="ru-RU" w:eastAsia="ru-RU"/>
        </w:rPr>
        <w:t xml:space="preserve"> как педагогов, так и учащихся.</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Система </w:t>
      </w:r>
      <w:proofErr w:type="gramStart"/>
      <w:r w:rsidRPr="008C5C7C">
        <w:rPr>
          <w:sz w:val="16"/>
          <w:szCs w:val="16"/>
          <w:lang w:val="ru-RU" w:eastAsia="ru-RU"/>
        </w:rPr>
        <w:t>оценки достижения планируемых результатов освоения основной образовательной программы основного общего образования</w:t>
      </w:r>
      <w:proofErr w:type="gramEnd"/>
      <w:r w:rsidRPr="008C5C7C">
        <w:rPr>
          <w:sz w:val="16"/>
          <w:szCs w:val="16"/>
          <w:lang w:val="ru-RU" w:eastAsia="ru-RU"/>
        </w:rPr>
        <w:t xml:space="preserve">: </w:t>
      </w:r>
    </w:p>
    <w:p w:rsidR="008C5C7C" w:rsidRPr="008C5C7C" w:rsidRDefault="008C5C7C" w:rsidP="008C5C7C">
      <w:pPr>
        <w:rPr>
          <w:sz w:val="16"/>
          <w:szCs w:val="16"/>
          <w:lang w:val="ru-RU" w:eastAsia="ru-RU"/>
        </w:rPr>
      </w:pPr>
      <w:r w:rsidRPr="008C5C7C">
        <w:rPr>
          <w:sz w:val="16"/>
          <w:szCs w:val="16"/>
          <w:lang w:val="ru-RU" w:eastAsia="ru-RU"/>
        </w:rPr>
        <w:t xml:space="preserve">1) определяет основные направления и цели оценочной деятельности, ориентированной на управление качеством образования, описывает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 </w:t>
      </w:r>
    </w:p>
    <w:p w:rsidR="008C5C7C" w:rsidRPr="008C5C7C" w:rsidRDefault="008C5C7C" w:rsidP="008C5C7C">
      <w:pPr>
        <w:rPr>
          <w:sz w:val="16"/>
          <w:szCs w:val="16"/>
          <w:lang w:val="ru-RU" w:eastAsia="ru-RU"/>
        </w:rPr>
      </w:pPr>
      <w:r w:rsidRPr="008C5C7C">
        <w:rPr>
          <w:sz w:val="16"/>
          <w:szCs w:val="16"/>
          <w:lang w:val="ru-RU" w:eastAsia="ru-RU"/>
        </w:rPr>
        <w:t xml:space="preserve">2) ориентирует образовательный процесс на духовно-нравственное развитие и воспитание учащихся, реализацию требований к результатам освоения основной образовательной программы основного общего образования; </w:t>
      </w:r>
    </w:p>
    <w:p w:rsidR="008C5C7C" w:rsidRPr="008C5C7C" w:rsidRDefault="008C5C7C" w:rsidP="008C5C7C">
      <w:pPr>
        <w:rPr>
          <w:sz w:val="16"/>
          <w:szCs w:val="16"/>
          <w:lang w:val="ru-RU" w:eastAsia="ru-RU"/>
        </w:rPr>
      </w:pPr>
      <w:r w:rsidRPr="008C5C7C">
        <w:rPr>
          <w:sz w:val="16"/>
          <w:szCs w:val="16"/>
          <w:lang w:val="ru-RU" w:eastAsia="ru-RU"/>
        </w:rPr>
        <w:t xml:space="preserve">3) обеспечивает комплексный подход к оценке результатов освоения основной образовательной программы основного общего образования, позволяющий вести оценку предметных, метапредметных и личностных результатов основного общего образования; </w:t>
      </w:r>
    </w:p>
    <w:p w:rsidR="008C5C7C" w:rsidRPr="008C5C7C" w:rsidRDefault="008C5C7C" w:rsidP="008C5C7C">
      <w:pPr>
        <w:rPr>
          <w:sz w:val="16"/>
          <w:szCs w:val="16"/>
          <w:lang w:val="ru-RU" w:eastAsia="ru-RU"/>
        </w:rPr>
      </w:pPr>
      <w:r w:rsidRPr="008C5C7C">
        <w:rPr>
          <w:sz w:val="16"/>
          <w:szCs w:val="16"/>
          <w:lang w:val="ru-RU" w:eastAsia="ru-RU"/>
        </w:rPr>
        <w:t xml:space="preserve">4) обеспечивает оценку динамики индивидуальных достижений учащихся в процессе освоения основной общеобразовательной программы основного общего образования; </w:t>
      </w:r>
    </w:p>
    <w:p w:rsidR="008C5C7C" w:rsidRPr="008C5C7C" w:rsidRDefault="008C5C7C" w:rsidP="008C5C7C">
      <w:pPr>
        <w:rPr>
          <w:sz w:val="16"/>
          <w:szCs w:val="16"/>
          <w:lang w:val="ru-RU" w:eastAsia="ru-RU"/>
        </w:rPr>
      </w:pPr>
      <w:r w:rsidRPr="008C5C7C">
        <w:rPr>
          <w:sz w:val="16"/>
          <w:szCs w:val="16"/>
          <w:lang w:val="ru-RU" w:eastAsia="ru-RU"/>
        </w:rPr>
        <w:t xml:space="preserve">5) предусматривает использование разнообразных методов и форм, взаимно дополняющих друг друга (Стандартизированные письменные и устные работы, проекты, практические работы, творческие работы, самоанализ и самооценка, наблюдения); </w:t>
      </w:r>
    </w:p>
    <w:p w:rsidR="008C5C7C" w:rsidRPr="008C5C7C" w:rsidRDefault="008C5C7C" w:rsidP="008C5C7C">
      <w:pPr>
        <w:rPr>
          <w:sz w:val="16"/>
          <w:szCs w:val="16"/>
          <w:lang w:val="ru-RU" w:eastAsia="ru-RU"/>
        </w:rPr>
      </w:pPr>
      <w:r w:rsidRPr="008C5C7C">
        <w:rPr>
          <w:sz w:val="16"/>
          <w:szCs w:val="16"/>
          <w:lang w:val="ru-RU" w:eastAsia="ru-RU"/>
        </w:rPr>
        <w:t>6) позволяет использовать результаты итоговой оценки выпускников, характеризующие уровень достижения планируемых результатов освоения основной образовательной программы основного общего образования, как основы для оценки деятельности образовательного учреждения и системы образования разного уровня.</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Система оценки достижения планируемых результатов освоения основной образовательной программы основного общего образования представляет собой один из инструментов реализации требований Стандарта к результатам освоения основной образовательной программы основного общего образования, направленный на обеспечение качества образования, что предполагает вовлечённость в оценочную </w:t>
      </w:r>
      <w:proofErr w:type="gramStart"/>
      <w:r w:rsidRPr="008C5C7C">
        <w:rPr>
          <w:sz w:val="16"/>
          <w:szCs w:val="16"/>
          <w:lang w:val="ru-RU" w:eastAsia="ru-RU"/>
        </w:rPr>
        <w:t>деятельность</w:t>
      </w:r>
      <w:proofErr w:type="gramEnd"/>
      <w:r w:rsidRPr="008C5C7C">
        <w:rPr>
          <w:sz w:val="16"/>
          <w:szCs w:val="16"/>
          <w:lang w:val="ru-RU" w:eastAsia="ru-RU"/>
        </w:rPr>
        <w:t xml:space="preserve"> как педагогов, так и учащихся.</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функциями являются ориентация образовательного процесса на достижение планируемых результатов освоения основной образовательной программы основного общего образования и обеспечение эффективной обратной связи, позволяющей осуществлять управление образовательным процессом.</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Основными направлениями и целями оценочной деятельности в соответствии с требованиями Стандарта являются: </w:t>
      </w:r>
    </w:p>
    <w:p w:rsidR="008C5C7C" w:rsidRPr="008C5C7C" w:rsidRDefault="008C5C7C" w:rsidP="008C5C7C">
      <w:pPr>
        <w:rPr>
          <w:sz w:val="16"/>
          <w:szCs w:val="16"/>
          <w:lang w:val="ru-RU" w:eastAsia="ru-RU"/>
        </w:rPr>
      </w:pPr>
      <w:r w:rsidRPr="008C5C7C">
        <w:rPr>
          <w:sz w:val="16"/>
          <w:szCs w:val="16"/>
          <w:lang w:val="ru-RU" w:eastAsia="ru-RU"/>
        </w:rPr>
        <w:t xml:space="preserve">оценка образовательных достижений учащихся (с целью итоговой оценки) </w:t>
      </w:r>
    </w:p>
    <w:p w:rsidR="008C5C7C" w:rsidRPr="008C5C7C" w:rsidRDefault="008C5C7C" w:rsidP="008C5C7C">
      <w:pPr>
        <w:rPr>
          <w:sz w:val="16"/>
          <w:szCs w:val="16"/>
          <w:lang w:val="ru-RU" w:eastAsia="ru-RU"/>
        </w:rPr>
      </w:pPr>
      <w:r w:rsidRPr="008C5C7C">
        <w:rPr>
          <w:sz w:val="16"/>
          <w:szCs w:val="16"/>
          <w:lang w:val="ru-RU" w:eastAsia="ru-RU"/>
        </w:rPr>
        <w:t xml:space="preserve">оценка результатов деятельности образовательных учреждений и педагогических кадров (соответственно с целями аккредитации и аттестации). </w:t>
      </w:r>
    </w:p>
    <w:p w:rsidR="008C5C7C" w:rsidRPr="008C5C7C" w:rsidRDefault="008C5C7C" w:rsidP="008C5C7C">
      <w:pPr>
        <w:rPr>
          <w:sz w:val="16"/>
          <w:szCs w:val="16"/>
          <w:lang w:val="ru-RU" w:eastAsia="ru-RU"/>
        </w:rPr>
      </w:pPr>
      <w:r w:rsidRPr="008C5C7C">
        <w:rPr>
          <w:sz w:val="16"/>
          <w:szCs w:val="16"/>
          <w:lang w:val="ru-RU" w:eastAsia="ru-RU"/>
        </w:rPr>
        <w:lastRenderedPageBreak/>
        <w:t>Полученные данные используются для оценки состояния и тенденций развития системы образования разного уровня (рис. 2)</w:t>
      </w:r>
    </w:p>
    <w:p w:rsidR="008C5C7C" w:rsidRPr="008C5C7C" w:rsidRDefault="008C5C7C" w:rsidP="008C5C7C">
      <w:pPr>
        <w:rPr>
          <w:sz w:val="16"/>
          <w:szCs w:val="16"/>
          <w:lang w:val="ru-RU" w:eastAsia="en-US"/>
        </w:rPr>
      </w:pPr>
      <w:r w:rsidRPr="008C5C7C">
        <w:rPr>
          <w:sz w:val="16"/>
          <w:szCs w:val="16"/>
          <w:lang w:val="ru-RU" w:eastAsia="en-US"/>
        </w:rPr>
        <w:t>Система оценки включает процедуры внутренней и внешней оценки.</w:t>
      </w:r>
    </w:p>
    <w:p w:rsidR="008C5C7C" w:rsidRPr="008C5C7C" w:rsidRDefault="008C5C7C" w:rsidP="008C5C7C">
      <w:pPr>
        <w:rPr>
          <w:sz w:val="16"/>
          <w:szCs w:val="16"/>
          <w:lang w:val="ru-RU" w:eastAsia="en-US"/>
        </w:rPr>
      </w:pPr>
      <w:r w:rsidRPr="008C5C7C">
        <w:rPr>
          <w:sz w:val="16"/>
          <w:szCs w:val="16"/>
          <w:lang w:val="ru-RU" w:eastAsia="en-US"/>
        </w:rPr>
        <w:t>Внутренняя оценка включает:</w:t>
      </w:r>
    </w:p>
    <w:p w:rsidR="008C5C7C" w:rsidRPr="008C5C7C" w:rsidRDefault="008C5C7C" w:rsidP="008C5C7C">
      <w:pPr>
        <w:rPr>
          <w:sz w:val="16"/>
          <w:szCs w:val="16"/>
          <w:lang w:val="ru-RU" w:eastAsia="en-US"/>
        </w:rPr>
      </w:pPr>
      <w:r w:rsidRPr="008C5C7C">
        <w:rPr>
          <w:sz w:val="16"/>
          <w:szCs w:val="16"/>
          <w:lang w:val="ru-RU" w:eastAsia="en-US"/>
        </w:rPr>
        <w:t>стартовую диагностику,</w:t>
      </w:r>
    </w:p>
    <w:p w:rsidR="008C5C7C" w:rsidRPr="008C5C7C" w:rsidRDefault="008C5C7C" w:rsidP="008C5C7C">
      <w:pPr>
        <w:rPr>
          <w:sz w:val="16"/>
          <w:szCs w:val="16"/>
          <w:lang w:val="ru-RU" w:eastAsia="en-US"/>
        </w:rPr>
      </w:pPr>
      <w:r w:rsidRPr="008C5C7C">
        <w:rPr>
          <w:sz w:val="16"/>
          <w:szCs w:val="16"/>
          <w:lang w:val="ru-RU" w:eastAsia="en-US"/>
        </w:rPr>
        <w:t>текущую и тематическую диагностику</w:t>
      </w:r>
    </w:p>
    <w:p w:rsidR="008C5C7C" w:rsidRPr="008C5C7C" w:rsidRDefault="008C5C7C" w:rsidP="008C5C7C">
      <w:pPr>
        <w:rPr>
          <w:sz w:val="16"/>
          <w:szCs w:val="16"/>
          <w:lang w:val="ru-RU" w:eastAsia="en-US"/>
        </w:rPr>
      </w:pPr>
      <w:r w:rsidRPr="008C5C7C">
        <w:rPr>
          <w:sz w:val="16"/>
          <w:szCs w:val="16"/>
          <w:lang w:val="ru-RU" w:eastAsia="en-US"/>
        </w:rPr>
        <w:t xml:space="preserve">промежуточную и итоговую аттестацию </w:t>
      </w:r>
      <w:proofErr w:type="gramStart"/>
      <w:r w:rsidRPr="008C5C7C">
        <w:rPr>
          <w:sz w:val="16"/>
          <w:szCs w:val="16"/>
          <w:lang w:val="ru-RU" w:eastAsia="en-US"/>
        </w:rPr>
        <w:t>обучающихся</w:t>
      </w:r>
      <w:proofErr w:type="gramEnd"/>
      <w:r w:rsidRPr="008C5C7C">
        <w:rPr>
          <w:sz w:val="16"/>
          <w:szCs w:val="16"/>
          <w:lang w:val="ru-RU" w:eastAsia="en-US"/>
        </w:rPr>
        <w:t>.</w:t>
      </w:r>
    </w:p>
    <w:p w:rsidR="008C5C7C" w:rsidRPr="008C5C7C" w:rsidRDefault="008C5C7C" w:rsidP="008C5C7C">
      <w:pPr>
        <w:rPr>
          <w:sz w:val="16"/>
          <w:szCs w:val="16"/>
          <w:lang w:val="ru-RU" w:eastAsia="en-US"/>
        </w:rPr>
      </w:pPr>
      <w:r w:rsidRPr="008C5C7C">
        <w:rPr>
          <w:sz w:val="16"/>
          <w:szCs w:val="16"/>
          <w:lang w:val="ru-RU" w:eastAsia="en-US"/>
        </w:rPr>
        <w:t>портфолио,</w:t>
      </w:r>
    </w:p>
    <w:p w:rsidR="008C5C7C" w:rsidRPr="008C5C7C" w:rsidRDefault="008C5C7C" w:rsidP="008C5C7C">
      <w:pPr>
        <w:rPr>
          <w:sz w:val="16"/>
          <w:szCs w:val="16"/>
          <w:lang w:val="ru-RU" w:eastAsia="en-US"/>
        </w:rPr>
      </w:pPr>
      <w:r w:rsidRPr="008C5C7C">
        <w:rPr>
          <w:sz w:val="16"/>
          <w:szCs w:val="16"/>
          <w:lang w:val="ru-RU" w:eastAsia="en-US"/>
        </w:rPr>
        <w:t>внутришкольный мониторинг образовательных достижений,</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r w:rsidRPr="008C5C7C">
        <w:rPr>
          <w:sz w:val="16"/>
          <w:szCs w:val="16"/>
          <w:lang w:val="ru-RU" w:eastAsia="en-US"/>
        </w:rPr>
        <w:t>Внешняя процедура оценки:</w:t>
      </w:r>
    </w:p>
    <w:p w:rsidR="008C5C7C" w:rsidRPr="008C5C7C" w:rsidRDefault="008C5C7C" w:rsidP="008C5C7C">
      <w:pPr>
        <w:rPr>
          <w:sz w:val="16"/>
          <w:szCs w:val="16"/>
          <w:lang w:val="ru-RU" w:eastAsia="en-US"/>
        </w:rPr>
      </w:pPr>
      <w:r w:rsidRPr="008C5C7C">
        <w:rPr>
          <w:sz w:val="16"/>
          <w:szCs w:val="16"/>
          <w:lang w:val="ru-RU" w:eastAsia="en-US"/>
        </w:rPr>
        <w:t>государственная итоговая аттестация</w:t>
      </w:r>
    </w:p>
    <w:p w:rsidR="008C5C7C" w:rsidRPr="008C5C7C" w:rsidRDefault="008C5C7C" w:rsidP="008C5C7C">
      <w:pPr>
        <w:rPr>
          <w:sz w:val="16"/>
          <w:szCs w:val="16"/>
          <w:lang w:val="ru-RU" w:eastAsia="en-US"/>
        </w:rPr>
      </w:pPr>
      <w:r w:rsidRPr="008C5C7C">
        <w:rPr>
          <w:sz w:val="16"/>
          <w:szCs w:val="16"/>
          <w:lang w:val="ru-RU" w:eastAsia="en-US"/>
        </w:rPr>
        <w:t>независимая оценка качества образования: мониторинговые исследования на муниципальном, региональном, федеральном уровнях.</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В соответствии с ФГОС ООО основным объектом системы оценки результатов образования, её содержательной и критериальной базой выступают требования Стандарта, которые конкретизируются в планируемых результатах освоения учащимися основной образовательной программы основного общего образования.</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Система </w:t>
      </w:r>
      <w:proofErr w:type="gramStart"/>
      <w:r w:rsidRPr="008C5C7C">
        <w:rPr>
          <w:sz w:val="16"/>
          <w:szCs w:val="16"/>
          <w:lang w:val="ru-RU" w:eastAsia="ru-RU"/>
        </w:rPr>
        <w:t>оценки достижения планируемых результатов освоения основной образовательной программы основного общего образования</w:t>
      </w:r>
      <w:proofErr w:type="gramEnd"/>
      <w:r w:rsidRPr="008C5C7C">
        <w:rPr>
          <w:sz w:val="16"/>
          <w:szCs w:val="16"/>
          <w:lang w:val="ru-RU" w:eastAsia="ru-RU"/>
        </w:rPr>
        <w:t xml:space="preserve"> предполагает комплексный подход к оценке результатов образования, позволяющий вести оценку достижения учащимися всех трёх групп результатов образования: личностных, метапредметных и предметных.</w:t>
      </w:r>
    </w:p>
    <w:p w:rsidR="008C5C7C" w:rsidRPr="008C5C7C" w:rsidRDefault="008C5C7C" w:rsidP="008C5C7C">
      <w:pPr>
        <w:rPr>
          <w:sz w:val="16"/>
          <w:szCs w:val="16"/>
          <w:lang w:val="ru-RU" w:eastAsia="ru-RU"/>
        </w:rPr>
      </w:pPr>
      <w:r w:rsidRPr="008C5C7C">
        <w:rPr>
          <w:sz w:val="16"/>
          <w:szCs w:val="16"/>
          <w:lang w:val="ru-RU" w:eastAsia="ru-RU"/>
        </w:rPr>
        <w:t>В соответствии с Требованиями Стандарта предоставление и использование персонифицированной информации возможно только в рамках процедур итоговой оценки учащихся. Во всех иных процедурах допустимо предоставление и использование исключительно не персонифицированной (анонимной) информации о достигаемых учащимися образовательных результатах.</w:t>
      </w:r>
    </w:p>
    <w:p w:rsidR="008C5C7C" w:rsidRPr="008C5C7C" w:rsidRDefault="008C5C7C" w:rsidP="008C5C7C">
      <w:pPr>
        <w:rPr>
          <w:sz w:val="16"/>
          <w:szCs w:val="16"/>
          <w:lang w:val="ru-RU" w:eastAsia="ru-RU"/>
        </w:rPr>
      </w:pPr>
    </w:p>
    <w:p w:rsidR="008C5C7C" w:rsidRPr="00D0062C" w:rsidRDefault="008C5C7C" w:rsidP="008C5C7C">
      <w:pPr>
        <w:rPr>
          <w:sz w:val="2"/>
          <w:szCs w:val="16"/>
          <w:lang w:val="ru-RU" w:eastAsia="ru-RU"/>
        </w:rPr>
      </w:pPr>
      <w:r w:rsidRPr="008C5C7C">
        <w:rPr>
          <w:sz w:val="16"/>
          <w:szCs w:val="16"/>
          <w:lang w:val="ru-RU" w:eastAsia="ru-RU"/>
        </w:rPr>
        <w:t>Интерпретация результатов оценки ведётся на основе контекстной информации об условиях и особенностях деятельности субъектов образовательного процесса. В частности, итоговая оценка учащихся определяется с учётом их стартового уровня и динамики образовательных достижений.</w:t>
      </w:r>
    </w:p>
    <w:p w:rsidR="008C5C7C" w:rsidRPr="00D0062C" w:rsidRDefault="008C5C7C" w:rsidP="008C5C7C">
      <w:pPr>
        <w:rPr>
          <w:sz w:val="2"/>
          <w:szCs w:val="16"/>
          <w:lang w:val="ru-RU" w:eastAsia="ru-RU"/>
        </w:rPr>
      </w:pPr>
    </w:p>
    <w:p w:rsidR="008C5C7C" w:rsidRPr="00D0062C" w:rsidRDefault="008C5C7C" w:rsidP="008C5C7C">
      <w:pPr>
        <w:rPr>
          <w:sz w:val="2"/>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от которого «методом вычитания» и фиксируя допущенные ошибки и недочёты, формируется сегодня оценка ученика, а необходимый для продолжения образования и реально достигаемый большинством учащихся опорный уровень образовательных достижений. Достижение этого опорного уровня интерпретируется как безусловный учебный успех ребёнка, как исполнение им требований Стандарта. А оценка индивидуальных образовательных достижений ведётся «методом сложения», при котором фиксируется достижение опорного уровня и его превышение. Это позволяет поощрять продвижения учащихся, выстраивать индивидуальные траектории движения с учётом зоны ближайшего развития.</w:t>
      </w:r>
    </w:p>
    <w:p w:rsidR="008C5C7C" w:rsidRPr="008C5C7C" w:rsidRDefault="008C5C7C" w:rsidP="008C5C7C">
      <w:pPr>
        <w:rPr>
          <w:sz w:val="16"/>
          <w:szCs w:val="16"/>
          <w:lang w:val="ru-RU" w:eastAsia="ru-RU"/>
        </w:rPr>
      </w:pPr>
      <w:r w:rsidRPr="008C5C7C">
        <w:rPr>
          <w:sz w:val="16"/>
          <w:szCs w:val="16"/>
          <w:lang w:val="ru-RU" w:eastAsia="ru-RU"/>
        </w:rPr>
        <w:t>Поэтому в текущей оценочной деятельности целесообразно соотносить результаты, продемонстрированные учеником, с оценками типа:</w:t>
      </w:r>
    </w:p>
    <w:p w:rsidR="008C5C7C" w:rsidRPr="008C5C7C" w:rsidRDefault="008C5C7C" w:rsidP="008C5C7C">
      <w:pPr>
        <w:rPr>
          <w:sz w:val="16"/>
          <w:szCs w:val="16"/>
          <w:lang w:val="ru-RU" w:eastAsia="ru-RU"/>
        </w:rPr>
      </w:pPr>
      <w:r w:rsidRPr="008C5C7C">
        <w:rPr>
          <w:sz w:val="16"/>
          <w:szCs w:val="16"/>
          <w:lang w:val="ru-RU" w:eastAsia="ru-RU"/>
        </w:rPr>
        <w:t>- «зачёт/незачёт» («удовлетворительно/неудовлетворительно»), т. е. оценкой, свидетельствующей об освоении опорной системы знаний и правильном выполнении учебных действий в рамках диапазона (круга) заданных задач, построенных на опорном учебном материале;</w:t>
      </w:r>
    </w:p>
    <w:p w:rsidR="008C5C7C" w:rsidRPr="008C5C7C" w:rsidRDefault="008C5C7C" w:rsidP="008C5C7C">
      <w:pPr>
        <w:rPr>
          <w:sz w:val="16"/>
          <w:szCs w:val="16"/>
          <w:lang w:val="ru-RU" w:eastAsia="ru-RU"/>
        </w:rPr>
      </w:pPr>
      <w:r w:rsidRPr="008C5C7C">
        <w:rPr>
          <w:sz w:val="16"/>
          <w:szCs w:val="16"/>
          <w:lang w:val="ru-RU" w:eastAsia="ru-RU"/>
        </w:rPr>
        <w:t>- «хорошо», «отлично»  –  оценками, свидетельствующими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w:t>
      </w:r>
    </w:p>
    <w:p w:rsidR="008C5C7C" w:rsidRPr="008C5C7C" w:rsidRDefault="008C5C7C" w:rsidP="008C5C7C">
      <w:pPr>
        <w:rPr>
          <w:sz w:val="16"/>
          <w:szCs w:val="16"/>
          <w:lang w:val="ru-RU" w:eastAsia="ru-RU"/>
        </w:rPr>
      </w:pPr>
      <w:r w:rsidRPr="008C5C7C">
        <w:rPr>
          <w:sz w:val="16"/>
          <w:szCs w:val="16"/>
          <w:lang w:val="ru-RU" w:eastAsia="ru-RU"/>
        </w:rPr>
        <w:t>В процессе оценки используются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w:t>
      </w:r>
    </w:p>
    <w:p w:rsidR="008C5C7C" w:rsidRPr="008C5C7C" w:rsidRDefault="008C5C7C" w:rsidP="008C5C7C">
      <w:pPr>
        <w:rPr>
          <w:sz w:val="16"/>
          <w:szCs w:val="16"/>
          <w:lang w:val="ru-RU" w:eastAsia="ru-RU"/>
        </w:rPr>
      </w:pPr>
      <w:r w:rsidRPr="008C5C7C">
        <w:rPr>
          <w:sz w:val="16"/>
          <w:szCs w:val="16"/>
          <w:lang w:val="ru-RU" w:eastAsia="ru-RU"/>
        </w:rPr>
        <w:t>Оценка уровня сформированности ряда универсальных учебных действий, овладение которыми имеет определяющее значение для оценки эффективности всей системы основного общего образования, проводится в форме неперсонифицированных процедур.</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1.3.2. Особенности оценки личностных результатов</w:t>
      </w:r>
    </w:p>
    <w:p w:rsidR="008C5C7C" w:rsidRPr="008C5C7C" w:rsidRDefault="008C5C7C" w:rsidP="008C5C7C">
      <w:pPr>
        <w:rPr>
          <w:sz w:val="16"/>
          <w:szCs w:val="16"/>
          <w:lang w:val="ru-RU" w:eastAsia="ru-RU"/>
        </w:rPr>
      </w:pPr>
      <w:r w:rsidRPr="008C5C7C">
        <w:rPr>
          <w:sz w:val="16"/>
          <w:szCs w:val="16"/>
          <w:lang w:val="ru-RU" w:eastAsia="ru-RU"/>
        </w:rPr>
        <w:t>Оценка личностных результатов представляет собой оценку достижения учащимися планируемых результатов в их личностном развитии, представленных в разделе «Личностные учебные действия» программы формирования универсальных учебных действий у учащихся на ступени начального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Достижение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семьей и школой.</w:t>
      </w:r>
    </w:p>
    <w:p w:rsidR="008C5C7C" w:rsidRPr="008C5C7C" w:rsidRDefault="008C5C7C" w:rsidP="008C5C7C">
      <w:pPr>
        <w:rPr>
          <w:sz w:val="16"/>
          <w:szCs w:val="16"/>
          <w:lang w:val="ru-RU" w:eastAsia="ru-RU"/>
        </w:rPr>
      </w:pPr>
      <w:r w:rsidRPr="008C5C7C">
        <w:rPr>
          <w:sz w:val="16"/>
          <w:szCs w:val="16"/>
          <w:lang w:val="ru-RU" w:eastAsia="ru-RU"/>
        </w:rPr>
        <w:t>Основным объектом оценки личностных результатов служит сформированность универсальных учебных действий, включаемых в следующие три основных блока:</w:t>
      </w:r>
    </w:p>
    <w:p w:rsidR="008C5C7C" w:rsidRPr="008C5C7C" w:rsidRDefault="008C5C7C" w:rsidP="008C5C7C">
      <w:pPr>
        <w:rPr>
          <w:sz w:val="16"/>
          <w:szCs w:val="16"/>
          <w:lang w:val="ru-RU" w:eastAsia="ru-RU"/>
        </w:rPr>
      </w:pPr>
      <w:r w:rsidRPr="008C5C7C">
        <w:rPr>
          <w:sz w:val="16"/>
          <w:szCs w:val="16"/>
          <w:lang w:val="ru-RU" w:eastAsia="ru-RU"/>
        </w:rPr>
        <w:t>Сформированность основ гражданской идентичности личности;</w:t>
      </w:r>
    </w:p>
    <w:p w:rsidR="008C5C7C" w:rsidRPr="008C5C7C" w:rsidRDefault="008C5C7C" w:rsidP="008C5C7C">
      <w:pPr>
        <w:rPr>
          <w:sz w:val="16"/>
          <w:szCs w:val="16"/>
          <w:lang w:val="ru-RU" w:eastAsia="ru-RU"/>
        </w:rPr>
      </w:pPr>
      <w:r w:rsidRPr="008C5C7C">
        <w:rPr>
          <w:sz w:val="16"/>
          <w:szCs w:val="16"/>
          <w:lang w:val="ru-RU" w:eastAsia="ru-RU"/>
        </w:rPr>
        <w:t>готовность к переходу к самообразованию на основе учебно-познавательной мотивации, в том числе готовность к выбору направления профильного образования;</w:t>
      </w:r>
    </w:p>
    <w:p w:rsidR="008C5C7C" w:rsidRPr="008C5C7C" w:rsidRDefault="008C5C7C" w:rsidP="008C5C7C">
      <w:pPr>
        <w:rPr>
          <w:sz w:val="16"/>
          <w:szCs w:val="16"/>
          <w:lang w:val="ru-RU" w:eastAsia="ru-RU"/>
        </w:rPr>
      </w:pPr>
      <w:r w:rsidRPr="008C5C7C">
        <w:rPr>
          <w:sz w:val="16"/>
          <w:szCs w:val="16"/>
          <w:lang w:val="ru-RU" w:eastAsia="ru-RU"/>
        </w:rPr>
        <w:t>сформированность социальных компетенций, включая ценностно-смысловые установки и моральные нормы, опыт социальных и межличностных отношений, правосознание.</w:t>
      </w:r>
    </w:p>
    <w:p w:rsidR="008C5C7C" w:rsidRPr="008C5C7C" w:rsidRDefault="008C5C7C" w:rsidP="008C5C7C">
      <w:pPr>
        <w:rPr>
          <w:sz w:val="16"/>
          <w:szCs w:val="16"/>
          <w:lang w:val="ru-RU" w:eastAsia="ru-RU"/>
        </w:rPr>
      </w:pPr>
      <w:r w:rsidRPr="008C5C7C">
        <w:rPr>
          <w:sz w:val="16"/>
          <w:szCs w:val="16"/>
          <w:lang w:val="ru-RU" w:eastAsia="ru-RU"/>
        </w:rPr>
        <w:t>В планируемых результатах, описывающих эту группу, отсутствует блок «Выпускник научится». Это означает, что личностные результаты выпускников на ступени основного общего образования в полном соответствии с требованиями Стандарта не подлежат итоговой оценке.</w:t>
      </w:r>
    </w:p>
    <w:p w:rsidR="008C5C7C" w:rsidRPr="008C5C7C" w:rsidRDefault="008C5C7C" w:rsidP="008C5C7C">
      <w:pPr>
        <w:rPr>
          <w:sz w:val="16"/>
          <w:szCs w:val="16"/>
          <w:lang w:val="ru-RU" w:eastAsia="ru-RU"/>
        </w:rPr>
      </w:pPr>
      <w:r w:rsidRPr="008C5C7C">
        <w:rPr>
          <w:sz w:val="16"/>
          <w:szCs w:val="16"/>
          <w:lang w:val="ru-RU" w:eastAsia="ru-RU"/>
        </w:rPr>
        <w:t xml:space="preserve">В текущем образовательном процессе возможна ограниченная оценка сформированности отдельных личностных результатов, проявляющихся </w:t>
      </w:r>
      <w:proofErr w:type="gramStart"/>
      <w:r w:rsidRPr="008C5C7C">
        <w:rPr>
          <w:sz w:val="16"/>
          <w:szCs w:val="16"/>
          <w:lang w:val="ru-RU" w:eastAsia="ru-RU"/>
        </w:rPr>
        <w:t>в</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 xml:space="preserve">1) </w:t>
      </w:r>
      <w:proofErr w:type="gramStart"/>
      <w:r w:rsidRPr="008C5C7C">
        <w:rPr>
          <w:sz w:val="16"/>
          <w:szCs w:val="16"/>
          <w:lang w:val="ru-RU" w:eastAsia="ru-RU"/>
        </w:rPr>
        <w:t>соблюдении</w:t>
      </w:r>
      <w:proofErr w:type="gramEnd"/>
      <w:r w:rsidRPr="008C5C7C">
        <w:rPr>
          <w:sz w:val="16"/>
          <w:szCs w:val="16"/>
          <w:lang w:val="ru-RU" w:eastAsia="ru-RU"/>
        </w:rPr>
        <w:t xml:space="preserve"> норм и правил поведения, принятых в образовательной организации;</w:t>
      </w:r>
    </w:p>
    <w:p w:rsidR="008C5C7C" w:rsidRPr="008C5C7C" w:rsidRDefault="008C5C7C" w:rsidP="008C5C7C">
      <w:pPr>
        <w:rPr>
          <w:sz w:val="16"/>
          <w:szCs w:val="16"/>
          <w:lang w:val="ru-RU" w:eastAsia="ru-RU"/>
        </w:rPr>
      </w:pPr>
      <w:r w:rsidRPr="008C5C7C">
        <w:rPr>
          <w:sz w:val="16"/>
          <w:szCs w:val="16"/>
          <w:lang w:val="ru-RU" w:eastAsia="ru-RU"/>
        </w:rPr>
        <w:t xml:space="preserve">2) </w:t>
      </w:r>
      <w:proofErr w:type="gramStart"/>
      <w:r w:rsidRPr="008C5C7C">
        <w:rPr>
          <w:sz w:val="16"/>
          <w:szCs w:val="16"/>
          <w:lang w:val="ru-RU" w:eastAsia="ru-RU"/>
        </w:rPr>
        <w:t>участии</w:t>
      </w:r>
      <w:proofErr w:type="gramEnd"/>
      <w:r w:rsidRPr="008C5C7C">
        <w:rPr>
          <w:sz w:val="16"/>
          <w:szCs w:val="16"/>
          <w:lang w:val="ru-RU" w:eastAsia="ru-RU"/>
        </w:rPr>
        <w:t xml:space="preserve"> в общественной жизни образовательной организации и ближайшего социального окружения, общественно-полезной деятельности;</w:t>
      </w:r>
    </w:p>
    <w:p w:rsidR="008C5C7C" w:rsidRPr="008C5C7C" w:rsidRDefault="008C5C7C" w:rsidP="008C5C7C">
      <w:pPr>
        <w:rPr>
          <w:sz w:val="16"/>
          <w:szCs w:val="16"/>
          <w:lang w:val="ru-RU" w:eastAsia="ru-RU"/>
        </w:rPr>
      </w:pPr>
      <w:r w:rsidRPr="008C5C7C">
        <w:rPr>
          <w:sz w:val="16"/>
          <w:szCs w:val="16"/>
          <w:lang w:val="ru-RU" w:eastAsia="ru-RU"/>
        </w:rPr>
        <w:t xml:space="preserve">3) </w:t>
      </w:r>
      <w:proofErr w:type="gramStart"/>
      <w:r w:rsidRPr="008C5C7C">
        <w:rPr>
          <w:sz w:val="16"/>
          <w:szCs w:val="16"/>
          <w:lang w:val="ru-RU" w:eastAsia="ru-RU"/>
        </w:rPr>
        <w:t>прилежании</w:t>
      </w:r>
      <w:proofErr w:type="gramEnd"/>
      <w:r w:rsidRPr="008C5C7C">
        <w:rPr>
          <w:sz w:val="16"/>
          <w:szCs w:val="16"/>
          <w:lang w:val="ru-RU" w:eastAsia="ru-RU"/>
        </w:rPr>
        <w:t xml:space="preserve"> и ответственности за результаты обучения;</w:t>
      </w:r>
    </w:p>
    <w:p w:rsidR="008C5C7C" w:rsidRPr="008C5C7C" w:rsidRDefault="008C5C7C" w:rsidP="008C5C7C">
      <w:pPr>
        <w:rPr>
          <w:sz w:val="16"/>
          <w:szCs w:val="16"/>
          <w:lang w:val="ru-RU" w:eastAsia="ru-RU"/>
        </w:rPr>
      </w:pPr>
      <w:r w:rsidRPr="008C5C7C">
        <w:rPr>
          <w:sz w:val="16"/>
          <w:szCs w:val="16"/>
          <w:lang w:val="ru-RU" w:eastAsia="ru-RU"/>
        </w:rPr>
        <w:t>4) готовности и способности делать осознанный выбор своей образовательной траектории;</w:t>
      </w:r>
    </w:p>
    <w:p w:rsidR="008C5C7C" w:rsidRPr="008C5C7C" w:rsidRDefault="008C5C7C" w:rsidP="008C5C7C">
      <w:pPr>
        <w:rPr>
          <w:sz w:val="16"/>
          <w:szCs w:val="16"/>
          <w:lang w:val="ru-RU" w:eastAsia="ru-RU"/>
        </w:rPr>
      </w:pPr>
      <w:r w:rsidRPr="008C5C7C">
        <w:rPr>
          <w:sz w:val="16"/>
          <w:szCs w:val="16"/>
          <w:lang w:val="ru-RU" w:eastAsia="ru-RU"/>
        </w:rPr>
        <w:t xml:space="preserve">5) ценностно-смысловых </w:t>
      </w:r>
      <w:proofErr w:type="gramStart"/>
      <w:r w:rsidRPr="008C5C7C">
        <w:rPr>
          <w:sz w:val="16"/>
          <w:szCs w:val="16"/>
          <w:lang w:val="ru-RU" w:eastAsia="ru-RU"/>
        </w:rPr>
        <w:t>установках</w:t>
      </w:r>
      <w:proofErr w:type="gramEnd"/>
      <w:r w:rsidRPr="008C5C7C">
        <w:rPr>
          <w:sz w:val="16"/>
          <w:szCs w:val="16"/>
          <w:lang w:val="ru-RU" w:eastAsia="ru-RU"/>
        </w:rPr>
        <w:t xml:space="preserve"> учащихся, формируемых средствами различных предметов.</w:t>
      </w:r>
    </w:p>
    <w:p w:rsidR="008C5C7C" w:rsidRPr="008C5C7C" w:rsidRDefault="008C5C7C" w:rsidP="008C5C7C">
      <w:pPr>
        <w:rPr>
          <w:sz w:val="16"/>
          <w:szCs w:val="16"/>
          <w:lang w:val="ru-RU" w:eastAsia="ru-RU"/>
        </w:rPr>
      </w:pPr>
      <w:r w:rsidRPr="008C5C7C">
        <w:rPr>
          <w:sz w:val="16"/>
          <w:szCs w:val="16"/>
          <w:lang w:val="ru-RU" w:eastAsia="ru-RU"/>
        </w:rPr>
        <w:t xml:space="preserve">Данные о достижении этих результатов могут являться составляющими системы внутреннего мониторинга образовательных достижений учащихся, однако любое их использование (в том числе в целях аккредитации образовательного учреждения) возможно только в соответствии с Федеральным законом от 17.07.2006 №152-ФЗ «О персональных данных». </w:t>
      </w:r>
      <w:proofErr w:type="gramStart"/>
      <w:r w:rsidRPr="008C5C7C">
        <w:rPr>
          <w:sz w:val="16"/>
          <w:szCs w:val="16"/>
          <w:lang w:val="ru-RU" w:eastAsia="ru-RU"/>
        </w:rPr>
        <w:t>В текущем учебной деятельности в соответствии с требованиями Стандарта оценка этих достижений должна проводиться в форме, не представляющей угрозы личности, психологической безопасности и эмоциональному статусу учащегося и может использоваться исключительно в целях оптимизации личностного развития учащихся.</w:t>
      </w:r>
      <w:proofErr w:type="gramEnd"/>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1.3.3. Особенности оценки метапредметных результатов</w:t>
      </w:r>
    </w:p>
    <w:p w:rsidR="008C5C7C" w:rsidRPr="008C5C7C" w:rsidRDefault="008C5C7C" w:rsidP="008C5C7C">
      <w:pPr>
        <w:rPr>
          <w:sz w:val="16"/>
          <w:szCs w:val="16"/>
          <w:lang w:val="ru-RU" w:eastAsia="ru-RU"/>
        </w:rPr>
      </w:pPr>
      <w:r w:rsidRPr="008C5C7C">
        <w:rPr>
          <w:sz w:val="16"/>
          <w:szCs w:val="16"/>
          <w:lang w:val="ru-RU" w:eastAsia="ru-RU"/>
        </w:rPr>
        <w:t>Оценка метапредметных результатов представляет собой оценку достижения планируемых результатов освоения основной образовательной программы, представленных в разделах «Регулятивные учебные действия», «Коммуникативные учебные действия», «Познавательные учебные действия» программы формирования универсальных учебных действий у учащихся на ступени начального общего образования, а также планируемых результатов, представленных во всех разделах подпрограммы «Чтение. Работа с текстом».</w:t>
      </w:r>
    </w:p>
    <w:p w:rsidR="008C5C7C" w:rsidRPr="008C5C7C" w:rsidRDefault="008C5C7C" w:rsidP="008C5C7C">
      <w:pPr>
        <w:rPr>
          <w:sz w:val="16"/>
          <w:szCs w:val="16"/>
          <w:lang w:val="ru-RU" w:eastAsia="ru-RU"/>
        </w:rPr>
      </w:pPr>
      <w:r w:rsidRPr="008C5C7C">
        <w:rPr>
          <w:sz w:val="16"/>
          <w:szCs w:val="16"/>
          <w:lang w:val="ru-RU" w:eastAsia="ru-RU"/>
        </w:rPr>
        <w:t>Достижение метапредметных результатов обеспечивается за счёт основных компонентов образовательного процесса – учебных предметов.</w:t>
      </w:r>
    </w:p>
    <w:p w:rsidR="008C5C7C" w:rsidRPr="008C5C7C" w:rsidRDefault="008C5C7C" w:rsidP="008C5C7C">
      <w:pPr>
        <w:rPr>
          <w:sz w:val="16"/>
          <w:szCs w:val="16"/>
          <w:lang w:val="ru-RU" w:eastAsia="ru-RU"/>
        </w:rPr>
      </w:pPr>
      <w:r w:rsidRPr="008C5C7C">
        <w:rPr>
          <w:sz w:val="16"/>
          <w:szCs w:val="16"/>
          <w:lang w:val="ru-RU" w:eastAsia="ru-RU"/>
        </w:rPr>
        <w:t xml:space="preserve">Основным объектом оценки метапредметных результатов служит сформированность у учащегося регулятивных, коммуникативных и познавательных универсальных действий, т. е. таких умственных действий учащихся, которые направлены на анализ и управление своей познавательной деятельностью. </w:t>
      </w:r>
    </w:p>
    <w:p w:rsidR="008C5C7C" w:rsidRPr="008C5C7C" w:rsidRDefault="008C5C7C" w:rsidP="008C5C7C">
      <w:pPr>
        <w:rPr>
          <w:sz w:val="16"/>
          <w:szCs w:val="16"/>
          <w:lang w:val="ru-RU" w:eastAsia="ru-RU"/>
        </w:rPr>
      </w:pPr>
      <w:r w:rsidRPr="008C5C7C">
        <w:rPr>
          <w:sz w:val="16"/>
          <w:szCs w:val="16"/>
          <w:lang w:val="ru-RU" w:eastAsia="ru-RU"/>
        </w:rPr>
        <w:t>Основным объектом оценки метапредметных результатов является:</w:t>
      </w:r>
    </w:p>
    <w:p w:rsidR="008C5C7C" w:rsidRPr="008C5C7C" w:rsidRDefault="008C5C7C" w:rsidP="008C5C7C">
      <w:pPr>
        <w:rPr>
          <w:sz w:val="16"/>
          <w:szCs w:val="16"/>
          <w:lang w:val="ru-RU" w:eastAsia="ru-RU"/>
        </w:rPr>
      </w:pPr>
      <w:r w:rsidRPr="008C5C7C">
        <w:rPr>
          <w:sz w:val="16"/>
          <w:szCs w:val="16"/>
          <w:lang w:val="ru-RU" w:eastAsia="ru-RU"/>
        </w:rPr>
        <w:t>способность и готовность к освоению систематических знаний, их самостоятельному пополнению, переносу и интеграции;</w:t>
      </w:r>
    </w:p>
    <w:p w:rsidR="008C5C7C" w:rsidRPr="008C5C7C" w:rsidRDefault="008C5C7C" w:rsidP="008C5C7C">
      <w:pPr>
        <w:rPr>
          <w:sz w:val="16"/>
          <w:szCs w:val="16"/>
          <w:lang w:val="ru-RU" w:eastAsia="ru-RU"/>
        </w:rPr>
      </w:pPr>
      <w:r w:rsidRPr="008C5C7C">
        <w:rPr>
          <w:sz w:val="16"/>
          <w:szCs w:val="16"/>
          <w:lang w:val="ru-RU" w:eastAsia="ru-RU"/>
        </w:rPr>
        <w:t>способность к сотрудничеству и коммуникации;</w:t>
      </w:r>
    </w:p>
    <w:p w:rsidR="008C5C7C" w:rsidRPr="008C5C7C" w:rsidRDefault="008C5C7C" w:rsidP="008C5C7C">
      <w:pPr>
        <w:rPr>
          <w:sz w:val="16"/>
          <w:szCs w:val="16"/>
          <w:lang w:val="ru-RU" w:eastAsia="ru-RU"/>
        </w:rPr>
      </w:pPr>
      <w:r w:rsidRPr="008C5C7C">
        <w:rPr>
          <w:sz w:val="16"/>
          <w:szCs w:val="16"/>
          <w:lang w:val="ru-RU" w:eastAsia="ru-RU"/>
        </w:rPr>
        <w:lastRenderedPageBreak/>
        <w:t>способность к решению личностно и социально значимых проблем и воплощению найденных решений в практику;</w:t>
      </w:r>
    </w:p>
    <w:p w:rsidR="008C5C7C" w:rsidRPr="008C5C7C" w:rsidRDefault="008C5C7C" w:rsidP="008C5C7C">
      <w:pPr>
        <w:rPr>
          <w:sz w:val="16"/>
          <w:szCs w:val="16"/>
          <w:lang w:val="ru-RU" w:eastAsia="ru-RU"/>
        </w:rPr>
      </w:pPr>
      <w:r w:rsidRPr="008C5C7C">
        <w:rPr>
          <w:sz w:val="16"/>
          <w:szCs w:val="16"/>
          <w:lang w:val="ru-RU" w:eastAsia="ru-RU"/>
        </w:rPr>
        <w:t>способность и готовность к использованию ИКТ в целях обучения и развития;</w:t>
      </w:r>
    </w:p>
    <w:p w:rsidR="008C5C7C" w:rsidRPr="008C5C7C" w:rsidRDefault="008C5C7C" w:rsidP="008C5C7C">
      <w:pPr>
        <w:rPr>
          <w:sz w:val="16"/>
          <w:szCs w:val="16"/>
          <w:lang w:val="ru-RU" w:eastAsia="ru-RU"/>
        </w:rPr>
      </w:pPr>
      <w:r w:rsidRPr="008C5C7C">
        <w:rPr>
          <w:sz w:val="16"/>
          <w:szCs w:val="16"/>
          <w:lang w:val="ru-RU" w:eastAsia="ru-RU"/>
        </w:rPr>
        <w:t>способность к самоорганизации, саморегуляции и рефлексии.</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1.3.4. Особенности оценки предметных результатов</w:t>
      </w:r>
    </w:p>
    <w:p w:rsidR="008C5C7C" w:rsidRPr="008C5C7C" w:rsidRDefault="008C5C7C" w:rsidP="008C5C7C">
      <w:pPr>
        <w:rPr>
          <w:sz w:val="16"/>
          <w:szCs w:val="16"/>
          <w:lang w:val="ru-RU" w:eastAsia="ru-RU"/>
        </w:rPr>
      </w:pPr>
      <w:r w:rsidRPr="008C5C7C">
        <w:rPr>
          <w:sz w:val="16"/>
          <w:szCs w:val="16"/>
          <w:lang w:val="ru-RU" w:eastAsia="ru-RU"/>
        </w:rPr>
        <w:t>Основным объектом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w:t>
      </w:r>
    </w:p>
    <w:p w:rsidR="008C5C7C" w:rsidRPr="008C5C7C" w:rsidRDefault="008C5C7C" w:rsidP="008C5C7C">
      <w:pPr>
        <w:rPr>
          <w:sz w:val="16"/>
          <w:szCs w:val="16"/>
          <w:lang w:val="ru-RU" w:eastAsia="ru-RU"/>
        </w:rPr>
      </w:pPr>
      <w:r w:rsidRPr="008C5C7C">
        <w:rPr>
          <w:sz w:val="16"/>
          <w:szCs w:val="16"/>
          <w:lang w:val="ru-RU" w:eastAsia="ru-RU"/>
        </w:rPr>
        <w:t>Система оценки предметных результатов освоения учебных программ с учётом уровневого подхода, принятого в Стандарте, предполагает выделение базового уровня</w:t>
      </w:r>
    </w:p>
    <w:p w:rsidR="008C5C7C" w:rsidRPr="008C5C7C" w:rsidRDefault="008C5C7C" w:rsidP="008C5C7C">
      <w:pPr>
        <w:rPr>
          <w:sz w:val="16"/>
          <w:szCs w:val="16"/>
          <w:lang w:val="ru-RU" w:eastAsia="ru-RU"/>
        </w:rPr>
      </w:pPr>
      <w:r w:rsidRPr="008C5C7C">
        <w:rPr>
          <w:sz w:val="16"/>
          <w:szCs w:val="16"/>
          <w:lang w:val="ru-RU" w:eastAsia="ru-RU"/>
        </w:rPr>
        <w:t>достижений как точки отсчёта при построении всей системы оценки и организации индивидуальной работы с учащимися.</w:t>
      </w:r>
    </w:p>
    <w:p w:rsidR="008C5C7C" w:rsidRPr="008C5C7C" w:rsidRDefault="008C5C7C" w:rsidP="008C5C7C">
      <w:pPr>
        <w:rPr>
          <w:sz w:val="16"/>
          <w:szCs w:val="16"/>
          <w:lang w:val="ru-RU" w:eastAsia="ru-RU"/>
        </w:rPr>
      </w:pPr>
      <w:r w:rsidRPr="008C5C7C">
        <w:rPr>
          <w:sz w:val="16"/>
          <w:szCs w:val="16"/>
          <w:lang w:val="ru-RU" w:eastAsia="ru-RU"/>
        </w:rPr>
        <w:t>Для описания достижений учащихся установлены  следующие пять уровней:</w:t>
      </w:r>
    </w:p>
    <w:p w:rsidR="008C5C7C" w:rsidRPr="008C5C7C" w:rsidRDefault="008C5C7C" w:rsidP="008C5C7C">
      <w:pPr>
        <w:rPr>
          <w:sz w:val="16"/>
          <w:szCs w:val="16"/>
          <w:lang w:val="ru-RU" w:eastAsia="ru-RU"/>
        </w:rPr>
      </w:pPr>
      <w:r w:rsidRPr="008C5C7C">
        <w:rPr>
          <w:sz w:val="16"/>
          <w:szCs w:val="16"/>
          <w:lang w:val="ru-RU" w:eastAsia="ru-RU"/>
        </w:rPr>
        <w:t>Базовый уровень достижений — уровень, который демонстрирует освоение учебных действий с опорной системой знаний в рамках диапазон</w:t>
      </w:r>
      <w:proofErr w:type="gramStart"/>
      <w:r w:rsidRPr="008C5C7C">
        <w:rPr>
          <w:sz w:val="16"/>
          <w:szCs w:val="16"/>
          <w:lang w:val="ru-RU" w:eastAsia="ru-RU"/>
        </w:rPr>
        <w:t>а(</w:t>
      </w:r>
      <w:proofErr w:type="gramEnd"/>
      <w:r w:rsidRPr="008C5C7C">
        <w:rPr>
          <w:sz w:val="16"/>
          <w:szCs w:val="16"/>
          <w:lang w:val="ru-RU" w:eastAsia="ru-RU"/>
        </w:rPr>
        <w:t xml:space="preserve">круга) выделенных задач. Овладение базовым уровнем является достаточным для продолжения обучения на следующем уровне образования, но не по профильному направлению. </w:t>
      </w:r>
      <w:proofErr w:type="gramStart"/>
      <w:r w:rsidRPr="008C5C7C">
        <w:rPr>
          <w:sz w:val="16"/>
          <w:szCs w:val="16"/>
          <w:lang w:val="ru-RU" w:eastAsia="ru-RU"/>
        </w:rPr>
        <w:t>Достижению базового уровня соответствует отметка «удовлетворительно» (или отметка «3», отметка</w:t>
      </w:r>
      <w:proofErr w:type="gramEnd"/>
    </w:p>
    <w:p w:rsidR="008C5C7C" w:rsidRPr="008C5C7C" w:rsidRDefault="008C5C7C" w:rsidP="008C5C7C">
      <w:pPr>
        <w:rPr>
          <w:sz w:val="16"/>
          <w:szCs w:val="16"/>
          <w:lang w:val="ru-RU" w:eastAsia="ru-RU"/>
        </w:rPr>
      </w:pPr>
      <w:r w:rsidRPr="008C5C7C">
        <w:rPr>
          <w:sz w:val="16"/>
          <w:szCs w:val="16"/>
          <w:lang w:val="ru-RU" w:eastAsia="ru-RU"/>
        </w:rPr>
        <w:t>«зачтено»).</w:t>
      </w:r>
    </w:p>
    <w:p w:rsidR="008C5C7C" w:rsidRPr="008C5C7C" w:rsidRDefault="008C5C7C" w:rsidP="008C5C7C">
      <w:pPr>
        <w:rPr>
          <w:sz w:val="16"/>
          <w:szCs w:val="16"/>
          <w:lang w:val="ru-RU" w:eastAsia="ru-RU"/>
        </w:rPr>
      </w:pPr>
      <w:r w:rsidRPr="008C5C7C">
        <w:rPr>
          <w:sz w:val="16"/>
          <w:szCs w:val="16"/>
          <w:lang w:val="ru-RU" w:eastAsia="ru-RU"/>
        </w:rPr>
        <w:t>Превышение базового уровня свидетельствует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w:t>
      </w:r>
    </w:p>
    <w:p w:rsidR="008C5C7C" w:rsidRPr="008C5C7C" w:rsidRDefault="008C5C7C" w:rsidP="008C5C7C">
      <w:pPr>
        <w:rPr>
          <w:sz w:val="16"/>
          <w:szCs w:val="16"/>
          <w:lang w:val="ru-RU" w:eastAsia="ru-RU"/>
        </w:rPr>
      </w:pPr>
      <w:r w:rsidRPr="008C5C7C">
        <w:rPr>
          <w:sz w:val="16"/>
          <w:szCs w:val="16"/>
          <w:lang w:val="ru-RU" w:eastAsia="ru-RU"/>
        </w:rPr>
        <w:t xml:space="preserve">Целесообразно выделить следующие два уровня, превышающие </w:t>
      </w:r>
      <w:proofErr w:type="gramStart"/>
      <w:r w:rsidRPr="008C5C7C">
        <w:rPr>
          <w:sz w:val="16"/>
          <w:szCs w:val="16"/>
          <w:lang w:val="ru-RU" w:eastAsia="ru-RU"/>
        </w:rPr>
        <w:t>базовый</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 повышенный уровень достижения планируемых результатов, оценка «хорошо» (отметка «4»);</w:t>
      </w:r>
    </w:p>
    <w:p w:rsidR="008C5C7C" w:rsidRPr="008C5C7C" w:rsidRDefault="008C5C7C" w:rsidP="008C5C7C">
      <w:pPr>
        <w:rPr>
          <w:sz w:val="16"/>
          <w:szCs w:val="16"/>
          <w:lang w:val="ru-RU" w:eastAsia="ru-RU"/>
        </w:rPr>
      </w:pPr>
      <w:proofErr w:type="gramStart"/>
      <w:r w:rsidRPr="008C5C7C">
        <w:rPr>
          <w:sz w:val="16"/>
          <w:szCs w:val="16"/>
          <w:lang w:val="ru-RU" w:eastAsia="ru-RU"/>
        </w:rPr>
        <w:t>• высокий уровень достижения планируемых результатов, оценка «отлично» (отметка</w:t>
      </w:r>
      <w:proofErr w:type="gramEnd"/>
    </w:p>
    <w:p w:rsidR="008C5C7C" w:rsidRPr="008C5C7C" w:rsidRDefault="008C5C7C" w:rsidP="008C5C7C">
      <w:pPr>
        <w:rPr>
          <w:sz w:val="16"/>
          <w:szCs w:val="16"/>
          <w:lang w:val="ru-RU" w:eastAsia="ru-RU"/>
        </w:rPr>
      </w:pPr>
      <w:r w:rsidRPr="008C5C7C">
        <w:rPr>
          <w:sz w:val="16"/>
          <w:szCs w:val="16"/>
          <w:lang w:val="ru-RU" w:eastAsia="ru-RU"/>
        </w:rPr>
        <w:t>«5»).</w:t>
      </w:r>
    </w:p>
    <w:p w:rsidR="008C5C7C" w:rsidRPr="008C5C7C" w:rsidRDefault="008C5C7C" w:rsidP="008C5C7C">
      <w:pPr>
        <w:rPr>
          <w:sz w:val="16"/>
          <w:szCs w:val="16"/>
          <w:lang w:val="ru-RU" w:eastAsia="ru-RU"/>
        </w:rPr>
      </w:pPr>
      <w:r w:rsidRPr="008C5C7C">
        <w:rPr>
          <w:sz w:val="16"/>
          <w:szCs w:val="16"/>
          <w:lang w:val="ru-RU" w:eastAsia="ru-RU"/>
        </w:rPr>
        <w:t>Повышенный и высокий уровни достижения отличаются по полноте освоения планируемых результатов, уровню овладения учебными действиями и сформированностью интересов к данной предметной области.</w:t>
      </w:r>
    </w:p>
    <w:p w:rsidR="008C5C7C" w:rsidRPr="008C5C7C" w:rsidRDefault="008C5C7C" w:rsidP="008C5C7C">
      <w:pPr>
        <w:rPr>
          <w:sz w:val="16"/>
          <w:szCs w:val="16"/>
          <w:lang w:val="ru-RU" w:eastAsia="ru-RU"/>
        </w:rPr>
      </w:pPr>
      <w:r w:rsidRPr="008C5C7C">
        <w:rPr>
          <w:sz w:val="16"/>
          <w:szCs w:val="16"/>
          <w:lang w:val="ru-RU" w:eastAsia="ru-RU"/>
        </w:rPr>
        <w:t>Для описания подготовки учащихся, уровень достижений которых ниже базового,</w:t>
      </w:r>
    </w:p>
    <w:p w:rsidR="008C5C7C" w:rsidRPr="008C5C7C" w:rsidRDefault="008C5C7C" w:rsidP="008C5C7C">
      <w:pPr>
        <w:rPr>
          <w:sz w:val="16"/>
          <w:szCs w:val="16"/>
          <w:lang w:val="ru-RU" w:eastAsia="ru-RU"/>
        </w:rPr>
      </w:pPr>
      <w:r w:rsidRPr="008C5C7C">
        <w:rPr>
          <w:sz w:val="16"/>
          <w:szCs w:val="16"/>
          <w:lang w:val="ru-RU" w:eastAsia="ru-RU"/>
        </w:rPr>
        <w:t xml:space="preserve">выделяется </w:t>
      </w:r>
    </w:p>
    <w:p w:rsidR="008C5C7C" w:rsidRPr="008C5C7C" w:rsidRDefault="008C5C7C" w:rsidP="008C5C7C">
      <w:pPr>
        <w:rPr>
          <w:sz w:val="16"/>
          <w:szCs w:val="16"/>
          <w:lang w:val="ru-RU" w:eastAsia="ru-RU"/>
        </w:rPr>
      </w:pPr>
      <w:r w:rsidRPr="008C5C7C">
        <w:rPr>
          <w:sz w:val="16"/>
          <w:szCs w:val="16"/>
          <w:lang w:val="ru-RU" w:eastAsia="ru-RU"/>
        </w:rPr>
        <w:t>• низкий уровень достижений, оценка «неудовлетворительно</w:t>
      </w:r>
      <w:proofErr w:type="gramStart"/>
      <w:r w:rsidRPr="008C5C7C">
        <w:rPr>
          <w:sz w:val="16"/>
          <w:szCs w:val="16"/>
          <w:lang w:val="ru-RU" w:eastAsia="ru-RU"/>
        </w:rPr>
        <w:t>»(</w:t>
      </w:r>
      <w:proofErr w:type="gramEnd"/>
      <w:r w:rsidRPr="008C5C7C">
        <w:rPr>
          <w:sz w:val="16"/>
          <w:szCs w:val="16"/>
          <w:lang w:val="ru-RU" w:eastAsia="ru-RU"/>
        </w:rPr>
        <w:t>отметка «2»);</w:t>
      </w:r>
    </w:p>
    <w:p w:rsidR="008C5C7C" w:rsidRPr="008C5C7C" w:rsidRDefault="008C5C7C" w:rsidP="008C5C7C">
      <w:pPr>
        <w:rPr>
          <w:sz w:val="16"/>
          <w:szCs w:val="16"/>
          <w:lang w:val="ru-RU" w:eastAsia="ru-RU"/>
        </w:rPr>
      </w:pPr>
      <w:r w:rsidRPr="008C5C7C">
        <w:rPr>
          <w:sz w:val="16"/>
          <w:szCs w:val="16"/>
          <w:lang w:val="ru-RU" w:eastAsia="ru-RU"/>
        </w:rPr>
        <w:t>Недостижение базового уровня (низкий уровень) фиксируется в зависимости от объёма и уровня освоенного и неосвоенного содержания предмета.</w:t>
      </w:r>
    </w:p>
    <w:p w:rsidR="008C5C7C" w:rsidRPr="008C5C7C" w:rsidRDefault="008C5C7C" w:rsidP="008C5C7C">
      <w:pPr>
        <w:rPr>
          <w:sz w:val="16"/>
          <w:szCs w:val="16"/>
          <w:lang w:val="ru-RU" w:eastAsia="ru-RU"/>
        </w:rPr>
      </w:pPr>
      <w:r w:rsidRPr="008C5C7C">
        <w:rPr>
          <w:sz w:val="16"/>
          <w:szCs w:val="16"/>
          <w:lang w:val="ru-RU" w:eastAsia="ru-RU"/>
        </w:rPr>
        <w:t>Порядок проведения текущего контроля успеваемости учащихся</w:t>
      </w:r>
    </w:p>
    <w:p w:rsidR="008C5C7C" w:rsidRPr="008C5C7C" w:rsidRDefault="008C5C7C" w:rsidP="008C5C7C">
      <w:pPr>
        <w:rPr>
          <w:sz w:val="16"/>
          <w:szCs w:val="16"/>
          <w:lang w:val="ru-RU" w:eastAsia="ru-RU"/>
        </w:rPr>
      </w:pPr>
      <w:r w:rsidRPr="008C5C7C">
        <w:rPr>
          <w:sz w:val="16"/>
          <w:szCs w:val="16"/>
          <w:lang w:val="ru-RU" w:eastAsia="ru-RU"/>
        </w:rPr>
        <w:t>При изучении учебного предмета могут быть предусмотрены различные виды текущего контроля знаний учащихся:</w:t>
      </w:r>
    </w:p>
    <w:p w:rsidR="008C5C7C" w:rsidRPr="008C5C7C" w:rsidRDefault="008C5C7C" w:rsidP="008C5C7C">
      <w:pPr>
        <w:rPr>
          <w:sz w:val="16"/>
          <w:szCs w:val="16"/>
          <w:lang w:val="ru-RU" w:eastAsia="ru-RU"/>
        </w:rPr>
      </w:pPr>
      <w:r w:rsidRPr="008C5C7C">
        <w:rPr>
          <w:sz w:val="16"/>
          <w:szCs w:val="16"/>
          <w:lang w:val="ru-RU" w:eastAsia="ru-RU"/>
        </w:rPr>
        <w:t>- Устный опрос – контроль, проводимый после изучения материала по одному или нескольким темам (разделам) дисциплины в виде ответов на вопросы и обсуждения ситуаций;</w:t>
      </w:r>
    </w:p>
    <w:p w:rsidR="008C5C7C" w:rsidRPr="008C5C7C" w:rsidRDefault="008C5C7C" w:rsidP="008C5C7C">
      <w:pPr>
        <w:rPr>
          <w:sz w:val="16"/>
          <w:szCs w:val="16"/>
          <w:lang w:val="ru-RU" w:eastAsia="ru-RU"/>
        </w:rPr>
      </w:pPr>
      <w:r w:rsidRPr="008C5C7C">
        <w:rPr>
          <w:sz w:val="16"/>
          <w:szCs w:val="16"/>
          <w:lang w:val="ru-RU" w:eastAsia="ru-RU"/>
        </w:rPr>
        <w:t xml:space="preserve">- Письменный контроль – контроль, предполагающий работу с поставленными вопросами, решением задач, анализом ситуаций, выполнением практических заданий </w:t>
      </w:r>
      <w:proofErr w:type="gramStart"/>
      <w:r w:rsidRPr="008C5C7C">
        <w:rPr>
          <w:sz w:val="16"/>
          <w:szCs w:val="16"/>
          <w:lang w:val="ru-RU" w:eastAsia="ru-RU"/>
        </w:rPr>
        <w:t>по</w:t>
      </w:r>
      <w:proofErr w:type="gramEnd"/>
    </w:p>
    <w:p w:rsidR="008C5C7C" w:rsidRPr="008C5C7C" w:rsidRDefault="008C5C7C" w:rsidP="008C5C7C">
      <w:pPr>
        <w:rPr>
          <w:sz w:val="16"/>
          <w:szCs w:val="16"/>
          <w:lang w:val="ru-RU" w:eastAsia="ru-RU"/>
        </w:rPr>
      </w:pPr>
      <w:r w:rsidRPr="008C5C7C">
        <w:rPr>
          <w:sz w:val="16"/>
          <w:szCs w:val="16"/>
          <w:lang w:val="ru-RU" w:eastAsia="ru-RU"/>
        </w:rPr>
        <w:t>отдельным темам (разделам) курса;</w:t>
      </w:r>
    </w:p>
    <w:p w:rsidR="008C5C7C" w:rsidRPr="008C5C7C" w:rsidRDefault="008C5C7C" w:rsidP="008C5C7C">
      <w:pPr>
        <w:rPr>
          <w:sz w:val="16"/>
          <w:szCs w:val="16"/>
          <w:lang w:val="ru-RU" w:eastAsia="ru-RU"/>
        </w:rPr>
      </w:pPr>
      <w:r w:rsidRPr="008C5C7C">
        <w:rPr>
          <w:sz w:val="16"/>
          <w:szCs w:val="16"/>
          <w:lang w:val="ru-RU" w:eastAsia="ru-RU"/>
        </w:rPr>
        <w:t>- Комбинированный опрос – контроль, предусматривающий одновременное использование устной и письменной форм оценки знаний по одной или нескольким темам;</w:t>
      </w:r>
    </w:p>
    <w:p w:rsidR="008C5C7C" w:rsidRPr="008C5C7C" w:rsidRDefault="008C5C7C" w:rsidP="008C5C7C">
      <w:pPr>
        <w:rPr>
          <w:sz w:val="16"/>
          <w:szCs w:val="16"/>
          <w:lang w:val="ru-RU" w:eastAsia="ru-RU"/>
        </w:rPr>
      </w:pPr>
      <w:r w:rsidRPr="008C5C7C">
        <w:rPr>
          <w:sz w:val="16"/>
          <w:szCs w:val="16"/>
          <w:lang w:val="ru-RU" w:eastAsia="ru-RU"/>
        </w:rPr>
        <w:t xml:space="preserve">- Защита и презентация домашних заданий – контроль знаний по </w:t>
      </w:r>
      <w:proofErr w:type="gramStart"/>
      <w:r w:rsidRPr="008C5C7C">
        <w:rPr>
          <w:sz w:val="16"/>
          <w:szCs w:val="16"/>
          <w:lang w:val="ru-RU" w:eastAsia="ru-RU"/>
        </w:rPr>
        <w:t>индивидуальным</w:t>
      </w:r>
      <w:proofErr w:type="gramEnd"/>
      <w:r w:rsidRPr="008C5C7C">
        <w:rPr>
          <w:sz w:val="16"/>
          <w:szCs w:val="16"/>
          <w:lang w:val="ru-RU" w:eastAsia="ru-RU"/>
        </w:rPr>
        <w:t xml:space="preserve"> или</w:t>
      </w:r>
    </w:p>
    <w:p w:rsidR="008C5C7C" w:rsidRPr="008C5C7C" w:rsidRDefault="008C5C7C" w:rsidP="008C5C7C">
      <w:pPr>
        <w:rPr>
          <w:sz w:val="16"/>
          <w:szCs w:val="16"/>
          <w:lang w:val="ru-RU" w:eastAsia="ru-RU"/>
        </w:rPr>
      </w:pPr>
      <w:r w:rsidRPr="008C5C7C">
        <w:rPr>
          <w:sz w:val="16"/>
          <w:szCs w:val="16"/>
          <w:lang w:val="ru-RU" w:eastAsia="ru-RU"/>
        </w:rPr>
        <w:t>групповым домашним заданиям с целью проверки правильности их выполнения, умения</w:t>
      </w:r>
    </w:p>
    <w:p w:rsidR="008C5C7C" w:rsidRPr="008C5C7C" w:rsidRDefault="008C5C7C" w:rsidP="008C5C7C">
      <w:pPr>
        <w:rPr>
          <w:sz w:val="16"/>
          <w:szCs w:val="16"/>
          <w:lang w:val="ru-RU" w:eastAsia="ru-RU"/>
        </w:rPr>
      </w:pPr>
      <w:r w:rsidRPr="008C5C7C">
        <w:rPr>
          <w:sz w:val="16"/>
          <w:szCs w:val="16"/>
          <w:lang w:val="ru-RU" w:eastAsia="ru-RU"/>
        </w:rPr>
        <w:t xml:space="preserve">обобщать пройденный материал и публично его представлять, прослеживать </w:t>
      </w:r>
      <w:proofErr w:type="gramStart"/>
      <w:r w:rsidRPr="008C5C7C">
        <w:rPr>
          <w:sz w:val="16"/>
          <w:szCs w:val="16"/>
          <w:lang w:val="ru-RU" w:eastAsia="ru-RU"/>
        </w:rPr>
        <w:t>логическую</w:t>
      </w:r>
      <w:proofErr w:type="gramEnd"/>
    </w:p>
    <w:p w:rsidR="008C5C7C" w:rsidRPr="008C5C7C" w:rsidRDefault="008C5C7C" w:rsidP="008C5C7C">
      <w:pPr>
        <w:rPr>
          <w:sz w:val="16"/>
          <w:szCs w:val="16"/>
          <w:lang w:val="ru-RU" w:eastAsia="ru-RU"/>
        </w:rPr>
      </w:pPr>
      <w:r w:rsidRPr="008C5C7C">
        <w:rPr>
          <w:sz w:val="16"/>
          <w:szCs w:val="16"/>
          <w:lang w:val="ru-RU" w:eastAsia="ru-RU"/>
        </w:rPr>
        <w:t>связь между темами курса;</w:t>
      </w:r>
    </w:p>
    <w:p w:rsidR="008C5C7C" w:rsidRPr="008C5C7C" w:rsidRDefault="008C5C7C" w:rsidP="008C5C7C">
      <w:pPr>
        <w:rPr>
          <w:sz w:val="16"/>
          <w:szCs w:val="16"/>
          <w:lang w:val="ru-RU" w:eastAsia="ru-RU"/>
        </w:rPr>
      </w:pPr>
      <w:r w:rsidRPr="008C5C7C">
        <w:rPr>
          <w:sz w:val="16"/>
          <w:szCs w:val="16"/>
          <w:lang w:val="ru-RU" w:eastAsia="ru-RU"/>
        </w:rPr>
        <w:t>- Дискуссия, тренинги, круглые столы – групповое обслуживание вопросов проблемного характера, позволяющих продемонстрировать навыки самостоятельного мышления и умение принимать решения;</w:t>
      </w:r>
    </w:p>
    <w:p w:rsidR="008C5C7C" w:rsidRPr="008C5C7C" w:rsidRDefault="008C5C7C" w:rsidP="008C5C7C">
      <w:pPr>
        <w:rPr>
          <w:sz w:val="16"/>
          <w:szCs w:val="16"/>
          <w:lang w:val="ru-RU" w:eastAsia="ru-RU"/>
        </w:rPr>
      </w:pPr>
      <w:r w:rsidRPr="008C5C7C">
        <w:rPr>
          <w:sz w:val="16"/>
          <w:szCs w:val="16"/>
          <w:lang w:val="ru-RU" w:eastAsia="ru-RU"/>
        </w:rPr>
        <w:t>- Тесты – совокупность заданий определенной формы (открытые, закрытые, комбинированные), позволяющие объективно и качественно оценить учебные достижения учащихся.</w:t>
      </w:r>
    </w:p>
    <w:p w:rsidR="008C5C7C" w:rsidRPr="008C5C7C" w:rsidRDefault="008C5C7C" w:rsidP="008C5C7C">
      <w:pPr>
        <w:rPr>
          <w:sz w:val="16"/>
          <w:szCs w:val="16"/>
          <w:lang w:val="ru-RU" w:eastAsia="ru-RU"/>
        </w:rPr>
      </w:pPr>
      <w:r w:rsidRPr="008C5C7C">
        <w:rPr>
          <w:sz w:val="16"/>
          <w:szCs w:val="16"/>
          <w:lang w:val="ru-RU" w:eastAsia="ru-RU"/>
        </w:rPr>
        <w:t xml:space="preserve">Возможны и другие виды текущего контроля знаний, которые определяются педагогами по согласованию с методическими объединениями учителей-предметников, втом </w:t>
      </w:r>
      <w:proofErr w:type="gramStart"/>
      <w:r w:rsidRPr="008C5C7C">
        <w:rPr>
          <w:sz w:val="16"/>
          <w:szCs w:val="16"/>
          <w:lang w:val="ru-RU" w:eastAsia="ru-RU"/>
        </w:rPr>
        <w:t>числе</w:t>
      </w:r>
      <w:proofErr w:type="gramEnd"/>
      <w:r w:rsidRPr="008C5C7C">
        <w:rPr>
          <w:sz w:val="16"/>
          <w:szCs w:val="16"/>
          <w:lang w:val="ru-RU" w:eastAsia="ru-RU"/>
        </w:rPr>
        <w:t xml:space="preserve"> и заявленные в образовательной программе организации.</w:t>
      </w:r>
    </w:p>
    <w:p w:rsidR="008C5C7C" w:rsidRPr="008C5C7C" w:rsidRDefault="008C5C7C" w:rsidP="008C5C7C">
      <w:pPr>
        <w:rPr>
          <w:sz w:val="16"/>
          <w:szCs w:val="16"/>
          <w:lang w:val="ru-RU" w:eastAsia="ru-RU"/>
        </w:rPr>
      </w:pPr>
      <w:r w:rsidRPr="008C5C7C">
        <w:rPr>
          <w:sz w:val="16"/>
          <w:szCs w:val="16"/>
          <w:lang w:val="ru-RU" w:eastAsia="ru-RU"/>
        </w:rPr>
        <w:t>Текущий контроль успеваемости учащихся осуществляется учителем-предметником самостоятельно. Формы осуществления текущего контроля успеваемости определяются учителем-предметником с учётом предусмотренных рабочей программой по предмету типов учебных занятий.</w:t>
      </w:r>
    </w:p>
    <w:p w:rsidR="008C5C7C" w:rsidRPr="008C5C7C" w:rsidRDefault="008C5C7C" w:rsidP="008C5C7C">
      <w:pPr>
        <w:rPr>
          <w:sz w:val="16"/>
          <w:szCs w:val="16"/>
          <w:lang w:val="ru-RU" w:eastAsia="ru-RU"/>
        </w:rPr>
      </w:pPr>
      <w:r w:rsidRPr="008C5C7C">
        <w:rPr>
          <w:sz w:val="16"/>
          <w:szCs w:val="16"/>
          <w:lang w:val="ru-RU" w:eastAsia="ru-RU"/>
        </w:rPr>
        <w:t>В начале учебного года учитель-предметник, в соответствии с соответствующим разделом плана работы организации, проводит входной контроль знаний учащихся, приобретённых на предшествующем этапе обучения и необходимых для успешного овладения новой дисциплиной в установленные сроки.</w:t>
      </w:r>
    </w:p>
    <w:p w:rsidR="008C5C7C" w:rsidRPr="008C5C7C" w:rsidRDefault="008C5C7C" w:rsidP="008C5C7C">
      <w:pPr>
        <w:rPr>
          <w:sz w:val="16"/>
          <w:szCs w:val="16"/>
          <w:lang w:val="ru-RU" w:eastAsia="ru-RU"/>
        </w:rPr>
      </w:pPr>
      <w:r w:rsidRPr="008C5C7C">
        <w:rPr>
          <w:sz w:val="16"/>
          <w:szCs w:val="16"/>
          <w:lang w:val="ru-RU" w:eastAsia="ru-RU"/>
        </w:rPr>
        <w:t>Учитель-предметник, осуществляющий текущий контроль успеваемости, обязан на первом занятии довести до сведения учащихся критерии их аттестации в рамках текущего контроля успеваемости.</w:t>
      </w:r>
    </w:p>
    <w:p w:rsidR="008C5C7C" w:rsidRPr="008C5C7C" w:rsidRDefault="008C5C7C" w:rsidP="008C5C7C">
      <w:pPr>
        <w:rPr>
          <w:sz w:val="16"/>
          <w:szCs w:val="16"/>
          <w:lang w:val="ru-RU" w:eastAsia="ru-RU"/>
        </w:rPr>
      </w:pPr>
      <w:r w:rsidRPr="008C5C7C">
        <w:rPr>
          <w:sz w:val="16"/>
          <w:szCs w:val="16"/>
          <w:lang w:val="ru-RU" w:eastAsia="ru-RU"/>
        </w:rPr>
        <w:t>По учебным предметам вариативной части учебного плана,  выставление отметок в баллах, по которым не является обязательным, возможно проведение текущего контроля в указанных выше формах и выставление отметок «зачтено», «не зачтено».</w:t>
      </w:r>
    </w:p>
    <w:p w:rsidR="008C5C7C" w:rsidRPr="008C5C7C" w:rsidRDefault="008C5C7C" w:rsidP="008C5C7C">
      <w:pPr>
        <w:rPr>
          <w:sz w:val="16"/>
          <w:szCs w:val="16"/>
          <w:lang w:val="ru-RU" w:eastAsia="ru-RU"/>
        </w:rPr>
      </w:pPr>
      <w:r w:rsidRPr="008C5C7C">
        <w:rPr>
          <w:sz w:val="16"/>
          <w:szCs w:val="16"/>
          <w:lang w:val="ru-RU" w:eastAsia="ru-RU"/>
        </w:rPr>
        <w:t xml:space="preserve">Данные текущего контроля должны использоваться администрацией организации, методическими объединениями учителей-предметников и учителями-предметниками </w:t>
      </w:r>
      <w:proofErr w:type="gramStart"/>
      <w:r w:rsidRPr="008C5C7C">
        <w:rPr>
          <w:sz w:val="16"/>
          <w:szCs w:val="16"/>
          <w:lang w:val="ru-RU" w:eastAsia="ru-RU"/>
        </w:rPr>
        <w:t>для</w:t>
      </w:r>
      <w:proofErr w:type="gramEnd"/>
    </w:p>
    <w:p w:rsidR="008C5C7C" w:rsidRPr="008C5C7C" w:rsidRDefault="008C5C7C" w:rsidP="008C5C7C">
      <w:pPr>
        <w:rPr>
          <w:sz w:val="16"/>
          <w:szCs w:val="16"/>
          <w:lang w:val="ru-RU" w:eastAsia="ru-RU"/>
        </w:rPr>
      </w:pPr>
      <w:r w:rsidRPr="008C5C7C">
        <w:rPr>
          <w:sz w:val="16"/>
          <w:szCs w:val="16"/>
          <w:lang w:val="ru-RU" w:eastAsia="ru-RU"/>
        </w:rPr>
        <w:t>обеспечения ритмичной учебной работы учащихся, привития им умения четко организовывать свой труд, своевременного выявления отстающих и оказания им содействия в изучении учебного материала, для организации индивидуальных занятий</w:t>
      </w:r>
    </w:p>
    <w:p w:rsidR="008C5C7C" w:rsidRPr="008C5C7C" w:rsidRDefault="008C5C7C" w:rsidP="008C5C7C">
      <w:pPr>
        <w:rPr>
          <w:sz w:val="16"/>
          <w:szCs w:val="16"/>
          <w:lang w:val="ru-RU" w:eastAsia="ru-RU"/>
        </w:rPr>
      </w:pPr>
      <w:r w:rsidRPr="008C5C7C">
        <w:rPr>
          <w:sz w:val="16"/>
          <w:szCs w:val="16"/>
          <w:lang w:val="ru-RU" w:eastAsia="ru-RU"/>
        </w:rPr>
        <w:t>творческого характера с наиболее подготовленными учащимися, а также для совершенствования методики преподавания учебных дисциплин.</w:t>
      </w:r>
    </w:p>
    <w:p w:rsidR="008C5C7C" w:rsidRPr="008C5C7C" w:rsidRDefault="008C5C7C" w:rsidP="008C5C7C">
      <w:pPr>
        <w:rPr>
          <w:sz w:val="16"/>
          <w:szCs w:val="16"/>
          <w:lang w:val="ru-RU" w:eastAsia="ru-RU"/>
        </w:rPr>
      </w:pPr>
      <w:r w:rsidRPr="008C5C7C">
        <w:rPr>
          <w:sz w:val="16"/>
          <w:szCs w:val="16"/>
          <w:lang w:val="ru-RU" w:eastAsia="ru-RU"/>
        </w:rPr>
        <w:t>Порядок проведения промежуточной аттестации учащихся</w:t>
      </w:r>
    </w:p>
    <w:p w:rsidR="008C5C7C" w:rsidRPr="008C5C7C" w:rsidRDefault="008C5C7C" w:rsidP="008C5C7C">
      <w:pPr>
        <w:rPr>
          <w:sz w:val="16"/>
          <w:szCs w:val="16"/>
          <w:lang w:val="ru-RU" w:eastAsia="ru-RU"/>
        </w:rPr>
      </w:pPr>
      <w:r w:rsidRPr="008C5C7C">
        <w:rPr>
          <w:sz w:val="16"/>
          <w:szCs w:val="16"/>
          <w:lang w:val="ru-RU" w:eastAsia="ru-RU"/>
        </w:rPr>
        <w:t>Промежуточная аттестация учащихся проводится в целях повышения ответственности учителей-предметников за результаты труда, степень освоения учащимися Федеральных государственных образовательных стандартов, в течение учебного года.</w:t>
      </w:r>
    </w:p>
    <w:p w:rsidR="008C5C7C" w:rsidRPr="008C5C7C" w:rsidRDefault="008C5C7C" w:rsidP="008C5C7C">
      <w:pPr>
        <w:rPr>
          <w:sz w:val="16"/>
          <w:szCs w:val="16"/>
          <w:lang w:val="ru-RU" w:eastAsia="ru-RU"/>
        </w:rPr>
      </w:pPr>
      <w:r w:rsidRPr="008C5C7C">
        <w:rPr>
          <w:sz w:val="16"/>
          <w:szCs w:val="16"/>
          <w:lang w:val="ru-RU" w:eastAsia="ru-RU"/>
        </w:rPr>
        <w:t>Решение о количестве и перечень учебных предметов для проведения промежуточной аттестации учащихся на каждой параллели принимает Педагогический Совет учреждения перед началом каждого учебного года. Количество предметов, определяемых для проведения промежуточной аттестации в переводных классах основного общего и среднего общего образования не должно превышать 4 в переводных классах, на уровне начального общего образования не должно превышать 3.</w:t>
      </w:r>
    </w:p>
    <w:p w:rsidR="008C5C7C" w:rsidRPr="008C5C7C" w:rsidRDefault="008C5C7C" w:rsidP="008C5C7C">
      <w:pPr>
        <w:rPr>
          <w:sz w:val="16"/>
          <w:szCs w:val="16"/>
          <w:lang w:val="ru-RU" w:eastAsia="ru-RU"/>
        </w:rPr>
      </w:pPr>
      <w:r w:rsidRPr="008C5C7C">
        <w:rPr>
          <w:sz w:val="16"/>
          <w:szCs w:val="16"/>
          <w:lang w:val="ru-RU" w:eastAsia="ru-RU"/>
        </w:rPr>
        <w:t>В выпускных классах основного общего и среднего общего образования возможно проведение промежуточной аттестации в виде зачетной недели. Количество предметов,</w:t>
      </w:r>
    </w:p>
    <w:p w:rsidR="008C5C7C" w:rsidRPr="008C5C7C" w:rsidRDefault="008C5C7C" w:rsidP="008C5C7C">
      <w:pPr>
        <w:rPr>
          <w:sz w:val="16"/>
          <w:szCs w:val="16"/>
          <w:lang w:val="ru-RU" w:eastAsia="ru-RU"/>
        </w:rPr>
      </w:pPr>
      <w:proofErr w:type="gramStart"/>
      <w:r w:rsidRPr="008C5C7C">
        <w:rPr>
          <w:sz w:val="16"/>
          <w:szCs w:val="16"/>
          <w:lang w:val="ru-RU" w:eastAsia="ru-RU"/>
        </w:rPr>
        <w:t>определяемых</w:t>
      </w:r>
      <w:proofErr w:type="gramEnd"/>
      <w:r w:rsidRPr="008C5C7C">
        <w:rPr>
          <w:sz w:val="16"/>
          <w:szCs w:val="16"/>
          <w:lang w:val="ru-RU" w:eastAsia="ru-RU"/>
        </w:rPr>
        <w:t xml:space="preserve"> для промежуточной аттестации, может быть от 2 до 6. </w:t>
      </w:r>
    </w:p>
    <w:p w:rsidR="008C5C7C" w:rsidRPr="008C5C7C" w:rsidRDefault="008C5C7C" w:rsidP="008C5C7C">
      <w:pPr>
        <w:rPr>
          <w:sz w:val="16"/>
          <w:szCs w:val="16"/>
          <w:lang w:val="ru-RU" w:eastAsia="ru-RU"/>
        </w:rPr>
      </w:pPr>
      <w:r w:rsidRPr="008C5C7C">
        <w:rPr>
          <w:sz w:val="16"/>
          <w:szCs w:val="16"/>
          <w:lang w:val="ru-RU" w:eastAsia="ru-RU"/>
        </w:rPr>
        <w:t>При проведении промежуточной аттестации учащихся возможны следующие формы: письменная контрольная работа, письменное или компьютерное тестирование, собеседование, защита реферата, защита творческой работы (проекта), итоговые опросы, переводные экзамены (устные и письменные). Формы проведения устной и письменной промежуточной аттестации определяются на заседании соответствующего методического объединения учителе</w:t>
      </w:r>
      <w:proofErr w:type="gramStart"/>
      <w:r w:rsidRPr="008C5C7C">
        <w:rPr>
          <w:sz w:val="16"/>
          <w:szCs w:val="16"/>
          <w:lang w:val="ru-RU" w:eastAsia="ru-RU"/>
        </w:rPr>
        <w:t>й-</w:t>
      </w:r>
      <w:proofErr w:type="gramEnd"/>
      <w:r w:rsidRPr="008C5C7C">
        <w:rPr>
          <w:sz w:val="16"/>
          <w:szCs w:val="16"/>
          <w:lang w:val="ru-RU" w:eastAsia="ru-RU"/>
        </w:rPr>
        <w:t xml:space="preserve"> предметников.</w:t>
      </w:r>
    </w:p>
    <w:p w:rsidR="008C5C7C" w:rsidRPr="008C5C7C" w:rsidRDefault="008C5C7C" w:rsidP="008C5C7C">
      <w:pPr>
        <w:rPr>
          <w:sz w:val="16"/>
          <w:szCs w:val="16"/>
          <w:lang w:val="ru-RU" w:eastAsia="ru-RU"/>
        </w:rPr>
      </w:pPr>
      <w:r w:rsidRPr="008C5C7C">
        <w:rPr>
          <w:sz w:val="16"/>
          <w:szCs w:val="16"/>
          <w:lang w:val="ru-RU" w:eastAsia="ru-RU"/>
        </w:rPr>
        <w:t>Учащийся, избравший собеседование как одну из форм устного экзамена, по предложению аттестационной комиссии дает без подготовки развернутый ответ по одной из ключевых тем курса или отвечает на вопросы обобщающего характера по всем темам учебной программы. Перечень вопросов для подготовки к промежуточной аттестации в устной форме выдается учащимся не позднее, чем за 2 недели до промежуточной аттестации. Собеседование, защиту реферата, защиту творческой работы или проекта целесообразно проводить с учащимися, проявившими интерес к научным исследованиям в избранной области знаний и обладающими аналитическими способностями.</w:t>
      </w:r>
    </w:p>
    <w:p w:rsidR="008C5C7C" w:rsidRPr="008C5C7C" w:rsidRDefault="008C5C7C" w:rsidP="008C5C7C">
      <w:pPr>
        <w:rPr>
          <w:sz w:val="16"/>
          <w:szCs w:val="16"/>
          <w:lang w:val="ru-RU" w:eastAsia="ru-RU"/>
        </w:rPr>
      </w:pPr>
      <w:r w:rsidRPr="008C5C7C">
        <w:rPr>
          <w:sz w:val="16"/>
          <w:szCs w:val="16"/>
          <w:lang w:val="ru-RU" w:eastAsia="ru-RU"/>
        </w:rPr>
        <w:t xml:space="preserve">Устная аттестации по билетам предполагает ответы на вопросы, сформулированные в билетах, выполнение предложенных практических </w:t>
      </w:r>
      <w:r w:rsidRPr="008C5C7C">
        <w:rPr>
          <w:sz w:val="16"/>
          <w:szCs w:val="16"/>
          <w:lang w:val="ru-RU" w:eastAsia="ru-RU"/>
        </w:rPr>
        <w:lastRenderedPageBreak/>
        <w:t>заданий (решение задач, разбор предложения, выполнение лабораторной работы, демонстрация опыта и т.д.) На подготовку к ответу дается не более 20 минут.</w:t>
      </w:r>
    </w:p>
    <w:p w:rsidR="008C5C7C" w:rsidRPr="008C5C7C" w:rsidRDefault="008C5C7C" w:rsidP="008C5C7C">
      <w:pPr>
        <w:rPr>
          <w:sz w:val="16"/>
          <w:szCs w:val="16"/>
          <w:lang w:val="ru-RU" w:eastAsia="ru-RU"/>
        </w:rPr>
      </w:pPr>
      <w:r w:rsidRPr="008C5C7C">
        <w:rPr>
          <w:sz w:val="16"/>
          <w:szCs w:val="16"/>
          <w:lang w:val="ru-RU" w:eastAsia="ru-RU"/>
        </w:rPr>
        <w:t>Защита реферата (творческой работы, проекта) предполагает предварительный выбор учащимися интересующей его темы работы с учетом рекомендаций учител</w:t>
      </w:r>
      <w:proofErr w:type="gramStart"/>
      <w:r w:rsidRPr="008C5C7C">
        <w:rPr>
          <w:sz w:val="16"/>
          <w:szCs w:val="16"/>
          <w:lang w:val="ru-RU" w:eastAsia="ru-RU"/>
        </w:rPr>
        <w:t>я-</w:t>
      </w:r>
      <w:proofErr w:type="gramEnd"/>
      <w:r w:rsidRPr="008C5C7C">
        <w:rPr>
          <w:sz w:val="16"/>
          <w:szCs w:val="16"/>
          <w:lang w:val="ru-RU" w:eastAsia="ru-RU"/>
        </w:rPr>
        <w:t xml:space="preserve"> предметника или научного руководителя, глубокое изучение избранной проблемы, изложение выводов по теме реферата. Не позднее, чем за неделю до промежуточной аттестации реферат представляется учащимся для рецензирования учителю-предметнику или научному руководителю. Аттестационная комиссия во время проведения промежуточной аттестации знакомится с рецензией на представленную работу и выставляет отметку учащемуся после защиты реферата. Для обеспечения успешной подготовки к Государственной (итоговой) аттестации выпускников среднего общего образования в 10-11 классах промежуточная аттестация учащихся может проводиться с применением технологий, используемых при проведении ЕГЭ.</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Критерии оценки знаний учащихся</w:t>
      </w:r>
    </w:p>
    <w:p w:rsidR="008C5C7C" w:rsidRPr="008C5C7C" w:rsidRDefault="008C5C7C" w:rsidP="008C5C7C">
      <w:pPr>
        <w:rPr>
          <w:sz w:val="16"/>
          <w:szCs w:val="16"/>
          <w:lang w:val="ru-RU" w:eastAsia="ru-RU"/>
        </w:rPr>
      </w:pPr>
      <w:r w:rsidRPr="008C5C7C">
        <w:rPr>
          <w:sz w:val="16"/>
          <w:szCs w:val="16"/>
          <w:lang w:val="ru-RU" w:eastAsia="ru-RU"/>
        </w:rPr>
        <w:t>Оценивание ответов учащихся при проведении промежуточной аттестации осуществляется по 5-ти балльной или 100-балльной школе (при проведении тестирования, аналогичного технологиям, используемым при проведении ЕГЭ) с последующим переводом в 5-ти балльную шкалу, в соответствии с рекомендациями об оценивании знаний по каждому учебному предмету, отражающими требования ФГОС.</w:t>
      </w:r>
    </w:p>
    <w:p w:rsidR="008C5C7C" w:rsidRPr="008C5C7C" w:rsidRDefault="008C5C7C" w:rsidP="008C5C7C">
      <w:pPr>
        <w:rPr>
          <w:sz w:val="16"/>
          <w:szCs w:val="16"/>
          <w:lang w:val="ru-RU" w:eastAsia="ru-RU"/>
        </w:rPr>
      </w:pPr>
      <w:r w:rsidRPr="008C5C7C">
        <w:rPr>
          <w:sz w:val="16"/>
          <w:szCs w:val="16"/>
          <w:lang w:val="ru-RU" w:eastAsia="ru-RU"/>
        </w:rPr>
        <w:t>Текущий контроль успеваемости учащихся осуществляется учителям</w:t>
      </w:r>
      <w:proofErr w:type="gramStart"/>
      <w:r w:rsidRPr="008C5C7C">
        <w:rPr>
          <w:sz w:val="16"/>
          <w:szCs w:val="16"/>
          <w:lang w:val="ru-RU" w:eastAsia="ru-RU"/>
        </w:rPr>
        <w:t>и-</w:t>
      </w:r>
      <w:proofErr w:type="gramEnd"/>
      <w:r w:rsidRPr="008C5C7C">
        <w:rPr>
          <w:sz w:val="16"/>
          <w:szCs w:val="16"/>
          <w:lang w:val="ru-RU" w:eastAsia="ru-RU"/>
        </w:rPr>
        <w:t xml:space="preserve"> предметниками по пятибалльной системе (минимальный балл 2 «неудовлетворительно», максимальный балл 5 «отлично»).</w:t>
      </w:r>
    </w:p>
    <w:p w:rsidR="008C5C7C" w:rsidRPr="008C5C7C" w:rsidRDefault="008C5C7C" w:rsidP="008C5C7C">
      <w:pPr>
        <w:rPr>
          <w:sz w:val="16"/>
          <w:szCs w:val="16"/>
          <w:lang w:val="ru-RU" w:eastAsia="ru-RU"/>
        </w:rPr>
      </w:pPr>
      <w:r w:rsidRPr="008C5C7C">
        <w:rPr>
          <w:sz w:val="16"/>
          <w:szCs w:val="16"/>
          <w:lang w:val="ru-RU" w:eastAsia="ru-RU"/>
        </w:rPr>
        <w:t>Учитель-предметник, проверяя и оценивая работы (в том числе контрольные), устные ответы учащихся, достигнутые ими навыки и умения, выставляет оценку в классный журнал и дневник учащегося.</w:t>
      </w:r>
    </w:p>
    <w:p w:rsidR="008C5C7C" w:rsidRPr="008C5C7C" w:rsidRDefault="008C5C7C" w:rsidP="008C5C7C">
      <w:pPr>
        <w:rPr>
          <w:sz w:val="16"/>
          <w:szCs w:val="16"/>
          <w:lang w:val="ru-RU" w:eastAsia="ru-RU"/>
        </w:rPr>
      </w:pPr>
      <w:r w:rsidRPr="008C5C7C">
        <w:rPr>
          <w:sz w:val="16"/>
          <w:szCs w:val="16"/>
          <w:lang w:val="ru-RU" w:eastAsia="ru-RU"/>
        </w:rPr>
        <w:t>При определении требований оценкам по дисциплинам предлагается руководствоваться следующим:</w:t>
      </w:r>
    </w:p>
    <w:p w:rsidR="008C5C7C" w:rsidRPr="008C5C7C" w:rsidRDefault="008C5C7C" w:rsidP="008C5C7C">
      <w:pPr>
        <w:rPr>
          <w:sz w:val="16"/>
          <w:szCs w:val="16"/>
          <w:lang w:val="ru-RU" w:eastAsia="ru-RU"/>
        </w:rPr>
      </w:pPr>
      <w:r w:rsidRPr="008C5C7C">
        <w:rPr>
          <w:sz w:val="16"/>
          <w:szCs w:val="16"/>
          <w:lang w:val="ru-RU" w:eastAsia="ru-RU"/>
        </w:rPr>
        <w:t xml:space="preserve">Оценки 5 - «отлично» заслуживает учащийся, обнаруживший всестороннее, систематическое и глубокое знание программного материала, умение свободно выполнять задания, предусмотренные учебной программой, усвоивший </w:t>
      </w:r>
      <w:proofErr w:type="gramStart"/>
      <w:r w:rsidRPr="008C5C7C">
        <w:rPr>
          <w:sz w:val="16"/>
          <w:szCs w:val="16"/>
          <w:lang w:val="ru-RU" w:eastAsia="ru-RU"/>
        </w:rPr>
        <w:t>основную</w:t>
      </w:r>
      <w:proofErr w:type="gramEnd"/>
      <w:r w:rsidRPr="008C5C7C">
        <w:rPr>
          <w:sz w:val="16"/>
          <w:szCs w:val="16"/>
          <w:lang w:val="ru-RU" w:eastAsia="ru-RU"/>
        </w:rPr>
        <w:t xml:space="preserve"> и знакомый с дополнительной литературой, рекомендованной программой. Как правило, оценка «отлично» выставляется учащимся, проявившим творческие способности в понимании, изложении и использовании учебного материала;</w:t>
      </w:r>
    </w:p>
    <w:p w:rsidR="008C5C7C" w:rsidRPr="008C5C7C" w:rsidRDefault="008C5C7C" w:rsidP="008C5C7C">
      <w:pPr>
        <w:rPr>
          <w:sz w:val="16"/>
          <w:szCs w:val="16"/>
          <w:lang w:val="ru-RU" w:eastAsia="ru-RU"/>
        </w:rPr>
      </w:pPr>
      <w:r w:rsidRPr="008C5C7C">
        <w:rPr>
          <w:sz w:val="16"/>
          <w:szCs w:val="16"/>
          <w:lang w:val="ru-RU" w:eastAsia="ru-RU"/>
        </w:rPr>
        <w:t>Оценки 4 - «хорошо» заслуживает учащийся, обнаруживший полное знание программного материала, успешно выполняющий предусмотренные в программе задания, усвоивший основную литературу, рекомендованную в программе. Как правило, оценка «хорошо» выставляется учащимся, показавшим систематический характер знаний по дисциплине и способным к их самостоятельному пополнению и обновлению в ходе дальнейшей учебной работы;</w:t>
      </w:r>
    </w:p>
    <w:p w:rsidR="008C5C7C" w:rsidRPr="008C5C7C" w:rsidRDefault="008C5C7C" w:rsidP="008C5C7C">
      <w:pPr>
        <w:rPr>
          <w:sz w:val="16"/>
          <w:szCs w:val="16"/>
          <w:lang w:val="ru-RU" w:eastAsia="ru-RU"/>
        </w:rPr>
      </w:pPr>
      <w:r w:rsidRPr="008C5C7C">
        <w:rPr>
          <w:sz w:val="16"/>
          <w:szCs w:val="16"/>
          <w:lang w:val="ru-RU" w:eastAsia="ru-RU"/>
        </w:rPr>
        <w:t>Оценки 3 - «удовлетворительно» заслуживает учащийся, обнаруживший знание основного программного материала в объёме, необходимом для дальнейшей учёбы, справляющийся с выполнением заданий, предусмотренных программой, знакомый с основной литературой, рекомендованной программой. Как правило, оценка «удовлетворительно» выставляется учащимся, допустившим погрешности непринципиального характера во время выполнения предусмотренных программой заданий, пробелы в знаниях основного программного материала;</w:t>
      </w:r>
    </w:p>
    <w:p w:rsidR="008C5C7C" w:rsidRPr="008C5C7C" w:rsidRDefault="008C5C7C" w:rsidP="008C5C7C">
      <w:pPr>
        <w:rPr>
          <w:sz w:val="16"/>
          <w:szCs w:val="16"/>
          <w:lang w:val="ru-RU" w:eastAsia="ru-RU"/>
        </w:rPr>
      </w:pPr>
      <w:r w:rsidRPr="008C5C7C">
        <w:rPr>
          <w:sz w:val="16"/>
          <w:szCs w:val="16"/>
          <w:lang w:val="ru-RU" w:eastAsia="ru-RU"/>
        </w:rPr>
        <w:t>Оценка 2 – «неудовлетворительно» выставляется учащемуся в случае неусвоения учебной программы</w:t>
      </w:r>
      <w:proofErr w:type="gramStart"/>
      <w:r w:rsidRPr="008C5C7C">
        <w:rPr>
          <w:sz w:val="16"/>
          <w:szCs w:val="16"/>
          <w:lang w:val="ru-RU" w:eastAsia="ru-RU"/>
        </w:rPr>
        <w:t>.</w:t>
      </w:r>
      <w:proofErr w:type="gramEnd"/>
      <w:r w:rsidRPr="008C5C7C">
        <w:rPr>
          <w:sz w:val="16"/>
          <w:szCs w:val="16"/>
          <w:lang w:val="ru-RU" w:eastAsia="ru-RU"/>
        </w:rPr>
        <w:t xml:space="preserve"> </w:t>
      </w:r>
      <w:proofErr w:type="gramStart"/>
      <w:r w:rsidRPr="008C5C7C">
        <w:rPr>
          <w:sz w:val="16"/>
          <w:szCs w:val="16"/>
          <w:lang w:val="ru-RU" w:eastAsia="ru-RU"/>
        </w:rPr>
        <w:t>д</w:t>
      </w:r>
      <w:proofErr w:type="gramEnd"/>
      <w:r w:rsidRPr="008C5C7C">
        <w:rPr>
          <w:sz w:val="16"/>
          <w:szCs w:val="16"/>
          <w:lang w:val="ru-RU" w:eastAsia="ru-RU"/>
        </w:rPr>
        <w:t>опустившему принципиальные ошибки в выполнении предусмотренных программой заданий.</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r w:rsidRPr="008C5C7C">
        <w:rPr>
          <w:sz w:val="16"/>
          <w:szCs w:val="16"/>
          <w:lang w:val="ru-RU" w:eastAsia="en-US"/>
        </w:rPr>
        <w:t>1.3.5. Организация и содержание оценочных процедур</w:t>
      </w:r>
    </w:p>
    <w:p w:rsidR="008C5C7C" w:rsidRPr="008C5C7C" w:rsidRDefault="008C5C7C" w:rsidP="008C5C7C">
      <w:pPr>
        <w:rPr>
          <w:sz w:val="16"/>
          <w:szCs w:val="16"/>
          <w:lang w:val="ru-RU" w:eastAsia="en-US"/>
        </w:rPr>
      </w:pPr>
      <w:r w:rsidRPr="008C5C7C">
        <w:rPr>
          <w:sz w:val="16"/>
          <w:szCs w:val="16"/>
          <w:lang w:val="ru-RU" w:eastAsia="en-US"/>
        </w:rPr>
        <w:t>Стартовая диагностика представляет собой процедуру оценки готовности к обучению на данном уровне образования. Проводится администрацией образовательной организации в начале 5-го класса и выступает как основа (точка отсчёта) для оценки динамики образовательных достижений.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знако-символическими средствами, логическими операциями. Стартовая диагностика может проводиться также учителями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rsidR="008C5C7C" w:rsidRPr="008C5C7C" w:rsidRDefault="008C5C7C" w:rsidP="008C5C7C">
      <w:pPr>
        <w:rPr>
          <w:sz w:val="16"/>
          <w:szCs w:val="16"/>
          <w:lang w:val="ru-RU" w:eastAsia="en-US"/>
        </w:rPr>
      </w:pPr>
      <w:r w:rsidRPr="008C5C7C">
        <w:rPr>
          <w:sz w:val="16"/>
          <w:szCs w:val="16"/>
          <w:lang w:val="ru-RU" w:eastAsia="en-US"/>
        </w:rPr>
        <w:t xml:space="preserve">Текущая оценка представляет собой процедуру оценки индивидуального продвижения в освоении программы учебного предмета. Текущая оценка может быть формирующей, т.е. поддерживающей и направляющей усилия учащегося, и диагностической, способствующей выявлению и осознанию учителем и учащимся существующих проблем в обучении. Объектом текущей оценки являются тематические планируемые результаты, </w:t>
      </w:r>
      <w:proofErr w:type="gramStart"/>
      <w:r w:rsidRPr="008C5C7C">
        <w:rPr>
          <w:sz w:val="16"/>
          <w:szCs w:val="16"/>
          <w:lang w:val="ru-RU" w:eastAsia="en-US"/>
        </w:rPr>
        <w:t>этапы</w:t>
      </w:r>
      <w:proofErr w:type="gramEnd"/>
      <w:r w:rsidRPr="008C5C7C">
        <w:rPr>
          <w:sz w:val="16"/>
          <w:szCs w:val="16"/>
          <w:lang w:val="ru-RU" w:eastAsia="en-US"/>
        </w:rPr>
        <w:t xml:space="preserve"> освоения которых зафиксированы в тематическом планировании. 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само - и взаимооценка, рефлексия, листы продвижения и др.) с учётом особенностей учебного предмета и особенностей контрольно-оценочной деятельности учителя. </w:t>
      </w:r>
      <w:proofErr w:type="gramStart"/>
      <w:r w:rsidRPr="008C5C7C">
        <w:rPr>
          <w:sz w:val="16"/>
          <w:szCs w:val="16"/>
          <w:lang w:val="ru-RU" w:eastAsia="en-US"/>
        </w:rPr>
        <w:t>Результаты текущей оценки являются основой для индивидуализации учебного процесса; при этом отдельные результаты, свидетельствующие об успешности обучения и достижении тематических результатов в более сжатые (по сравнению с планируемыми учителем) сроки могут включаться в систему накопленной оценки и служить основанием, например, для освобождения ученика от необходимости выполнять тематическую проверочную работу</w:t>
      </w:r>
      <w:r w:rsidRPr="008C5C7C">
        <w:rPr>
          <w:sz w:val="16"/>
          <w:szCs w:val="16"/>
          <w:lang w:val="ru-RU" w:eastAsia="en-US"/>
        </w:rPr>
        <w:endnoteReference w:id="1"/>
      </w:r>
      <w:r w:rsidRPr="008C5C7C">
        <w:rPr>
          <w:sz w:val="16"/>
          <w:szCs w:val="16"/>
          <w:lang w:val="ru-RU" w:eastAsia="en-US"/>
        </w:rPr>
        <w:t>.</w:t>
      </w:r>
      <w:proofErr w:type="gramEnd"/>
    </w:p>
    <w:p w:rsidR="008C5C7C" w:rsidRPr="008C5C7C" w:rsidRDefault="008C5C7C" w:rsidP="008C5C7C">
      <w:pPr>
        <w:rPr>
          <w:sz w:val="16"/>
          <w:szCs w:val="16"/>
          <w:lang w:val="ru-RU" w:eastAsia="en-US"/>
        </w:rPr>
      </w:pPr>
      <w:r w:rsidRPr="008C5C7C">
        <w:rPr>
          <w:sz w:val="16"/>
          <w:szCs w:val="16"/>
          <w:lang w:val="ru-RU" w:eastAsia="en-US"/>
        </w:rPr>
        <w:t>Тематическая оценка представляет собой процедуру оценки уровня достижения тематических планируемых результатов по предмету, которые фиксируются в учебных методических комплектах, рекомендованных Министерством образования и науки РФ. По предметам, вводимым образовательной организацией самостоятельно, тематические планируемые результаты устанавливаются самой образовательной организацией. Тематическая оценка может вестись как в ходе изучения темы, так и в конце её изучения. Оценочные процедуры подбираются так, чтобы они предусматривали возможность оценки достижения всей совокупности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rsidR="008C5C7C" w:rsidRPr="008C5C7C" w:rsidRDefault="008C5C7C" w:rsidP="008C5C7C">
      <w:pPr>
        <w:rPr>
          <w:sz w:val="16"/>
          <w:szCs w:val="16"/>
          <w:lang w:val="ru-RU" w:eastAsia="en-US"/>
        </w:rPr>
      </w:pPr>
      <w:r w:rsidRPr="008C5C7C">
        <w:rPr>
          <w:sz w:val="16"/>
          <w:szCs w:val="16"/>
          <w:lang w:val="ru-RU" w:eastAsia="en-US"/>
        </w:rPr>
        <w:t xml:space="preserve">Портфолио представляет собой процедуру оценки динамики учебной и творческой активности учащегося,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учащимся. 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w:t>
      </w:r>
      <w:r w:rsidRPr="008C5C7C">
        <w:rPr>
          <w:sz w:val="16"/>
          <w:szCs w:val="16"/>
          <w:lang w:val="ru-RU" w:eastAsia="ru-RU"/>
        </w:rPr>
        <w:t>Результаты, представленные в портфолио,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w:t>
      </w:r>
    </w:p>
    <w:p w:rsidR="008C5C7C" w:rsidRPr="008C5C7C" w:rsidRDefault="008C5C7C" w:rsidP="008C5C7C">
      <w:pPr>
        <w:rPr>
          <w:sz w:val="16"/>
          <w:szCs w:val="16"/>
          <w:lang w:val="ru-RU" w:eastAsia="en-US"/>
        </w:rPr>
      </w:pPr>
      <w:r w:rsidRPr="008C5C7C">
        <w:rPr>
          <w:sz w:val="16"/>
          <w:szCs w:val="16"/>
          <w:lang w:val="ru-RU" w:eastAsia="en-US"/>
        </w:rPr>
        <w:t>Внутришкольный мониторинг представляет собой процедуры:</w:t>
      </w:r>
    </w:p>
    <w:p w:rsidR="008C5C7C" w:rsidRPr="008C5C7C" w:rsidRDefault="008C5C7C" w:rsidP="008C5C7C">
      <w:pPr>
        <w:rPr>
          <w:sz w:val="16"/>
          <w:szCs w:val="16"/>
          <w:lang w:val="ru-RU" w:eastAsia="en-US"/>
        </w:rPr>
      </w:pPr>
      <w:r w:rsidRPr="008C5C7C">
        <w:rPr>
          <w:sz w:val="16"/>
          <w:szCs w:val="16"/>
          <w:lang w:val="ru-RU" w:eastAsia="en-US"/>
        </w:rPr>
        <w:t>оценки уровня достижения предметных и метапредметных результатов;</w:t>
      </w:r>
    </w:p>
    <w:p w:rsidR="008C5C7C" w:rsidRPr="008C5C7C" w:rsidRDefault="008C5C7C" w:rsidP="008C5C7C">
      <w:pPr>
        <w:rPr>
          <w:sz w:val="16"/>
          <w:szCs w:val="16"/>
          <w:lang w:val="ru-RU" w:eastAsia="en-US"/>
        </w:rPr>
      </w:pPr>
      <w:r w:rsidRPr="008C5C7C">
        <w:rPr>
          <w:sz w:val="16"/>
          <w:szCs w:val="16"/>
          <w:lang w:val="ru-RU" w:eastAsia="en-US"/>
        </w:rPr>
        <w:t>оценки уровня достижения той части личностных результатов, которые связаны с оценкой поведения, прилежания, а также с оценкой учебной самостоятельности, готовности и способности делать осознанный выбор профиля обучения;</w:t>
      </w:r>
    </w:p>
    <w:p w:rsidR="008C5C7C" w:rsidRPr="008C5C7C" w:rsidRDefault="008C5C7C" w:rsidP="008C5C7C">
      <w:pPr>
        <w:rPr>
          <w:sz w:val="16"/>
          <w:szCs w:val="16"/>
          <w:lang w:val="ru-RU" w:eastAsia="en-US"/>
        </w:rPr>
      </w:pPr>
      <w:r w:rsidRPr="008C5C7C">
        <w:rPr>
          <w:sz w:val="16"/>
          <w:szCs w:val="16"/>
          <w:lang w:val="ru-RU" w:eastAsia="en-US"/>
        </w:rPr>
        <w:t>оценки уровня профессионального мастерства учителя, осуществляемого на основе административных проверочных работ, анализа посещенных уроков, анализа качества учебных заданий, предлагаемых учителем обучающимся.</w:t>
      </w:r>
    </w:p>
    <w:p w:rsidR="008C5C7C" w:rsidRPr="008C5C7C" w:rsidRDefault="008C5C7C" w:rsidP="008C5C7C">
      <w:pPr>
        <w:rPr>
          <w:sz w:val="16"/>
          <w:szCs w:val="16"/>
          <w:lang w:val="ru-RU" w:eastAsia="en-US"/>
        </w:rPr>
      </w:pPr>
      <w:r w:rsidRPr="008C5C7C">
        <w:rPr>
          <w:sz w:val="16"/>
          <w:szCs w:val="16"/>
          <w:lang w:val="ru-RU" w:eastAsia="en-US"/>
        </w:rPr>
        <w:t>Содержание и периодичность внутришкольного мониторинга устанавливается решением педагогического совета. Результаты внутришкольного мониторинга являются основанием для рекомендаций как для текущей коррекции учебного процесса и его индивидуализации, так и для повышения квалификации учителя. Результаты внутришкольного мониторинга в части оценки уровня достижений учащихся обобщаются и отражаются в их характеристиках.</w:t>
      </w:r>
    </w:p>
    <w:p w:rsidR="008C5C7C" w:rsidRPr="008C5C7C" w:rsidRDefault="008C5C7C" w:rsidP="008C5C7C">
      <w:pPr>
        <w:rPr>
          <w:sz w:val="16"/>
          <w:szCs w:val="16"/>
          <w:lang w:val="ru-RU" w:eastAsia="en-US"/>
        </w:rPr>
      </w:pPr>
      <w:r w:rsidRPr="008C5C7C">
        <w:rPr>
          <w:sz w:val="16"/>
          <w:szCs w:val="16"/>
          <w:lang w:val="ru-RU" w:eastAsia="en-US"/>
        </w:rPr>
        <w:t xml:space="preserve">Промежуточная аттестация представляет собой процедуру аттестации </w:t>
      </w:r>
      <w:proofErr w:type="gramStart"/>
      <w:r w:rsidRPr="008C5C7C">
        <w:rPr>
          <w:sz w:val="16"/>
          <w:szCs w:val="16"/>
          <w:lang w:val="ru-RU" w:eastAsia="en-US"/>
        </w:rPr>
        <w:t>обучающихся</w:t>
      </w:r>
      <w:proofErr w:type="gramEnd"/>
      <w:r w:rsidRPr="008C5C7C">
        <w:rPr>
          <w:sz w:val="16"/>
          <w:szCs w:val="16"/>
          <w:lang w:val="ru-RU" w:eastAsia="en-US"/>
        </w:rPr>
        <w:t xml:space="preserve"> на уровне основного общего образования и проводится в конце каждой четверти (или в конце каждого триместра) и в конце учебного года по каждому изучаемому предмету. Промежуточная аттестация проводится на основе результатов накопленной оценки и результатов выполнения тематических проверочных работ и фиксируется в документе об образовании (дневнике).</w:t>
      </w:r>
    </w:p>
    <w:p w:rsidR="008C5C7C" w:rsidRPr="008C5C7C" w:rsidRDefault="008C5C7C" w:rsidP="008C5C7C">
      <w:pPr>
        <w:rPr>
          <w:sz w:val="16"/>
          <w:szCs w:val="16"/>
          <w:lang w:val="ru-RU" w:eastAsia="en-US"/>
        </w:rPr>
      </w:pPr>
      <w:r w:rsidRPr="008C5C7C">
        <w:rPr>
          <w:sz w:val="16"/>
          <w:szCs w:val="16"/>
          <w:lang w:val="ru-RU" w:eastAsia="ru-RU"/>
        </w:rPr>
        <w:t xml:space="preserve">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и для </w:t>
      </w:r>
      <w:proofErr w:type="gramStart"/>
      <w:r w:rsidRPr="008C5C7C">
        <w:rPr>
          <w:sz w:val="16"/>
          <w:szCs w:val="16"/>
          <w:lang w:val="ru-RU" w:eastAsia="ru-RU"/>
        </w:rPr>
        <w:t>допуска</w:t>
      </w:r>
      <w:proofErr w:type="gramEnd"/>
      <w:r w:rsidRPr="008C5C7C">
        <w:rPr>
          <w:sz w:val="16"/>
          <w:szCs w:val="16"/>
          <w:lang w:val="ru-RU" w:eastAsia="ru-RU"/>
        </w:rPr>
        <w:t xml:space="preserve"> обучающегося к государственной итоговой аттестации. </w:t>
      </w:r>
      <w:r w:rsidRPr="008C5C7C">
        <w:rPr>
          <w:sz w:val="16"/>
          <w:szCs w:val="16"/>
          <w:lang w:val="ru-RU" w:eastAsia="en-US"/>
        </w:rPr>
        <w:t xml:space="preserve">В период введения ФГОС ООО </w:t>
      </w:r>
      <w:r w:rsidRPr="008C5C7C">
        <w:rPr>
          <w:sz w:val="16"/>
          <w:szCs w:val="16"/>
          <w:lang w:val="ru-RU" w:eastAsia="ru-RU"/>
        </w:rPr>
        <w:t xml:space="preserve">в случае использования стандартизированных измерительных материалов </w:t>
      </w:r>
      <w:r w:rsidRPr="008C5C7C">
        <w:rPr>
          <w:sz w:val="16"/>
          <w:szCs w:val="16"/>
          <w:lang w:val="ru-RU" w:eastAsia="en-US"/>
        </w:rPr>
        <w:t>критерий достижения/освоения учебного материала задается как выполнение не менее 50% заданий базового уровня или получения 50% от максимального балла за выполнение заданий базового уровня. В дальнейшем этот критерий должен составлять не менее 65%.</w:t>
      </w:r>
    </w:p>
    <w:p w:rsidR="008C5C7C" w:rsidRPr="008C5C7C" w:rsidRDefault="008C5C7C" w:rsidP="008C5C7C">
      <w:pPr>
        <w:rPr>
          <w:sz w:val="16"/>
          <w:szCs w:val="16"/>
          <w:lang w:val="ru-RU" w:eastAsia="en-US"/>
        </w:rPr>
      </w:pPr>
      <w:r w:rsidRPr="008C5C7C">
        <w:rPr>
          <w:sz w:val="16"/>
          <w:szCs w:val="16"/>
          <w:lang w:val="ru-RU" w:eastAsia="en-US"/>
        </w:rPr>
        <w:lastRenderedPageBreak/>
        <w:t>Порядок проведения промежуточной аттестации регламентируется Федеральным законом «Об образовании в Российской Федерации» (ст.58) и иными нормативными актами.</w:t>
      </w:r>
    </w:p>
    <w:p w:rsidR="008C5C7C" w:rsidRPr="008C5C7C" w:rsidRDefault="008C5C7C" w:rsidP="008C5C7C">
      <w:pPr>
        <w:rPr>
          <w:sz w:val="16"/>
          <w:szCs w:val="16"/>
          <w:lang w:val="ru-RU" w:eastAsia="en-US"/>
        </w:rPr>
      </w:pPr>
      <w:r w:rsidRPr="008C5C7C">
        <w:rPr>
          <w:sz w:val="16"/>
          <w:szCs w:val="16"/>
          <w:lang w:val="ru-RU" w:eastAsia="en-US"/>
        </w:rPr>
        <w:t>Государственная итоговая аттестация</w:t>
      </w:r>
    </w:p>
    <w:p w:rsidR="008C5C7C" w:rsidRPr="008C5C7C" w:rsidRDefault="008C5C7C" w:rsidP="008C5C7C">
      <w:pPr>
        <w:rPr>
          <w:sz w:val="16"/>
          <w:szCs w:val="16"/>
          <w:lang w:val="ru-RU" w:eastAsia="ru-RU"/>
        </w:rPr>
      </w:pPr>
      <w:r w:rsidRPr="008C5C7C">
        <w:rPr>
          <w:sz w:val="16"/>
          <w:szCs w:val="16"/>
          <w:lang w:val="ru-RU" w:eastAsia="ru-RU"/>
        </w:rPr>
        <w:t>В соответствии со статьей 59 Федерального закона «Об образовании в Российской Федерации» государственная итоговая аттестация (далее – ГИА) является обязательной процедурой, завершающей освоение основной образовательной программы основного общего образования. Порядок проведения ГИА регламентируется Законом и иными нормативными актами</w:t>
      </w:r>
      <w:r w:rsidRPr="008C5C7C">
        <w:rPr>
          <w:sz w:val="16"/>
          <w:szCs w:val="16"/>
          <w:lang w:val="ru-RU" w:eastAsia="ru-RU"/>
        </w:rPr>
        <w:endnoteReference w:id="2"/>
      </w:r>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 xml:space="preserve">Целью ГИА является установление уровня образовательных достижений выпускников. ГИА включает в себя два обязательных экзамена (по русскому языку и математике). </w:t>
      </w:r>
      <w:proofErr w:type="gramStart"/>
      <w:r w:rsidRPr="008C5C7C">
        <w:rPr>
          <w:sz w:val="16"/>
          <w:szCs w:val="16"/>
          <w:lang w:val="ru-RU" w:eastAsia="ru-RU"/>
        </w:rPr>
        <w:t>Экзамены</w:t>
      </w:r>
      <w:proofErr w:type="gramEnd"/>
      <w:r w:rsidRPr="008C5C7C">
        <w:rPr>
          <w:sz w:val="16"/>
          <w:szCs w:val="16"/>
          <w:lang w:val="ru-RU" w:eastAsia="ru-RU"/>
        </w:rPr>
        <w:t xml:space="preserve"> по другим учебным предметам обучающиеся сдают на добровольной основе по своему выбору. ГИА проводится в форме основного государственного экзамена (ОГЭ) с использованием контрольных измерительных материалов, представляющих собой комплексы заданий в стандартизированной форме и в форме устных и письменных экзаменов с использованием тем, билетов и иных форм по решению образовательной организации (государственный выпускной экзамен  – ГВЭ).</w:t>
      </w:r>
    </w:p>
    <w:p w:rsidR="008C5C7C" w:rsidRPr="008C5C7C" w:rsidRDefault="008C5C7C" w:rsidP="008C5C7C">
      <w:pPr>
        <w:rPr>
          <w:sz w:val="16"/>
          <w:szCs w:val="16"/>
          <w:lang w:val="ru-RU" w:eastAsia="ru-RU"/>
        </w:rPr>
      </w:pPr>
      <w:r w:rsidRPr="008C5C7C">
        <w:rPr>
          <w:sz w:val="16"/>
          <w:szCs w:val="16"/>
          <w:lang w:val="ru-RU" w:eastAsia="en-US"/>
        </w:rPr>
        <w:t xml:space="preserve">Итоговая оценка (итоговая аттестация) по предмету </w:t>
      </w:r>
      <w:r w:rsidRPr="008C5C7C">
        <w:rPr>
          <w:sz w:val="16"/>
          <w:szCs w:val="16"/>
          <w:lang w:val="ru-RU" w:eastAsia="ru-RU"/>
        </w:rPr>
        <w:t>складывается из результатов внутренней и внешней оценки. К результатам внешней оценки относятся результаты ГИА. К результатам внутренней оценки относятся предметные результаты, зафиксированные в системе накопленной оценки и результаты выполнения итоговой работы по предмету. Такой подход позволяет обеспечить полноту охвата планируемых результатов и выявить коммулятивный эффект обучения, обеспечивающий приро</w:t>
      </w:r>
      <w:proofErr w:type="gramStart"/>
      <w:r w:rsidRPr="008C5C7C">
        <w:rPr>
          <w:sz w:val="16"/>
          <w:szCs w:val="16"/>
          <w:lang w:val="ru-RU" w:eastAsia="ru-RU"/>
        </w:rPr>
        <w:t>ст в гл</w:t>
      </w:r>
      <w:proofErr w:type="gramEnd"/>
      <w:r w:rsidRPr="008C5C7C">
        <w:rPr>
          <w:sz w:val="16"/>
          <w:szCs w:val="16"/>
          <w:lang w:val="ru-RU" w:eastAsia="ru-RU"/>
        </w:rPr>
        <w:t xml:space="preserve">убине понимания изучаемого материала и свободе оперирования им. По предметам, не вынесенным на ГИА, итоговая оценка ставится на основе результатов только внутренней оценки. </w:t>
      </w:r>
    </w:p>
    <w:p w:rsidR="008C5C7C" w:rsidRPr="008C5C7C" w:rsidRDefault="008C5C7C" w:rsidP="008C5C7C">
      <w:pPr>
        <w:rPr>
          <w:sz w:val="16"/>
          <w:szCs w:val="16"/>
          <w:lang w:val="ru-RU" w:eastAsia="ru-RU"/>
        </w:rPr>
      </w:pPr>
      <w:r w:rsidRPr="008C5C7C">
        <w:rPr>
          <w:sz w:val="16"/>
          <w:szCs w:val="16"/>
          <w:lang w:val="ru-RU" w:eastAsia="en-US"/>
        </w:rPr>
        <w:t xml:space="preserve">Итоговая оценка по предмету фиксируется в документе об уровне образования государственного образца </w:t>
      </w:r>
      <w:r w:rsidRPr="008C5C7C">
        <w:rPr>
          <w:sz w:val="16"/>
          <w:szCs w:val="16"/>
          <w:lang w:val="ru-RU" w:eastAsia="ru-RU"/>
        </w:rPr>
        <w:t>– аттестате об основном общем образовании</w:t>
      </w:r>
      <w:r w:rsidRPr="008C5C7C">
        <w:rPr>
          <w:sz w:val="16"/>
          <w:szCs w:val="16"/>
          <w:lang w:val="ru-RU" w:eastAsia="en-US"/>
        </w:rPr>
        <w:t>.</w:t>
      </w:r>
    </w:p>
    <w:p w:rsidR="008C5C7C" w:rsidRPr="008C5C7C" w:rsidRDefault="008C5C7C" w:rsidP="008C5C7C">
      <w:pPr>
        <w:rPr>
          <w:sz w:val="16"/>
          <w:szCs w:val="16"/>
          <w:lang w:val="ru-RU" w:eastAsia="ru-RU"/>
        </w:rPr>
      </w:pPr>
      <w:r w:rsidRPr="008C5C7C">
        <w:rPr>
          <w:sz w:val="16"/>
          <w:szCs w:val="16"/>
          <w:lang w:val="ru-RU" w:eastAsia="en-US"/>
        </w:rPr>
        <w:t xml:space="preserve">Итоговая оценка по междисциплинарным программам </w:t>
      </w:r>
      <w:r w:rsidRPr="008C5C7C">
        <w:rPr>
          <w:sz w:val="16"/>
          <w:szCs w:val="16"/>
          <w:lang w:val="ru-RU" w:eastAsia="ru-RU"/>
        </w:rPr>
        <w:t>ставится на основе результатов внутришкольного мониторинга и фиксируется в характеристике учащегося.</w:t>
      </w:r>
    </w:p>
    <w:p w:rsidR="008C5C7C" w:rsidRPr="008C5C7C" w:rsidRDefault="008C5C7C" w:rsidP="008C5C7C">
      <w:pPr>
        <w:rPr>
          <w:sz w:val="16"/>
          <w:szCs w:val="16"/>
          <w:lang w:val="ru-RU" w:eastAsia="ru-RU"/>
        </w:rPr>
      </w:pPr>
      <w:r w:rsidRPr="008C5C7C">
        <w:rPr>
          <w:sz w:val="16"/>
          <w:szCs w:val="16"/>
          <w:lang w:val="ru-RU" w:eastAsia="ru-RU"/>
        </w:rPr>
        <w:t>Характеристика готовится на основании:</w:t>
      </w:r>
    </w:p>
    <w:p w:rsidR="008C5C7C" w:rsidRPr="008C5C7C" w:rsidRDefault="008C5C7C" w:rsidP="008C5C7C">
      <w:pPr>
        <w:rPr>
          <w:sz w:val="16"/>
          <w:szCs w:val="16"/>
          <w:lang w:val="ru-RU" w:eastAsia="ru-RU"/>
        </w:rPr>
      </w:pPr>
      <w:r w:rsidRPr="008C5C7C">
        <w:rPr>
          <w:sz w:val="16"/>
          <w:szCs w:val="16"/>
          <w:lang w:val="ru-RU" w:eastAsia="ru-RU"/>
        </w:rPr>
        <w:t>объективных показателей образовательных достижений обучающегося на уровне основного образования,</w:t>
      </w:r>
    </w:p>
    <w:p w:rsidR="008C5C7C" w:rsidRPr="008C5C7C" w:rsidRDefault="008C5C7C" w:rsidP="008C5C7C">
      <w:pPr>
        <w:rPr>
          <w:sz w:val="16"/>
          <w:szCs w:val="16"/>
          <w:lang w:val="ru-RU" w:eastAsia="ru-RU"/>
        </w:rPr>
      </w:pPr>
      <w:r w:rsidRPr="008C5C7C">
        <w:rPr>
          <w:sz w:val="16"/>
          <w:szCs w:val="16"/>
          <w:lang w:val="ru-RU" w:eastAsia="ru-RU"/>
        </w:rPr>
        <w:t>портфолио выпускника;</w:t>
      </w:r>
    </w:p>
    <w:p w:rsidR="008C5C7C" w:rsidRPr="008C5C7C" w:rsidRDefault="008C5C7C" w:rsidP="008C5C7C">
      <w:pPr>
        <w:rPr>
          <w:sz w:val="16"/>
          <w:szCs w:val="16"/>
          <w:lang w:val="ru-RU" w:eastAsia="ru-RU"/>
        </w:rPr>
      </w:pPr>
      <w:r w:rsidRPr="008C5C7C">
        <w:rPr>
          <w:sz w:val="16"/>
          <w:szCs w:val="16"/>
          <w:lang w:val="ru-RU" w:eastAsia="ru-RU"/>
        </w:rPr>
        <w:t>экспертных оценок классного руководителя и учителей, обучавших данного выпускника на уровне основного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В характеристике выпускника:</w:t>
      </w:r>
    </w:p>
    <w:p w:rsidR="008C5C7C" w:rsidRPr="008C5C7C" w:rsidRDefault="008C5C7C" w:rsidP="008C5C7C">
      <w:pPr>
        <w:rPr>
          <w:sz w:val="16"/>
          <w:szCs w:val="16"/>
          <w:lang w:val="ru-RU" w:eastAsia="ru-RU"/>
        </w:rPr>
      </w:pPr>
      <w:proofErr w:type="gramStart"/>
      <w:r w:rsidRPr="008C5C7C">
        <w:rPr>
          <w:sz w:val="16"/>
          <w:szCs w:val="16"/>
          <w:lang w:val="ru-RU" w:eastAsia="ru-RU"/>
        </w:rPr>
        <w:t>отмечаются образовательные достижения обучающегося по освоению личностных, метапредметных и предметных результатов;</w:t>
      </w:r>
      <w:proofErr w:type="gramEnd"/>
    </w:p>
    <w:p w:rsidR="008C5C7C" w:rsidRPr="008C5C7C" w:rsidRDefault="008C5C7C" w:rsidP="008C5C7C">
      <w:pPr>
        <w:rPr>
          <w:sz w:val="16"/>
          <w:szCs w:val="16"/>
          <w:lang w:val="ru-RU" w:eastAsia="ru-RU"/>
        </w:rPr>
      </w:pPr>
      <w:r w:rsidRPr="008C5C7C">
        <w:rPr>
          <w:sz w:val="16"/>
          <w:szCs w:val="16"/>
          <w:lang w:val="ru-RU" w:eastAsia="ru-RU"/>
        </w:rPr>
        <w:t xml:space="preserve">даются педагогические рекомендации к выбору индивидуальной образовательной траектории на уровне среднего общего образования с учётом выбора учащимся направлений профильного образования, выявленных проблем и отмеченных образовательных достижений. </w:t>
      </w:r>
    </w:p>
    <w:p w:rsidR="008C5C7C" w:rsidRPr="008C5C7C" w:rsidRDefault="008C5C7C" w:rsidP="008C5C7C">
      <w:pPr>
        <w:rPr>
          <w:sz w:val="16"/>
          <w:szCs w:val="16"/>
          <w:lang w:val="ru-RU" w:eastAsia="ru-RU"/>
        </w:rPr>
      </w:pPr>
      <w:r w:rsidRPr="008C5C7C">
        <w:rPr>
          <w:sz w:val="16"/>
          <w:szCs w:val="16"/>
          <w:lang w:val="ru-RU" w:eastAsia="ru-RU"/>
        </w:rPr>
        <w:t>Рекомендации педагогического коллектива к выбору индивидуальной образовательной траектории доводятся до сведения выпускника и его родителей (законных представителей).</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2.СОДЕРЖАТЕЛЬНЫЙ РАЗДЕЛ основной образовательной программы основного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2.1. Программа развития универсальных учебных действий, включающая формирование компетенций учащихся в области использования информационно-коммуникационных технологий, учебно-исследовательской и проектной деятельности</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2.1.1.Цели и задачи программы, описание ее места и роли в реализации требований Стандарта.</w:t>
      </w:r>
    </w:p>
    <w:p w:rsidR="008C5C7C" w:rsidRPr="008C5C7C" w:rsidRDefault="008C5C7C" w:rsidP="008C5C7C">
      <w:pPr>
        <w:rPr>
          <w:sz w:val="16"/>
          <w:szCs w:val="16"/>
          <w:lang w:val="ru-RU" w:eastAsia="ru-RU"/>
        </w:rPr>
      </w:pPr>
      <w:r w:rsidRPr="008C5C7C">
        <w:rPr>
          <w:sz w:val="16"/>
          <w:szCs w:val="16"/>
          <w:lang w:val="ru-RU" w:eastAsia="ru-RU"/>
        </w:rPr>
        <w:t>Развитие личности в системе образования обеспечивается, прежде всего, через формирование универсальных учебных действий, которые являются основой образовательного процесса. Овладение школьниками универсальными учебными действиями создает возможность самостоятельного успешного усвоения новых знаний,</w:t>
      </w:r>
    </w:p>
    <w:p w:rsidR="008C5C7C" w:rsidRPr="008C5C7C" w:rsidRDefault="008C5C7C" w:rsidP="008C5C7C">
      <w:pPr>
        <w:rPr>
          <w:sz w:val="16"/>
          <w:szCs w:val="16"/>
          <w:lang w:val="ru-RU" w:eastAsia="ru-RU"/>
        </w:rPr>
      </w:pPr>
      <w:r w:rsidRPr="008C5C7C">
        <w:rPr>
          <w:sz w:val="16"/>
          <w:szCs w:val="16"/>
          <w:lang w:val="ru-RU" w:eastAsia="ru-RU"/>
        </w:rPr>
        <w:t>умений и компетентностей, включая организацию усвоения, т.е. умения учиться. Программа развития универсальных учебных действий МОУ СОШ п</w:t>
      </w:r>
      <w:proofErr w:type="gramStart"/>
      <w:r w:rsidRPr="008C5C7C">
        <w:rPr>
          <w:sz w:val="16"/>
          <w:szCs w:val="16"/>
          <w:lang w:val="ru-RU" w:eastAsia="ru-RU"/>
        </w:rPr>
        <w:t>.В</w:t>
      </w:r>
      <w:proofErr w:type="gramEnd"/>
      <w:r w:rsidRPr="008C5C7C">
        <w:rPr>
          <w:sz w:val="16"/>
          <w:szCs w:val="16"/>
          <w:lang w:val="ru-RU" w:eastAsia="ru-RU"/>
        </w:rPr>
        <w:t>ерхнемарково УКМО конкретизирует требования Стандарта к личностным и метапредметным результатам освоения основной образовательной программы основного общего образования, дополняет традиционное содержание образовательно-воспитательных программ.</w:t>
      </w:r>
    </w:p>
    <w:p w:rsidR="008C5C7C" w:rsidRPr="008C5C7C" w:rsidRDefault="008C5C7C" w:rsidP="008C5C7C">
      <w:pPr>
        <w:rPr>
          <w:sz w:val="16"/>
          <w:szCs w:val="16"/>
          <w:lang w:val="ru-RU" w:eastAsia="ru-RU"/>
        </w:rPr>
      </w:pPr>
      <w:r w:rsidRPr="008C5C7C">
        <w:rPr>
          <w:sz w:val="16"/>
          <w:szCs w:val="16"/>
          <w:lang w:val="ru-RU" w:eastAsia="ru-RU"/>
        </w:rPr>
        <w:t>Целью программы развития универсальных учебных действий является обеспечение умения школьников учиться, дальнейшее развитие способности к самосовершенствованию и саморазвитию, а также реализация системно-деятельностного</w:t>
      </w:r>
    </w:p>
    <w:p w:rsidR="008C5C7C" w:rsidRPr="008C5C7C" w:rsidRDefault="008C5C7C" w:rsidP="008C5C7C">
      <w:pPr>
        <w:rPr>
          <w:sz w:val="16"/>
          <w:szCs w:val="16"/>
          <w:lang w:val="ru-RU" w:eastAsia="ru-RU"/>
        </w:rPr>
      </w:pPr>
      <w:r w:rsidRPr="008C5C7C">
        <w:rPr>
          <w:sz w:val="16"/>
          <w:szCs w:val="16"/>
          <w:lang w:val="ru-RU" w:eastAsia="ru-RU"/>
        </w:rPr>
        <w:t>подхода, положенного в основу Стандарта, и развивающего потенциала общего среднего</w:t>
      </w:r>
    </w:p>
    <w:p w:rsidR="008C5C7C" w:rsidRPr="008C5C7C" w:rsidRDefault="008C5C7C" w:rsidP="008C5C7C">
      <w:pPr>
        <w:rPr>
          <w:sz w:val="16"/>
          <w:szCs w:val="16"/>
          <w:lang w:val="ru-RU" w:eastAsia="ru-RU"/>
        </w:rPr>
      </w:pPr>
      <w:r w:rsidRPr="008C5C7C">
        <w:rPr>
          <w:sz w:val="16"/>
          <w:szCs w:val="16"/>
          <w:lang w:val="ru-RU" w:eastAsia="ru-RU"/>
        </w:rPr>
        <w:t>образования.</w:t>
      </w:r>
    </w:p>
    <w:p w:rsidR="008C5C7C" w:rsidRPr="008C5C7C" w:rsidRDefault="008C5C7C" w:rsidP="008C5C7C">
      <w:pPr>
        <w:rPr>
          <w:sz w:val="16"/>
          <w:szCs w:val="16"/>
          <w:lang w:val="ru-RU" w:eastAsia="ru-RU"/>
        </w:rPr>
      </w:pPr>
      <w:r w:rsidRPr="008C5C7C">
        <w:rPr>
          <w:sz w:val="16"/>
          <w:szCs w:val="16"/>
          <w:lang w:val="ru-RU" w:eastAsia="ru-RU"/>
        </w:rPr>
        <w:t>Программа развития универсальных учебных действий (УУД) в основной школе определяет:</w:t>
      </w:r>
    </w:p>
    <w:p w:rsidR="008C5C7C" w:rsidRPr="008C5C7C" w:rsidRDefault="008C5C7C" w:rsidP="008C5C7C">
      <w:pPr>
        <w:rPr>
          <w:sz w:val="16"/>
          <w:szCs w:val="16"/>
          <w:lang w:val="ru-RU" w:eastAsia="ru-RU"/>
        </w:rPr>
      </w:pPr>
      <w:r w:rsidRPr="008C5C7C">
        <w:rPr>
          <w:sz w:val="16"/>
          <w:szCs w:val="16"/>
          <w:lang w:val="ru-RU" w:eastAsia="ru-RU"/>
        </w:rPr>
        <w:t>- механизм взаимодействия педагогов и учащихся по развитию универсальных учебных действий в основной школе, описание основных подходов, обеспечивающих эффективное их усвоение учащимися, взаимосвязи содержания урочной и внеурочной деятельности учащихся по развитию УУД;</w:t>
      </w:r>
    </w:p>
    <w:p w:rsidR="008C5C7C" w:rsidRPr="008C5C7C" w:rsidRDefault="008C5C7C" w:rsidP="008C5C7C">
      <w:pPr>
        <w:rPr>
          <w:sz w:val="16"/>
          <w:szCs w:val="16"/>
          <w:lang w:val="ru-RU" w:eastAsia="ru-RU"/>
        </w:rPr>
      </w:pPr>
      <w:r w:rsidRPr="008C5C7C">
        <w:rPr>
          <w:sz w:val="16"/>
          <w:szCs w:val="16"/>
          <w:lang w:val="ru-RU" w:eastAsia="ru-RU"/>
        </w:rPr>
        <w:t>- планируемые результаты усвоения учащимися познавательных, регулятивных и коммуникативных универсальных учебных действий, их взаимосвязь с другими результатами освоения основной образовательной программы основного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 ценностные ориентиры развития универсальных учебных действий, место и формы развития УУД: образовательные области, учебные предметы, внеурочные занятия и т. п.; связь универсальных учебных действий с содержанием учебных предметов;</w:t>
      </w:r>
    </w:p>
    <w:p w:rsidR="008C5C7C" w:rsidRPr="008C5C7C" w:rsidRDefault="008C5C7C" w:rsidP="008C5C7C">
      <w:pPr>
        <w:rPr>
          <w:sz w:val="16"/>
          <w:szCs w:val="16"/>
          <w:lang w:val="ru-RU" w:eastAsia="ru-RU"/>
        </w:rPr>
      </w:pPr>
      <w:r w:rsidRPr="008C5C7C">
        <w:rPr>
          <w:sz w:val="16"/>
          <w:szCs w:val="16"/>
          <w:lang w:val="ru-RU" w:eastAsia="ru-RU"/>
        </w:rPr>
        <w:t>- основные направления деятельности по развитию УУД в основной школе, описание технологии включения развивающих задач, как в урочную, так и внеурочную деятельность учащихся;</w:t>
      </w:r>
    </w:p>
    <w:p w:rsidR="008C5C7C" w:rsidRPr="008C5C7C" w:rsidRDefault="008C5C7C" w:rsidP="008C5C7C">
      <w:pPr>
        <w:rPr>
          <w:sz w:val="16"/>
          <w:szCs w:val="16"/>
          <w:lang w:val="ru-RU" w:eastAsia="ru-RU"/>
        </w:rPr>
      </w:pPr>
      <w:r w:rsidRPr="008C5C7C">
        <w:rPr>
          <w:sz w:val="16"/>
          <w:szCs w:val="16"/>
          <w:lang w:val="ru-RU" w:eastAsia="ru-RU"/>
        </w:rPr>
        <w:t>- условия развития УУД;</w:t>
      </w:r>
    </w:p>
    <w:p w:rsidR="008C5C7C" w:rsidRPr="008C5C7C" w:rsidRDefault="008C5C7C" w:rsidP="008C5C7C">
      <w:pPr>
        <w:rPr>
          <w:sz w:val="16"/>
          <w:szCs w:val="16"/>
          <w:lang w:val="ru-RU" w:eastAsia="ru-RU"/>
        </w:rPr>
      </w:pPr>
      <w:r w:rsidRPr="008C5C7C">
        <w:rPr>
          <w:sz w:val="16"/>
          <w:szCs w:val="16"/>
          <w:lang w:val="ru-RU" w:eastAsia="ru-RU"/>
        </w:rPr>
        <w:t>- преемственность программы развития универсальных учебных действий при переходе</w:t>
      </w:r>
    </w:p>
    <w:p w:rsidR="008C5C7C" w:rsidRPr="008C5C7C" w:rsidRDefault="008C5C7C" w:rsidP="008C5C7C">
      <w:pPr>
        <w:rPr>
          <w:sz w:val="16"/>
          <w:szCs w:val="16"/>
          <w:lang w:val="ru-RU" w:eastAsia="ru-RU"/>
        </w:rPr>
      </w:pPr>
      <w:r w:rsidRPr="008C5C7C">
        <w:rPr>
          <w:sz w:val="16"/>
          <w:szCs w:val="16"/>
          <w:lang w:val="ru-RU" w:eastAsia="ru-RU"/>
        </w:rPr>
        <w:t xml:space="preserve">от </w:t>
      </w:r>
      <w:proofErr w:type="gramStart"/>
      <w:r w:rsidRPr="008C5C7C">
        <w:rPr>
          <w:sz w:val="16"/>
          <w:szCs w:val="16"/>
          <w:lang w:val="ru-RU" w:eastAsia="ru-RU"/>
        </w:rPr>
        <w:t>начального</w:t>
      </w:r>
      <w:proofErr w:type="gramEnd"/>
      <w:r w:rsidRPr="008C5C7C">
        <w:rPr>
          <w:sz w:val="16"/>
          <w:szCs w:val="16"/>
          <w:lang w:val="ru-RU" w:eastAsia="ru-RU"/>
        </w:rPr>
        <w:t xml:space="preserve"> к основному общему образованию.</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2.1.2. Описание понятий, функций, состава и характеристик универсальных учебных действий (личностных, регулятивных, познавательных и коммуникативных) и их связи с 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образовательной деятельности;</w:t>
      </w:r>
    </w:p>
    <w:p w:rsidR="008C5C7C" w:rsidRPr="008C5C7C" w:rsidRDefault="008C5C7C" w:rsidP="008C5C7C">
      <w:pPr>
        <w:rPr>
          <w:sz w:val="16"/>
          <w:szCs w:val="16"/>
          <w:lang w:val="ru-RU" w:eastAsia="ru-RU"/>
        </w:rPr>
      </w:pPr>
      <w:r w:rsidRPr="008C5C7C">
        <w:rPr>
          <w:sz w:val="16"/>
          <w:szCs w:val="16"/>
          <w:lang w:val="ru-RU" w:eastAsia="ru-RU"/>
        </w:rPr>
        <w:t>Развитие системы универсальных учебных действий в составе личностных, регулятивных, познавательных и коммуникативных действий, определяющих развитие</w:t>
      </w:r>
    </w:p>
    <w:p w:rsidR="008C5C7C" w:rsidRPr="008C5C7C" w:rsidRDefault="008C5C7C" w:rsidP="008C5C7C">
      <w:pPr>
        <w:rPr>
          <w:sz w:val="16"/>
          <w:szCs w:val="16"/>
          <w:lang w:val="ru-RU" w:eastAsia="ru-RU"/>
        </w:rPr>
      </w:pPr>
      <w:r w:rsidRPr="008C5C7C">
        <w:rPr>
          <w:sz w:val="16"/>
          <w:szCs w:val="16"/>
          <w:lang w:val="ru-RU" w:eastAsia="ru-RU"/>
        </w:rPr>
        <w:t>психологических способностей личности, осуществляется с учётом возрастных особенностей развития личностной и познавательной сфер подростка.</w:t>
      </w:r>
    </w:p>
    <w:p w:rsidR="008C5C7C" w:rsidRPr="008C5C7C" w:rsidRDefault="008C5C7C" w:rsidP="008C5C7C">
      <w:pPr>
        <w:rPr>
          <w:sz w:val="16"/>
          <w:szCs w:val="16"/>
          <w:lang w:val="ru-RU" w:eastAsia="ru-RU"/>
        </w:rPr>
      </w:pPr>
      <w:r w:rsidRPr="008C5C7C">
        <w:rPr>
          <w:sz w:val="16"/>
          <w:szCs w:val="16"/>
          <w:lang w:val="ru-RU" w:eastAsia="ru-RU"/>
        </w:rPr>
        <w:t>Универсальные учебные действия представляют собой целостную систему, в которой происхождение и развитие каждого вида учебного действия определяется егоотношением с другими видами учебных действий и общей логикой возрастного развития.</w:t>
      </w:r>
    </w:p>
    <w:p w:rsidR="008C5C7C" w:rsidRPr="008C5C7C" w:rsidRDefault="008C5C7C" w:rsidP="008C5C7C">
      <w:pPr>
        <w:rPr>
          <w:sz w:val="16"/>
          <w:szCs w:val="16"/>
          <w:lang w:val="ru-RU" w:eastAsia="ru-RU"/>
        </w:rPr>
      </w:pPr>
      <w:r w:rsidRPr="008C5C7C">
        <w:rPr>
          <w:sz w:val="16"/>
          <w:szCs w:val="16"/>
          <w:lang w:val="ru-RU" w:eastAsia="ru-RU"/>
        </w:rPr>
        <w:t>Содержание и способы общения и коммуникации обуславливают развитие способности учащегося к регуляции поведения и деятельности, познанию мира, определяют образ «Я» как систему представлений о себе, отношений к себе. Именно поэтому особое внимание в программе развития универсальных учебных действий уделяется становлению коммуникативных универсальных учебных действий.</w:t>
      </w:r>
    </w:p>
    <w:p w:rsidR="008C5C7C" w:rsidRPr="008C5C7C" w:rsidRDefault="008C5C7C" w:rsidP="008C5C7C">
      <w:pPr>
        <w:rPr>
          <w:sz w:val="16"/>
          <w:szCs w:val="16"/>
          <w:lang w:val="ru-RU" w:eastAsia="ru-RU"/>
        </w:rPr>
      </w:pPr>
      <w:r w:rsidRPr="008C5C7C">
        <w:rPr>
          <w:sz w:val="16"/>
          <w:szCs w:val="16"/>
          <w:lang w:val="ru-RU" w:eastAsia="ru-RU"/>
        </w:rPr>
        <w:t xml:space="preserve">По мере формирования в начальных классах личностных действий ученика (смыслообразование и самоопределение, нравственно-этическая ориентация) функционирование и развитие универсальных учебных действий (коммуникативных, познавательных и регулятивных) в основной школе претерпевают значительные изменения. Регуляция общения, кооперации и сотрудничества проектирует определённые достижения и результаты подростка, что вторично приводит к изменению характера его общения и </w:t>
      </w:r>
      <w:proofErr w:type="gramStart"/>
      <w:r w:rsidRPr="008C5C7C">
        <w:rPr>
          <w:sz w:val="16"/>
          <w:szCs w:val="16"/>
          <w:lang w:val="ru-RU" w:eastAsia="ru-RU"/>
        </w:rPr>
        <w:t>Я-концепции</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Исходя из того что в подростковом возрасте ведущей становится деятельность межличностного общения, приоритетное значение в развитии УУД в этот период приобретают коммуникативные учебные действия. В этом смысле задача начальной школы «учить ученика учиться» должна быть трансформирована в новую задачу для основной школы – «учить ученика учиться в общении».</w:t>
      </w:r>
    </w:p>
    <w:p w:rsidR="008C5C7C" w:rsidRPr="008C5C7C" w:rsidRDefault="008C5C7C" w:rsidP="008C5C7C">
      <w:pPr>
        <w:rPr>
          <w:sz w:val="16"/>
          <w:szCs w:val="16"/>
          <w:lang w:val="ru-RU" w:eastAsia="ru-RU"/>
        </w:rPr>
      </w:pPr>
      <w:r w:rsidRPr="008C5C7C">
        <w:rPr>
          <w:sz w:val="16"/>
          <w:szCs w:val="16"/>
          <w:lang w:val="ru-RU" w:eastAsia="ru-RU"/>
        </w:rPr>
        <w:t>Планируемые результаты усвоения учащимися УУД</w:t>
      </w:r>
    </w:p>
    <w:p w:rsidR="008C5C7C" w:rsidRPr="008C5C7C" w:rsidRDefault="008C5C7C" w:rsidP="008C5C7C">
      <w:pPr>
        <w:rPr>
          <w:sz w:val="16"/>
          <w:szCs w:val="16"/>
          <w:lang w:val="ru-RU" w:eastAsia="ru-RU"/>
        </w:rPr>
      </w:pPr>
      <w:r w:rsidRPr="008C5C7C">
        <w:rPr>
          <w:sz w:val="16"/>
          <w:szCs w:val="16"/>
          <w:lang w:val="ru-RU" w:eastAsia="ru-RU"/>
        </w:rPr>
        <w:t>В результате изучения базовых и дополнительных учебных предметов, а также в ходе внеурочной деятельности у выпускников основной школы будут сформированы личностные, познавательные, коммуникативные и регулятивные универсальные учебные действия как основа учебного сотрудничества и умения учиться в общении. Подробное</w:t>
      </w:r>
    </w:p>
    <w:p w:rsidR="008C5C7C" w:rsidRPr="008C5C7C" w:rsidRDefault="008C5C7C" w:rsidP="008C5C7C">
      <w:pPr>
        <w:rPr>
          <w:sz w:val="16"/>
          <w:szCs w:val="16"/>
          <w:lang w:val="ru-RU" w:eastAsia="ru-RU"/>
        </w:rPr>
      </w:pPr>
      <w:r w:rsidRPr="008C5C7C">
        <w:rPr>
          <w:sz w:val="16"/>
          <w:szCs w:val="16"/>
          <w:lang w:val="ru-RU" w:eastAsia="ru-RU"/>
        </w:rPr>
        <w:t>описание планируемых результатов формирования универсальных учебных действий</w:t>
      </w:r>
    </w:p>
    <w:p w:rsidR="008C5C7C" w:rsidRPr="008C5C7C" w:rsidRDefault="008C5C7C" w:rsidP="008C5C7C">
      <w:pPr>
        <w:rPr>
          <w:sz w:val="16"/>
          <w:szCs w:val="16"/>
          <w:lang w:val="ru-RU" w:eastAsia="ru-RU"/>
        </w:rPr>
      </w:pPr>
      <w:r w:rsidRPr="008C5C7C">
        <w:rPr>
          <w:sz w:val="16"/>
          <w:szCs w:val="16"/>
          <w:lang w:val="ru-RU" w:eastAsia="ru-RU"/>
        </w:rPr>
        <w:lastRenderedPageBreak/>
        <w:t>даётся в целевом разделе настоящей основной образовательной программы «Планируемые результаты освоения учебных и междисциплинарных программ» - п.1.</w:t>
      </w:r>
    </w:p>
    <w:p w:rsidR="008C5C7C" w:rsidRPr="008C5C7C" w:rsidRDefault="008C5C7C" w:rsidP="008C5C7C">
      <w:pPr>
        <w:rPr>
          <w:sz w:val="16"/>
          <w:szCs w:val="16"/>
          <w:lang w:val="ru-RU" w:eastAsia="ru-RU"/>
        </w:rPr>
      </w:pPr>
      <w:r w:rsidRPr="008C5C7C">
        <w:rPr>
          <w:sz w:val="16"/>
          <w:szCs w:val="16"/>
          <w:lang w:val="ru-RU" w:eastAsia="ru-RU"/>
        </w:rPr>
        <w:t>Формирование универсальных учебных действий.</w:t>
      </w:r>
    </w:p>
    <w:p w:rsidR="008C5C7C" w:rsidRPr="008C5C7C" w:rsidRDefault="008C5C7C" w:rsidP="008C5C7C">
      <w:pPr>
        <w:rPr>
          <w:sz w:val="16"/>
          <w:szCs w:val="16"/>
          <w:lang w:val="ru-RU" w:eastAsia="ru-RU"/>
        </w:rPr>
      </w:pPr>
      <w:r w:rsidRPr="008C5C7C">
        <w:rPr>
          <w:sz w:val="16"/>
          <w:szCs w:val="16"/>
          <w:lang w:val="ru-RU" w:eastAsia="ru-RU"/>
        </w:rPr>
        <w:t>К принципам формирования УУД в основной школе можно отнести следующие:</w:t>
      </w:r>
    </w:p>
    <w:p w:rsidR="008C5C7C" w:rsidRPr="008C5C7C" w:rsidRDefault="008C5C7C" w:rsidP="008C5C7C">
      <w:pPr>
        <w:rPr>
          <w:sz w:val="16"/>
          <w:szCs w:val="16"/>
          <w:lang w:val="ru-RU" w:eastAsia="ru-RU"/>
        </w:rPr>
      </w:pPr>
      <w:r w:rsidRPr="008C5C7C">
        <w:rPr>
          <w:sz w:val="16"/>
          <w:szCs w:val="16"/>
          <w:lang w:val="ru-RU" w:eastAsia="ru-RU"/>
        </w:rPr>
        <w:t>1) формирование УУД – задача, сквозная для всего образовательного процесса (урочная, внеурочная деятельность);</w:t>
      </w:r>
    </w:p>
    <w:p w:rsidR="008C5C7C" w:rsidRPr="008C5C7C" w:rsidRDefault="008C5C7C" w:rsidP="008C5C7C">
      <w:pPr>
        <w:rPr>
          <w:sz w:val="16"/>
          <w:szCs w:val="16"/>
          <w:lang w:val="ru-RU" w:eastAsia="ru-RU"/>
        </w:rPr>
      </w:pPr>
      <w:r w:rsidRPr="008C5C7C">
        <w:rPr>
          <w:sz w:val="16"/>
          <w:szCs w:val="16"/>
          <w:lang w:val="ru-RU" w:eastAsia="ru-RU"/>
        </w:rPr>
        <w:t>2) формирование УУД обязательно требует работы с предметным или междисциплинарным содержанием;</w:t>
      </w:r>
    </w:p>
    <w:p w:rsidR="008C5C7C" w:rsidRPr="008C5C7C" w:rsidRDefault="008C5C7C" w:rsidP="008C5C7C">
      <w:pPr>
        <w:rPr>
          <w:sz w:val="16"/>
          <w:szCs w:val="16"/>
          <w:lang w:val="ru-RU" w:eastAsia="ru-RU"/>
        </w:rPr>
      </w:pPr>
      <w:r w:rsidRPr="008C5C7C">
        <w:rPr>
          <w:sz w:val="16"/>
          <w:szCs w:val="16"/>
          <w:lang w:val="ru-RU" w:eastAsia="ru-RU"/>
        </w:rPr>
        <w:t>3) образовательная организация в рамках своей ООП может определять, на каком именно материале (в том числе в рамках учебной и внеучебной деятельности) реализовывать программу по развитию УУД;</w:t>
      </w:r>
    </w:p>
    <w:p w:rsidR="008C5C7C" w:rsidRPr="008C5C7C" w:rsidRDefault="008C5C7C" w:rsidP="008C5C7C">
      <w:pPr>
        <w:rPr>
          <w:sz w:val="16"/>
          <w:szCs w:val="16"/>
          <w:lang w:val="ru-RU" w:eastAsia="ru-RU"/>
        </w:rPr>
      </w:pPr>
      <w:r w:rsidRPr="008C5C7C">
        <w:rPr>
          <w:sz w:val="16"/>
          <w:szCs w:val="16"/>
          <w:lang w:val="ru-RU" w:eastAsia="ru-RU"/>
        </w:rPr>
        <w:t>4) преемственность по отношению к начальной школе, но с учетом специфики подросткового возраста. Специфика подросткового возраста заключается в том, что возрастает значимость различных социальных практик, исследовательской и проектной</w:t>
      </w:r>
    </w:p>
    <w:p w:rsidR="008C5C7C" w:rsidRPr="008C5C7C" w:rsidRDefault="008C5C7C" w:rsidP="008C5C7C">
      <w:pPr>
        <w:rPr>
          <w:sz w:val="16"/>
          <w:szCs w:val="16"/>
          <w:lang w:val="ru-RU" w:eastAsia="ru-RU"/>
        </w:rPr>
      </w:pPr>
      <w:r w:rsidRPr="008C5C7C">
        <w:rPr>
          <w:sz w:val="16"/>
          <w:szCs w:val="16"/>
          <w:lang w:val="ru-RU" w:eastAsia="ru-RU"/>
        </w:rPr>
        <w:t>деятельности, использования ИКТ;</w:t>
      </w:r>
    </w:p>
    <w:p w:rsidR="008C5C7C" w:rsidRPr="008C5C7C" w:rsidRDefault="008C5C7C" w:rsidP="008C5C7C">
      <w:pPr>
        <w:rPr>
          <w:sz w:val="16"/>
          <w:szCs w:val="16"/>
          <w:lang w:val="ru-RU" w:eastAsia="ru-RU"/>
        </w:rPr>
      </w:pPr>
      <w:r w:rsidRPr="008C5C7C">
        <w:rPr>
          <w:sz w:val="16"/>
          <w:szCs w:val="16"/>
          <w:lang w:val="ru-RU" w:eastAsia="ru-RU"/>
        </w:rPr>
        <w:t>По отношению к начальной школе программа развития УУД сохраняет преемственность, однако следует учитывать, что учебная деятельность в основной школе приближается  к самостоятельному поиску теоретических знаний и общих способов действий. В этом смысле, работая на этапе основной школы, педагог должен удерживать два фокуса: индивидуализацию образовательного процесса и умение инициативно разворачивать учебное сотрудничество с другими людьми.</w:t>
      </w:r>
    </w:p>
    <w:p w:rsidR="008C5C7C" w:rsidRPr="008C5C7C" w:rsidRDefault="008C5C7C" w:rsidP="008C5C7C">
      <w:pPr>
        <w:rPr>
          <w:sz w:val="16"/>
          <w:szCs w:val="16"/>
          <w:lang w:val="ru-RU" w:eastAsia="ru-RU"/>
        </w:rPr>
      </w:pPr>
      <w:r w:rsidRPr="008C5C7C">
        <w:rPr>
          <w:sz w:val="16"/>
          <w:szCs w:val="16"/>
          <w:lang w:val="ru-RU" w:eastAsia="ru-RU"/>
        </w:rPr>
        <w:t>В результате изучения базовых и дополнительных учебных предметов, а также в ходе внеурочной деятельности у выпускников основной школы будут сформированы познавательные, коммуникативные и регулятивные УУД как основа учебного сотрудничества и умения учиться в общении.</w:t>
      </w:r>
    </w:p>
    <w:p w:rsidR="008C5C7C" w:rsidRPr="008C5C7C" w:rsidRDefault="008C5C7C" w:rsidP="008C5C7C">
      <w:pPr>
        <w:rPr>
          <w:sz w:val="16"/>
          <w:szCs w:val="16"/>
          <w:lang w:val="ru-RU" w:eastAsia="ru-RU"/>
        </w:rPr>
      </w:pPr>
      <w:r w:rsidRPr="008C5C7C">
        <w:rPr>
          <w:sz w:val="16"/>
          <w:szCs w:val="16"/>
          <w:lang w:val="ru-RU" w:eastAsia="ru-RU"/>
        </w:rPr>
        <w:t>Для успешной деятельности по развитию УУД можно проводить занятия в разнообразных формах: занятия, тренинги, проекты, практики, конференции, выездные сессии (школы) и пр., с постепенным расширением возможностей учащихся осуществлять выбор уровня и характера самостоятельной работы.</w:t>
      </w:r>
    </w:p>
    <w:p w:rsidR="008C5C7C" w:rsidRPr="008C5C7C" w:rsidRDefault="008C5C7C" w:rsidP="008C5C7C">
      <w:pPr>
        <w:rPr>
          <w:sz w:val="16"/>
          <w:szCs w:val="16"/>
          <w:lang w:val="ru-RU" w:eastAsia="ru-RU"/>
        </w:rPr>
      </w:pPr>
      <w:r w:rsidRPr="008C5C7C">
        <w:rPr>
          <w:sz w:val="16"/>
          <w:szCs w:val="16"/>
          <w:lang w:val="ru-RU" w:eastAsia="ru-RU"/>
        </w:rPr>
        <w:t>Решение задачи формирования УУД в основной школе происходит не только на занятиях по отдельным учебным предметам, но и в ходе внеурочной деятельности, а также в рамках факультативов, кружков.</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2.1.3. Типовые задачи применения универсальных учебных действий;</w:t>
      </w:r>
    </w:p>
    <w:p w:rsidR="008C5C7C" w:rsidRPr="008C5C7C" w:rsidRDefault="008C5C7C" w:rsidP="008C5C7C">
      <w:pPr>
        <w:rPr>
          <w:sz w:val="16"/>
          <w:szCs w:val="16"/>
          <w:lang w:val="ru-RU" w:eastAsia="ru-RU"/>
        </w:rPr>
      </w:pPr>
      <w:r w:rsidRPr="008C5C7C">
        <w:rPr>
          <w:sz w:val="16"/>
          <w:szCs w:val="16"/>
          <w:lang w:val="ru-RU" w:eastAsia="ru-RU"/>
        </w:rPr>
        <w:t>Технологии развития универсальных учебных действий</w:t>
      </w:r>
    </w:p>
    <w:p w:rsidR="008C5C7C" w:rsidRPr="008C5C7C" w:rsidRDefault="008C5C7C" w:rsidP="008C5C7C">
      <w:pPr>
        <w:rPr>
          <w:sz w:val="16"/>
          <w:szCs w:val="16"/>
          <w:lang w:val="ru-RU" w:eastAsia="ru-RU"/>
        </w:rPr>
      </w:pPr>
      <w:r w:rsidRPr="008C5C7C">
        <w:rPr>
          <w:sz w:val="16"/>
          <w:szCs w:val="16"/>
          <w:lang w:val="ru-RU" w:eastAsia="ru-RU"/>
        </w:rPr>
        <w:t>Так же как и в начальной школе, в основе развития УУД в основной школе заложен системно-деятельностный подход. В соответствии с ним именно активность учащегося признаётся основой достижения развивающих целей образования – знания не передаются в готовом виде, а добываются самими учащимися в процессе познавательной деятельности.</w:t>
      </w:r>
    </w:p>
    <w:p w:rsidR="008C5C7C" w:rsidRPr="008C5C7C" w:rsidRDefault="008C5C7C" w:rsidP="008C5C7C">
      <w:pPr>
        <w:rPr>
          <w:sz w:val="16"/>
          <w:szCs w:val="16"/>
          <w:lang w:val="ru-RU" w:eastAsia="ru-RU"/>
        </w:rPr>
      </w:pPr>
      <w:r w:rsidRPr="008C5C7C">
        <w:rPr>
          <w:sz w:val="16"/>
          <w:szCs w:val="16"/>
          <w:lang w:val="ru-RU" w:eastAsia="ru-RU"/>
        </w:rPr>
        <w:t>Признание активной роли учащегося в учении приводит к изменению представлений о содержании взаимодействия учащегося с учителем и одноклассниками. Оно принимает характер сотрудничества. Единоличное руководство учителя в этом сотрудничестве замещается активным участием учащихся в выборе методов обучения. Всё это придаёт особую актуальность задаче развития в основной школе универсальных учебных действий.</w:t>
      </w:r>
    </w:p>
    <w:p w:rsidR="008C5C7C" w:rsidRPr="008C5C7C" w:rsidRDefault="008C5C7C" w:rsidP="008C5C7C">
      <w:pPr>
        <w:rPr>
          <w:sz w:val="16"/>
          <w:szCs w:val="16"/>
          <w:lang w:val="ru-RU" w:eastAsia="ru-RU"/>
        </w:rPr>
      </w:pPr>
      <w:r w:rsidRPr="008C5C7C">
        <w:rPr>
          <w:sz w:val="16"/>
          <w:szCs w:val="16"/>
          <w:lang w:val="ru-RU" w:eastAsia="ru-RU"/>
        </w:rPr>
        <w:t>Развитие УУД в основной школе целесообразно в рамках использования возможностей современной информационной образовательной среды как:</w:t>
      </w:r>
    </w:p>
    <w:p w:rsidR="008C5C7C" w:rsidRPr="008C5C7C" w:rsidRDefault="008C5C7C" w:rsidP="008C5C7C">
      <w:pPr>
        <w:rPr>
          <w:sz w:val="16"/>
          <w:szCs w:val="16"/>
          <w:lang w:val="ru-RU" w:eastAsia="ru-RU"/>
        </w:rPr>
      </w:pPr>
      <w:r w:rsidRPr="008C5C7C">
        <w:rPr>
          <w:sz w:val="16"/>
          <w:szCs w:val="16"/>
          <w:lang w:val="ru-RU" w:eastAsia="ru-RU"/>
        </w:rPr>
        <w:t>- средства обучения, повышающего эффективность и качество подготовки школьников, организующего оперативную консультационную помощь в целях формирования культуры учебной деятельности в ОУ;</w:t>
      </w:r>
    </w:p>
    <w:p w:rsidR="008C5C7C" w:rsidRPr="008C5C7C" w:rsidRDefault="008C5C7C" w:rsidP="008C5C7C">
      <w:pPr>
        <w:rPr>
          <w:sz w:val="16"/>
          <w:szCs w:val="16"/>
          <w:lang w:val="ru-RU" w:eastAsia="ru-RU"/>
        </w:rPr>
      </w:pPr>
      <w:r w:rsidRPr="008C5C7C">
        <w:rPr>
          <w:sz w:val="16"/>
          <w:szCs w:val="16"/>
          <w:lang w:val="ru-RU" w:eastAsia="ru-RU"/>
        </w:rPr>
        <w:t>- инструмента познания за счёт формирования навыков исследовательской деятельности путём моделирования работы научных лабораторий, организации совместных учебных и исследовательских работ учеников и учителей, возможностей оперативной и самостоятельной обработки результатов экспериментальной деятельности;</w:t>
      </w:r>
    </w:p>
    <w:p w:rsidR="008C5C7C" w:rsidRPr="008C5C7C" w:rsidRDefault="008C5C7C" w:rsidP="008C5C7C">
      <w:pPr>
        <w:rPr>
          <w:sz w:val="16"/>
          <w:szCs w:val="16"/>
          <w:lang w:val="ru-RU" w:eastAsia="ru-RU"/>
        </w:rPr>
      </w:pPr>
      <w:r w:rsidRPr="008C5C7C">
        <w:rPr>
          <w:sz w:val="16"/>
          <w:szCs w:val="16"/>
          <w:lang w:val="ru-RU" w:eastAsia="ru-RU"/>
        </w:rPr>
        <w:t>- средства телекоммуникации, формирующего умения и навыки получения необходимой информации из разнообразных источников;</w:t>
      </w:r>
    </w:p>
    <w:p w:rsidR="008C5C7C" w:rsidRPr="008C5C7C" w:rsidRDefault="008C5C7C" w:rsidP="008C5C7C">
      <w:pPr>
        <w:rPr>
          <w:sz w:val="16"/>
          <w:szCs w:val="16"/>
          <w:lang w:val="ru-RU" w:eastAsia="ru-RU"/>
        </w:rPr>
      </w:pPr>
      <w:r w:rsidRPr="008C5C7C">
        <w:rPr>
          <w:sz w:val="16"/>
          <w:szCs w:val="16"/>
          <w:lang w:val="ru-RU" w:eastAsia="ru-RU"/>
        </w:rPr>
        <w:t>- средства развития личности за счёт формирования навыков культуры общения;</w:t>
      </w:r>
    </w:p>
    <w:p w:rsidR="008C5C7C" w:rsidRPr="008C5C7C" w:rsidRDefault="008C5C7C" w:rsidP="008C5C7C">
      <w:pPr>
        <w:rPr>
          <w:sz w:val="16"/>
          <w:szCs w:val="16"/>
          <w:lang w:val="ru-RU" w:eastAsia="ru-RU"/>
        </w:rPr>
      </w:pPr>
      <w:r w:rsidRPr="008C5C7C">
        <w:rPr>
          <w:sz w:val="16"/>
          <w:szCs w:val="16"/>
          <w:lang w:val="ru-RU" w:eastAsia="ru-RU"/>
        </w:rPr>
        <w:t>- эффективного инструмента контроля и коррекции результатов учебной деятельности.</w:t>
      </w:r>
    </w:p>
    <w:p w:rsidR="008C5C7C" w:rsidRPr="008C5C7C" w:rsidRDefault="008C5C7C" w:rsidP="008C5C7C">
      <w:pPr>
        <w:rPr>
          <w:sz w:val="16"/>
          <w:szCs w:val="16"/>
          <w:lang w:val="ru-RU" w:eastAsia="ru-RU"/>
        </w:rPr>
      </w:pPr>
      <w:r w:rsidRPr="008C5C7C">
        <w:rPr>
          <w:sz w:val="16"/>
          <w:szCs w:val="16"/>
          <w:lang w:val="ru-RU" w:eastAsia="ru-RU"/>
        </w:rPr>
        <w:t>Решение задачи развития УУД в основной школе происходит не только на занятиях по отдельным учебным предметам, но и в ходе внеурочной деятельности, а также в рамках надпредметных программ курсов и дисциплин (факультативов, кружков, элективных курсов).</w:t>
      </w:r>
    </w:p>
    <w:p w:rsidR="008C5C7C" w:rsidRPr="008C5C7C" w:rsidRDefault="008C5C7C" w:rsidP="008C5C7C">
      <w:pPr>
        <w:rPr>
          <w:sz w:val="16"/>
          <w:szCs w:val="16"/>
          <w:lang w:val="ru-RU" w:eastAsia="ru-RU"/>
        </w:rPr>
      </w:pPr>
      <w:r w:rsidRPr="008C5C7C">
        <w:rPr>
          <w:sz w:val="16"/>
          <w:szCs w:val="16"/>
          <w:lang w:val="ru-RU" w:eastAsia="ru-RU"/>
        </w:rPr>
        <w:t>Среди технологий, методов и приёмов развития УУД в основной школе особое место занимают учебные ситуации, которые специализированы для развития определённых УУД. Они могут быть построены на предметном содержании и носить надпредметный характер.</w:t>
      </w:r>
    </w:p>
    <w:p w:rsidR="008C5C7C" w:rsidRPr="008C5C7C" w:rsidRDefault="008C5C7C" w:rsidP="008C5C7C">
      <w:pPr>
        <w:rPr>
          <w:sz w:val="16"/>
          <w:szCs w:val="16"/>
          <w:lang w:val="ru-RU" w:eastAsia="ru-RU"/>
        </w:rPr>
      </w:pPr>
      <w:r w:rsidRPr="008C5C7C">
        <w:rPr>
          <w:sz w:val="16"/>
          <w:szCs w:val="16"/>
          <w:lang w:val="ru-RU" w:eastAsia="ru-RU"/>
        </w:rPr>
        <w:t>Типология учебных ситуаций в основной школе представлена такими ситуациями, как:</w:t>
      </w:r>
    </w:p>
    <w:p w:rsidR="008C5C7C" w:rsidRPr="008C5C7C" w:rsidRDefault="008C5C7C" w:rsidP="008C5C7C">
      <w:pPr>
        <w:rPr>
          <w:sz w:val="16"/>
          <w:szCs w:val="16"/>
          <w:lang w:val="ru-RU" w:eastAsia="ru-RU"/>
        </w:rPr>
      </w:pPr>
      <w:r w:rsidRPr="008C5C7C">
        <w:rPr>
          <w:sz w:val="16"/>
          <w:szCs w:val="16"/>
          <w:lang w:val="ru-RU" w:eastAsia="ru-RU"/>
        </w:rPr>
        <w:t>- ситуация-проблема – прототип реальной проблемы, которая требует оперативного решения (с помощью подобной ситуации можно вырабатывать умения по поиску оптимального решения);</w:t>
      </w:r>
    </w:p>
    <w:p w:rsidR="008C5C7C" w:rsidRPr="008C5C7C" w:rsidRDefault="008C5C7C" w:rsidP="008C5C7C">
      <w:pPr>
        <w:rPr>
          <w:sz w:val="16"/>
          <w:szCs w:val="16"/>
          <w:lang w:val="ru-RU" w:eastAsia="ru-RU"/>
        </w:rPr>
      </w:pPr>
      <w:r w:rsidRPr="008C5C7C">
        <w:rPr>
          <w:sz w:val="16"/>
          <w:szCs w:val="16"/>
          <w:lang w:val="ru-RU" w:eastAsia="ru-RU"/>
        </w:rPr>
        <w:t>- ситуация-иллюстрация – прототип реальной ситуации, которая включается в качестве факта в лекционный материал (визуальная образная ситуация, представленная средствами ИКТ, вырабатывает умение визуализировать информацию для нахождения более простого способа её решения);</w:t>
      </w:r>
    </w:p>
    <w:p w:rsidR="008C5C7C" w:rsidRPr="008C5C7C" w:rsidRDefault="008C5C7C" w:rsidP="008C5C7C">
      <w:pPr>
        <w:rPr>
          <w:sz w:val="16"/>
          <w:szCs w:val="16"/>
          <w:lang w:val="ru-RU" w:eastAsia="ru-RU"/>
        </w:rPr>
      </w:pPr>
      <w:r w:rsidRPr="008C5C7C">
        <w:rPr>
          <w:sz w:val="16"/>
          <w:szCs w:val="16"/>
          <w:lang w:val="ru-RU" w:eastAsia="ru-RU"/>
        </w:rPr>
        <w:t>- ситуация-оценка – прототип реальной ситуации с готовым предполагаемым решением, которое следует оценить, и предложить своё адекватное решение;</w:t>
      </w:r>
    </w:p>
    <w:p w:rsidR="008C5C7C" w:rsidRPr="008C5C7C" w:rsidRDefault="008C5C7C" w:rsidP="008C5C7C">
      <w:pPr>
        <w:rPr>
          <w:sz w:val="16"/>
          <w:szCs w:val="16"/>
          <w:lang w:val="ru-RU" w:eastAsia="ru-RU"/>
        </w:rPr>
      </w:pPr>
      <w:r w:rsidRPr="008C5C7C">
        <w:rPr>
          <w:sz w:val="16"/>
          <w:szCs w:val="16"/>
          <w:lang w:val="ru-RU" w:eastAsia="ru-RU"/>
        </w:rPr>
        <w:t>- ситуация-тренинг – прототип стандартной или другой ситуации (</w:t>
      </w:r>
      <w:proofErr w:type="gramStart"/>
      <w:r w:rsidRPr="008C5C7C">
        <w:rPr>
          <w:sz w:val="16"/>
          <w:szCs w:val="16"/>
          <w:lang w:val="ru-RU" w:eastAsia="ru-RU"/>
        </w:rPr>
        <w:t>тренинг</w:t>
      </w:r>
      <w:proofErr w:type="gramEnd"/>
      <w:r w:rsidRPr="008C5C7C">
        <w:rPr>
          <w:sz w:val="16"/>
          <w:szCs w:val="16"/>
          <w:lang w:val="ru-RU" w:eastAsia="ru-RU"/>
        </w:rPr>
        <w:t xml:space="preserve"> возможно проводить как по описанию ситуации, так и по её решению).</w:t>
      </w:r>
    </w:p>
    <w:p w:rsidR="008C5C7C" w:rsidRPr="008C5C7C" w:rsidRDefault="008C5C7C" w:rsidP="008C5C7C">
      <w:pPr>
        <w:rPr>
          <w:sz w:val="16"/>
          <w:szCs w:val="16"/>
          <w:lang w:val="ru-RU" w:eastAsia="ru-RU"/>
        </w:rPr>
      </w:pPr>
      <w:r w:rsidRPr="008C5C7C">
        <w:rPr>
          <w:sz w:val="16"/>
          <w:szCs w:val="16"/>
          <w:lang w:val="ru-RU" w:eastAsia="ru-RU"/>
        </w:rPr>
        <w:t>Типовые задачи применения универсальных учебных действий</w:t>
      </w:r>
    </w:p>
    <w:p w:rsidR="008C5C7C" w:rsidRPr="008C5C7C" w:rsidRDefault="008C5C7C" w:rsidP="008C5C7C">
      <w:pPr>
        <w:rPr>
          <w:sz w:val="16"/>
          <w:szCs w:val="16"/>
          <w:lang w:val="ru-RU" w:eastAsia="ru-RU"/>
        </w:rPr>
      </w:pPr>
      <w:r w:rsidRPr="008C5C7C">
        <w:rPr>
          <w:sz w:val="16"/>
          <w:szCs w:val="16"/>
          <w:lang w:val="ru-RU" w:eastAsia="ru-RU"/>
        </w:rPr>
        <w:t>Наряду с учебными ситуациями на уроках для развития УУД в основной школе запланировано использование психолого-педагогические видов упражнений по типам задач, которые позволяют в рамках урочной и внеурочной деятельности не только развивать, но и оценивать уровень развития личностных, познавательных, регулятивных и коммуникативных УУД школьников.</w:t>
      </w:r>
    </w:p>
    <w:p w:rsidR="008C5C7C" w:rsidRPr="008C5C7C" w:rsidRDefault="008C5C7C" w:rsidP="008C5C7C">
      <w:pPr>
        <w:rPr>
          <w:sz w:val="16"/>
          <w:szCs w:val="16"/>
          <w:lang w:val="ru-RU" w:eastAsia="ru-RU"/>
        </w:rPr>
      </w:pPr>
      <w:r w:rsidRPr="008C5C7C">
        <w:rPr>
          <w:sz w:val="16"/>
          <w:szCs w:val="16"/>
          <w:lang w:val="ru-RU" w:eastAsia="ru-RU"/>
        </w:rPr>
        <w:t>Типы задач Виды упражнений/заданий</w:t>
      </w:r>
    </w:p>
    <w:p w:rsidR="008C5C7C" w:rsidRPr="008C5C7C" w:rsidRDefault="008C5C7C" w:rsidP="008C5C7C">
      <w:pPr>
        <w:rPr>
          <w:sz w:val="16"/>
          <w:szCs w:val="16"/>
          <w:lang w:val="ru-RU" w:eastAsia="ru-RU"/>
        </w:rPr>
      </w:pPr>
    </w:p>
    <w:tbl>
      <w:tblPr>
        <w:tblW w:w="0" w:type="auto"/>
        <w:tblLook w:val="04A0" w:firstRow="1" w:lastRow="0" w:firstColumn="1" w:lastColumn="0" w:noHBand="0" w:noVBand="1"/>
      </w:tblPr>
      <w:tblGrid>
        <w:gridCol w:w="2519"/>
        <w:gridCol w:w="3473"/>
        <w:gridCol w:w="3131"/>
        <w:gridCol w:w="587"/>
      </w:tblGrid>
      <w:tr w:rsidR="008C5C7C" w:rsidRPr="008C5C7C" w:rsidTr="008C5C7C">
        <w:tc>
          <w:tcPr>
            <w:tcW w:w="0" w:type="auto"/>
          </w:tcPr>
          <w:p w:rsidR="008C5C7C" w:rsidRPr="008C5C7C" w:rsidRDefault="008C5C7C" w:rsidP="008C5C7C">
            <w:pPr>
              <w:rPr>
                <w:sz w:val="16"/>
                <w:szCs w:val="16"/>
                <w:lang w:val="ru-RU" w:eastAsia="ru-RU"/>
              </w:rPr>
            </w:pPr>
            <w:r w:rsidRPr="008C5C7C">
              <w:rPr>
                <w:sz w:val="16"/>
                <w:szCs w:val="16"/>
                <w:lang w:val="ru-RU" w:eastAsia="ru-RU"/>
              </w:rPr>
              <w:t>Вид УУД</w:t>
            </w:r>
          </w:p>
        </w:tc>
        <w:tc>
          <w:tcPr>
            <w:tcW w:w="0" w:type="auto"/>
          </w:tcPr>
          <w:p w:rsidR="008C5C7C" w:rsidRPr="008C5C7C" w:rsidRDefault="008C5C7C" w:rsidP="008C5C7C">
            <w:pPr>
              <w:rPr>
                <w:sz w:val="16"/>
                <w:szCs w:val="16"/>
                <w:lang w:val="ru-RU" w:eastAsia="ru-RU"/>
              </w:rPr>
            </w:pPr>
            <w:r w:rsidRPr="008C5C7C">
              <w:rPr>
                <w:sz w:val="16"/>
                <w:szCs w:val="16"/>
                <w:lang w:val="ru-RU" w:eastAsia="ru-RU"/>
              </w:rPr>
              <w:t>Направленность</w:t>
            </w:r>
          </w:p>
        </w:tc>
        <w:tc>
          <w:tcPr>
            <w:tcW w:w="0" w:type="auto"/>
          </w:tcPr>
          <w:p w:rsidR="008C5C7C" w:rsidRPr="008C5C7C" w:rsidRDefault="008C5C7C" w:rsidP="008C5C7C">
            <w:pPr>
              <w:rPr>
                <w:sz w:val="16"/>
                <w:szCs w:val="16"/>
                <w:lang w:val="ru-RU" w:eastAsia="ru-RU"/>
              </w:rPr>
            </w:pPr>
            <w:r w:rsidRPr="008C5C7C">
              <w:rPr>
                <w:sz w:val="16"/>
                <w:szCs w:val="16"/>
                <w:lang w:val="ru-RU" w:eastAsia="ru-RU"/>
              </w:rPr>
              <w:t>Типы задач (виды упражнений)</w:t>
            </w:r>
          </w:p>
        </w:tc>
        <w:tc>
          <w:tcPr>
            <w:tcW w:w="0" w:type="auto"/>
          </w:tcPr>
          <w:p w:rsidR="008C5C7C" w:rsidRPr="008C5C7C" w:rsidRDefault="008C5C7C" w:rsidP="008C5C7C">
            <w:pPr>
              <w:rPr>
                <w:sz w:val="16"/>
                <w:szCs w:val="16"/>
                <w:lang w:val="ru-RU" w:eastAsia="ru-RU"/>
              </w:rPr>
            </w:pPr>
            <w:r w:rsidRPr="008C5C7C">
              <w:rPr>
                <w:sz w:val="16"/>
                <w:szCs w:val="16"/>
                <w:lang w:val="ru-RU" w:eastAsia="ru-RU"/>
              </w:rPr>
              <w:t>класс</w:t>
            </w:r>
          </w:p>
        </w:tc>
      </w:tr>
      <w:tr w:rsidR="008C5C7C" w:rsidRPr="008C5C7C" w:rsidTr="008C5C7C">
        <w:tc>
          <w:tcPr>
            <w:tcW w:w="0" w:type="auto"/>
            <w:vMerge w:val="restart"/>
          </w:tcPr>
          <w:p w:rsidR="008C5C7C" w:rsidRPr="008C5C7C" w:rsidRDefault="008C5C7C" w:rsidP="008C5C7C">
            <w:pPr>
              <w:rPr>
                <w:sz w:val="16"/>
                <w:szCs w:val="16"/>
                <w:lang w:val="ru-RU" w:eastAsia="ru-RU"/>
              </w:rPr>
            </w:pPr>
            <w:r w:rsidRPr="008C5C7C">
              <w:rPr>
                <w:sz w:val="16"/>
                <w:szCs w:val="16"/>
                <w:lang w:val="ru-RU" w:eastAsia="ru-RU"/>
              </w:rPr>
              <w:t>Личностные универсальные учебные действия</w:t>
            </w:r>
          </w:p>
        </w:tc>
        <w:tc>
          <w:tcPr>
            <w:tcW w:w="0" w:type="auto"/>
            <w:vMerge w:val="restart"/>
          </w:tcPr>
          <w:p w:rsidR="008C5C7C" w:rsidRPr="008C5C7C" w:rsidRDefault="008C5C7C" w:rsidP="008C5C7C">
            <w:pPr>
              <w:rPr>
                <w:sz w:val="16"/>
                <w:szCs w:val="16"/>
                <w:lang w:val="ru-RU" w:eastAsia="ru-RU"/>
              </w:rPr>
            </w:pPr>
            <w:r w:rsidRPr="008C5C7C">
              <w:rPr>
                <w:sz w:val="16"/>
                <w:szCs w:val="16"/>
                <w:lang w:val="ru-RU" w:eastAsia="ru-RU"/>
              </w:rPr>
              <w:t>— на личностное самоопределение;</w:t>
            </w:r>
          </w:p>
          <w:p w:rsidR="008C5C7C" w:rsidRPr="008C5C7C" w:rsidRDefault="008C5C7C" w:rsidP="008C5C7C">
            <w:pPr>
              <w:rPr>
                <w:sz w:val="16"/>
                <w:szCs w:val="16"/>
                <w:lang w:val="ru-RU" w:eastAsia="ru-RU"/>
              </w:rPr>
            </w:pPr>
            <w:r w:rsidRPr="008C5C7C">
              <w:rPr>
                <w:sz w:val="16"/>
                <w:szCs w:val="16"/>
                <w:lang w:val="ru-RU" w:eastAsia="ru-RU"/>
              </w:rPr>
              <w:t xml:space="preserve">— на развитие </w:t>
            </w:r>
            <w:proofErr w:type="gramStart"/>
            <w:r w:rsidRPr="008C5C7C">
              <w:rPr>
                <w:sz w:val="16"/>
                <w:szCs w:val="16"/>
                <w:lang w:val="ru-RU" w:eastAsia="ru-RU"/>
              </w:rPr>
              <w:t>Я-концепции</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 на смыслообразование;</w:t>
            </w:r>
          </w:p>
          <w:p w:rsidR="008C5C7C" w:rsidRPr="008C5C7C" w:rsidRDefault="008C5C7C" w:rsidP="008C5C7C">
            <w:pPr>
              <w:rPr>
                <w:sz w:val="16"/>
                <w:szCs w:val="16"/>
                <w:lang w:val="ru-RU" w:eastAsia="ru-RU"/>
              </w:rPr>
            </w:pPr>
            <w:r w:rsidRPr="008C5C7C">
              <w:rPr>
                <w:sz w:val="16"/>
                <w:szCs w:val="16"/>
                <w:lang w:val="ru-RU" w:eastAsia="ru-RU"/>
              </w:rPr>
              <w:t>— на мотивацию;</w:t>
            </w:r>
          </w:p>
          <w:p w:rsidR="008C5C7C" w:rsidRPr="008C5C7C" w:rsidRDefault="008C5C7C" w:rsidP="008C5C7C">
            <w:pPr>
              <w:rPr>
                <w:sz w:val="16"/>
                <w:szCs w:val="16"/>
                <w:lang w:val="ru-RU" w:eastAsia="ru-RU"/>
              </w:rPr>
            </w:pPr>
            <w:r w:rsidRPr="008C5C7C">
              <w:rPr>
                <w:sz w:val="16"/>
                <w:szCs w:val="16"/>
                <w:lang w:val="ru-RU" w:eastAsia="ru-RU"/>
              </w:rPr>
              <w:t>— на нравственно-этическое оценивание.</w:t>
            </w:r>
          </w:p>
          <w:p w:rsidR="008C5C7C" w:rsidRPr="008C5C7C" w:rsidRDefault="008C5C7C" w:rsidP="008C5C7C">
            <w:pPr>
              <w:rPr>
                <w:sz w:val="16"/>
                <w:szCs w:val="16"/>
                <w:lang w:val="ru-RU" w:eastAsia="ru-RU"/>
              </w:rPr>
            </w:pPr>
          </w:p>
        </w:tc>
        <w:tc>
          <w:tcPr>
            <w:tcW w:w="0" w:type="auto"/>
          </w:tcPr>
          <w:p w:rsidR="008C5C7C" w:rsidRPr="008C5C7C" w:rsidRDefault="008C5C7C" w:rsidP="008C5C7C">
            <w:pPr>
              <w:rPr>
                <w:sz w:val="16"/>
                <w:szCs w:val="16"/>
                <w:lang w:val="ru-RU" w:eastAsia="ru-RU"/>
              </w:rPr>
            </w:pPr>
            <w:r w:rsidRPr="008C5C7C">
              <w:rPr>
                <w:sz w:val="16"/>
                <w:szCs w:val="16"/>
                <w:lang w:val="ru-RU" w:eastAsia="ru-RU"/>
              </w:rPr>
              <w:t xml:space="preserve">Задание «Самоанализ. Кто Я? Какой Я?» </w:t>
            </w:r>
          </w:p>
          <w:p w:rsidR="008C5C7C" w:rsidRPr="008C5C7C" w:rsidRDefault="008C5C7C" w:rsidP="008C5C7C">
            <w:pPr>
              <w:rPr>
                <w:sz w:val="16"/>
                <w:szCs w:val="16"/>
                <w:lang w:val="ru-RU" w:eastAsia="ru-RU"/>
              </w:rPr>
            </w:pPr>
          </w:p>
        </w:tc>
        <w:tc>
          <w:tcPr>
            <w:tcW w:w="0" w:type="auto"/>
          </w:tcPr>
          <w:p w:rsidR="008C5C7C" w:rsidRPr="008C5C7C" w:rsidRDefault="008C5C7C" w:rsidP="008C5C7C">
            <w:pPr>
              <w:rPr>
                <w:sz w:val="16"/>
                <w:szCs w:val="16"/>
                <w:lang w:val="ru-RU" w:eastAsia="ru-RU"/>
              </w:rPr>
            </w:pPr>
            <w:r w:rsidRPr="008C5C7C">
              <w:rPr>
                <w:sz w:val="16"/>
                <w:szCs w:val="16"/>
                <w:lang w:val="ru-RU" w:eastAsia="ru-RU"/>
              </w:rPr>
              <w:t>5-6</w:t>
            </w:r>
          </w:p>
        </w:tc>
      </w:tr>
      <w:tr w:rsidR="008C5C7C" w:rsidRPr="008C5C7C" w:rsidTr="008C5C7C">
        <w:tc>
          <w:tcPr>
            <w:tcW w:w="0" w:type="auto"/>
            <w:vMerge/>
          </w:tcPr>
          <w:p w:rsidR="008C5C7C" w:rsidRPr="008C5C7C" w:rsidRDefault="008C5C7C" w:rsidP="008C5C7C">
            <w:pPr>
              <w:rPr>
                <w:sz w:val="16"/>
                <w:szCs w:val="16"/>
                <w:lang w:val="ru-RU" w:eastAsia="ru-RU"/>
              </w:rPr>
            </w:pPr>
          </w:p>
        </w:tc>
        <w:tc>
          <w:tcPr>
            <w:tcW w:w="0" w:type="auto"/>
            <w:vMerge/>
          </w:tcPr>
          <w:p w:rsidR="008C5C7C" w:rsidRPr="008C5C7C" w:rsidRDefault="008C5C7C" w:rsidP="008C5C7C">
            <w:pPr>
              <w:rPr>
                <w:sz w:val="16"/>
                <w:szCs w:val="16"/>
                <w:lang w:val="ru-RU" w:eastAsia="ru-RU"/>
              </w:rPr>
            </w:pPr>
          </w:p>
        </w:tc>
        <w:tc>
          <w:tcPr>
            <w:tcW w:w="0" w:type="auto"/>
          </w:tcPr>
          <w:p w:rsidR="008C5C7C" w:rsidRPr="008C5C7C" w:rsidRDefault="008C5C7C" w:rsidP="008C5C7C">
            <w:pPr>
              <w:rPr>
                <w:sz w:val="16"/>
                <w:szCs w:val="16"/>
                <w:lang w:val="ru-RU" w:eastAsia="ru-RU"/>
              </w:rPr>
            </w:pPr>
            <w:r w:rsidRPr="008C5C7C">
              <w:rPr>
                <w:sz w:val="16"/>
                <w:szCs w:val="16"/>
                <w:lang w:val="ru-RU" w:eastAsia="ru-RU"/>
              </w:rPr>
              <w:t xml:space="preserve">Игровое задание «Чемодан» </w:t>
            </w:r>
          </w:p>
          <w:p w:rsidR="008C5C7C" w:rsidRPr="008C5C7C" w:rsidRDefault="008C5C7C" w:rsidP="008C5C7C">
            <w:pPr>
              <w:rPr>
                <w:sz w:val="16"/>
                <w:szCs w:val="16"/>
                <w:lang w:val="ru-RU" w:eastAsia="ru-RU"/>
              </w:rPr>
            </w:pPr>
            <w:r w:rsidRPr="008C5C7C">
              <w:rPr>
                <w:sz w:val="16"/>
                <w:szCs w:val="16"/>
                <w:lang w:val="ru-RU" w:eastAsia="ru-RU"/>
              </w:rPr>
              <w:t>«Рефлексивная самооценка</w:t>
            </w:r>
          </w:p>
          <w:p w:rsidR="008C5C7C" w:rsidRPr="008C5C7C" w:rsidRDefault="008C5C7C" w:rsidP="008C5C7C">
            <w:pPr>
              <w:rPr>
                <w:sz w:val="16"/>
                <w:szCs w:val="16"/>
                <w:lang w:val="ru-RU" w:eastAsia="ru-RU"/>
              </w:rPr>
            </w:pPr>
            <w:r w:rsidRPr="008C5C7C">
              <w:rPr>
                <w:sz w:val="16"/>
                <w:szCs w:val="16"/>
                <w:lang w:val="ru-RU" w:eastAsia="ru-RU"/>
              </w:rPr>
              <w:t>учебной деятельности»</w:t>
            </w:r>
          </w:p>
          <w:p w:rsidR="008C5C7C" w:rsidRPr="008C5C7C" w:rsidRDefault="008C5C7C" w:rsidP="008C5C7C">
            <w:pPr>
              <w:rPr>
                <w:sz w:val="16"/>
                <w:szCs w:val="16"/>
                <w:lang w:val="ru-RU" w:eastAsia="ru-RU"/>
              </w:rPr>
            </w:pPr>
          </w:p>
        </w:tc>
        <w:tc>
          <w:tcPr>
            <w:tcW w:w="0" w:type="auto"/>
          </w:tcPr>
          <w:p w:rsidR="008C5C7C" w:rsidRPr="008C5C7C" w:rsidRDefault="008C5C7C" w:rsidP="008C5C7C">
            <w:pPr>
              <w:rPr>
                <w:sz w:val="16"/>
                <w:szCs w:val="16"/>
                <w:lang w:val="ru-RU" w:eastAsia="ru-RU"/>
              </w:rPr>
            </w:pPr>
            <w:r w:rsidRPr="008C5C7C">
              <w:rPr>
                <w:sz w:val="16"/>
                <w:szCs w:val="16"/>
                <w:lang w:val="ru-RU" w:eastAsia="ru-RU"/>
              </w:rPr>
              <w:t>6-7</w:t>
            </w:r>
          </w:p>
        </w:tc>
      </w:tr>
      <w:tr w:rsidR="008C5C7C" w:rsidRPr="008C5C7C" w:rsidTr="008C5C7C">
        <w:tc>
          <w:tcPr>
            <w:tcW w:w="0" w:type="auto"/>
            <w:vMerge/>
          </w:tcPr>
          <w:p w:rsidR="008C5C7C" w:rsidRPr="008C5C7C" w:rsidRDefault="008C5C7C" w:rsidP="008C5C7C">
            <w:pPr>
              <w:rPr>
                <w:sz w:val="16"/>
                <w:szCs w:val="16"/>
                <w:lang w:val="ru-RU" w:eastAsia="ru-RU"/>
              </w:rPr>
            </w:pPr>
          </w:p>
        </w:tc>
        <w:tc>
          <w:tcPr>
            <w:tcW w:w="0" w:type="auto"/>
            <w:vMerge/>
          </w:tcPr>
          <w:p w:rsidR="008C5C7C" w:rsidRPr="008C5C7C" w:rsidRDefault="008C5C7C" w:rsidP="008C5C7C">
            <w:pPr>
              <w:rPr>
                <w:sz w:val="16"/>
                <w:szCs w:val="16"/>
                <w:lang w:val="ru-RU" w:eastAsia="ru-RU"/>
              </w:rPr>
            </w:pPr>
          </w:p>
        </w:tc>
        <w:tc>
          <w:tcPr>
            <w:tcW w:w="0" w:type="auto"/>
          </w:tcPr>
          <w:p w:rsidR="008C5C7C" w:rsidRPr="008C5C7C" w:rsidRDefault="008C5C7C" w:rsidP="008C5C7C">
            <w:pPr>
              <w:rPr>
                <w:sz w:val="16"/>
                <w:szCs w:val="16"/>
                <w:lang w:val="ru-RU" w:eastAsia="ru-RU"/>
              </w:rPr>
            </w:pPr>
            <w:r w:rsidRPr="008C5C7C">
              <w:rPr>
                <w:sz w:val="16"/>
                <w:szCs w:val="16"/>
                <w:lang w:val="ru-RU" w:eastAsia="ru-RU"/>
              </w:rPr>
              <w:t>Игровое задание «Моя вселенная»</w:t>
            </w:r>
          </w:p>
        </w:tc>
        <w:tc>
          <w:tcPr>
            <w:tcW w:w="0" w:type="auto"/>
          </w:tcPr>
          <w:p w:rsidR="008C5C7C" w:rsidRPr="008C5C7C" w:rsidRDefault="008C5C7C" w:rsidP="008C5C7C">
            <w:pPr>
              <w:rPr>
                <w:sz w:val="16"/>
                <w:szCs w:val="16"/>
                <w:lang w:val="ru-RU" w:eastAsia="ru-RU"/>
              </w:rPr>
            </w:pPr>
            <w:r w:rsidRPr="008C5C7C">
              <w:rPr>
                <w:sz w:val="16"/>
                <w:szCs w:val="16"/>
                <w:lang w:val="ru-RU" w:eastAsia="ru-RU"/>
              </w:rPr>
              <w:t>7-8</w:t>
            </w:r>
          </w:p>
        </w:tc>
      </w:tr>
      <w:tr w:rsidR="008C5C7C" w:rsidRPr="008C5C7C" w:rsidTr="008C5C7C">
        <w:tc>
          <w:tcPr>
            <w:tcW w:w="0" w:type="auto"/>
            <w:vMerge/>
          </w:tcPr>
          <w:p w:rsidR="008C5C7C" w:rsidRPr="008C5C7C" w:rsidRDefault="008C5C7C" w:rsidP="008C5C7C">
            <w:pPr>
              <w:rPr>
                <w:sz w:val="16"/>
                <w:szCs w:val="16"/>
                <w:lang w:val="ru-RU" w:eastAsia="ru-RU"/>
              </w:rPr>
            </w:pPr>
          </w:p>
        </w:tc>
        <w:tc>
          <w:tcPr>
            <w:tcW w:w="0" w:type="auto"/>
            <w:vMerge/>
          </w:tcPr>
          <w:p w:rsidR="008C5C7C" w:rsidRPr="008C5C7C" w:rsidRDefault="008C5C7C" w:rsidP="008C5C7C">
            <w:pPr>
              <w:rPr>
                <w:sz w:val="16"/>
                <w:szCs w:val="16"/>
                <w:lang w:val="ru-RU" w:eastAsia="ru-RU"/>
              </w:rPr>
            </w:pPr>
          </w:p>
        </w:tc>
        <w:tc>
          <w:tcPr>
            <w:tcW w:w="0" w:type="auto"/>
          </w:tcPr>
          <w:p w:rsidR="008C5C7C" w:rsidRPr="008C5C7C" w:rsidRDefault="008C5C7C" w:rsidP="008C5C7C">
            <w:pPr>
              <w:rPr>
                <w:sz w:val="16"/>
                <w:szCs w:val="16"/>
                <w:lang w:val="ru-RU" w:eastAsia="ru-RU"/>
              </w:rPr>
            </w:pPr>
            <w:r w:rsidRPr="008C5C7C">
              <w:rPr>
                <w:sz w:val="16"/>
                <w:szCs w:val="16"/>
                <w:lang w:val="ru-RU" w:eastAsia="ru-RU"/>
              </w:rPr>
              <w:t>Задание «Моральные дилеммы»</w:t>
            </w:r>
          </w:p>
          <w:p w:rsidR="008C5C7C" w:rsidRPr="008C5C7C" w:rsidRDefault="008C5C7C" w:rsidP="008C5C7C">
            <w:pPr>
              <w:rPr>
                <w:sz w:val="16"/>
                <w:szCs w:val="16"/>
                <w:lang w:val="ru-RU" w:eastAsia="ru-RU"/>
              </w:rPr>
            </w:pPr>
            <w:r w:rsidRPr="008C5C7C">
              <w:rPr>
                <w:sz w:val="16"/>
                <w:szCs w:val="16"/>
                <w:lang w:val="ru-RU" w:eastAsia="ru-RU"/>
              </w:rPr>
              <w:t>Задание «Моральный смысл»</w:t>
            </w:r>
          </w:p>
          <w:p w:rsidR="008C5C7C" w:rsidRPr="008C5C7C" w:rsidRDefault="008C5C7C" w:rsidP="008C5C7C">
            <w:pPr>
              <w:rPr>
                <w:sz w:val="16"/>
                <w:szCs w:val="16"/>
                <w:lang w:val="ru-RU" w:eastAsia="ru-RU"/>
              </w:rPr>
            </w:pPr>
            <w:r w:rsidRPr="008C5C7C">
              <w:rPr>
                <w:sz w:val="16"/>
                <w:szCs w:val="16"/>
                <w:lang w:val="ru-RU" w:eastAsia="ru-RU"/>
              </w:rPr>
              <w:t>Задание «Социальная реклама»</w:t>
            </w:r>
          </w:p>
          <w:p w:rsidR="008C5C7C" w:rsidRPr="008C5C7C" w:rsidRDefault="008C5C7C" w:rsidP="008C5C7C">
            <w:pPr>
              <w:rPr>
                <w:sz w:val="16"/>
                <w:szCs w:val="16"/>
                <w:lang w:val="ru-RU" w:eastAsia="ru-RU"/>
              </w:rPr>
            </w:pPr>
            <w:r w:rsidRPr="008C5C7C">
              <w:rPr>
                <w:sz w:val="16"/>
                <w:szCs w:val="16"/>
                <w:lang w:val="ru-RU" w:eastAsia="ru-RU"/>
              </w:rPr>
              <w:t>Задание «Кодекс моральных норм»</w:t>
            </w:r>
          </w:p>
        </w:tc>
        <w:tc>
          <w:tcPr>
            <w:tcW w:w="0" w:type="auto"/>
          </w:tcPr>
          <w:p w:rsidR="008C5C7C" w:rsidRPr="008C5C7C" w:rsidRDefault="008C5C7C" w:rsidP="008C5C7C">
            <w:pPr>
              <w:rPr>
                <w:sz w:val="16"/>
                <w:szCs w:val="16"/>
                <w:lang w:val="ru-RU" w:eastAsia="ru-RU"/>
              </w:rPr>
            </w:pPr>
            <w:r w:rsidRPr="008C5C7C">
              <w:rPr>
                <w:sz w:val="16"/>
                <w:szCs w:val="16"/>
                <w:lang w:val="ru-RU" w:eastAsia="ru-RU"/>
              </w:rPr>
              <w:t>8-9</w:t>
            </w:r>
          </w:p>
        </w:tc>
      </w:tr>
      <w:tr w:rsidR="008C5C7C" w:rsidRPr="008C5C7C" w:rsidTr="008C5C7C">
        <w:tc>
          <w:tcPr>
            <w:tcW w:w="0" w:type="auto"/>
            <w:vMerge w:val="restart"/>
          </w:tcPr>
          <w:p w:rsidR="008C5C7C" w:rsidRPr="008C5C7C" w:rsidRDefault="008C5C7C" w:rsidP="008C5C7C">
            <w:pPr>
              <w:rPr>
                <w:sz w:val="16"/>
                <w:szCs w:val="16"/>
                <w:lang w:val="ru-RU" w:eastAsia="ru-RU"/>
              </w:rPr>
            </w:pPr>
            <w:r w:rsidRPr="008C5C7C">
              <w:rPr>
                <w:sz w:val="16"/>
                <w:szCs w:val="16"/>
                <w:lang w:val="ru-RU" w:eastAsia="ru-RU"/>
              </w:rPr>
              <w:t>Коммуникативные</w:t>
            </w:r>
          </w:p>
          <w:p w:rsidR="008C5C7C" w:rsidRPr="008C5C7C" w:rsidRDefault="008C5C7C" w:rsidP="008C5C7C">
            <w:pPr>
              <w:rPr>
                <w:sz w:val="16"/>
                <w:szCs w:val="16"/>
                <w:lang w:val="ru-RU" w:eastAsia="ru-RU"/>
              </w:rPr>
            </w:pPr>
            <w:r w:rsidRPr="008C5C7C">
              <w:rPr>
                <w:sz w:val="16"/>
                <w:szCs w:val="16"/>
                <w:lang w:val="ru-RU" w:eastAsia="ru-RU"/>
              </w:rPr>
              <w:t>универсальные учебные</w:t>
            </w:r>
          </w:p>
          <w:p w:rsidR="008C5C7C" w:rsidRPr="008C5C7C" w:rsidRDefault="008C5C7C" w:rsidP="008C5C7C">
            <w:pPr>
              <w:rPr>
                <w:sz w:val="16"/>
                <w:szCs w:val="16"/>
                <w:lang w:val="ru-RU" w:eastAsia="ru-RU"/>
              </w:rPr>
            </w:pPr>
            <w:r w:rsidRPr="008C5C7C">
              <w:rPr>
                <w:sz w:val="16"/>
                <w:szCs w:val="16"/>
                <w:lang w:val="ru-RU" w:eastAsia="ru-RU"/>
              </w:rPr>
              <w:t>действия</w:t>
            </w:r>
          </w:p>
        </w:tc>
        <w:tc>
          <w:tcPr>
            <w:tcW w:w="0" w:type="auto"/>
            <w:vMerge w:val="restart"/>
          </w:tcPr>
          <w:p w:rsidR="008C5C7C" w:rsidRPr="008C5C7C" w:rsidRDefault="008C5C7C" w:rsidP="008C5C7C">
            <w:pPr>
              <w:rPr>
                <w:sz w:val="16"/>
                <w:szCs w:val="16"/>
                <w:lang w:val="ru-RU" w:eastAsia="ru-RU"/>
              </w:rPr>
            </w:pPr>
            <w:r w:rsidRPr="008C5C7C">
              <w:rPr>
                <w:sz w:val="16"/>
                <w:szCs w:val="16"/>
                <w:lang w:val="ru-RU" w:eastAsia="ru-RU"/>
              </w:rPr>
              <w:t>— на учёт позиции</w:t>
            </w:r>
          </w:p>
          <w:p w:rsidR="008C5C7C" w:rsidRPr="008C5C7C" w:rsidRDefault="008C5C7C" w:rsidP="008C5C7C">
            <w:pPr>
              <w:rPr>
                <w:sz w:val="16"/>
                <w:szCs w:val="16"/>
                <w:lang w:val="ru-RU" w:eastAsia="ru-RU"/>
              </w:rPr>
            </w:pPr>
            <w:r w:rsidRPr="008C5C7C">
              <w:rPr>
                <w:sz w:val="16"/>
                <w:szCs w:val="16"/>
                <w:lang w:val="ru-RU" w:eastAsia="ru-RU"/>
              </w:rPr>
              <w:t>партнёра;</w:t>
            </w:r>
          </w:p>
          <w:p w:rsidR="008C5C7C" w:rsidRPr="008C5C7C" w:rsidRDefault="008C5C7C" w:rsidP="008C5C7C">
            <w:pPr>
              <w:rPr>
                <w:sz w:val="16"/>
                <w:szCs w:val="16"/>
                <w:lang w:val="ru-RU" w:eastAsia="ru-RU"/>
              </w:rPr>
            </w:pPr>
            <w:r w:rsidRPr="008C5C7C">
              <w:rPr>
                <w:sz w:val="16"/>
                <w:szCs w:val="16"/>
                <w:lang w:val="ru-RU" w:eastAsia="ru-RU"/>
              </w:rPr>
              <w:t>— на организацию и</w:t>
            </w:r>
          </w:p>
          <w:p w:rsidR="008C5C7C" w:rsidRPr="008C5C7C" w:rsidRDefault="008C5C7C" w:rsidP="008C5C7C">
            <w:pPr>
              <w:rPr>
                <w:sz w:val="16"/>
                <w:szCs w:val="16"/>
                <w:lang w:val="ru-RU" w:eastAsia="ru-RU"/>
              </w:rPr>
            </w:pPr>
            <w:r w:rsidRPr="008C5C7C">
              <w:rPr>
                <w:sz w:val="16"/>
                <w:szCs w:val="16"/>
                <w:lang w:val="ru-RU" w:eastAsia="ru-RU"/>
              </w:rPr>
              <w:t>осуществление сотрудничества;</w:t>
            </w:r>
          </w:p>
          <w:p w:rsidR="008C5C7C" w:rsidRPr="008C5C7C" w:rsidRDefault="008C5C7C" w:rsidP="008C5C7C">
            <w:pPr>
              <w:rPr>
                <w:sz w:val="16"/>
                <w:szCs w:val="16"/>
                <w:lang w:val="ru-RU" w:eastAsia="ru-RU"/>
              </w:rPr>
            </w:pPr>
            <w:r w:rsidRPr="008C5C7C">
              <w:rPr>
                <w:sz w:val="16"/>
                <w:szCs w:val="16"/>
                <w:lang w:val="ru-RU" w:eastAsia="ru-RU"/>
              </w:rPr>
              <w:t>— на передачу</w:t>
            </w:r>
          </w:p>
          <w:p w:rsidR="008C5C7C" w:rsidRPr="008C5C7C" w:rsidRDefault="008C5C7C" w:rsidP="008C5C7C">
            <w:pPr>
              <w:rPr>
                <w:sz w:val="16"/>
                <w:szCs w:val="16"/>
                <w:lang w:val="ru-RU" w:eastAsia="ru-RU"/>
              </w:rPr>
            </w:pPr>
            <w:r w:rsidRPr="008C5C7C">
              <w:rPr>
                <w:sz w:val="16"/>
                <w:szCs w:val="16"/>
                <w:lang w:val="ru-RU" w:eastAsia="ru-RU"/>
              </w:rPr>
              <w:t>информации и отображению</w:t>
            </w:r>
          </w:p>
          <w:p w:rsidR="008C5C7C" w:rsidRPr="008C5C7C" w:rsidRDefault="008C5C7C" w:rsidP="008C5C7C">
            <w:pPr>
              <w:rPr>
                <w:sz w:val="16"/>
                <w:szCs w:val="16"/>
                <w:lang w:val="ru-RU" w:eastAsia="ru-RU"/>
              </w:rPr>
            </w:pPr>
            <w:r w:rsidRPr="008C5C7C">
              <w:rPr>
                <w:sz w:val="16"/>
                <w:szCs w:val="16"/>
                <w:lang w:val="ru-RU" w:eastAsia="ru-RU"/>
              </w:rPr>
              <w:t>предметного содержания;</w:t>
            </w:r>
          </w:p>
          <w:p w:rsidR="008C5C7C" w:rsidRPr="008C5C7C" w:rsidRDefault="008C5C7C" w:rsidP="008C5C7C">
            <w:pPr>
              <w:rPr>
                <w:sz w:val="16"/>
                <w:szCs w:val="16"/>
                <w:lang w:val="ru-RU" w:eastAsia="ru-RU"/>
              </w:rPr>
            </w:pPr>
            <w:r w:rsidRPr="008C5C7C">
              <w:rPr>
                <w:sz w:val="16"/>
                <w:szCs w:val="16"/>
                <w:lang w:val="ru-RU" w:eastAsia="ru-RU"/>
              </w:rPr>
              <w:t>— тренинги</w:t>
            </w:r>
          </w:p>
          <w:p w:rsidR="008C5C7C" w:rsidRPr="008C5C7C" w:rsidRDefault="008C5C7C" w:rsidP="008C5C7C">
            <w:pPr>
              <w:rPr>
                <w:sz w:val="16"/>
                <w:szCs w:val="16"/>
                <w:lang w:val="ru-RU" w:eastAsia="ru-RU"/>
              </w:rPr>
            </w:pPr>
            <w:r w:rsidRPr="008C5C7C">
              <w:rPr>
                <w:sz w:val="16"/>
                <w:szCs w:val="16"/>
                <w:lang w:val="ru-RU" w:eastAsia="ru-RU"/>
              </w:rPr>
              <w:t>коммуникативных навыков;</w:t>
            </w:r>
          </w:p>
          <w:p w:rsidR="008C5C7C" w:rsidRPr="008C5C7C" w:rsidRDefault="008C5C7C" w:rsidP="008C5C7C">
            <w:pPr>
              <w:rPr>
                <w:sz w:val="16"/>
                <w:szCs w:val="16"/>
                <w:lang w:val="ru-RU" w:eastAsia="ru-RU"/>
              </w:rPr>
            </w:pPr>
            <w:r w:rsidRPr="008C5C7C">
              <w:rPr>
                <w:sz w:val="16"/>
                <w:szCs w:val="16"/>
                <w:lang w:val="ru-RU" w:eastAsia="ru-RU"/>
              </w:rPr>
              <w:t>— ролевые игры;</w:t>
            </w:r>
          </w:p>
          <w:p w:rsidR="008C5C7C" w:rsidRPr="008C5C7C" w:rsidRDefault="008C5C7C" w:rsidP="008C5C7C">
            <w:pPr>
              <w:rPr>
                <w:sz w:val="16"/>
                <w:szCs w:val="16"/>
                <w:lang w:val="ru-RU" w:eastAsia="ru-RU"/>
              </w:rPr>
            </w:pPr>
            <w:r w:rsidRPr="008C5C7C">
              <w:rPr>
                <w:sz w:val="16"/>
                <w:szCs w:val="16"/>
                <w:lang w:val="ru-RU" w:eastAsia="ru-RU"/>
              </w:rPr>
              <w:t>— групповые игры.</w:t>
            </w:r>
          </w:p>
          <w:p w:rsidR="008C5C7C" w:rsidRPr="008C5C7C" w:rsidRDefault="008C5C7C" w:rsidP="008C5C7C">
            <w:pPr>
              <w:rPr>
                <w:sz w:val="16"/>
                <w:szCs w:val="16"/>
                <w:lang w:val="ru-RU" w:eastAsia="ru-RU"/>
              </w:rPr>
            </w:pPr>
          </w:p>
        </w:tc>
        <w:tc>
          <w:tcPr>
            <w:tcW w:w="0" w:type="auto"/>
          </w:tcPr>
          <w:p w:rsidR="008C5C7C" w:rsidRPr="008C5C7C" w:rsidRDefault="008C5C7C" w:rsidP="008C5C7C">
            <w:pPr>
              <w:rPr>
                <w:sz w:val="16"/>
                <w:szCs w:val="16"/>
                <w:lang w:val="ru-RU" w:eastAsia="ru-RU"/>
              </w:rPr>
            </w:pPr>
            <w:r w:rsidRPr="008C5C7C">
              <w:rPr>
                <w:sz w:val="16"/>
                <w:szCs w:val="16"/>
                <w:lang w:val="ru-RU" w:eastAsia="ru-RU"/>
              </w:rPr>
              <w:lastRenderedPageBreak/>
              <w:t>Задание «Кто прав?»</w:t>
            </w:r>
          </w:p>
        </w:tc>
        <w:tc>
          <w:tcPr>
            <w:tcW w:w="0" w:type="auto"/>
          </w:tcPr>
          <w:p w:rsidR="008C5C7C" w:rsidRPr="008C5C7C" w:rsidRDefault="008C5C7C" w:rsidP="008C5C7C">
            <w:pPr>
              <w:rPr>
                <w:sz w:val="16"/>
                <w:szCs w:val="16"/>
                <w:lang w:val="ru-RU" w:eastAsia="ru-RU"/>
              </w:rPr>
            </w:pPr>
            <w:r w:rsidRPr="008C5C7C">
              <w:rPr>
                <w:sz w:val="16"/>
                <w:szCs w:val="16"/>
                <w:lang w:val="ru-RU" w:eastAsia="ru-RU"/>
              </w:rPr>
              <w:t>5-6</w:t>
            </w:r>
          </w:p>
        </w:tc>
      </w:tr>
      <w:tr w:rsidR="008C5C7C" w:rsidRPr="008C5C7C" w:rsidTr="008C5C7C">
        <w:tc>
          <w:tcPr>
            <w:tcW w:w="0" w:type="auto"/>
            <w:vMerge/>
          </w:tcPr>
          <w:p w:rsidR="008C5C7C" w:rsidRPr="008C5C7C" w:rsidRDefault="008C5C7C" w:rsidP="008C5C7C">
            <w:pPr>
              <w:rPr>
                <w:sz w:val="16"/>
                <w:szCs w:val="16"/>
                <w:lang w:val="ru-RU" w:eastAsia="ru-RU"/>
              </w:rPr>
            </w:pPr>
          </w:p>
        </w:tc>
        <w:tc>
          <w:tcPr>
            <w:tcW w:w="0" w:type="auto"/>
            <w:vMerge/>
          </w:tcPr>
          <w:p w:rsidR="008C5C7C" w:rsidRPr="008C5C7C" w:rsidRDefault="008C5C7C" w:rsidP="008C5C7C">
            <w:pPr>
              <w:rPr>
                <w:sz w:val="16"/>
                <w:szCs w:val="16"/>
                <w:lang w:val="ru-RU" w:eastAsia="ru-RU"/>
              </w:rPr>
            </w:pPr>
          </w:p>
        </w:tc>
        <w:tc>
          <w:tcPr>
            <w:tcW w:w="0" w:type="auto"/>
          </w:tcPr>
          <w:p w:rsidR="008C5C7C" w:rsidRPr="008C5C7C" w:rsidRDefault="008C5C7C" w:rsidP="008C5C7C">
            <w:pPr>
              <w:rPr>
                <w:sz w:val="16"/>
                <w:szCs w:val="16"/>
                <w:lang w:val="ru-RU" w:eastAsia="ru-RU"/>
              </w:rPr>
            </w:pPr>
            <w:r w:rsidRPr="008C5C7C">
              <w:rPr>
                <w:sz w:val="16"/>
                <w:szCs w:val="16"/>
                <w:lang w:val="ru-RU" w:eastAsia="ru-RU"/>
              </w:rPr>
              <w:t>Задание «Общее мнение»</w:t>
            </w:r>
          </w:p>
        </w:tc>
        <w:tc>
          <w:tcPr>
            <w:tcW w:w="0" w:type="auto"/>
          </w:tcPr>
          <w:p w:rsidR="008C5C7C" w:rsidRPr="008C5C7C" w:rsidRDefault="008C5C7C" w:rsidP="008C5C7C">
            <w:pPr>
              <w:rPr>
                <w:sz w:val="16"/>
                <w:szCs w:val="16"/>
                <w:lang w:val="ru-RU" w:eastAsia="ru-RU"/>
              </w:rPr>
            </w:pPr>
            <w:r w:rsidRPr="008C5C7C">
              <w:rPr>
                <w:sz w:val="16"/>
                <w:szCs w:val="16"/>
                <w:lang w:val="ru-RU" w:eastAsia="ru-RU"/>
              </w:rPr>
              <w:t>6-7</w:t>
            </w:r>
          </w:p>
        </w:tc>
      </w:tr>
      <w:tr w:rsidR="008C5C7C" w:rsidRPr="008C5C7C" w:rsidTr="008C5C7C">
        <w:tc>
          <w:tcPr>
            <w:tcW w:w="0" w:type="auto"/>
            <w:vMerge/>
          </w:tcPr>
          <w:p w:rsidR="008C5C7C" w:rsidRPr="008C5C7C" w:rsidRDefault="008C5C7C" w:rsidP="008C5C7C">
            <w:pPr>
              <w:rPr>
                <w:sz w:val="16"/>
                <w:szCs w:val="16"/>
                <w:lang w:val="ru-RU" w:eastAsia="ru-RU"/>
              </w:rPr>
            </w:pPr>
          </w:p>
        </w:tc>
        <w:tc>
          <w:tcPr>
            <w:tcW w:w="0" w:type="auto"/>
            <w:vMerge/>
          </w:tcPr>
          <w:p w:rsidR="008C5C7C" w:rsidRPr="008C5C7C" w:rsidRDefault="008C5C7C" w:rsidP="008C5C7C">
            <w:pPr>
              <w:rPr>
                <w:sz w:val="16"/>
                <w:szCs w:val="16"/>
                <w:lang w:val="ru-RU" w:eastAsia="ru-RU"/>
              </w:rPr>
            </w:pPr>
          </w:p>
        </w:tc>
        <w:tc>
          <w:tcPr>
            <w:tcW w:w="0" w:type="auto"/>
          </w:tcPr>
          <w:p w:rsidR="008C5C7C" w:rsidRPr="008C5C7C" w:rsidRDefault="008C5C7C" w:rsidP="008C5C7C">
            <w:pPr>
              <w:rPr>
                <w:sz w:val="16"/>
                <w:szCs w:val="16"/>
                <w:lang w:val="ru-RU" w:eastAsia="ru-RU"/>
              </w:rPr>
            </w:pPr>
            <w:r w:rsidRPr="008C5C7C">
              <w:rPr>
                <w:sz w:val="16"/>
                <w:szCs w:val="16"/>
                <w:lang w:val="ru-RU" w:eastAsia="ru-RU"/>
              </w:rPr>
              <w:t>Задание «Дискуссия»</w:t>
            </w:r>
          </w:p>
        </w:tc>
        <w:tc>
          <w:tcPr>
            <w:tcW w:w="0" w:type="auto"/>
          </w:tcPr>
          <w:p w:rsidR="008C5C7C" w:rsidRPr="008C5C7C" w:rsidRDefault="008C5C7C" w:rsidP="008C5C7C">
            <w:pPr>
              <w:rPr>
                <w:sz w:val="16"/>
                <w:szCs w:val="16"/>
                <w:lang w:val="ru-RU" w:eastAsia="ru-RU"/>
              </w:rPr>
            </w:pPr>
            <w:r w:rsidRPr="008C5C7C">
              <w:rPr>
                <w:sz w:val="16"/>
                <w:szCs w:val="16"/>
                <w:lang w:val="ru-RU" w:eastAsia="ru-RU"/>
              </w:rPr>
              <w:t>7-8</w:t>
            </w:r>
          </w:p>
        </w:tc>
      </w:tr>
      <w:tr w:rsidR="008C5C7C" w:rsidRPr="008C5C7C" w:rsidTr="008C5C7C">
        <w:tc>
          <w:tcPr>
            <w:tcW w:w="0" w:type="auto"/>
            <w:vMerge/>
          </w:tcPr>
          <w:p w:rsidR="008C5C7C" w:rsidRPr="008C5C7C" w:rsidRDefault="008C5C7C" w:rsidP="008C5C7C">
            <w:pPr>
              <w:rPr>
                <w:sz w:val="16"/>
                <w:szCs w:val="16"/>
                <w:lang w:val="ru-RU" w:eastAsia="ru-RU"/>
              </w:rPr>
            </w:pPr>
          </w:p>
        </w:tc>
        <w:tc>
          <w:tcPr>
            <w:tcW w:w="0" w:type="auto"/>
            <w:vMerge/>
          </w:tcPr>
          <w:p w:rsidR="008C5C7C" w:rsidRPr="008C5C7C" w:rsidRDefault="008C5C7C" w:rsidP="008C5C7C">
            <w:pPr>
              <w:rPr>
                <w:sz w:val="16"/>
                <w:szCs w:val="16"/>
                <w:lang w:val="ru-RU" w:eastAsia="ru-RU"/>
              </w:rPr>
            </w:pPr>
          </w:p>
        </w:tc>
        <w:tc>
          <w:tcPr>
            <w:tcW w:w="0" w:type="auto"/>
          </w:tcPr>
          <w:p w:rsidR="008C5C7C" w:rsidRPr="008C5C7C" w:rsidRDefault="008C5C7C" w:rsidP="008C5C7C">
            <w:pPr>
              <w:rPr>
                <w:sz w:val="16"/>
                <w:szCs w:val="16"/>
                <w:lang w:val="ru-RU" w:eastAsia="ru-RU"/>
              </w:rPr>
            </w:pPr>
            <w:r w:rsidRPr="008C5C7C">
              <w:rPr>
                <w:sz w:val="16"/>
                <w:szCs w:val="16"/>
                <w:lang w:val="ru-RU" w:eastAsia="ru-RU"/>
              </w:rPr>
              <w:t>Задание «Компьютерная презентация»</w:t>
            </w:r>
          </w:p>
        </w:tc>
        <w:tc>
          <w:tcPr>
            <w:tcW w:w="0" w:type="auto"/>
          </w:tcPr>
          <w:p w:rsidR="008C5C7C" w:rsidRPr="008C5C7C" w:rsidRDefault="008C5C7C" w:rsidP="008C5C7C">
            <w:pPr>
              <w:rPr>
                <w:sz w:val="16"/>
                <w:szCs w:val="16"/>
                <w:lang w:val="ru-RU" w:eastAsia="ru-RU"/>
              </w:rPr>
            </w:pPr>
            <w:r w:rsidRPr="008C5C7C">
              <w:rPr>
                <w:sz w:val="16"/>
                <w:szCs w:val="16"/>
                <w:lang w:val="ru-RU" w:eastAsia="ru-RU"/>
              </w:rPr>
              <w:t>9</w:t>
            </w:r>
          </w:p>
        </w:tc>
      </w:tr>
      <w:tr w:rsidR="008C5C7C" w:rsidRPr="008C5C7C" w:rsidTr="008C5C7C">
        <w:tc>
          <w:tcPr>
            <w:tcW w:w="0" w:type="auto"/>
            <w:vMerge w:val="restart"/>
          </w:tcPr>
          <w:p w:rsidR="008C5C7C" w:rsidRPr="008C5C7C" w:rsidRDefault="008C5C7C" w:rsidP="008C5C7C">
            <w:pPr>
              <w:rPr>
                <w:sz w:val="16"/>
                <w:szCs w:val="16"/>
                <w:lang w:val="ru-RU" w:eastAsia="ru-RU"/>
              </w:rPr>
            </w:pPr>
            <w:r w:rsidRPr="008C5C7C">
              <w:rPr>
                <w:sz w:val="16"/>
                <w:szCs w:val="16"/>
                <w:lang w:val="ru-RU" w:eastAsia="ru-RU"/>
              </w:rPr>
              <w:lastRenderedPageBreak/>
              <w:t>Познавательные универсальные</w:t>
            </w:r>
          </w:p>
          <w:p w:rsidR="008C5C7C" w:rsidRPr="008C5C7C" w:rsidRDefault="008C5C7C" w:rsidP="008C5C7C">
            <w:pPr>
              <w:rPr>
                <w:sz w:val="16"/>
                <w:szCs w:val="16"/>
                <w:lang w:val="ru-RU" w:eastAsia="ru-RU"/>
              </w:rPr>
            </w:pPr>
            <w:r w:rsidRPr="008C5C7C">
              <w:rPr>
                <w:sz w:val="16"/>
                <w:szCs w:val="16"/>
                <w:lang w:val="ru-RU" w:eastAsia="ru-RU"/>
              </w:rPr>
              <w:t>учебные действия</w:t>
            </w:r>
          </w:p>
        </w:tc>
        <w:tc>
          <w:tcPr>
            <w:tcW w:w="0" w:type="auto"/>
            <w:vMerge w:val="restart"/>
          </w:tcPr>
          <w:p w:rsidR="008C5C7C" w:rsidRPr="008C5C7C" w:rsidRDefault="008C5C7C" w:rsidP="008C5C7C">
            <w:pPr>
              <w:rPr>
                <w:sz w:val="16"/>
                <w:szCs w:val="16"/>
                <w:lang w:val="ru-RU" w:eastAsia="ru-RU"/>
              </w:rPr>
            </w:pPr>
            <w:r w:rsidRPr="008C5C7C">
              <w:rPr>
                <w:sz w:val="16"/>
                <w:szCs w:val="16"/>
                <w:lang w:val="ru-RU" w:eastAsia="ru-RU"/>
              </w:rPr>
              <w:t>— задачи и проекты на выстраивание стратегии поиска решения задач;</w:t>
            </w:r>
          </w:p>
          <w:p w:rsidR="008C5C7C" w:rsidRPr="008C5C7C" w:rsidRDefault="008C5C7C" w:rsidP="008C5C7C">
            <w:pPr>
              <w:rPr>
                <w:sz w:val="16"/>
                <w:szCs w:val="16"/>
                <w:lang w:val="ru-RU" w:eastAsia="ru-RU"/>
              </w:rPr>
            </w:pPr>
            <w:r w:rsidRPr="008C5C7C">
              <w:rPr>
                <w:sz w:val="16"/>
                <w:szCs w:val="16"/>
                <w:lang w:val="ru-RU" w:eastAsia="ru-RU"/>
              </w:rPr>
              <w:t>— задачи и проекты на сериацию, сравнение, оценивание;</w:t>
            </w:r>
          </w:p>
          <w:p w:rsidR="008C5C7C" w:rsidRPr="008C5C7C" w:rsidRDefault="008C5C7C" w:rsidP="008C5C7C">
            <w:pPr>
              <w:rPr>
                <w:sz w:val="16"/>
                <w:szCs w:val="16"/>
                <w:lang w:val="ru-RU" w:eastAsia="ru-RU"/>
              </w:rPr>
            </w:pPr>
            <w:r w:rsidRPr="008C5C7C">
              <w:rPr>
                <w:sz w:val="16"/>
                <w:szCs w:val="16"/>
                <w:lang w:val="ru-RU" w:eastAsia="ru-RU"/>
              </w:rPr>
              <w:t>— задачи и проекты на проведение эмпирического исследования;</w:t>
            </w:r>
          </w:p>
          <w:p w:rsidR="008C5C7C" w:rsidRPr="008C5C7C" w:rsidRDefault="008C5C7C" w:rsidP="008C5C7C">
            <w:pPr>
              <w:rPr>
                <w:sz w:val="16"/>
                <w:szCs w:val="16"/>
                <w:lang w:val="ru-RU" w:eastAsia="ru-RU"/>
              </w:rPr>
            </w:pPr>
            <w:r w:rsidRPr="008C5C7C">
              <w:rPr>
                <w:sz w:val="16"/>
                <w:szCs w:val="16"/>
                <w:lang w:val="ru-RU" w:eastAsia="ru-RU"/>
              </w:rPr>
              <w:t>— задачи и проекты на проведение теоретического исследования;</w:t>
            </w:r>
          </w:p>
          <w:p w:rsidR="008C5C7C" w:rsidRPr="008C5C7C" w:rsidRDefault="008C5C7C" w:rsidP="008C5C7C">
            <w:pPr>
              <w:rPr>
                <w:sz w:val="16"/>
                <w:szCs w:val="16"/>
                <w:lang w:val="ru-RU" w:eastAsia="ru-RU"/>
              </w:rPr>
            </w:pPr>
            <w:r w:rsidRPr="008C5C7C">
              <w:rPr>
                <w:sz w:val="16"/>
                <w:szCs w:val="16"/>
                <w:lang w:val="ru-RU" w:eastAsia="ru-RU"/>
              </w:rPr>
              <w:t>— задачи на смысловое чтение.</w:t>
            </w:r>
          </w:p>
          <w:p w:rsidR="008C5C7C" w:rsidRPr="008C5C7C" w:rsidRDefault="008C5C7C" w:rsidP="008C5C7C">
            <w:pPr>
              <w:rPr>
                <w:sz w:val="16"/>
                <w:szCs w:val="16"/>
                <w:lang w:val="ru-RU" w:eastAsia="ru-RU"/>
              </w:rPr>
            </w:pPr>
          </w:p>
        </w:tc>
        <w:tc>
          <w:tcPr>
            <w:tcW w:w="0" w:type="auto"/>
          </w:tcPr>
          <w:p w:rsidR="008C5C7C" w:rsidRPr="008C5C7C" w:rsidRDefault="008C5C7C" w:rsidP="008C5C7C">
            <w:pPr>
              <w:rPr>
                <w:sz w:val="16"/>
                <w:szCs w:val="16"/>
                <w:lang w:val="ru-RU" w:eastAsia="ru-RU"/>
              </w:rPr>
            </w:pPr>
            <w:r w:rsidRPr="008C5C7C">
              <w:rPr>
                <w:sz w:val="16"/>
                <w:szCs w:val="16"/>
                <w:lang w:val="ru-RU" w:eastAsia="ru-RU"/>
              </w:rPr>
              <w:t>Задание «Умение выстраивать стратегию поиска решения задач»</w:t>
            </w:r>
          </w:p>
        </w:tc>
        <w:tc>
          <w:tcPr>
            <w:tcW w:w="0" w:type="auto"/>
          </w:tcPr>
          <w:p w:rsidR="008C5C7C" w:rsidRPr="008C5C7C" w:rsidRDefault="008C5C7C" w:rsidP="008C5C7C">
            <w:pPr>
              <w:rPr>
                <w:sz w:val="16"/>
                <w:szCs w:val="16"/>
                <w:lang w:val="ru-RU" w:eastAsia="ru-RU"/>
              </w:rPr>
            </w:pPr>
            <w:r w:rsidRPr="008C5C7C">
              <w:rPr>
                <w:sz w:val="16"/>
                <w:szCs w:val="16"/>
                <w:lang w:val="ru-RU" w:eastAsia="ru-RU"/>
              </w:rPr>
              <w:t>6-7</w:t>
            </w:r>
          </w:p>
        </w:tc>
      </w:tr>
      <w:tr w:rsidR="008C5C7C" w:rsidRPr="008C5C7C" w:rsidTr="008C5C7C">
        <w:tc>
          <w:tcPr>
            <w:tcW w:w="0" w:type="auto"/>
            <w:vMerge/>
          </w:tcPr>
          <w:p w:rsidR="008C5C7C" w:rsidRPr="008C5C7C" w:rsidRDefault="008C5C7C" w:rsidP="008C5C7C">
            <w:pPr>
              <w:rPr>
                <w:sz w:val="16"/>
                <w:szCs w:val="16"/>
                <w:lang w:val="ru-RU" w:eastAsia="ru-RU"/>
              </w:rPr>
            </w:pPr>
          </w:p>
        </w:tc>
        <w:tc>
          <w:tcPr>
            <w:tcW w:w="0" w:type="auto"/>
            <w:vMerge/>
          </w:tcPr>
          <w:p w:rsidR="008C5C7C" w:rsidRPr="008C5C7C" w:rsidRDefault="008C5C7C" w:rsidP="008C5C7C">
            <w:pPr>
              <w:rPr>
                <w:sz w:val="16"/>
                <w:szCs w:val="16"/>
                <w:lang w:val="ru-RU" w:eastAsia="ru-RU"/>
              </w:rPr>
            </w:pPr>
          </w:p>
        </w:tc>
        <w:tc>
          <w:tcPr>
            <w:tcW w:w="0" w:type="auto"/>
          </w:tcPr>
          <w:p w:rsidR="008C5C7C" w:rsidRPr="008C5C7C" w:rsidRDefault="008C5C7C" w:rsidP="008C5C7C">
            <w:pPr>
              <w:rPr>
                <w:sz w:val="16"/>
                <w:szCs w:val="16"/>
                <w:lang w:val="ru-RU" w:eastAsia="ru-RU"/>
              </w:rPr>
            </w:pPr>
            <w:r w:rsidRPr="008C5C7C">
              <w:rPr>
                <w:sz w:val="16"/>
                <w:szCs w:val="16"/>
                <w:lang w:val="ru-RU" w:eastAsia="ru-RU"/>
              </w:rPr>
              <w:t>Задание «Найти правило»</w:t>
            </w:r>
          </w:p>
        </w:tc>
        <w:tc>
          <w:tcPr>
            <w:tcW w:w="0" w:type="auto"/>
          </w:tcPr>
          <w:p w:rsidR="008C5C7C" w:rsidRPr="008C5C7C" w:rsidRDefault="008C5C7C" w:rsidP="008C5C7C">
            <w:pPr>
              <w:rPr>
                <w:sz w:val="16"/>
                <w:szCs w:val="16"/>
                <w:lang w:val="ru-RU" w:eastAsia="ru-RU"/>
              </w:rPr>
            </w:pPr>
            <w:r w:rsidRPr="008C5C7C">
              <w:rPr>
                <w:sz w:val="16"/>
                <w:szCs w:val="16"/>
                <w:lang w:val="ru-RU" w:eastAsia="ru-RU"/>
              </w:rPr>
              <w:t>6-7</w:t>
            </w:r>
          </w:p>
        </w:tc>
      </w:tr>
      <w:tr w:rsidR="008C5C7C" w:rsidRPr="008C5C7C" w:rsidTr="008C5C7C">
        <w:tc>
          <w:tcPr>
            <w:tcW w:w="0" w:type="auto"/>
            <w:vMerge/>
          </w:tcPr>
          <w:p w:rsidR="008C5C7C" w:rsidRPr="008C5C7C" w:rsidRDefault="008C5C7C" w:rsidP="008C5C7C">
            <w:pPr>
              <w:rPr>
                <w:sz w:val="16"/>
                <w:szCs w:val="16"/>
                <w:lang w:val="ru-RU" w:eastAsia="ru-RU"/>
              </w:rPr>
            </w:pPr>
          </w:p>
        </w:tc>
        <w:tc>
          <w:tcPr>
            <w:tcW w:w="0" w:type="auto"/>
            <w:vMerge/>
          </w:tcPr>
          <w:p w:rsidR="008C5C7C" w:rsidRPr="008C5C7C" w:rsidRDefault="008C5C7C" w:rsidP="008C5C7C">
            <w:pPr>
              <w:rPr>
                <w:sz w:val="16"/>
                <w:szCs w:val="16"/>
                <w:lang w:val="ru-RU" w:eastAsia="ru-RU"/>
              </w:rPr>
            </w:pPr>
          </w:p>
        </w:tc>
        <w:tc>
          <w:tcPr>
            <w:tcW w:w="0" w:type="auto"/>
          </w:tcPr>
          <w:p w:rsidR="008C5C7C" w:rsidRPr="008C5C7C" w:rsidRDefault="008C5C7C" w:rsidP="008C5C7C">
            <w:pPr>
              <w:rPr>
                <w:sz w:val="16"/>
                <w:szCs w:val="16"/>
                <w:lang w:val="ru-RU" w:eastAsia="ru-RU"/>
              </w:rPr>
            </w:pPr>
            <w:r w:rsidRPr="008C5C7C">
              <w:rPr>
                <w:sz w:val="16"/>
                <w:szCs w:val="16"/>
                <w:lang w:val="ru-RU" w:eastAsia="ru-RU"/>
              </w:rPr>
              <w:t>Задание «Работа с метафорами»</w:t>
            </w:r>
          </w:p>
        </w:tc>
        <w:tc>
          <w:tcPr>
            <w:tcW w:w="0" w:type="auto"/>
          </w:tcPr>
          <w:p w:rsidR="008C5C7C" w:rsidRPr="008C5C7C" w:rsidRDefault="008C5C7C" w:rsidP="008C5C7C">
            <w:pPr>
              <w:rPr>
                <w:sz w:val="16"/>
                <w:szCs w:val="16"/>
                <w:lang w:val="ru-RU" w:eastAsia="ru-RU"/>
              </w:rPr>
            </w:pPr>
            <w:r w:rsidRPr="008C5C7C">
              <w:rPr>
                <w:sz w:val="16"/>
                <w:szCs w:val="16"/>
                <w:lang w:val="ru-RU" w:eastAsia="ru-RU"/>
              </w:rPr>
              <w:t>5-9</w:t>
            </w:r>
          </w:p>
        </w:tc>
      </w:tr>
      <w:tr w:rsidR="008C5C7C" w:rsidRPr="008C5C7C" w:rsidTr="008C5C7C">
        <w:tc>
          <w:tcPr>
            <w:tcW w:w="0" w:type="auto"/>
            <w:vMerge/>
          </w:tcPr>
          <w:p w:rsidR="008C5C7C" w:rsidRPr="008C5C7C" w:rsidRDefault="008C5C7C" w:rsidP="008C5C7C">
            <w:pPr>
              <w:rPr>
                <w:sz w:val="16"/>
                <w:szCs w:val="16"/>
                <w:lang w:val="ru-RU" w:eastAsia="ru-RU"/>
              </w:rPr>
            </w:pPr>
          </w:p>
        </w:tc>
        <w:tc>
          <w:tcPr>
            <w:tcW w:w="0" w:type="auto"/>
            <w:vMerge/>
          </w:tcPr>
          <w:p w:rsidR="008C5C7C" w:rsidRPr="008C5C7C" w:rsidRDefault="008C5C7C" w:rsidP="008C5C7C">
            <w:pPr>
              <w:rPr>
                <w:sz w:val="16"/>
                <w:szCs w:val="16"/>
                <w:lang w:val="ru-RU" w:eastAsia="ru-RU"/>
              </w:rPr>
            </w:pPr>
          </w:p>
        </w:tc>
        <w:tc>
          <w:tcPr>
            <w:tcW w:w="0" w:type="auto"/>
          </w:tcPr>
          <w:p w:rsidR="008C5C7C" w:rsidRPr="008C5C7C" w:rsidRDefault="008C5C7C" w:rsidP="008C5C7C">
            <w:pPr>
              <w:rPr>
                <w:sz w:val="16"/>
                <w:szCs w:val="16"/>
                <w:lang w:val="ru-RU" w:eastAsia="ru-RU"/>
              </w:rPr>
            </w:pPr>
            <w:r w:rsidRPr="008C5C7C">
              <w:rPr>
                <w:sz w:val="16"/>
                <w:szCs w:val="16"/>
                <w:lang w:val="ru-RU" w:eastAsia="ru-RU"/>
              </w:rPr>
              <w:t>Задание «Эмпирическое исследование»</w:t>
            </w:r>
          </w:p>
          <w:p w:rsidR="008C5C7C" w:rsidRPr="008C5C7C" w:rsidRDefault="008C5C7C" w:rsidP="008C5C7C">
            <w:pPr>
              <w:rPr>
                <w:sz w:val="16"/>
                <w:szCs w:val="16"/>
                <w:lang w:val="ru-RU" w:eastAsia="ru-RU"/>
              </w:rPr>
            </w:pPr>
            <w:r w:rsidRPr="008C5C7C">
              <w:rPr>
                <w:sz w:val="16"/>
                <w:szCs w:val="16"/>
                <w:lang w:val="ru-RU" w:eastAsia="ru-RU"/>
              </w:rPr>
              <w:t>Задание «Сказочные герои»</w:t>
            </w:r>
          </w:p>
        </w:tc>
        <w:tc>
          <w:tcPr>
            <w:tcW w:w="0" w:type="auto"/>
          </w:tcPr>
          <w:p w:rsidR="008C5C7C" w:rsidRPr="008C5C7C" w:rsidRDefault="008C5C7C" w:rsidP="008C5C7C">
            <w:pPr>
              <w:rPr>
                <w:sz w:val="16"/>
                <w:szCs w:val="16"/>
                <w:lang w:val="ru-RU" w:eastAsia="ru-RU"/>
              </w:rPr>
            </w:pPr>
            <w:r w:rsidRPr="008C5C7C">
              <w:rPr>
                <w:sz w:val="16"/>
                <w:szCs w:val="16"/>
                <w:lang w:val="ru-RU" w:eastAsia="ru-RU"/>
              </w:rPr>
              <w:t>8-9</w:t>
            </w:r>
          </w:p>
        </w:tc>
      </w:tr>
      <w:tr w:rsidR="008C5C7C" w:rsidRPr="008C5C7C" w:rsidTr="008C5C7C">
        <w:tc>
          <w:tcPr>
            <w:tcW w:w="0" w:type="auto"/>
            <w:vMerge/>
          </w:tcPr>
          <w:p w:rsidR="008C5C7C" w:rsidRPr="008C5C7C" w:rsidRDefault="008C5C7C" w:rsidP="008C5C7C">
            <w:pPr>
              <w:rPr>
                <w:sz w:val="16"/>
                <w:szCs w:val="16"/>
                <w:lang w:val="ru-RU" w:eastAsia="ru-RU"/>
              </w:rPr>
            </w:pPr>
          </w:p>
        </w:tc>
        <w:tc>
          <w:tcPr>
            <w:tcW w:w="0" w:type="auto"/>
            <w:vMerge/>
          </w:tcPr>
          <w:p w:rsidR="008C5C7C" w:rsidRPr="008C5C7C" w:rsidRDefault="008C5C7C" w:rsidP="008C5C7C">
            <w:pPr>
              <w:rPr>
                <w:sz w:val="16"/>
                <w:szCs w:val="16"/>
                <w:lang w:val="ru-RU" w:eastAsia="ru-RU"/>
              </w:rPr>
            </w:pPr>
          </w:p>
        </w:tc>
        <w:tc>
          <w:tcPr>
            <w:tcW w:w="0" w:type="auto"/>
          </w:tcPr>
          <w:p w:rsidR="008C5C7C" w:rsidRPr="008C5C7C" w:rsidRDefault="008C5C7C" w:rsidP="008C5C7C">
            <w:pPr>
              <w:rPr>
                <w:sz w:val="16"/>
                <w:szCs w:val="16"/>
                <w:lang w:val="ru-RU" w:eastAsia="ru-RU"/>
              </w:rPr>
            </w:pPr>
            <w:r w:rsidRPr="008C5C7C">
              <w:rPr>
                <w:sz w:val="16"/>
                <w:szCs w:val="16"/>
                <w:lang w:val="ru-RU" w:eastAsia="ru-RU"/>
              </w:rPr>
              <w:t>«Постановка вопросов к тексту»</w:t>
            </w:r>
          </w:p>
        </w:tc>
        <w:tc>
          <w:tcPr>
            <w:tcW w:w="0" w:type="auto"/>
          </w:tcPr>
          <w:p w:rsidR="008C5C7C" w:rsidRPr="008C5C7C" w:rsidRDefault="008C5C7C" w:rsidP="008C5C7C">
            <w:pPr>
              <w:rPr>
                <w:sz w:val="16"/>
                <w:szCs w:val="16"/>
                <w:lang w:val="ru-RU" w:eastAsia="ru-RU"/>
              </w:rPr>
            </w:pPr>
            <w:r w:rsidRPr="008C5C7C">
              <w:rPr>
                <w:sz w:val="16"/>
                <w:szCs w:val="16"/>
                <w:lang w:val="ru-RU" w:eastAsia="ru-RU"/>
              </w:rPr>
              <w:t>5-9</w:t>
            </w:r>
          </w:p>
        </w:tc>
      </w:tr>
      <w:tr w:rsidR="008C5C7C" w:rsidRPr="008C5C7C" w:rsidTr="008C5C7C">
        <w:tc>
          <w:tcPr>
            <w:tcW w:w="0" w:type="auto"/>
            <w:vMerge w:val="restart"/>
          </w:tcPr>
          <w:p w:rsidR="008C5C7C" w:rsidRPr="008C5C7C" w:rsidRDefault="008C5C7C" w:rsidP="008C5C7C">
            <w:pPr>
              <w:rPr>
                <w:sz w:val="16"/>
                <w:szCs w:val="16"/>
                <w:lang w:val="ru-RU" w:eastAsia="ru-RU"/>
              </w:rPr>
            </w:pPr>
            <w:r w:rsidRPr="008C5C7C">
              <w:rPr>
                <w:sz w:val="16"/>
                <w:szCs w:val="16"/>
                <w:lang w:val="ru-RU" w:eastAsia="ru-RU"/>
              </w:rPr>
              <w:t>Регулятивные универсальные</w:t>
            </w:r>
          </w:p>
          <w:p w:rsidR="008C5C7C" w:rsidRPr="008C5C7C" w:rsidRDefault="008C5C7C" w:rsidP="008C5C7C">
            <w:pPr>
              <w:rPr>
                <w:sz w:val="16"/>
                <w:szCs w:val="16"/>
                <w:lang w:val="ru-RU" w:eastAsia="ru-RU"/>
              </w:rPr>
            </w:pPr>
            <w:r w:rsidRPr="008C5C7C">
              <w:rPr>
                <w:sz w:val="16"/>
                <w:szCs w:val="16"/>
                <w:lang w:val="ru-RU" w:eastAsia="ru-RU"/>
              </w:rPr>
              <w:t>учебные действия</w:t>
            </w:r>
          </w:p>
        </w:tc>
        <w:tc>
          <w:tcPr>
            <w:tcW w:w="0" w:type="auto"/>
            <w:vMerge w:val="restart"/>
          </w:tcPr>
          <w:p w:rsidR="008C5C7C" w:rsidRPr="008C5C7C" w:rsidRDefault="008C5C7C" w:rsidP="008C5C7C">
            <w:pPr>
              <w:rPr>
                <w:sz w:val="16"/>
                <w:szCs w:val="16"/>
                <w:lang w:val="ru-RU" w:eastAsia="ru-RU"/>
              </w:rPr>
            </w:pPr>
            <w:r w:rsidRPr="008C5C7C">
              <w:rPr>
                <w:sz w:val="16"/>
                <w:szCs w:val="16"/>
                <w:lang w:val="ru-RU" w:eastAsia="ru-RU"/>
              </w:rPr>
              <w:t>— на планирование;</w:t>
            </w:r>
          </w:p>
          <w:p w:rsidR="008C5C7C" w:rsidRPr="008C5C7C" w:rsidRDefault="008C5C7C" w:rsidP="008C5C7C">
            <w:pPr>
              <w:rPr>
                <w:sz w:val="16"/>
                <w:szCs w:val="16"/>
                <w:lang w:val="ru-RU" w:eastAsia="ru-RU"/>
              </w:rPr>
            </w:pPr>
            <w:r w:rsidRPr="008C5C7C">
              <w:rPr>
                <w:sz w:val="16"/>
                <w:szCs w:val="16"/>
                <w:lang w:val="ru-RU" w:eastAsia="ru-RU"/>
              </w:rPr>
              <w:t>— на рефлексию;</w:t>
            </w:r>
          </w:p>
          <w:p w:rsidR="008C5C7C" w:rsidRPr="008C5C7C" w:rsidRDefault="008C5C7C" w:rsidP="008C5C7C">
            <w:pPr>
              <w:rPr>
                <w:sz w:val="16"/>
                <w:szCs w:val="16"/>
                <w:lang w:val="ru-RU" w:eastAsia="ru-RU"/>
              </w:rPr>
            </w:pPr>
            <w:r w:rsidRPr="008C5C7C">
              <w:rPr>
                <w:sz w:val="16"/>
                <w:szCs w:val="16"/>
                <w:lang w:val="ru-RU" w:eastAsia="ru-RU"/>
              </w:rPr>
              <w:t xml:space="preserve">— на ориентировку </w:t>
            </w:r>
            <w:proofErr w:type="gramStart"/>
            <w:r w:rsidRPr="008C5C7C">
              <w:rPr>
                <w:sz w:val="16"/>
                <w:szCs w:val="16"/>
                <w:lang w:val="ru-RU" w:eastAsia="ru-RU"/>
              </w:rPr>
              <w:t>в</w:t>
            </w:r>
            <w:proofErr w:type="gramEnd"/>
          </w:p>
          <w:p w:rsidR="008C5C7C" w:rsidRPr="008C5C7C" w:rsidRDefault="008C5C7C" w:rsidP="008C5C7C">
            <w:pPr>
              <w:rPr>
                <w:sz w:val="16"/>
                <w:szCs w:val="16"/>
                <w:lang w:val="ru-RU" w:eastAsia="ru-RU"/>
              </w:rPr>
            </w:pPr>
            <w:r w:rsidRPr="008C5C7C">
              <w:rPr>
                <w:sz w:val="16"/>
                <w:szCs w:val="16"/>
                <w:lang w:val="ru-RU" w:eastAsia="ru-RU"/>
              </w:rPr>
              <w:t>ситуации;</w:t>
            </w:r>
          </w:p>
          <w:p w:rsidR="008C5C7C" w:rsidRPr="008C5C7C" w:rsidRDefault="008C5C7C" w:rsidP="008C5C7C">
            <w:pPr>
              <w:rPr>
                <w:sz w:val="16"/>
                <w:szCs w:val="16"/>
                <w:lang w:val="ru-RU" w:eastAsia="ru-RU"/>
              </w:rPr>
            </w:pPr>
            <w:r w:rsidRPr="008C5C7C">
              <w:rPr>
                <w:sz w:val="16"/>
                <w:szCs w:val="16"/>
                <w:lang w:val="ru-RU" w:eastAsia="ru-RU"/>
              </w:rPr>
              <w:t>— на прогнозирование;</w:t>
            </w:r>
          </w:p>
          <w:p w:rsidR="008C5C7C" w:rsidRPr="008C5C7C" w:rsidRDefault="008C5C7C" w:rsidP="008C5C7C">
            <w:pPr>
              <w:rPr>
                <w:sz w:val="16"/>
                <w:szCs w:val="16"/>
                <w:lang w:val="ru-RU" w:eastAsia="ru-RU"/>
              </w:rPr>
            </w:pPr>
            <w:r w:rsidRPr="008C5C7C">
              <w:rPr>
                <w:sz w:val="16"/>
                <w:szCs w:val="16"/>
                <w:lang w:val="ru-RU" w:eastAsia="ru-RU"/>
              </w:rPr>
              <w:t>— на целеполагание;</w:t>
            </w:r>
          </w:p>
          <w:p w:rsidR="008C5C7C" w:rsidRPr="008C5C7C" w:rsidRDefault="008C5C7C" w:rsidP="008C5C7C">
            <w:pPr>
              <w:rPr>
                <w:sz w:val="16"/>
                <w:szCs w:val="16"/>
                <w:lang w:val="ru-RU" w:eastAsia="ru-RU"/>
              </w:rPr>
            </w:pPr>
            <w:r w:rsidRPr="008C5C7C">
              <w:rPr>
                <w:sz w:val="16"/>
                <w:szCs w:val="16"/>
                <w:lang w:val="ru-RU" w:eastAsia="ru-RU"/>
              </w:rPr>
              <w:t>— на оценивание;</w:t>
            </w:r>
          </w:p>
          <w:p w:rsidR="008C5C7C" w:rsidRPr="008C5C7C" w:rsidRDefault="008C5C7C" w:rsidP="008C5C7C">
            <w:pPr>
              <w:rPr>
                <w:sz w:val="16"/>
                <w:szCs w:val="16"/>
                <w:lang w:val="ru-RU" w:eastAsia="ru-RU"/>
              </w:rPr>
            </w:pPr>
            <w:r w:rsidRPr="008C5C7C">
              <w:rPr>
                <w:sz w:val="16"/>
                <w:szCs w:val="16"/>
                <w:lang w:val="ru-RU" w:eastAsia="ru-RU"/>
              </w:rPr>
              <w:t>— на принятие решения;</w:t>
            </w:r>
          </w:p>
          <w:p w:rsidR="008C5C7C" w:rsidRPr="008C5C7C" w:rsidRDefault="008C5C7C" w:rsidP="008C5C7C">
            <w:pPr>
              <w:rPr>
                <w:sz w:val="16"/>
                <w:szCs w:val="16"/>
                <w:lang w:val="ru-RU" w:eastAsia="ru-RU"/>
              </w:rPr>
            </w:pPr>
            <w:r w:rsidRPr="008C5C7C">
              <w:rPr>
                <w:sz w:val="16"/>
                <w:szCs w:val="16"/>
                <w:lang w:val="ru-RU" w:eastAsia="ru-RU"/>
              </w:rPr>
              <w:t>— на самоконтроль;</w:t>
            </w:r>
          </w:p>
          <w:p w:rsidR="008C5C7C" w:rsidRPr="008C5C7C" w:rsidRDefault="008C5C7C" w:rsidP="008C5C7C">
            <w:pPr>
              <w:rPr>
                <w:sz w:val="16"/>
                <w:szCs w:val="16"/>
                <w:lang w:val="ru-RU" w:eastAsia="ru-RU"/>
              </w:rPr>
            </w:pPr>
            <w:r w:rsidRPr="008C5C7C">
              <w:rPr>
                <w:sz w:val="16"/>
                <w:szCs w:val="16"/>
                <w:lang w:val="ru-RU" w:eastAsia="ru-RU"/>
              </w:rPr>
              <w:t>— на коррекцию.</w:t>
            </w:r>
          </w:p>
          <w:p w:rsidR="008C5C7C" w:rsidRPr="008C5C7C" w:rsidRDefault="008C5C7C" w:rsidP="008C5C7C">
            <w:pPr>
              <w:rPr>
                <w:sz w:val="16"/>
                <w:szCs w:val="16"/>
                <w:lang w:val="ru-RU" w:eastAsia="ru-RU"/>
              </w:rPr>
            </w:pPr>
          </w:p>
        </w:tc>
        <w:tc>
          <w:tcPr>
            <w:tcW w:w="0" w:type="auto"/>
          </w:tcPr>
          <w:p w:rsidR="008C5C7C" w:rsidRPr="008C5C7C" w:rsidRDefault="008C5C7C" w:rsidP="008C5C7C">
            <w:pPr>
              <w:rPr>
                <w:sz w:val="16"/>
                <w:szCs w:val="16"/>
                <w:lang w:val="ru-RU" w:eastAsia="ru-RU"/>
              </w:rPr>
            </w:pPr>
            <w:r w:rsidRPr="008C5C7C">
              <w:rPr>
                <w:sz w:val="16"/>
                <w:szCs w:val="16"/>
                <w:lang w:val="ru-RU" w:eastAsia="ru-RU"/>
              </w:rPr>
              <w:t>Задание «Планируем свой день»</w:t>
            </w:r>
          </w:p>
          <w:p w:rsidR="008C5C7C" w:rsidRPr="008C5C7C" w:rsidRDefault="008C5C7C" w:rsidP="008C5C7C">
            <w:pPr>
              <w:rPr>
                <w:sz w:val="16"/>
                <w:szCs w:val="16"/>
                <w:lang w:val="ru-RU" w:eastAsia="ru-RU"/>
              </w:rPr>
            </w:pPr>
          </w:p>
        </w:tc>
        <w:tc>
          <w:tcPr>
            <w:tcW w:w="0" w:type="auto"/>
          </w:tcPr>
          <w:p w:rsidR="008C5C7C" w:rsidRPr="008C5C7C" w:rsidRDefault="008C5C7C" w:rsidP="008C5C7C">
            <w:pPr>
              <w:rPr>
                <w:sz w:val="16"/>
                <w:szCs w:val="16"/>
                <w:lang w:val="ru-RU" w:eastAsia="ru-RU"/>
              </w:rPr>
            </w:pPr>
            <w:r w:rsidRPr="008C5C7C">
              <w:rPr>
                <w:sz w:val="16"/>
                <w:szCs w:val="16"/>
                <w:lang w:val="ru-RU" w:eastAsia="ru-RU"/>
              </w:rPr>
              <w:t>5-6</w:t>
            </w:r>
          </w:p>
        </w:tc>
      </w:tr>
      <w:tr w:rsidR="008C5C7C" w:rsidRPr="008C5C7C" w:rsidTr="008C5C7C">
        <w:tc>
          <w:tcPr>
            <w:tcW w:w="0" w:type="auto"/>
            <w:vMerge/>
          </w:tcPr>
          <w:p w:rsidR="008C5C7C" w:rsidRPr="008C5C7C" w:rsidRDefault="008C5C7C" w:rsidP="008C5C7C">
            <w:pPr>
              <w:rPr>
                <w:sz w:val="16"/>
                <w:szCs w:val="16"/>
                <w:lang w:val="ru-RU" w:eastAsia="ru-RU"/>
              </w:rPr>
            </w:pPr>
          </w:p>
        </w:tc>
        <w:tc>
          <w:tcPr>
            <w:tcW w:w="0" w:type="auto"/>
            <w:vMerge/>
          </w:tcPr>
          <w:p w:rsidR="008C5C7C" w:rsidRPr="008C5C7C" w:rsidRDefault="008C5C7C" w:rsidP="008C5C7C">
            <w:pPr>
              <w:rPr>
                <w:sz w:val="16"/>
                <w:szCs w:val="16"/>
                <w:lang w:val="ru-RU" w:eastAsia="ru-RU"/>
              </w:rPr>
            </w:pPr>
          </w:p>
        </w:tc>
        <w:tc>
          <w:tcPr>
            <w:tcW w:w="0" w:type="auto"/>
          </w:tcPr>
          <w:p w:rsidR="008C5C7C" w:rsidRPr="008C5C7C" w:rsidRDefault="008C5C7C" w:rsidP="008C5C7C">
            <w:pPr>
              <w:rPr>
                <w:sz w:val="16"/>
                <w:szCs w:val="16"/>
                <w:lang w:val="ru-RU" w:eastAsia="ru-RU"/>
              </w:rPr>
            </w:pPr>
            <w:r w:rsidRPr="008C5C7C">
              <w:rPr>
                <w:sz w:val="16"/>
                <w:szCs w:val="16"/>
                <w:lang w:val="ru-RU" w:eastAsia="ru-RU"/>
              </w:rPr>
              <w:t xml:space="preserve">Задание «Планируем неделю» </w:t>
            </w:r>
          </w:p>
          <w:p w:rsidR="008C5C7C" w:rsidRPr="008C5C7C" w:rsidRDefault="008C5C7C" w:rsidP="008C5C7C">
            <w:pPr>
              <w:rPr>
                <w:sz w:val="16"/>
                <w:szCs w:val="16"/>
                <w:lang w:val="ru-RU" w:eastAsia="ru-RU"/>
              </w:rPr>
            </w:pPr>
            <w:r w:rsidRPr="008C5C7C">
              <w:rPr>
                <w:sz w:val="16"/>
                <w:szCs w:val="16"/>
                <w:lang w:val="ru-RU" w:eastAsia="ru-RU"/>
              </w:rPr>
              <w:t>Задание «Еженедельник»</w:t>
            </w:r>
          </w:p>
        </w:tc>
        <w:tc>
          <w:tcPr>
            <w:tcW w:w="0" w:type="auto"/>
          </w:tcPr>
          <w:p w:rsidR="008C5C7C" w:rsidRPr="008C5C7C" w:rsidRDefault="008C5C7C" w:rsidP="008C5C7C">
            <w:pPr>
              <w:rPr>
                <w:sz w:val="16"/>
                <w:szCs w:val="16"/>
                <w:lang w:val="ru-RU" w:eastAsia="ru-RU"/>
              </w:rPr>
            </w:pPr>
            <w:r w:rsidRPr="008C5C7C">
              <w:rPr>
                <w:sz w:val="16"/>
                <w:szCs w:val="16"/>
                <w:lang w:val="ru-RU" w:eastAsia="ru-RU"/>
              </w:rPr>
              <w:t>7-9</w:t>
            </w:r>
          </w:p>
        </w:tc>
      </w:tr>
      <w:tr w:rsidR="008C5C7C" w:rsidRPr="008C5C7C" w:rsidTr="008C5C7C">
        <w:tc>
          <w:tcPr>
            <w:tcW w:w="0" w:type="auto"/>
            <w:vMerge/>
          </w:tcPr>
          <w:p w:rsidR="008C5C7C" w:rsidRPr="008C5C7C" w:rsidRDefault="008C5C7C" w:rsidP="008C5C7C">
            <w:pPr>
              <w:rPr>
                <w:sz w:val="16"/>
                <w:szCs w:val="16"/>
                <w:lang w:val="ru-RU" w:eastAsia="ru-RU"/>
              </w:rPr>
            </w:pPr>
          </w:p>
        </w:tc>
        <w:tc>
          <w:tcPr>
            <w:tcW w:w="0" w:type="auto"/>
            <w:vMerge/>
          </w:tcPr>
          <w:p w:rsidR="008C5C7C" w:rsidRPr="008C5C7C" w:rsidRDefault="008C5C7C" w:rsidP="008C5C7C">
            <w:pPr>
              <w:rPr>
                <w:sz w:val="16"/>
                <w:szCs w:val="16"/>
                <w:lang w:val="ru-RU" w:eastAsia="ru-RU"/>
              </w:rPr>
            </w:pPr>
          </w:p>
        </w:tc>
        <w:tc>
          <w:tcPr>
            <w:tcW w:w="0" w:type="auto"/>
          </w:tcPr>
          <w:p w:rsidR="008C5C7C" w:rsidRPr="008C5C7C" w:rsidRDefault="008C5C7C" w:rsidP="008C5C7C">
            <w:pPr>
              <w:rPr>
                <w:sz w:val="16"/>
                <w:szCs w:val="16"/>
                <w:lang w:val="ru-RU" w:eastAsia="ru-RU"/>
              </w:rPr>
            </w:pPr>
            <w:r w:rsidRPr="008C5C7C">
              <w:rPr>
                <w:sz w:val="16"/>
                <w:szCs w:val="16"/>
                <w:lang w:val="ru-RU" w:eastAsia="ru-RU"/>
              </w:rPr>
              <w:t>Задание «Учебные цели» Задание «Оцениваем свою работу»</w:t>
            </w:r>
          </w:p>
        </w:tc>
        <w:tc>
          <w:tcPr>
            <w:tcW w:w="0" w:type="auto"/>
          </w:tcPr>
          <w:p w:rsidR="008C5C7C" w:rsidRPr="008C5C7C" w:rsidRDefault="008C5C7C" w:rsidP="008C5C7C">
            <w:pPr>
              <w:rPr>
                <w:sz w:val="16"/>
                <w:szCs w:val="16"/>
                <w:lang w:val="ru-RU" w:eastAsia="ru-RU"/>
              </w:rPr>
            </w:pPr>
            <w:r w:rsidRPr="008C5C7C">
              <w:rPr>
                <w:sz w:val="16"/>
                <w:szCs w:val="16"/>
                <w:lang w:val="ru-RU" w:eastAsia="ru-RU"/>
              </w:rPr>
              <w:t>5-8</w:t>
            </w:r>
          </w:p>
        </w:tc>
      </w:tr>
    </w:tbl>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2.1.4. Описание особенностей реализации основных направлений учебн</w:t>
      </w:r>
      <w:proofErr w:type="gramStart"/>
      <w:r w:rsidRPr="008C5C7C">
        <w:rPr>
          <w:sz w:val="16"/>
          <w:szCs w:val="16"/>
          <w:lang w:val="ru-RU" w:eastAsia="ru-RU"/>
        </w:rPr>
        <w:t>о-</w:t>
      </w:r>
      <w:proofErr w:type="gramEnd"/>
      <w:r w:rsidRPr="008C5C7C">
        <w:rPr>
          <w:sz w:val="16"/>
          <w:szCs w:val="16"/>
          <w:lang w:val="ru-RU" w:eastAsia="ru-RU"/>
        </w:rPr>
        <w:t xml:space="preserve"> исследовательской и проектной деятельности учащихся (исследовательское, инженерное, прикладное, информационное, социальное, игровое, творческое направление проектов), а также форм организации учебно-исследовательской и проектной деятельности в рамках урочной и внеурочной деятельности по каждому из направлений;</w:t>
      </w:r>
    </w:p>
    <w:p w:rsidR="008C5C7C" w:rsidRPr="008C5C7C" w:rsidRDefault="008C5C7C" w:rsidP="008C5C7C">
      <w:pPr>
        <w:rPr>
          <w:sz w:val="16"/>
          <w:szCs w:val="16"/>
          <w:lang w:val="ru-RU" w:eastAsia="ru-RU"/>
        </w:rPr>
      </w:pPr>
      <w:r w:rsidRPr="008C5C7C">
        <w:rPr>
          <w:sz w:val="16"/>
          <w:szCs w:val="16"/>
          <w:lang w:val="ru-RU" w:eastAsia="ru-RU"/>
        </w:rPr>
        <w:t>Одним из путей повышения мотивации и эффективности учебной деятельности в основной школе является включение учащихся в учебно-исследовательскую и проектную деятельность, имеющую следующие особенности</w:t>
      </w:r>
    </w:p>
    <w:p w:rsidR="008C5C7C" w:rsidRPr="008C5C7C" w:rsidRDefault="008C5C7C" w:rsidP="008C5C7C">
      <w:pPr>
        <w:rPr>
          <w:sz w:val="16"/>
          <w:szCs w:val="16"/>
          <w:lang w:val="ru-RU" w:eastAsia="ru-RU"/>
        </w:rPr>
      </w:pPr>
      <w:r w:rsidRPr="008C5C7C">
        <w:rPr>
          <w:sz w:val="16"/>
          <w:szCs w:val="16"/>
          <w:lang w:val="ru-RU" w:eastAsia="ru-RU"/>
        </w:rPr>
        <w:t>- цели и задачи этих видов деятельности учащихся определяются как их личностными, так и социальными мотивами. Это означает, что такая деятельность должна быть направлена не только на повышение компетентности подростков в предметной области определённых учебных дисциплин, на развитие их способностей, но и на создание продукта, имеющего значимость для других;</w:t>
      </w:r>
    </w:p>
    <w:p w:rsidR="008C5C7C" w:rsidRPr="008C5C7C" w:rsidRDefault="008C5C7C" w:rsidP="008C5C7C">
      <w:pPr>
        <w:rPr>
          <w:sz w:val="16"/>
          <w:szCs w:val="16"/>
          <w:lang w:val="ru-RU" w:eastAsia="ru-RU"/>
        </w:rPr>
      </w:pPr>
      <w:proofErr w:type="gramStart"/>
      <w:r w:rsidRPr="008C5C7C">
        <w:rPr>
          <w:sz w:val="16"/>
          <w:szCs w:val="16"/>
          <w:lang w:val="ru-RU" w:eastAsia="ru-RU"/>
        </w:rPr>
        <w:t>- учебно-исследовательская и проектная деятельность должна быть организована таким образом, чтобы учащиеся смогли реализовать свои потребности в общении со значимыми, референтными группами одноклассников, учителей и т. д. Строя различного рода отношения в ходе целенаправленной, поисковой, творческой и продуктивной деятельности, подростки овладевают нормами взаимоотношений с разными людьми, умениями переходить от одного вида общения к другому, приобретают навыки индивидуальной самостоятельной работы и сотрудничества</w:t>
      </w:r>
      <w:proofErr w:type="gramEnd"/>
      <w:r w:rsidRPr="008C5C7C">
        <w:rPr>
          <w:sz w:val="16"/>
          <w:szCs w:val="16"/>
          <w:lang w:val="ru-RU" w:eastAsia="ru-RU"/>
        </w:rPr>
        <w:t xml:space="preserve"> в коллективе;</w:t>
      </w:r>
    </w:p>
    <w:p w:rsidR="008C5C7C" w:rsidRPr="008C5C7C" w:rsidRDefault="008C5C7C" w:rsidP="008C5C7C">
      <w:pPr>
        <w:rPr>
          <w:sz w:val="16"/>
          <w:szCs w:val="16"/>
          <w:lang w:val="ru-RU" w:eastAsia="ru-RU"/>
        </w:rPr>
      </w:pPr>
      <w:r w:rsidRPr="008C5C7C">
        <w:rPr>
          <w:sz w:val="16"/>
          <w:szCs w:val="16"/>
          <w:lang w:val="ru-RU" w:eastAsia="ru-RU"/>
        </w:rPr>
        <w:t>- организация учебно-исследовательских и проектных работ школьников обеспечивает сочетание различных видов познавательной деятельности. В этих видах деятельности могут быть востребованы практически любые способности подростков, реализованы личные пристрастия к тому или иному виду деятельности.</w:t>
      </w:r>
    </w:p>
    <w:p w:rsidR="008C5C7C" w:rsidRPr="008C5C7C" w:rsidRDefault="008C5C7C" w:rsidP="008C5C7C">
      <w:pPr>
        <w:rPr>
          <w:sz w:val="16"/>
          <w:szCs w:val="16"/>
          <w:lang w:val="ru-RU" w:eastAsia="ru-RU"/>
        </w:rPr>
      </w:pPr>
      <w:r w:rsidRPr="008C5C7C">
        <w:rPr>
          <w:sz w:val="16"/>
          <w:szCs w:val="16"/>
          <w:lang w:val="ru-RU" w:eastAsia="ru-RU"/>
        </w:rPr>
        <w:t xml:space="preserve">При построении учебно-исследовательского процесса учителю важно учесть </w:t>
      </w:r>
      <w:proofErr w:type="gramStart"/>
      <w:r w:rsidRPr="008C5C7C">
        <w:rPr>
          <w:sz w:val="16"/>
          <w:szCs w:val="16"/>
          <w:lang w:val="ru-RU" w:eastAsia="ru-RU"/>
        </w:rPr>
        <w:t>следующие</w:t>
      </w:r>
      <w:proofErr w:type="gramEnd"/>
    </w:p>
    <w:p w:rsidR="008C5C7C" w:rsidRPr="008C5C7C" w:rsidRDefault="008C5C7C" w:rsidP="008C5C7C">
      <w:pPr>
        <w:rPr>
          <w:sz w:val="16"/>
          <w:szCs w:val="16"/>
          <w:lang w:val="ru-RU" w:eastAsia="ru-RU"/>
        </w:rPr>
      </w:pPr>
      <w:r w:rsidRPr="008C5C7C">
        <w:rPr>
          <w:sz w:val="16"/>
          <w:szCs w:val="16"/>
          <w:lang w:val="ru-RU" w:eastAsia="ru-RU"/>
        </w:rPr>
        <w:t>моменты:</w:t>
      </w:r>
    </w:p>
    <w:p w:rsidR="008C5C7C" w:rsidRPr="008C5C7C" w:rsidRDefault="008C5C7C" w:rsidP="008C5C7C">
      <w:pPr>
        <w:rPr>
          <w:sz w:val="16"/>
          <w:szCs w:val="16"/>
          <w:lang w:val="ru-RU" w:eastAsia="ru-RU"/>
        </w:rPr>
      </w:pPr>
      <w:r w:rsidRPr="008C5C7C">
        <w:rPr>
          <w:sz w:val="16"/>
          <w:szCs w:val="16"/>
          <w:lang w:val="ru-RU" w:eastAsia="ru-RU"/>
        </w:rPr>
        <w:t>– тема исследования должна быть на самом деле интересна для ученика и совпадать с кругом интереса учителя;</w:t>
      </w:r>
    </w:p>
    <w:p w:rsidR="008C5C7C" w:rsidRPr="008C5C7C" w:rsidRDefault="008C5C7C" w:rsidP="008C5C7C">
      <w:pPr>
        <w:rPr>
          <w:sz w:val="16"/>
          <w:szCs w:val="16"/>
          <w:lang w:val="ru-RU" w:eastAsia="ru-RU"/>
        </w:rPr>
      </w:pPr>
      <w:r w:rsidRPr="008C5C7C">
        <w:rPr>
          <w:sz w:val="16"/>
          <w:szCs w:val="16"/>
          <w:lang w:val="ru-RU" w:eastAsia="ru-RU"/>
        </w:rPr>
        <w:t>– необходимо, чтобы обучающийся хорошо осознавал суть проблемы, иначе весь ход поиска её решения будет бессмыслен, даже если он будет проведён учителем безукоризненно правильно;</w:t>
      </w:r>
    </w:p>
    <w:p w:rsidR="008C5C7C" w:rsidRPr="008C5C7C" w:rsidRDefault="008C5C7C" w:rsidP="008C5C7C">
      <w:pPr>
        <w:rPr>
          <w:sz w:val="16"/>
          <w:szCs w:val="16"/>
          <w:lang w:val="ru-RU" w:eastAsia="ru-RU"/>
        </w:rPr>
      </w:pPr>
      <w:r w:rsidRPr="008C5C7C">
        <w:rPr>
          <w:sz w:val="16"/>
          <w:szCs w:val="16"/>
          <w:lang w:val="ru-RU" w:eastAsia="ru-RU"/>
        </w:rPr>
        <w:t>– организация хода работы над раскрытием проблемы исследования должна строиться на взаимоответственности учителя и ученика друг перед другом и взаимопомощи;</w:t>
      </w:r>
    </w:p>
    <w:p w:rsidR="008C5C7C" w:rsidRPr="008C5C7C" w:rsidRDefault="008C5C7C" w:rsidP="008C5C7C">
      <w:pPr>
        <w:rPr>
          <w:sz w:val="16"/>
          <w:szCs w:val="16"/>
          <w:lang w:val="ru-RU" w:eastAsia="ru-RU"/>
        </w:rPr>
      </w:pPr>
      <w:r w:rsidRPr="008C5C7C">
        <w:rPr>
          <w:sz w:val="16"/>
          <w:szCs w:val="16"/>
          <w:lang w:val="ru-RU" w:eastAsia="ru-RU"/>
        </w:rPr>
        <w:t>– раскрытие проблемы в первую очередь должно приносить что-то новое ученику, а уже потом науке.</w:t>
      </w:r>
    </w:p>
    <w:p w:rsidR="008C5C7C" w:rsidRPr="008C5C7C" w:rsidRDefault="008C5C7C" w:rsidP="008C5C7C">
      <w:pPr>
        <w:rPr>
          <w:sz w:val="16"/>
          <w:szCs w:val="16"/>
          <w:lang w:val="ru-RU" w:eastAsia="ru-RU"/>
        </w:rPr>
      </w:pPr>
      <w:r w:rsidRPr="008C5C7C">
        <w:rPr>
          <w:sz w:val="16"/>
          <w:szCs w:val="16"/>
          <w:lang w:val="ru-RU" w:eastAsia="ru-RU"/>
        </w:rPr>
        <w:t>В решении задач развития универсальных учебных действий большое значение придаётся проектным формам работы, где, помимо направленности на конкретную проблему (задачу), создания определённого продукта, межпредметных связей, соединения теории и практики, обеспечивается совместное планирование деятельности учителем и учащимися.</w:t>
      </w:r>
    </w:p>
    <w:p w:rsidR="008C5C7C" w:rsidRPr="008C5C7C" w:rsidRDefault="008C5C7C" w:rsidP="008C5C7C">
      <w:pPr>
        <w:rPr>
          <w:sz w:val="16"/>
          <w:szCs w:val="16"/>
          <w:lang w:val="ru-RU" w:eastAsia="ru-RU"/>
        </w:rPr>
      </w:pPr>
      <w:r w:rsidRPr="008C5C7C">
        <w:rPr>
          <w:sz w:val="16"/>
          <w:szCs w:val="16"/>
          <w:lang w:val="ru-RU" w:eastAsia="ru-RU"/>
        </w:rPr>
        <w:t>Существенно, что необходимые для решения задачи или создания продукта конкретные сведения или знания должны быть найдены самими учащимися.</w:t>
      </w:r>
    </w:p>
    <w:p w:rsidR="008C5C7C" w:rsidRPr="008C5C7C" w:rsidRDefault="008C5C7C" w:rsidP="008C5C7C">
      <w:pPr>
        <w:rPr>
          <w:sz w:val="16"/>
          <w:szCs w:val="16"/>
          <w:lang w:val="ru-RU" w:eastAsia="ru-RU"/>
        </w:rPr>
      </w:pPr>
      <w:r w:rsidRPr="008C5C7C">
        <w:rPr>
          <w:sz w:val="16"/>
          <w:szCs w:val="16"/>
          <w:lang w:val="ru-RU" w:eastAsia="ru-RU"/>
        </w:rPr>
        <w:t>При этом изменяется роль учителя — из простого транслятора знаний он становится действительным организатором совместной работы с учащимися, способствуя переходу к реальному сотрудничеству в ходе овладения знаниями.</w:t>
      </w:r>
    </w:p>
    <w:p w:rsidR="008C5C7C" w:rsidRPr="008C5C7C" w:rsidRDefault="008C5C7C" w:rsidP="008C5C7C">
      <w:pPr>
        <w:rPr>
          <w:sz w:val="16"/>
          <w:szCs w:val="16"/>
          <w:lang w:val="ru-RU" w:eastAsia="ru-RU"/>
        </w:rPr>
      </w:pPr>
      <w:r w:rsidRPr="008C5C7C">
        <w:rPr>
          <w:sz w:val="16"/>
          <w:szCs w:val="16"/>
          <w:lang w:val="ru-RU" w:eastAsia="ru-RU"/>
        </w:rPr>
        <w:t>При вовлечении учащихся в проектную деятельность учителю важно помнить, что проект — это форма организации совместной деятельности учителя и учащихся, совокупность приёмов и действий в их определённой последовательности, направленной на достижение поставленной цели — решение конкретной проблемы, значимой для учащихся и оформленной в виде некоего конечного продукта.</w:t>
      </w:r>
    </w:p>
    <w:p w:rsidR="008C5C7C" w:rsidRPr="008C5C7C" w:rsidRDefault="008C5C7C" w:rsidP="008C5C7C">
      <w:pPr>
        <w:rPr>
          <w:sz w:val="16"/>
          <w:szCs w:val="16"/>
          <w:lang w:val="ru-RU" w:eastAsia="ru-RU"/>
        </w:rPr>
      </w:pPr>
      <w:r w:rsidRPr="008C5C7C">
        <w:rPr>
          <w:sz w:val="16"/>
          <w:szCs w:val="16"/>
          <w:lang w:val="ru-RU" w:eastAsia="ru-RU"/>
        </w:rPr>
        <w:t>Типология форм организации проектной деятельности (проектов) учащихся в образовательном учреждении может быть представлена последующим основаниям:</w:t>
      </w:r>
    </w:p>
    <w:p w:rsidR="008C5C7C" w:rsidRPr="008C5C7C" w:rsidRDefault="008C5C7C" w:rsidP="008C5C7C">
      <w:pPr>
        <w:rPr>
          <w:sz w:val="16"/>
          <w:szCs w:val="16"/>
          <w:lang w:val="ru-RU" w:eastAsia="ru-RU"/>
        </w:rPr>
      </w:pPr>
      <w:proofErr w:type="gramStart"/>
      <w:r w:rsidRPr="008C5C7C">
        <w:rPr>
          <w:sz w:val="16"/>
          <w:szCs w:val="16"/>
          <w:lang w:val="ru-RU" w:eastAsia="ru-RU"/>
        </w:rPr>
        <w:t>• видам проектов: информационный (поисковый), исследовательский, творческий, социальный, прикладной (практико-ориентированный), игровой (ролевой), инновационный (предполагающий организационно-экономический механизм внедрения);</w:t>
      </w:r>
      <w:proofErr w:type="gramEnd"/>
    </w:p>
    <w:p w:rsidR="008C5C7C" w:rsidRPr="008C5C7C" w:rsidRDefault="008C5C7C" w:rsidP="008C5C7C">
      <w:pPr>
        <w:rPr>
          <w:sz w:val="16"/>
          <w:szCs w:val="16"/>
          <w:lang w:val="ru-RU" w:eastAsia="ru-RU"/>
        </w:rPr>
      </w:pPr>
      <w:r w:rsidRPr="008C5C7C">
        <w:rPr>
          <w:sz w:val="16"/>
          <w:szCs w:val="16"/>
          <w:lang w:val="ru-RU" w:eastAsia="ru-RU"/>
        </w:rPr>
        <w:t xml:space="preserve">• содержанию: монопредметный, метапредметный, </w:t>
      </w:r>
      <w:proofErr w:type="gramStart"/>
      <w:r w:rsidRPr="008C5C7C">
        <w:rPr>
          <w:sz w:val="16"/>
          <w:szCs w:val="16"/>
          <w:lang w:val="ru-RU" w:eastAsia="ru-RU"/>
        </w:rPr>
        <w:t>относящийся</w:t>
      </w:r>
      <w:proofErr w:type="gramEnd"/>
      <w:r w:rsidRPr="008C5C7C">
        <w:rPr>
          <w:sz w:val="16"/>
          <w:szCs w:val="16"/>
          <w:lang w:val="ru-RU" w:eastAsia="ru-RU"/>
        </w:rPr>
        <w:t xml:space="preserve"> к области знаний (нескольким областям), относящийся к области деятельности и пр.; </w:t>
      </w:r>
    </w:p>
    <w:p w:rsidR="008C5C7C" w:rsidRPr="008C5C7C" w:rsidRDefault="008C5C7C" w:rsidP="008C5C7C">
      <w:pPr>
        <w:rPr>
          <w:sz w:val="16"/>
          <w:szCs w:val="16"/>
          <w:lang w:val="ru-RU" w:eastAsia="ru-RU"/>
        </w:rPr>
      </w:pPr>
      <w:r w:rsidRPr="008C5C7C">
        <w:rPr>
          <w:sz w:val="16"/>
          <w:szCs w:val="16"/>
          <w:lang w:val="ru-RU" w:eastAsia="ru-RU"/>
        </w:rPr>
        <w:t>• количеству участников: индивидуальный, парный, малогрупповой (до 5 человек), групповой (до 15 человек), коллективный (класс и более в рамках школы),</w:t>
      </w:r>
    </w:p>
    <w:p w:rsidR="008C5C7C" w:rsidRPr="008C5C7C" w:rsidRDefault="008C5C7C" w:rsidP="008C5C7C">
      <w:pPr>
        <w:rPr>
          <w:sz w:val="16"/>
          <w:szCs w:val="16"/>
          <w:lang w:val="ru-RU" w:eastAsia="ru-RU"/>
        </w:rPr>
      </w:pPr>
      <w:proofErr w:type="gramStart"/>
      <w:r w:rsidRPr="008C5C7C">
        <w:rPr>
          <w:sz w:val="16"/>
          <w:szCs w:val="16"/>
          <w:lang w:val="ru-RU" w:eastAsia="ru-RU"/>
        </w:rPr>
        <w:t>муниципальный, городской, всероссийский, международный, сетевой (в рамках сложившейся партнёрской сети, в том числе в Интернете);</w:t>
      </w:r>
      <w:proofErr w:type="gramEnd"/>
    </w:p>
    <w:p w:rsidR="008C5C7C" w:rsidRPr="008C5C7C" w:rsidRDefault="008C5C7C" w:rsidP="008C5C7C">
      <w:pPr>
        <w:rPr>
          <w:sz w:val="16"/>
          <w:szCs w:val="16"/>
          <w:lang w:val="ru-RU" w:eastAsia="ru-RU"/>
        </w:rPr>
      </w:pPr>
      <w:r w:rsidRPr="008C5C7C">
        <w:rPr>
          <w:sz w:val="16"/>
          <w:szCs w:val="16"/>
          <w:lang w:val="ru-RU" w:eastAsia="ru-RU"/>
        </w:rPr>
        <w:t>• длительности (продолжительности) проекта: от проекта-урока до вертикального многолетнего проекта;</w:t>
      </w:r>
    </w:p>
    <w:p w:rsidR="008C5C7C" w:rsidRPr="008C5C7C" w:rsidRDefault="008C5C7C" w:rsidP="008C5C7C">
      <w:pPr>
        <w:rPr>
          <w:sz w:val="16"/>
          <w:szCs w:val="16"/>
          <w:lang w:val="ru-RU" w:eastAsia="ru-RU"/>
        </w:rPr>
      </w:pPr>
      <w:r w:rsidRPr="008C5C7C">
        <w:rPr>
          <w:sz w:val="16"/>
          <w:szCs w:val="16"/>
          <w:lang w:val="ru-RU" w:eastAsia="ru-RU"/>
        </w:rPr>
        <w:t>• дидактической цели: ознакомление учащихся с методами и технологиями проектной деятельности, обеспечение индивидуализации и дифференциации обучения, поддержка мотивации в обучении, реализация потенциала личности и пр.</w:t>
      </w:r>
    </w:p>
    <w:p w:rsidR="008C5C7C" w:rsidRPr="008C5C7C" w:rsidRDefault="008C5C7C" w:rsidP="008C5C7C">
      <w:pPr>
        <w:rPr>
          <w:sz w:val="16"/>
          <w:szCs w:val="16"/>
          <w:lang w:val="ru-RU" w:eastAsia="ru-RU"/>
        </w:rPr>
      </w:pPr>
      <w:r w:rsidRPr="008C5C7C">
        <w:rPr>
          <w:sz w:val="16"/>
          <w:szCs w:val="16"/>
          <w:lang w:val="ru-RU" w:eastAsia="ru-RU"/>
        </w:rPr>
        <w:t xml:space="preserve">Особое значение для развития УУД в основной школе имеет </w:t>
      </w:r>
      <w:proofErr w:type="gramStart"/>
      <w:r w:rsidRPr="008C5C7C">
        <w:rPr>
          <w:sz w:val="16"/>
          <w:szCs w:val="16"/>
          <w:lang w:val="ru-RU" w:eastAsia="ru-RU"/>
        </w:rPr>
        <w:t>индивидуальный проект</w:t>
      </w:r>
      <w:proofErr w:type="gramEnd"/>
      <w:r w:rsidRPr="008C5C7C">
        <w:rPr>
          <w:sz w:val="16"/>
          <w:szCs w:val="16"/>
          <w:lang w:val="ru-RU" w:eastAsia="ru-RU"/>
        </w:rPr>
        <w:t xml:space="preserve">, представляющий собой самостоятельную работу, осуществляемую учащимися на протяжении длительного периода, возможно в течение всего учебного года. В ходе такой работы подросток </w:t>
      </w:r>
      <w:proofErr w:type="gramStart"/>
      <w:r w:rsidRPr="008C5C7C">
        <w:rPr>
          <w:sz w:val="16"/>
          <w:szCs w:val="16"/>
          <w:lang w:val="ru-RU" w:eastAsia="ru-RU"/>
        </w:rPr>
        <w:t>—а</w:t>
      </w:r>
      <w:proofErr w:type="gramEnd"/>
      <w:r w:rsidRPr="008C5C7C">
        <w:rPr>
          <w:sz w:val="16"/>
          <w:szCs w:val="16"/>
          <w:lang w:val="ru-RU" w:eastAsia="ru-RU"/>
        </w:rPr>
        <w:t>втор проекта — самостоятельно или с небольшой помощью педагога получает возможность научиться планировать и работать по плану — это один из важнейших не только учебных, но и социальных навыков, которым должен овладеть</w:t>
      </w:r>
    </w:p>
    <w:p w:rsidR="008C5C7C" w:rsidRPr="008C5C7C" w:rsidRDefault="008C5C7C" w:rsidP="008C5C7C">
      <w:pPr>
        <w:rPr>
          <w:sz w:val="16"/>
          <w:szCs w:val="16"/>
          <w:lang w:val="ru-RU" w:eastAsia="ru-RU"/>
        </w:rPr>
      </w:pPr>
      <w:r w:rsidRPr="008C5C7C">
        <w:rPr>
          <w:sz w:val="16"/>
          <w:szCs w:val="16"/>
          <w:lang w:val="ru-RU" w:eastAsia="ru-RU"/>
        </w:rPr>
        <w:t>школьник.</w:t>
      </w:r>
    </w:p>
    <w:p w:rsidR="008C5C7C" w:rsidRPr="008C5C7C" w:rsidRDefault="008C5C7C" w:rsidP="008C5C7C">
      <w:pPr>
        <w:rPr>
          <w:sz w:val="16"/>
          <w:szCs w:val="16"/>
          <w:lang w:val="ru-RU" w:eastAsia="ru-RU"/>
        </w:rPr>
      </w:pPr>
      <w:proofErr w:type="gramStart"/>
      <w:r w:rsidRPr="008C5C7C">
        <w:rPr>
          <w:sz w:val="16"/>
          <w:szCs w:val="16"/>
          <w:lang w:val="ru-RU" w:eastAsia="ru-RU"/>
        </w:rPr>
        <w:t>Работая над проектом, подростки имеют возможность в полной мере реализовать познавательный мотив, выбирая темы, связанные со своими увлечениями, а иногда и с личными проблемами — примерно 20%учащихся 8—9 классов в качестве тем персональных проектов выбирают личностно окрашенные темы (например:</w:t>
      </w:r>
      <w:proofErr w:type="gramEnd"/>
      <w:r w:rsidRPr="008C5C7C">
        <w:rPr>
          <w:sz w:val="16"/>
          <w:szCs w:val="16"/>
          <w:lang w:val="ru-RU" w:eastAsia="ru-RU"/>
        </w:rPr>
        <w:t xml:space="preserve"> «Как решать</w:t>
      </w:r>
    </w:p>
    <w:p w:rsidR="008C5C7C" w:rsidRPr="008C5C7C" w:rsidRDefault="008C5C7C" w:rsidP="008C5C7C">
      <w:pPr>
        <w:rPr>
          <w:sz w:val="16"/>
          <w:szCs w:val="16"/>
          <w:lang w:val="ru-RU" w:eastAsia="ru-RU"/>
        </w:rPr>
      </w:pPr>
      <w:r w:rsidRPr="008C5C7C">
        <w:rPr>
          <w:sz w:val="16"/>
          <w:szCs w:val="16"/>
          <w:lang w:val="ru-RU" w:eastAsia="ru-RU"/>
        </w:rPr>
        <w:t>конфликты с родителями», «Как преодолеть барьеры в общении», «Образ будущего глазами подростка», «Подростковая агрессивность», «Как научиться понимать человека по его жестам, мимике, одежде», «Эмоциональное благополучие» и др.).</w:t>
      </w:r>
    </w:p>
    <w:p w:rsidR="008C5C7C" w:rsidRPr="008C5C7C" w:rsidRDefault="008C5C7C" w:rsidP="008C5C7C">
      <w:pPr>
        <w:rPr>
          <w:sz w:val="16"/>
          <w:szCs w:val="16"/>
          <w:lang w:val="ru-RU" w:eastAsia="ru-RU"/>
        </w:rPr>
      </w:pPr>
      <w:r w:rsidRPr="008C5C7C">
        <w:rPr>
          <w:sz w:val="16"/>
          <w:szCs w:val="16"/>
          <w:lang w:val="ru-RU" w:eastAsia="ru-RU"/>
        </w:rPr>
        <w:t>Одной из особенностей работы над проектом является самооценивание хода и результата работы. Это позволяет, оглянувшись назад, увидеть допущенные просчёты (на первых порах это переоценка собственных сил, неправильное распределение времени, неумение работать с информацией, вовремя обратиться за помощью).</w:t>
      </w:r>
    </w:p>
    <w:p w:rsidR="008C5C7C" w:rsidRPr="008C5C7C" w:rsidRDefault="008C5C7C" w:rsidP="008C5C7C">
      <w:pPr>
        <w:rPr>
          <w:sz w:val="16"/>
          <w:szCs w:val="16"/>
          <w:lang w:val="ru-RU" w:eastAsia="ru-RU"/>
        </w:rPr>
      </w:pPr>
      <w:r w:rsidRPr="008C5C7C">
        <w:rPr>
          <w:sz w:val="16"/>
          <w:szCs w:val="16"/>
          <w:lang w:val="ru-RU" w:eastAsia="ru-RU"/>
        </w:rPr>
        <w:t>Проектная форма сотрудничества предполагает совокупность способов, направленных не только на обмен информацией и действиями, но и на тонкую организацию совместной деятельности партнёров. Такая деятельность ориентирована на удовлетворение эмоционально-</w:t>
      </w:r>
      <w:r w:rsidRPr="008C5C7C">
        <w:rPr>
          <w:sz w:val="16"/>
          <w:szCs w:val="16"/>
          <w:lang w:val="ru-RU" w:eastAsia="ru-RU"/>
        </w:rPr>
        <w:lastRenderedPageBreak/>
        <w:t>психологических потребностей партнёров на основе развития соответствующих УУД, а именно:</w:t>
      </w:r>
    </w:p>
    <w:p w:rsidR="008C5C7C" w:rsidRPr="008C5C7C" w:rsidRDefault="008C5C7C" w:rsidP="008C5C7C">
      <w:pPr>
        <w:rPr>
          <w:sz w:val="16"/>
          <w:szCs w:val="16"/>
          <w:lang w:val="ru-RU" w:eastAsia="ru-RU"/>
        </w:rPr>
      </w:pPr>
      <w:r w:rsidRPr="008C5C7C">
        <w:rPr>
          <w:sz w:val="16"/>
          <w:szCs w:val="16"/>
          <w:lang w:val="ru-RU" w:eastAsia="ru-RU"/>
        </w:rPr>
        <w:t>• оказывать поддержку и содействие тем, от кого зависит достижение цели;</w:t>
      </w:r>
    </w:p>
    <w:p w:rsidR="008C5C7C" w:rsidRPr="008C5C7C" w:rsidRDefault="008C5C7C" w:rsidP="008C5C7C">
      <w:pPr>
        <w:rPr>
          <w:sz w:val="16"/>
          <w:szCs w:val="16"/>
          <w:lang w:val="ru-RU" w:eastAsia="ru-RU"/>
        </w:rPr>
      </w:pPr>
      <w:r w:rsidRPr="008C5C7C">
        <w:rPr>
          <w:sz w:val="16"/>
          <w:szCs w:val="16"/>
          <w:lang w:val="ru-RU" w:eastAsia="ru-RU"/>
        </w:rPr>
        <w:t>• обеспечивать бесконфликтную совместную работу в группе;</w:t>
      </w:r>
    </w:p>
    <w:p w:rsidR="008C5C7C" w:rsidRPr="008C5C7C" w:rsidRDefault="008C5C7C" w:rsidP="008C5C7C">
      <w:pPr>
        <w:rPr>
          <w:sz w:val="16"/>
          <w:szCs w:val="16"/>
          <w:lang w:val="ru-RU" w:eastAsia="ru-RU"/>
        </w:rPr>
      </w:pPr>
      <w:r w:rsidRPr="008C5C7C">
        <w:rPr>
          <w:sz w:val="16"/>
          <w:szCs w:val="16"/>
          <w:lang w:val="ru-RU" w:eastAsia="ru-RU"/>
        </w:rPr>
        <w:t>• устанавливать с партнёрами отношения взаимопонимания;</w:t>
      </w:r>
    </w:p>
    <w:p w:rsidR="008C5C7C" w:rsidRPr="008C5C7C" w:rsidRDefault="008C5C7C" w:rsidP="008C5C7C">
      <w:pPr>
        <w:rPr>
          <w:sz w:val="16"/>
          <w:szCs w:val="16"/>
          <w:lang w:val="ru-RU" w:eastAsia="ru-RU"/>
        </w:rPr>
      </w:pPr>
      <w:r w:rsidRPr="008C5C7C">
        <w:rPr>
          <w:sz w:val="16"/>
          <w:szCs w:val="16"/>
          <w:lang w:val="ru-RU" w:eastAsia="ru-RU"/>
        </w:rPr>
        <w:t>• проводить эффективные групповые обсуждения;</w:t>
      </w:r>
    </w:p>
    <w:p w:rsidR="008C5C7C" w:rsidRPr="008C5C7C" w:rsidRDefault="008C5C7C" w:rsidP="008C5C7C">
      <w:pPr>
        <w:rPr>
          <w:sz w:val="16"/>
          <w:szCs w:val="16"/>
          <w:lang w:val="ru-RU" w:eastAsia="ru-RU"/>
        </w:rPr>
      </w:pPr>
      <w:r w:rsidRPr="008C5C7C">
        <w:rPr>
          <w:sz w:val="16"/>
          <w:szCs w:val="16"/>
          <w:lang w:val="ru-RU" w:eastAsia="ru-RU"/>
        </w:rPr>
        <w:t>• обеспечивать обмен знаниями между членами группы для принятия эффективных совместных решений;</w:t>
      </w:r>
    </w:p>
    <w:p w:rsidR="008C5C7C" w:rsidRPr="008C5C7C" w:rsidRDefault="008C5C7C" w:rsidP="008C5C7C">
      <w:pPr>
        <w:rPr>
          <w:sz w:val="16"/>
          <w:szCs w:val="16"/>
          <w:lang w:val="ru-RU" w:eastAsia="ru-RU"/>
        </w:rPr>
      </w:pPr>
      <w:r w:rsidRPr="008C5C7C">
        <w:rPr>
          <w:sz w:val="16"/>
          <w:szCs w:val="16"/>
          <w:lang w:val="ru-RU" w:eastAsia="ru-RU"/>
        </w:rPr>
        <w:t>• чётко формулировать цели группы и позволять её участникам проявлять инициативу для достижения этих целей;</w:t>
      </w:r>
    </w:p>
    <w:p w:rsidR="008C5C7C" w:rsidRPr="008C5C7C" w:rsidRDefault="008C5C7C" w:rsidP="008C5C7C">
      <w:pPr>
        <w:rPr>
          <w:sz w:val="16"/>
          <w:szCs w:val="16"/>
          <w:lang w:val="ru-RU" w:eastAsia="ru-RU"/>
        </w:rPr>
      </w:pPr>
      <w:r w:rsidRPr="008C5C7C">
        <w:rPr>
          <w:sz w:val="16"/>
          <w:szCs w:val="16"/>
          <w:lang w:val="ru-RU" w:eastAsia="ru-RU"/>
        </w:rPr>
        <w:t>• адекватно реагировать на нужды других.</w:t>
      </w:r>
    </w:p>
    <w:p w:rsidR="008C5C7C" w:rsidRPr="008C5C7C" w:rsidRDefault="008C5C7C" w:rsidP="008C5C7C">
      <w:pPr>
        <w:rPr>
          <w:sz w:val="16"/>
          <w:szCs w:val="16"/>
          <w:lang w:val="ru-RU" w:eastAsia="ru-RU"/>
        </w:rPr>
      </w:pPr>
      <w:r w:rsidRPr="008C5C7C">
        <w:rPr>
          <w:sz w:val="16"/>
          <w:szCs w:val="16"/>
          <w:lang w:val="ru-RU" w:eastAsia="ru-RU"/>
        </w:rPr>
        <w:t>В ходе проектной деятельности самым важным и трудным этапом является постановка цели своей работы. Помощь педагога необходима</w:t>
      </w:r>
      <w:proofErr w:type="gramStart"/>
      <w:r w:rsidRPr="008C5C7C">
        <w:rPr>
          <w:sz w:val="16"/>
          <w:szCs w:val="16"/>
          <w:lang w:val="ru-RU" w:eastAsia="ru-RU"/>
        </w:rPr>
        <w:t xml:space="preserve"> ,</w:t>
      </w:r>
      <w:proofErr w:type="gramEnd"/>
      <w:r w:rsidRPr="008C5C7C">
        <w:rPr>
          <w:sz w:val="16"/>
          <w:szCs w:val="16"/>
          <w:lang w:val="ru-RU" w:eastAsia="ru-RU"/>
        </w:rPr>
        <w:t xml:space="preserve">главным образом, на этапе осмысления проблемы и постановки цели: нужно помочь автору будущего проекта найти ответ на вопрос: «Зачем я собираюсь делать этот проект?» Ответив на этот вопрос, учащийся определяет цель своей работы. Затем возникает вопрос: «Что для этого следует сделать?» Решив его, обучающийся увидит задачи своей работы. Следующий шаг — как это делать. Поняв это, обучающийся выберет способы, которые будет использовать при создании проекта. Также необходимо заранее решить, чего он хочет добиться в итоге. Это поможет представить себе ожидаемый результат. Только продумав все эти вопросы, можно приступать к работе. Понятно, что ребёнок, не имеющий опыта подобной работы, нуждается в помощи педагога именно в этот момент. Для формирования такого алгоритма проектной работы подходят небольшие учебные проекты, которые можно предлагать ребятам уже с 5 класса. Кроме того, учебный проект </w:t>
      </w:r>
      <w:proofErr w:type="gramStart"/>
      <w:r w:rsidRPr="008C5C7C">
        <w:rPr>
          <w:sz w:val="16"/>
          <w:szCs w:val="16"/>
          <w:lang w:val="ru-RU" w:eastAsia="ru-RU"/>
        </w:rPr>
        <w:t>—п</w:t>
      </w:r>
      <w:proofErr w:type="gramEnd"/>
      <w:r w:rsidRPr="008C5C7C">
        <w:rPr>
          <w:sz w:val="16"/>
          <w:szCs w:val="16"/>
          <w:lang w:val="ru-RU" w:eastAsia="ru-RU"/>
        </w:rPr>
        <w:t>рекрасный способ проверки знаний учащихся, поэтому контрольная работа по пройденной теме вполне может проводиться в форме защиты учебного проекта.</w:t>
      </w:r>
    </w:p>
    <w:p w:rsidR="008C5C7C" w:rsidRPr="008C5C7C" w:rsidRDefault="008C5C7C" w:rsidP="008C5C7C">
      <w:pPr>
        <w:rPr>
          <w:sz w:val="16"/>
          <w:szCs w:val="16"/>
          <w:lang w:val="ru-RU" w:eastAsia="ru-RU"/>
        </w:rPr>
      </w:pPr>
      <w:r w:rsidRPr="008C5C7C">
        <w:rPr>
          <w:sz w:val="16"/>
          <w:szCs w:val="16"/>
          <w:lang w:val="ru-RU" w:eastAsia="ru-RU"/>
        </w:rPr>
        <w:t xml:space="preserve">Проектная деятельность способствует развитию адекватной самооценки, формированию позитивной </w:t>
      </w:r>
      <w:proofErr w:type="gramStart"/>
      <w:r w:rsidRPr="008C5C7C">
        <w:rPr>
          <w:sz w:val="16"/>
          <w:szCs w:val="16"/>
          <w:lang w:val="ru-RU" w:eastAsia="ru-RU"/>
        </w:rPr>
        <w:t>Я-концепции</w:t>
      </w:r>
      <w:proofErr w:type="gramEnd"/>
      <w:r w:rsidRPr="008C5C7C">
        <w:rPr>
          <w:sz w:val="16"/>
          <w:szCs w:val="16"/>
          <w:lang w:val="ru-RU" w:eastAsia="ru-RU"/>
        </w:rPr>
        <w:t xml:space="preserve"> (опыт интересной работы и публичной демонстрации её результатов), развитию информационной компетентности.</w:t>
      </w:r>
    </w:p>
    <w:p w:rsidR="008C5C7C" w:rsidRPr="008C5C7C" w:rsidRDefault="008C5C7C" w:rsidP="008C5C7C">
      <w:pPr>
        <w:rPr>
          <w:sz w:val="16"/>
          <w:szCs w:val="16"/>
          <w:lang w:val="ru-RU" w:eastAsia="ru-RU"/>
        </w:rPr>
      </w:pPr>
      <w:r w:rsidRPr="008C5C7C">
        <w:rPr>
          <w:sz w:val="16"/>
          <w:szCs w:val="16"/>
          <w:lang w:val="ru-RU" w:eastAsia="ru-RU"/>
        </w:rPr>
        <w:t>При правильной организации именно групповые формы учебной деятельности помогают</w:t>
      </w:r>
    </w:p>
    <w:p w:rsidR="008C5C7C" w:rsidRPr="008C5C7C" w:rsidRDefault="008C5C7C" w:rsidP="008C5C7C">
      <w:pPr>
        <w:rPr>
          <w:sz w:val="16"/>
          <w:szCs w:val="16"/>
          <w:lang w:val="ru-RU" w:eastAsia="ru-RU"/>
        </w:rPr>
      </w:pPr>
      <w:r w:rsidRPr="008C5C7C">
        <w:rPr>
          <w:sz w:val="16"/>
          <w:szCs w:val="16"/>
          <w:lang w:val="ru-RU" w:eastAsia="ru-RU"/>
        </w:rPr>
        <w:t>формированию у учащихся уважительного отношения к мнению одноклассников, воспитывают в них терпимость, открытость, тактичность, готовность прийти на помощь и другие ценные личностные качества.</w:t>
      </w:r>
    </w:p>
    <w:p w:rsidR="008C5C7C" w:rsidRPr="008C5C7C" w:rsidRDefault="008C5C7C" w:rsidP="008C5C7C">
      <w:pPr>
        <w:rPr>
          <w:sz w:val="16"/>
          <w:szCs w:val="16"/>
          <w:lang w:val="ru-RU" w:eastAsia="ru-RU"/>
        </w:rPr>
      </w:pPr>
      <w:r w:rsidRPr="008C5C7C">
        <w:rPr>
          <w:sz w:val="16"/>
          <w:szCs w:val="16"/>
          <w:lang w:val="ru-RU" w:eastAsia="ru-RU"/>
        </w:rPr>
        <w:t>Для успешного осуществления учебно-исследовательской деятельности учащиеся должны овладеть следующими действиями:</w:t>
      </w:r>
    </w:p>
    <w:p w:rsidR="008C5C7C" w:rsidRPr="008C5C7C" w:rsidRDefault="008C5C7C" w:rsidP="008C5C7C">
      <w:pPr>
        <w:rPr>
          <w:sz w:val="16"/>
          <w:szCs w:val="16"/>
          <w:lang w:val="ru-RU" w:eastAsia="ru-RU"/>
        </w:rPr>
      </w:pPr>
      <w:r w:rsidRPr="008C5C7C">
        <w:rPr>
          <w:sz w:val="16"/>
          <w:szCs w:val="16"/>
          <w:lang w:val="ru-RU" w:eastAsia="ru-RU"/>
        </w:rPr>
        <w:t>• постановка проблемы и аргументирование её актуальности;</w:t>
      </w:r>
    </w:p>
    <w:p w:rsidR="008C5C7C" w:rsidRPr="008C5C7C" w:rsidRDefault="008C5C7C" w:rsidP="008C5C7C">
      <w:pPr>
        <w:rPr>
          <w:sz w:val="16"/>
          <w:szCs w:val="16"/>
          <w:lang w:val="ru-RU" w:eastAsia="ru-RU"/>
        </w:rPr>
      </w:pPr>
      <w:r w:rsidRPr="008C5C7C">
        <w:rPr>
          <w:sz w:val="16"/>
          <w:szCs w:val="16"/>
          <w:lang w:val="ru-RU" w:eastAsia="ru-RU"/>
        </w:rPr>
        <w:t xml:space="preserve">• формулировка гипотезы исследования и раскрытие замысла </w:t>
      </w:r>
      <w:proofErr w:type="gramStart"/>
      <w:r w:rsidRPr="008C5C7C">
        <w:rPr>
          <w:sz w:val="16"/>
          <w:szCs w:val="16"/>
          <w:lang w:val="ru-RU" w:eastAsia="ru-RU"/>
        </w:rPr>
        <w:t>—с</w:t>
      </w:r>
      <w:proofErr w:type="gramEnd"/>
      <w:r w:rsidRPr="008C5C7C">
        <w:rPr>
          <w:sz w:val="16"/>
          <w:szCs w:val="16"/>
          <w:lang w:val="ru-RU" w:eastAsia="ru-RU"/>
        </w:rPr>
        <w:t>ущности будущей деятельности;</w:t>
      </w:r>
    </w:p>
    <w:p w:rsidR="008C5C7C" w:rsidRPr="008C5C7C" w:rsidRDefault="008C5C7C" w:rsidP="008C5C7C">
      <w:pPr>
        <w:rPr>
          <w:sz w:val="16"/>
          <w:szCs w:val="16"/>
          <w:lang w:val="ru-RU" w:eastAsia="ru-RU"/>
        </w:rPr>
      </w:pPr>
      <w:r w:rsidRPr="008C5C7C">
        <w:rPr>
          <w:sz w:val="16"/>
          <w:szCs w:val="16"/>
          <w:lang w:val="ru-RU" w:eastAsia="ru-RU"/>
        </w:rPr>
        <w:t>• планирование исследовательских работ и выбор необходимого инструментария;</w:t>
      </w:r>
    </w:p>
    <w:p w:rsidR="008C5C7C" w:rsidRPr="008C5C7C" w:rsidRDefault="008C5C7C" w:rsidP="008C5C7C">
      <w:pPr>
        <w:rPr>
          <w:sz w:val="16"/>
          <w:szCs w:val="16"/>
          <w:lang w:val="ru-RU" w:eastAsia="ru-RU"/>
        </w:rPr>
      </w:pPr>
      <w:r w:rsidRPr="008C5C7C">
        <w:rPr>
          <w:sz w:val="16"/>
          <w:szCs w:val="16"/>
          <w:lang w:val="ru-RU" w:eastAsia="ru-RU"/>
        </w:rPr>
        <w:t>• собственно проведение исследования с обязательным поэтапным контролем и коррекцией результатов работ;</w:t>
      </w:r>
    </w:p>
    <w:p w:rsidR="008C5C7C" w:rsidRPr="008C5C7C" w:rsidRDefault="008C5C7C" w:rsidP="008C5C7C">
      <w:pPr>
        <w:rPr>
          <w:sz w:val="16"/>
          <w:szCs w:val="16"/>
          <w:lang w:val="ru-RU" w:eastAsia="ru-RU"/>
        </w:rPr>
      </w:pPr>
      <w:r w:rsidRPr="008C5C7C">
        <w:rPr>
          <w:sz w:val="16"/>
          <w:szCs w:val="16"/>
          <w:lang w:val="ru-RU" w:eastAsia="ru-RU"/>
        </w:rPr>
        <w:t>• оформление результатов учебно-исследовательской деятельности как конечного продукта;</w:t>
      </w:r>
    </w:p>
    <w:p w:rsidR="008C5C7C" w:rsidRPr="008C5C7C" w:rsidRDefault="008C5C7C" w:rsidP="008C5C7C">
      <w:pPr>
        <w:rPr>
          <w:sz w:val="16"/>
          <w:szCs w:val="16"/>
          <w:lang w:val="ru-RU" w:eastAsia="ru-RU"/>
        </w:rPr>
      </w:pPr>
      <w:r w:rsidRPr="008C5C7C">
        <w:rPr>
          <w:sz w:val="16"/>
          <w:szCs w:val="16"/>
          <w:lang w:val="ru-RU" w:eastAsia="ru-RU"/>
        </w:rPr>
        <w:t>• представление результатов исследования широкому кругу заинтересованных лиц для обсуждения и возможного дальнейшего практического использования.</w:t>
      </w:r>
    </w:p>
    <w:p w:rsidR="008C5C7C" w:rsidRPr="008C5C7C" w:rsidRDefault="008C5C7C" w:rsidP="008C5C7C">
      <w:pPr>
        <w:rPr>
          <w:sz w:val="16"/>
          <w:szCs w:val="16"/>
          <w:lang w:val="ru-RU" w:eastAsia="ru-RU"/>
        </w:rPr>
      </w:pPr>
      <w:r w:rsidRPr="008C5C7C">
        <w:rPr>
          <w:sz w:val="16"/>
          <w:szCs w:val="16"/>
          <w:lang w:val="ru-RU" w:eastAsia="ru-RU"/>
        </w:rPr>
        <w:t>Специфика учебно-исследовательской деятельности определяет многообразие форм</w:t>
      </w:r>
    </w:p>
    <w:p w:rsidR="008C5C7C" w:rsidRPr="008C5C7C" w:rsidRDefault="008C5C7C" w:rsidP="008C5C7C">
      <w:pPr>
        <w:rPr>
          <w:sz w:val="16"/>
          <w:szCs w:val="16"/>
          <w:lang w:val="ru-RU" w:eastAsia="ru-RU"/>
        </w:rPr>
      </w:pPr>
      <w:r w:rsidRPr="008C5C7C">
        <w:rPr>
          <w:sz w:val="16"/>
          <w:szCs w:val="16"/>
          <w:lang w:val="ru-RU" w:eastAsia="ru-RU"/>
        </w:rPr>
        <w:t>её организации. В зависимости от урочных и внеурочных занятий учебн</w:t>
      </w:r>
      <w:proofErr w:type="gramStart"/>
      <w:r w:rsidRPr="008C5C7C">
        <w:rPr>
          <w:sz w:val="16"/>
          <w:szCs w:val="16"/>
          <w:lang w:val="ru-RU" w:eastAsia="ru-RU"/>
        </w:rPr>
        <w:t>о-</w:t>
      </w:r>
      <w:proofErr w:type="gramEnd"/>
      <w:r w:rsidRPr="008C5C7C">
        <w:rPr>
          <w:sz w:val="16"/>
          <w:szCs w:val="16"/>
          <w:lang w:val="ru-RU" w:eastAsia="ru-RU"/>
        </w:rPr>
        <w:t xml:space="preserve"> исследовательская деятельность может приобретать разные формы.</w:t>
      </w:r>
    </w:p>
    <w:p w:rsidR="008C5C7C" w:rsidRPr="008C5C7C" w:rsidRDefault="008C5C7C" w:rsidP="008C5C7C">
      <w:pPr>
        <w:rPr>
          <w:sz w:val="16"/>
          <w:szCs w:val="16"/>
          <w:lang w:val="ru-RU" w:eastAsia="ru-RU"/>
        </w:rPr>
      </w:pPr>
      <w:r w:rsidRPr="008C5C7C">
        <w:rPr>
          <w:sz w:val="16"/>
          <w:szCs w:val="16"/>
          <w:lang w:val="ru-RU" w:eastAsia="ru-RU"/>
        </w:rPr>
        <w:t>Формы организации учебно-исследовательской деятельности на урочных занятиях могут быть следующими:</w:t>
      </w:r>
    </w:p>
    <w:p w:rsidR="008C5C7C" w:rsidRPr="008C5C7C" w:rsidRDefault="008C5C7C" w:rsidP="008C5C7C">
      <w:pPr>
        <w:rPr>
          <w:sz w:val="16"/>
          <w:szCs w:val="16"/>
          <w:lang w:val="ru-RU" w:eastAsia="ru-RU"/>
        </w:rPr>
      </w:pPr>
      <w:proofErr w:type="gramStart"/>
      <w:r w:rsidRPr="008C5C7C">
        <w:rPr>
          <w:sz w:val="16"/>
          <w:szCs w:val="16"/>
          <w:lang w:val="ru-RU" w:eastAsia="ru-RU"/>
        </w:rPr>
        <w:t>• урок-исследование, урок-лаборатория, урок — творческий отчёт, уроки изобретательства, урок «Удивительное рядом», урок — рассказ об учёных, урок — защита</w:t>
      </w:r>
      <w:proofErr w:type="gramEnd"/>
    </w:p>
    <w:p w:rsidR="008C5C7C" w:rsidRPr="008C5C7C" w:rsidRDefault="008C5C7C" w:rsidP="008C5C7C">
      <w:pPr>
        <w:rPr>
          <w:sz w:val="16"/>
          <w:szCs w:val="16"/>
          <w:lang w:val="ru-RU" w:eastAsia="ru-RU"/>
        </w:rPr>
      </w:pPr>
      <w:r w:rsidRPr="008C5C7C">
        <w:rPr>
          <w:sz w:val="16"/>
          <w:szCs w:val="16"/>
          <w:lang w:val="ru-RU" w:eastAsia="ru-RU"/>
        </w:rPr>
        <w:t>исследовательских проектов, урок-экспертиза, урок «Патент на открытие», урок открытых мыслей;</w:t>
      </w:r>
    </w:p>
    <w:p w:rsidR="008C5C7C" w:rsidRPr="008C5C7C" w:rsidRDefault="008C5C7C" w:rsidP="008C5C7C">
      <w:pPr>
        <w:rPr>
          <w:sz w:val="16"/>
          <w:szCs w:val="16"/>
          <w:lang w:val="ru-RU" w:eastAsia="ru-RU"/>
        </w:rPr>
      </w:pPr>
      <w:r w:rsidRPr="008C5C7C">
        <w:rPr>
          <w:sz w:val="16"/>
          <w:szCs w:val="16"/>
          <w:lang w:val="ru-RU" w:eastAsia="ru-RU"/>
        </w:rPr>
        <w:t>• учебный эксперимент, который позволяет организовать освоение таких элементов исследовательской деятельности, как планирование и проведение эксперимента, обработка и анализ его результатов;</w:t>
      </w:r>
    </w:p>
    <w:p w:rsidR="008C5C7C" w:rsidRPr="008C5C7C" w:rsidRDefault="008C5C7C" w:rsidP="008C5C7C">
      <w:pPr>
        <w:rPr>
          <w:sz w:val="16"/>
          <w:szCs w:val="16"/>
          <w:lang w:val="ru-RU" w:eastAsia="ru-RU"/>
        </w:rPr>
      </w:pPr>
      <w:r w:rsidRPr="008C5C7C">
        <w:rPr>
          <w:sz w:val="16"/>
          <w:szCs w:val="16"/>
          <w:lang w:val="ru-RU" w:eastAsia="ru-RU"/>
        </w:rPr>
        <w:t xml:space="preserve">• домашнее задание исследовательского характера может сочетать в себе </w:t>
      </w:r>
      <w:proofErr w:type="gramStart"/>
      <w:r w:rsidRPr="008C5C7C">
        <w:rPr>
          <w:sz w:val="16"/>
          <w:szCs w:val="16"/>
          <w:lang w:val="ru-RU" w:eastAsia="ru-RU"/>
        </w:rPr>
        <w:t>разнообразные</w:t>
      </w:r>
      <w:proofErr w:type="gramEnd"/>
    </w:p>
    <w:p w:rsidR="008C5C7C" w:rsidRPr="008C5C7C" w:rsidRDefault="008C5C7C" w:rsidP="008C5C7C">
      <w:pPr>
        <w:rPr>
          <w:sz w:val="16"/>
          <w:szCs w:val="16"/>
          <w:lang w:val="ru-RU" w:eastAsia="ru-RU"/>
        </w:rPr>
      </w:pPr>
      <w:r w:rsidRPr="008C5C7C">
        <w:rPr>
          <w:sz w:val="16"/>
          <w:szCs w:val="16"/>
          <w:lang w:val="ru-RU" w:eastAsia="ru-RU"/>
        </w:rPr>
        <w:t xml:space="preserve">виды, причём позволяет провести учебное исследование, достаточно протяжённое </w:t>
      </w:r>
      <w:proofErr w:type="gramStart"/>
      <w:r w:rsidRPr="008C5C7C">
        <w:rPr>
          <w:sz w:val="16"/>
          <w:szCs w:val="16"/>
          <w:lang w:val="ru-RU" w:eastAsia="ru-RU"/>
        </w:rPr>
        <w:t>во</w:t>
      </w:r>
      <w:proofErr w:type="gramEnd"/>
    </w:p>
    <w:p w:rsidR="008C5C7C" w:rsidRPr="008C5C7C" w:rsidRDefault="008C5C7C" w:rsidP="008C5C7C">
      <w:pPr>
        <w:rPr>
          <w:sz w:val="16"/>
          <w:szCs w:val="16"/>
          <w:lang w:val="ru-RU" w:eastAsia="ru-RU"/>
        </w:rPr>
      </w:pPr>
      <w:r w:rsidRPr="008C5C7C">
        <w:rPr>
          <w:sz w:val="16"/>
          <w:szCs w:val="16"/>
          <w:lang w:val="ru-RU" w:eastAsia="ru-RU"/>
        </w:rPr>
        <w:t>времени.</w:t>
      </w:r>
    </w:p>
    <w:p w:rsidR="008C5C7C" w:rsidRPr="008C5C7C" w:rsidRDefault="008C5C7C" w:rsidP="008C5C7C">
      <w:pPr>
        <w:rPr>
          <w:sz w:val="16"/>
          <w:szCs w:val="16"/>
          <w:lang w:val="ru-RU" w:eastAsia="ru-RU"/>
        </w:rPr>
      </w:pPr>
      <w:r w:rsidRPr="008C5C7C">
        <w:rPr>
          <w:sz w:val="16"/>
          <w:szCs w:val="16"/>
          <w:lang w:val="ru-RU" w:eastAsia="ru-RU"/>
        </w:rPr>
        <w:t>Формы организации учебно-исследовательской деятельности на внеурочных занятиях могут быть следующими:</w:t>
      </w:r>
    </w:p>
    <w:p w:rsidR="008C5C7C" w:rsidRPr="008C5C7C" w:rsidRDefault="008C5C7C" w:rsidP="008C5C7C">
      <w:pPr>
        <w:rPr>
          <w:sz w:val="16"/>
          <w:szCs w:val="16"/>
          <w:lang w:val="ru-RU" w:eastAsia="ru-RU"/>
        </w:rPr>
      </w:pPr>
      <w:r w:rsidRPr="008C5C7C">
        <w:rPr>
          <w:sz w:val="16"/>
          <w:szCs w:val="16"/>
          <w:lang w:val="ru-RU" w:eastAsia="ru-RU"/>
        </w:rPr>
        <w:t>• исследовательская практика учащихся;</w:t>
      </w:r>
    </w:p>
    <w:p w:rsidR="008C5C7C" w:rsidRPr="008C5C7C" w:rsidRDefault="008C5C7C" w:rsidP="008C5C7C">
      <w:pPr>
        <w:rPr>
          <w:sz w:val="16"/>
          <w:szCs w:val="16"/>
          <w:lang w:val="ru-RU" w:eastAsia="ru-RU"/>
        </w:rPr>
      </w:pPr>
      <w:r w:rsidRPr="008C5C7C">
        <w:rPr>
          <w:sz w:val="16"/>
          <w:szCs w:val="16"/>
          <w:lang w:val="ru-RU" w:eastAsia="ru-RU"/>
        </w:rPr>
        <w:t>• образовательные экспедиции — походы, поездки, экскурсии с чётко обозначенными образовательными целями, программой деятельности, продуманными формами контроля. Образовательные экспедиции предусматривают активную образовательную деятельность школьников, в том числе и исследовательского характера;</w:t>
      </w:r>
    </w:p>
    <w:p w:rsidR="008C5C7C" w:rsidRPr="008C5C7C" w:rsidRDefault="008C5C7C" w:rsidP="008C5C7C">
      <w:pPr>
        <w:rPr>
          <w:sz w:val="16"/>
          <w:szCs w:val="16"/>
          <w:lang w:val="ru-RU" w:eastAsia="ru-RU"/>
        </w:rPr>
      </w:pPr>
      <w:r w:rsidRPr="008C5C7C">
        <w:rPr>
          <w:sz w:val="16"/>
          <w:szCs w:val="16"/>
          <w:lang w:val="ru-RU" w:eastAsia="ru-RU"/>
        </w:rPr>
        <w:t>• факультативные занятия, предполагающие углублённое изучение предмета, дают большие возможности для реализации на них учебно-исследовательской деятельности учащихся;</w:t>
      </w:r>
    </w:p>
    <w:p w:rsidR="008C5C7C" w:rsidRPr="008C5C7C" w:rsidRDefault="008C5C7C" w:rsidP="008C5C7C">
      <w:pPr>
        <w:rPr>
          <w:sz w:val="16"/>
          <w:szCs w:val="16"/>
          <w:lang w:val="ru-RU" w:eastAsia="ru-RU"/>
        </w:rPr>
      </w:pPr>
      <w:proofErr w:type="gramStart"/>
      <w:r w:rsidRPr="008C5C7C">
        <w:rPr>
          <w:sz w:val="16"/>
          <w:szCs w:val="16"/>
          <w:lang w:val="ru-RU" w:eastAsia="ru-RU"/>
        </w:rPr>
        <w:t>• ученическое научно-исследовательское общество — форма внеурочной деятельности, которая сочетает в себе работу над учебными исследованиями, коллективное обсуждение промежуточных и итоговых результатов этой работы, организацию круглых столов, дискуссий, дебатов, интеллектуальных игр, публичных защит, конференций и др., а также встречи с представителями науки и образования, экскурсии в учреждения науки и образования, сотрудничество с другими школами;</w:t>
      </w:r>
      <w:proofErr w:type="gramEnd"/>
    </w:p>
    <w:p w:rsidR="008C5C7C" w:rsidRPr="008C5C7C" w:rsidRDefault="008C5C7C" w:rsidP="008C5C7C">
      <w:pPr>
        <w:rPr>
          <w:sz w:val="16"/>
          <w:szCs w:val="16"/>
          <w:lang w:val="ru-RU" w:eastAsia="ru-RU"/>
        </w:rPr>
      </w:pPr>
      <w:r w:rsidRPr="008C5C7C">
        <w:rPr>
          <w:sz w:val="16"/>
          <w:szCs w:val="16"/>
          <w:lang w:val="ru-RU" w:eastAsia="ru-RU"/>
        </w:rPr>
        <w:t>• участие учащихся в олимпиадах, конкурсах, конференциях, в том числе дистанционных, предметных неделях, интеллектуальных марафонах предполагает выполнение ими учебных исследований или их элементов в рамках данных мероприятий.</w:t>
      </w:r>
    </w:p>
    <w:p w:rsidR="008C5C7C" w:rsidRPr="008C5C7C" w:rsidRDefault="008C5C7C" w:rsidP="008C5C7C">
      <w:pPr>
        <w:rPr>
          <w:sz w:val="16"/>
          <w:szCs w:val="16"/>
          <w:lang w:val="ru-RU" w:eastAsia="ru-RU"/>
        </w:rPr>
      </w:pPr>
      <w:r w:rsidRPr="008C5C7C">
        <w:rPr>
          <w:sz w:val="16"/>
          <w:szCs w:val="16"/>
          <w:lang w:val="ru-RU" w:eastAsia="ru-RU"/>
        </w:rPr>
        <w:t>Многообразие форм учебно-исследовательской деятельности позволяет обеспечить подлинную интеграцию урочной и внеурочной деятельности учащихся по развитию у</w:t>
      </w:r>
    </w:p>
    <w:p w:rsidR="008C5C7C" w:rsidRPr="008C5C7C" w:rsidRDefault="008C5C7C" w:rsidP="008C5C7C">
      <w:pPr>
        <w:rPr>
          <w:sz w:val="16"/>
          <w:szCs w:val="16"/>
          <w:lang w:val="ru-RU" w:eastAsia="ru-RU"/>
        </w:rPr>
      </w:pPr>
      <w:r w:rsidRPr="008C5C7C">
        <w:rPr>
          <w:sz w:val="16"/>
          <w:szCs w:val="16"/>
          <w:lang w:val="ru-RU" w:eastAsia="ru-RU"/>
        </w:rPr>
        <w:t>них УУД. Стержнем этой интеграции является системно-деятельностный подход как принцип организации образовательного процесса в основной школе. Ещё одной особенностью учебно-исследовательской деятельности является её связь с проектной деятельностью учащихся. Как было указано выше, одним из видов учебных проектов является исследовательский проект, где при сохранении всех черт проектной деятельности учащихся одним из её компонентов выступает исследование.</w:t>
      </w:r>
    </w:p>
    <w:p w:rsidR="008C5C7C" w:rsidRPr="008C5C7C" w:rsidRDefault="008C5C7C" w:rsidP="008C5C7C">
      <w:pPr>
        <w:rPr>
          <w:sz w:val="16"/>
          <w:szCs w:val="16"/>
          <w:lang w:val="ru-RU" w:eastAsia="ru-RU"/>
        </w:rPr>
      </w:pPr>
      <w:r w:rsidRPr="008C5C7C">
        <w:rPr>
          <w:sz w:val="16"/>
          <w:szCs w:val="16"/>
          <w:lang w:val="ru-RU" w:eastAsia="ru-RU"/>
        </w:rPr>
        <w:t>При этом необходимо соблюдать ряд условий:</w:t>
      </w:r>
    </w:p>
    <w:p w:rsidR="008C5C7C" w:rsidRPr="008C5C7C" w:rsidRDefault="008C5C7C" w:rsidP="008C5C7C">
      <w:pPr>
        <w:rPr>
          <w:sz w:val="16"/>
          <w:szCs w:val="16"/>
          <w:lang w:val="ru-RU" w:eastAsia="ru-RU"/>
        </w:rPr>
      </w:pPr>
      <w:r w:rsidRPr="008C5C7C">
        <w:rPr>
          <w:sz w:val="16"/>
          <w:szCs w:val="16"/>
          <w:lang w:val="ru-RU" w:eastAsia="ru-RU"/>
        </w:rPr>
        <w:t>• проект или учебное исследование должны быть выполнимыми и соответствовать возрасту, способностям и возможностям учащегося;</w:t>
      </w:r>
    </w:p>
    <w:p w:rsidR="008C5C7C" w:rsidRPr="008C5C7C" w:rsidRDefault="008C5C7C" w:rsidP="008C5C7C">
      <w:pPr>
        <w:rPr>
          <w:sz w:val="16"/>
          <w:szCs w:val="16"/>
          <w:lang w:val="ru-RU" w:eastAsia="ru-RU"/>
        </w:rPr>
      </w:pPr>
      <w:r w:rsidRPr="008C5C7C">
        <w:rPr>
          <w:sz w:val="16"/>
          <w:szCs w:val="16"/>
          <w:lang w:val="ru-RU" w:eastAsia="ru-RU"/>
        </w:rPr>
        <w:t>• для выполнения проекта должны быть все условия — информационные ресурсы, мастерские, клубы, школьные научные общества;</w:t>
      </w:r>
    </w:p>
    <w:p w:rsidR="008C5C7C" w:rsidRPr="008C5C7C" w:rsidRDefault="008C5C7C" w:rsidP="008C5C7C">
      <w:pPr>
        <w:rPr>
          <w:sz w:val="16"/>
          <w:szCs w:val="16"/>
          <w:lang w:val="ru-RU" w:eastAsia="ru-RU"/>
        </w:rPr>
      </w:pPr>
      <w:r w:rsidRPr="008C5C7C">
        <w:rPr>
          <w:sz w:val="16"/>
          <w:szCs w:val="16"/>
          <w:lang w:val="ru-RU" w:eastAsia="ru-RU"/>
        </w:rPr>
        <w:t>• учащиеся должны быть подготовлены к выполнению проектов и учебных исследований как в части ориентации при выборе темы проекта или учебного исследования, так и в части конкретных приёмов, технологий и методов, необходимых для успешной реализации выбранного вида проекта;</w:t>
      </w:r>
    </w:p>
    <w:p w:rsidR="008C5C7C" w:rsidRPr="008C5C7C" w:rsidRDefault="008C5C7C" w:rsidP="008C5C7C">
      <w:pPr>
        <w:rPr>
          <w:sz w:val="16"/>
          <w:szCs w:val="16"/>
          <w:lang w:val="ru-RU" w:eastAsia="ru-RU"/>
        </w:rPr>
      </w:pPr>
      <w:r w:rsidRPr="008C5C7C">
        <w:rPr>
          <w:sz w:val="16"/>
          <w:szCs w:val="16"/>
          <w:lang w:val="ru-RU" w:eastAsia="ru-RU"/>
        </w:rPr>
        <w:t>• необходимо обеспечить педагогическое сопровождение проекта как в отношении выбора темы и содержания (научное руководство), так и в отношении собственно работы и используемых методов (методическое руководство);</w:t>
      </w:r>
    </w:p>
    <w:p w:rsidR="008C5C7C" w:rsidRPr="008C5C7C" w:rsidRDefault="008C5C7C" w:rsidP="008C5C7C">
      <w:pPr>
        <w:rPr>
          <w:sz w:val="16"/>
          <w:szCs w:val="16"/>
          <w:lang w:val="ru-RU" w:eastAsia="ru-RU"/>
        </w:rPr>
      </w:pPr>
      <w:r w:rsidRPr="008C5C7C">
        <w:rPr>
          <w:sz w:val="16"/>
          <w:szCs w:val="16"/>
          <w:lang w:val="ru-RU" w:eastAsia="ru-RU"/>
        </w:rPr>
        <w:t>• необходимо использовать для начинающих дневник самоконтроля, в котором отражаются элементы самоанализа в ходе работы и который используется при составлении отчётов и во время собеседований с руководителями проекта;</w:t>
      </w:r>
    </w:p>
    <w:p w:rsidR="008C5C7C" w:rsidRPr="008C5C7C" w:rsidRDefault="008C5C7C" w:rsidP="008C5C7C">
      <w:pPr>
        <w:rPr>
          <w:sz w:val="16"/>
          <w:szCs w:val="16"/>
          <w:lang w:val="ru-RU" w:eastAsia="ru-RU"/>
        </w:rPr>
      </w:pPr>
      <w:proofErr w:type="gramStart"/>
      <w:r w:rsidRPr="008C5C7C">
        <w:rPr>
          <w:sz w:val="16"/>
          <w:szCs w:val="16"/>
          <w:lang w:val="ru-RU" w:eastAsia="ru-RU"/>
        </w:rPr>
        <w:t>• необходимо наличие ясной и простой критериальной системы оценки итогового результата работы по проекту и индивидуального вклада (в случае группового характера</w:t>
      </w:r>
      <w:proofErr w:type="gramEnd"/>
    </w:p>
    <w:p w:rsidR="008C5C7C" w:rsidRPr="008C5C7C" w:rsidRDefault="008C5C7C" w:rsidP="008C5C7C">
      <w:pPr>
        <w:rPr>
          <w:sz w:val="16"/>
          <w:szCs w:val="16"/>
          <w:lang w:val="ru-RU" w:eastAsia="ru-RU"/>
        </w:rPr>
      </w:pPr>
      <w:r w:rsidRPr="008C5C7C">
        <w:rPr>
          <w:sz w:val="16"/>
          <w:szCs w:val="16"/>
          <w:lang w:val="ru-RU" w:eastAsia="ru-RU"/>
        </w:rPr>
        <w:t>проекта или исследования) каждого участника;</w:t>
      </w:r>
    </w:p>
    <w:p w:rsidR="008C5C7C" w:rsidRPr="008C5C7C" w:rsidRDefault="008C5C7C" w:rsidP="008C5C7C">
      <w:pPr>
        <w:rPr>
          <w:sz w:val="16"/>
          <w:szCs w:val="16"/>
          <w:lang w:val="ru-RU" w:eastAsia="ru-RU"/>
        </w:rPr>
      </w:pPr>
      <w:r w:rsidRPr="008C5C7C">
        <w:rPr>
          <w:sz w:val="16"/>
          <w:szCs w:val="16"/>
          <w:lang w:val="ru-RU" w:eastAsia="ru-RU"/>
        </w:rPr>
        <w:t>• результаты и продукты проектной или исследовательской работы должны быть презентованы, получить оценку и признание достижений в форме общественной конкурсной защиты, проводимой в очной форме или путём размещения в открытых ресурсах Интернета для обсуждения.</w:t>
      </w:r>
    </w:p>
    <w:p w:rsidR="008C5C7C" w:rsidRPr="008C5C7C" w:rsidRDefault="008C5C7C" w:rsidP="008C5C7C">
      <w:pPr>
        <w:rPr>
          <w:sz w:val="16"/>
          <w:szCs w:val="16"/>
          <w:lang w:val="ru-RU" w:eastAsia="ru-RU"/>
        </w:rPr>
      </w:pPr>
      <w:r w:rsidRPr="008C5C7C">
        <w:rPr>
          <w:sz w:val="16"/>
          <w:szCs w:val="16"/>
          <w:lang w:val="ru-RU" w:eastAsia="ru-RU"/>
        </w:rPr>
        <w:t>Среди возможных форм представления результатов проектной деятельности можно выделить следующие:</w:t>
      </w:r>
    </w:p>
    <w:p w:rsidR="008C5C7C" w:rsidRPr="008C5C7C" w:rsidRDefault="008C5C7C" w:rsidP="008C5C7C">
      <w:pPr>
        <w:rPr>
          <w:sz w:val="16"/>
          <w:szCs w:val="16"/>
          <w:lang w:val="ru-RU" w:eastAsia="ru-RU"/>
        </w:rPr>
      </w:pPr>
      <w:r w:rsidRPr="008C5C7C">
        <w:rPr>
          <w:sz w:val="16"/>
          <w:szCs w:val="16"/>
          <w:lang w:val="ru-RU" w:eastAsia="ru-RU"/>
        </w:rPr>
        <w:t xml:space="preserve">макеты, модели, рабочие установки, схемы, </w:t>
      </w:r>
      <w:proofErr w:type="gramStart"/>
      <w:r w:rsidRPr="008C5C7C">
        <w:rPr>
          <w:sz w:val="16"/>
          <w:szCs w:val="16"/>
          <w:lang w:val="ru-RU" w:eastAsia="ru-RU"/>
        </w:rPr>
        <w:t>план-карты</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постеры, презентации;</w:t>
      </w:r>
    </w:p>
    <w:p w:rsidR="008C5C7C" w:rsidRPr="008C5C7C" w:rsidRDefault="008C5C7C" w:rsidP="008C5C7C">
      <w:pPr>
        <w:rPr>
          <w:sz w:val="16"/>
          <w:szCs w:val="16"/>
          <w:lang w:val="ru-RU" w:eastAsia="ru-RU"/>
        </w:rPr>
      </w:pPr>
      <w:r w:rsidRPr="008C5C7C">
        <w:rPr>
          <w:sz w:val="16"/>
          <w:szCs w:val="16"/>
          <w:lang w:val="ru-RU" w:eastAsia="ru-RU"/>
        </w:rPr>
        <w:t>альбомы, буклеты, брошюры, книги;</w:t>
      </w:r>
    </w:p>
    <w:p w:rsidR="008C5C7C" w:rsidRPr="008C5C7C" w:rsidRDefault="008C5C7C" w:rsidP="008C5C7C">
      <w:pPr>
        <w:rPr>
          <w:sz w:val="16"/>
          <w:szCs w:val="16"/>
          <w:lang w:val="ru-RU" w:eastAsia="ru-RU"/>
        </w:rPr>
      </w:pPr>
      <w:r w:rsidRPr="008C5C7C">
        <w:rPr>
          <w:sz w:val="16"/>
          <w:szCs w:val="16"/>
          <w:lang w:val="ru-RU" w:eastAsia="ru-RU"/>
        </w:rPr>
        <w:t>реконструкции событий;</w:t>
      </w:r>
    </w:p>
    <w:p w:rsidR="008C5C7C" w:rsidRPr="008C5C7C" w:rsidRDefault="008C5C7C" w:rsidP="008C5C7C">
      <w:pPr>
        <w:rPr>
          <w:sz w:val="16"/>
          <w:szCs w:val="16"/>
          <w:lang w:val="ru-RU" w:eastAsia="ru-RU"/>
        </w:rPr>
      </w:pPr>
      <w:r w:rsidRPr="008C5C7C">
        <w:rPr>
          <w:sz w:val="16"/>
          <w:szCs w:val="16"/>
          <w:lang w:val="ru-RU" w:eastAsia="ru-RU"/>
        </w:rPr>
        <w:t>эссе, рассказы, стихи, рисунки;</w:t>
      </w:r>
    </w:p>
    <w:p w:rsidR="008C5C7C" w:rsidRPr="008C5C7C" w:rsidRDefault="008C5C7C" w:rsidP="008C5C7C">
      <w:pPr>
        <w:rPr>
          <w:sz w:val="16"/>
          <w:szCs w:val="16"/>
          <w:lang w:val="ru-RU" w:eastAsia="ru-RU"/>
        </w:rPr>
      </w:pPr>
      <w:r w:rsidRPr="008C5C7C">
        <w:rPr>
          <w:sz w:val="16"/>
          <w:szCs w:val="16"/>
          <w:lang w:val="ru-RU" w:eastAsia="ru-RU"/>
        </w:rPr>
        <w:t>результаты исследовательских экспедиций, обработки архивов и мемуаров;</w:t>
      </w:r>
    </w:p>
    <w:p w:rsidR="008C5C7C" w:rsidRPr="008C5C7C" w:rsidRDefault="008C5C7C" w:rsidP="008C5C7C">
      <w:pPr>
        <w:rPr>
          <w:sz w:val="16"/>
          <w:szCs w:val="16"/>
          <w:lang w:val="ru-RU" w:eastAsia="ru-RU"/>
        </w:rPr>
      </w:pPr>
      <w:r w:rsidRPr="008C5C7C">
        <w:rPr>
          <w:sz w:val="16"/>
          <w:szCs w:val="16"/>
          <w:lang w:val="ru-RU" w:eastAsia="ru-RU"/>
        </w:rPr>
        <w:t>документальные фильмы, мультфильмы;</w:t>
      </w:r>
    </w:p>
    <w:p w:rsidR="008C5C7C" w:rsidRPr="008C5C7C" w:rsidRDefault="008C5C7C" w:rsidP="008C5C7C">
      <w:pPr>
        <w:rPr>
          <w:sz w:val="16"/>
          <w:szCs w:val="16"/>
          <w:lang w:val="ru-RU" w:eastAsia="ru-RU"/>
        </w:rPr>
      </w:pPr>
      <w:r w:rsidRPr="008C5C7C">
        <w:rPr>
          <w:sz w:val="16"/>
          <w:szCs w:val="16"/>
          <w:lang w:val="ru-RU" w:eastAsia="ru-RU"/>
        </w:rPr>
        <w:t>выставки, игры, тематические вечера, концерты;</w:t>
      </w:r>
    </w:p>
    <w:p w:rsidR="008C5C7C" w:rsidRPr="008C5C7C" w:rsidRDefault="008C5C7C" w:rsidP="008C5C7C">
      <w:pPr>
        <w:rPr>
          <w:sz w:val="16"/>
          <w:szCs w:val="16"/>
          <w:lang w:val="ru-RU" w:eastAsia="ru-RU"/>
        </w:rPr>
      </w:pPr>
      <w:r w:rsidRPr="008C5C7C">
        <w:rPr>
          <w:sz w:val="16"/>
          <w:szCs w:val="16"/>
          <w:lang w:val="ru-RU" w:eastAsia="ru-RU"/>
        </w:rPr>
        <w:lastRenderedPageBreak/>
        <w:t>сценарии мероприятий;</w:t>
      </w:r>
    </w:p>
    <w:p w:rsidR="008C5C7C" w:rsidRPr="008C5C7C" w:rsidRDefault="008C5C7C" w:rsidP="008C5C7C">
      <w:pPr>
        <w:rPr>
          <w:sz w:val="16"/>
          <w:szCs w:val="16"/>
          <w:lang w:val="ru-RU" w:eastAsia="ru-RU"/>
        </w:rPr>
      </w:pPr>
      <w:r w:rsidRPr="008C5C7C">
        <w:rPr>
          <w:sz w:val="16"/>
          <w:szCs w:val="16"/>
          <w:lang w:val="ru-RU" w:eastAsia="ru-RU"/>
        </w:rPr>
        <w:t>веб-сайты, программное обеспечение, компакт-диски (или другие цифровые носители) и др.</w:t>
      </w:r>
    </w:p>
    <w:p w:rsidR="008C5C7C" w:rsidRPr="008C5C7C" w:rsidRDefault="008C5C7C" w:rsidP="008C5C7C">
      <w:pPr>
        <w:rPr>
          <w:sz w:val="16"/>
          <w:szCs w:val="16"/>
          <w:lang w:val="ru-RU" w:eastAsia="ru-RU"/>
        </w:rPr>
      </w:pPr>
      <w:r w:rsidRPr="008C5C7C">
        <w:rPr>
          <w:sz w:val="16"/>
          <w:szCs w:val="16"/>
          <w:lang w:val="ru-RU" w:eastAsia="ru-RU"/>
        </w:rPr>
        <w:t>Результаты также могут быть представлены в ходе проведения конференций, семинаров и круглых столов.</w:t>
      </w:r>
    </w:p>
    <w:p w:rsidR="008C5C7C" w:rsidRPr="008C5C7C" w:rsidRDefault="008C5C7C" w:rsidP="008C5C7C">
      <w:pPr>
        <w:rPr>
          <w:sz w:val="16"/>
          <w:szCs w:val="16"/>
          <w:lang w:val="ru-RU" w:eastAsia="ru-RU"/>
        </w:rPr>
      </w:pPr>
      <w:r w:rsidRPr="008C5C7C">
        <w:rPr>
          <w:sz w:val="16"/>
          <w:szCs w:val="16"/>
          <w:lang w:val="ru-RU" w:eastAsia="ru-RU"/>
        </w:rPr>
        <w:t xml:space="preserve">Итоги учебно-исследовательской деятельности могут </w:t>
      </w:r>
      <w:proofErr w:type="gramStart"/>
      <w:r w:rsidRPr="008C5C7C">
        <w:rPr>
          <w:sz w:val="16"/>
          <w:szCs w:val="16"/>
          <w:lang w:val="ru-RU" w:eastAsia="ru-RU"/>
        </w:rPr>
        <w:t>быть</w:t>
      </w:r>
      <w:proofErr w:type="gramEnd"/>
      <w:r w:rsidRPr="008C5C7C">
        <w:rPr>
          <w:sz w:val="16"/>
          <w:szCs w:val="16"/>
          <w:lang w:val="ru-RU" w:eastAsia="ru-RU"/>
        </w:rPr>
        <w:t xml:space="preserve"> в том числе представлены в виде статей, обзоров, отчетов и заключений по итогам исследований, проводимых в рамках исследовательских экспедиций, обработки архивов и мемуаров, исследований по различным предметным областям, а также в виде прототипов, моделей, образцов.</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Условия и средства формирования универсальных учебных действий</w:t>
      </w:r>
    </w:p>
    <w:p w:rsidR="008C5C7C" w:rsidRPr="008C5C7C" w:rsidRDefault="008C5C7C" w:rsidP="008C5C7C">
      <w:pPr>
        <w:rPr>
          <w:sz w:val="16"/>
          <w:szCs w:val="16"/>
          <w:lang w:val="ru-RU" w:eastAsia="ru-RU"/>
        </w:rPr>
      </w:pPr>
      <w:r w:rsidRPr="008C5C7C">
        <w:rPr>
          <w:sz w:val="16"/>
          <w:szCs w:val="16"/>
          <w:lang w:val="ru-RU" w:eastAsia="ru-RU"/>
        </w:rPr>
        <w:t>Учебное сотрудничество</w:t>
      </w:r>
    </w:p>
    <w:p w:rsidR="008C5C7C" w:rsidRPr="008C5C7C" w:rsidRDefault="008C5C7C" w:rsidP="008C5C7C">
      <w:pPr>
        <w:rPr>
          <w:sz w:val="16"/>
          <w:szCs w:val="16"/>
          <w:lang w:val="ru-RU" w:eastAsia="ru-RU"/>
        </w:rPr>
      </w:pPr>
      <w:r w:rsidRPr="008C5C7C">
        <w:rPr>
          <w:sz w:val="16"/>
          <w:szCs w:val="16"/>
          <w:lang w:val="ru-RU" w:eastAsia="ru-RU"/>
        </w:rPr>
        <w:t>На уровне основного общего образования дети активно включаются в совместные занятия. Хотя учебная деятельность по своему характеру остаётся преимущественно индивидуальной, тем не менее вокруг неё (например, на переменах, в групповых играх, спортивных соревнованиях, в домашней обстановке и т. д.) нередко возникает настоящее сотрудничество учащихся: дети помогают друг другу, осуществляют взаимоконтроль и т. д.</w:t>
      </w:r>
    </w:p>
    <w:p w:rsidR="008C5C7C" w:rsidRPr="008C5C7C" w:rsidRDefault="008C5C7C" w:rsidP="008C5C7C">
      <w:pPr>
        <w:rPr>
          <w:sz w:val="16"/>
          <w:szCs w:val="16"/>
          <w:lang w:val="ru-RU" w:eastAsia="ru-RU"/>
        </w:rPr>
      </w:pPr>
      <w:r w:rsidRPr="008C5C7C">
        <w:rPr>
          <w:sz w:val="16"/>
          <w:szCs w:val="16"/>
          <w:lang w:val="ru-RU" w:eastAsia="ru-RU"/>
        </w:rPr>
        <w:t>В условиях специально организуемого учебного сотрудничества формирование коммуникативных действий происходит более интенсивно (т. е. в более ранние сроки), с более высокими показателями и в более широком спектре. К числу основных составляющих организации совместного действия можно отнести:</w:t>
      </w:r>
    </w:p>
    <w:p w:rsidR="008C5C7C" w:rsidRPr="008C5C7C" w:rsidRDefault="008C5C7C" w:rsidP="008C5C7C">
      <w:pPr>
        <w:rPr>
          <w:sz w:val="16"/>
          <w:szCs w:val="16"/>
          <w:lang w:val="ru-RU" w:eastAsia="ru-RU"/>
        </w:rPr>
      </w:pPr>
      <w:r w:rsidRPr="008C5C7C">
        <w:rPr>
          <w:sz w:val="16"/>
          <w:szCs w:val="16"/>
          <w:lang w:val="ru-RU" w:eastAsia="ru-RU"/>
        </w:rPr>
        <w:t>• распределение начальных действий и операций, заданное предметным условием совместной работы;</w:t>
      </w:r>
    </w:p>
    <w:p w:rsidR="008C5C7C" w:rsidRPr="008C5C7C" w:rsidRDefault="008C5C7C" w:rsidP="008C5C7C">
      <w:pPr>
        <w:rPr>
          <w:sz w:val="16"/>
          <w:szCs w:val="16"/>
          <w:lang w:val="ru-RU" w:eastAsia="ru-RU"/>
        </w:rPr>
      </w:pPr>
      <w:r w:rsidRPr="008C5C7C">
        <w:rPr>
          <w:sz w:val="16"/>
          <w:szCs w:val="16"/>
          <w:lang w:val="ru-RU" w:eastAsia="ru-RU"/>
        </w:rPr>
        <w:t>• обмен способами действия, обусловленный необходимостью включения различных для участников моделей действия в качестве средства для получения продукта совместной</w:t>
      </w:r>
    </w:p>
    <w:p w:rsidR="008C5C7C" w:rsidRPr="008C5C7C" w:rsidRDefault="008C5C7C" w:rsidP="008C5C7C">
      <w:pPr>
        <w:rPr>
          <w:sz w:val="16"/>
          <w:szCs w:val="16"/>
          <w:lang w:val="ru-RU" w:eastAsia="ru-RU"/>
        </w:rPr>
      </w:pPr>
      <w:r w:rsidRPr="008C5C7C">
        <w:rPr>
          <w:sz w:val="16"/>
          <w:szCs w:val="16"/>
          <w:lang w:val="ru-RU" w:eastAsia="ru-RU"/>
        </w:rPr>
        <w:t>работы;</w:t>
      </w:r>
    </w:p>
    <w:p w:rsidR="008C5C7C" w:rsidRPr="008C5C7C" w:rsidRDefault="008C5C7C" w:rsidP="008C5C7C">
      <w:pPr>
        <w:rPr>
          <w:sz w:val="16"/>
          <w:szCs w:val="16"/>
          <w:lang w:val="ru-RU" w:eastAsia="ru-RU"/>
        </w:rPr>
      </w:pPr>
      <w:r w:rsidRPr="008C5C7C">
        <w:rPr>
          <w:sz w:val="16"/>
          <w:szCs w:val="16"/>
          <w:lang w:val="ru-RU" w:eastAsia="ru-RU"/>
        </w:rPr>
        <w:t>• взаимопонимание, определяющее для участников характер включения различных моделей действия в общий способ деятельности (взаимопонимание позволяет установить соответствие собственного действия и его продукта и действия другого участника, включённого в деятельность);</w:t>
      </w:r>
    </w:p>
    <w:p w:rsidR="008C5C7C" w:rsidRPr="008C5C7C" w:rsidRDefault="008C5C7C" w:rsidP="008C5C7C">
      <w:pPr>
        <w:rPr>
          <w:sz w:val="16"/>
          <w:szCs w:val="16"/>
          <w:lang w:val="ru-RU" w:eastAsia="ru-RU"/>
        </w:rPr>
      </w:pPr>
      <w:r w:rsidRPr="008C5C7C">
        <w:rPr>
          <w:sz w:val="16"/>
          <w:szCs w:val="16"/>
          <w:lang w:val="ru-RU" w:eastAsia="ru-RU"/>
        </w:rPr>
        <w:t>• коммуникацию (общение), обеспечивающую реализацию процессов распределения, обмена и взаимопонимания;</w:t>
      </w:r>
    </w:p>
    <w:p w:rsidR="008C5C7C" w:rsidRPr="008C5C7C" w:rsidRDefault="008C5C7C" w:rsidP="008C5C7C">
      <w:pPr>
        <w:rPr>
          <w:sz w:val="16"/>
          <w:szCs w:val="16"/>
          <w:lang w:val="ru-RU" w:eastAsia="ru-RU"/>
        </w:rPr>
      </w:pPr>
      <w:r w:rsidRPr="008C5C7C">
        <w:rPr>
          <w:sz w:val="16"/>
          <w:szCs w:val="16"/>
          <w:lang w:val="ru-RU" w:eastAsia="ru-RU"/>
        </w:rPr>
        <w:t>• планирование общих способов работы, основанное на предвидении и определении участниками адекватных задаче условий протекания деятельности и построения соответствующих схем (планов работы);</w:t>
      </w:r>
    </w:p>
    <w:p w:rsidR="008C5C7C" w:rsidRPr="008C5C7C" w:rsidRDefault="008C5C7C" w:rsidP="008C5C7C">
      <w:pPr>
        <w:rPr>
          <w:sz w:val="16"/>
          <w:szCs w:val="16"/>
          <w:lang w:val="ru-RU" w:eastAsia="ru-RU"/>
        </w:rPr>
      </w:pPr>
      <w:r w:rsidRPr="008C5C7C">
        <w:rPr>
          <w:sz w:val="16"/>
          <w:szCs w:val="16"/>
          <w:lang w:val="ru-RU" w:eastAsia="ru-RU"/>
        </w:rPr>
        <w:t>• рефлексию, обеспечивающую преодоление ограничений собственного действия относительно общей схемы деятельности.</w:t>
      </w:r>
    </w:p>
    <w:p w:rsidR="008C5C7C" w:rsidRPr="008C5C7C" w:rsidRDefault="008C5C7C" w:rsidP="008C5C7C">
      <w:pPr>
        <w:rPr>
          <w:sz w:val="16"/>
          <w:szCs w:val="16"/>
          <w:lang w:val="ru-RU" w:eastAsia="ru-RU"/>
        </w:rPr>
      </w:pPr>
      <w:r w:rsidRPr="008C5C7C">
        <w:rPr>
          <w:sz w:val="16"/>
          <w:szCs w:val="16"/>
          <w:lang w:val="ru-RU" w:eastAsia="ru-RU"/>
        </w:rPr>
        <w:t>Совместная деятельность</w:t>
      </w:r>
    </w:p>
    <w:p w:rsidR="008C5C7C" w:rsidRPr="008C5C7C" w:rsidRDefault="008C5C7C" w:rsidP="008C5C7C">
      <w:pPr>
        <w:rPr>
          <w:sz w:val="16"/>
          <w:szCs w:val="16"/>
          <w:lang w:val="ru-RU" w:eastAsia="ru-RU"/>
        </w:rPr>
      </w:pPr>
      <w:r w:rsidRPr="008C5C7C">
        <w:rPr>
          <w:sz w:val="16"/>
          <w:szCs w:val="16"/>
          <w:lang w:val="ru-RU" w:eastAsia="ru-RU"/>
        </w:rPr>
        <w:t>Под совместной деятельностью понимается обмен действиями и операциями, а также вербальными и невербальными средствами между учителем и учениками и между самими учащимися в процессе формирования знаний и умений. Общей особенностью совместной деятельности является преобразование, перестройка позиции личности как в отношении к усвоенному содержанию, так и в отношении к собственным взаимодействиям, что выражается в изменении ценностных установок, смысловых ориентиров, целей учения и самих способов взаимодействия и отношений между участниками процесса обучения.</w:t>
      </w:r>
    </w:p>
    <w:p w:rsidR="008C5C7C" w:rsidRPr="008C5C7C" w:rsidRDefault="008C5C7C" w:rsidP="008C5C7C">
      <w:pPr>
        <w:rPr>
          <w:sz w:val="16"/>
          <w:szCs w:val="16"/>
          <w:lang w:val="ru-RU" w:eastAsia="ru-RU"/>
        </w:rPr>
      </w:pPr>
      <w:r w:rsidRPr="008C5C7C">
        <w:rPr>
          <w:sz w:val="16"/>
          <w:szCs w:val="16"/>
          <w:lang w:val="ru-RU" w:eastAsia="ru-RU"/>
        </w:rPr>
        <w:t>Совместная учебная деятельность характеризуется умением каждого из участников ставить цели совместной работы, определять способы совместного выполнения заданий и средства контроля, перестраивать свою деятельность в зависимости от изменившихся условий её совместного осуществления, понимать и учитывать при выполнении задания позиции других участников.</w:t>
      </w:r>
    </w:p>
    <w:p w:rsidR="008C5C7C" w:rsidRPr="008C5C7C" w:rsidRDefault="008C5C7C" w:rsidP="008C5C7C">
      <w:pPr>
        <w:rPr>
          <w:sz w:val="16"/>
          <w:szCs w:val="16"/>
          <w:lang w:val="ru-RU" w:eastAsia="ru-RU"/>
        </w:rPr>
      </w:pPr>
      <w:r w:rsidRPr="008C5C7C">
        <w:rPr>
          <w:sz w:val="16"/>
          <w:szCs w:val="16"/>
          <w:lang w:val="ru-RU" w:eastAsia="ru-RU"/>
        </w:rPr>
        <w:t>Деятельность учителя на уроке предполагает организацию совместного действия детей как внутри одной группы, так и между группами: учитель направляет учащихсяна совместное выполнение задания.</w:t>
      </w:r>
    </w:p>
    <w:p w:rsidR="008C5C7C" w:rsidRPr="008C5C7C" w:rsidRDefault="008C5C7C" w:rsidP="008C5C7C">
      <w:pPr>
        <w:rPr>
          <w:sz w:val="16"/>
          <w:szCs w:val="16"/>
          <w:lang w:val="ru-RU" w:eastAsia="ru-RU"/>
        </w:rPr>
      </w:pPr>
      <w:r w:rsidRPr="008C5C7C">
        <w:rPr>
          <w:sz w:val="16"/>
          <w:szCs w:val="16"/>
          <w:lang w:val="ru-RU" w:eastAsia="ru-RU"/>
        </w:rPr>
        <w:t>Цели организации работы в группе:</w:t>
      </w:r>
    </w:p>
    <w:p w:rsidR="008C5C7C" w:rsidRPr="008C5C7C" w:rsidRDefault="008C5C7C" w:rsidP="008C5C7C">
      <w:pPr>
        <w:rPr>
          <w:sz w:val="16"/>
          <w:szCs w:val="16"/>
          <w:lang w:val="ru-RU" w:eastAsia="ru-RU"/>
        </w:rPr>
      </w:pPr>
      <w:r w:rsidRPr="008C5C7C">
        <w:rPr>
          <w:sz w:val="16"/>
          <w:szCs w:val="16"/>
          <w:lang w:val="ru-RU" w:eastAsia="ru-RU"/>
        </w:rPr>
        <w:t>• создание учебной мотивации;</w:t>
      </w:r>
    </w:p>
    <w:p w:rsidR="008C5C7C" w:rsidRPr="008C5C7C" w:rsidRDefault="008C5C7C" w:rsidP="008C5C7C">
      <w:pPr>
        <w:rPr>
          <w:sz w:val="16"/>
          <w:szCs w:val="16"/>
          <w:lang w:val="ru-RU" w:eastAsia="ru-RU"/>
        </w:rPr>
      </w:pPr>
      <w:r w:rsidRPr="008C5C7C">
        <w:rPr>
          <w:sz w:val="16"/>
          <w:szCs w:val="16"/>
          <w:lang w:val="ru-RU" w:eastAsia="ru-RU"/>
        </w:rPr>
        <w:t>• пробуждение в учениках познавательного интереса;</w:t>
      </w:r>
    </w:p>
    <w:p w:rsidR="008C5C7C" w:rsidRPr="008C5C7C" w:rsidRDefault="008C5C7C" w:rsidP="008C5C7C">
      <w:pPr>
        <w:rPr>
          <w:sz w:val="16"/>
          <w:szCs w:val="16"/>
          <w:lang w:val="ru-RU" w:eastAsia="ru-RU"/>
        </w:rPr>
      </w:pPr>
      <w:r w:rsidRPr="008C5C7C">
        <w:rPr>
          <w:sz w:val="16"/>
          <w:szCs w:val="16"/>
          <w:lang w:val="ru-RU" w:eastAsia="ru-RU"/>
        </w:rPr>
        <w:t>• развитие стремления к успеху и одобрению;</w:t>
      </w:r>
    </w:p>
    <w:p w:rsidR="008C5C7C" w:rsidRPr="008C5C7C" w:rsidRDefault="008C5C7C" w:rsidP="008C5C7C">
      <w:pPr>
        <w:rPr>
          <w:sz w:val="16"/>
          <w:szCs w:val="16"/>
          <w:lang w:val="ru-RU" w:eastAsia="ru-RU"/>
        </w:rPr>
      </w:pPr>
      <w:r w:rsidRPr="008C5C7C">
        <w:rPr>
          <w:sz w:val="16"/>
          <w:szCs w:val="16"/>
          <w:lang w:val="ru-RU" w:eastAsia="ru-RU"/>
        </w:rPr>
        <w:t>• снятие неуверенности в себе, боязни сделать ошибку и получить за это порицание;</w:t>
      </w:r>
    </w:p>
    <w:p w:rsidR="008C5C7C" w:rsidRPr="008C5C7C" w:rsidRDefault="008C5C7C" w:rsidP="008C5C7C">
      <w:pPr>
        <w:rPr>
          <w:sz w:val="16"/>
          <w:szCs w:val="16"/>
          <w:lang w:val="ru-RU" w:eastAsia="ru-RU"/>
        </w:rPr>
      </w:pPr>
      <w:r w:rsidRPr="008C5C7C">
        <w:rPr>
          <w:sz w:val="16"/>
          <w:szCs w:val="16"/>
          <w:lang w:val="ru-RU" w:eastAsia="ru-RU"/>
        </w:rPr>
        <w:t>• развитие способности к самостоятельной оценке своей работы;</w:t>
      </w:r>
    </w:p>
    <w:p w:rsidR="008C5C7C" w:rsidRPr="008C5C7C" w:rsidRDefault="008C5C7C" w:rsidP="008C5C7C">
      <w:pPr>
        <w:rPr>
          <w:sz w:val="16"/>
          <w:szCs w:val="16"/>
          <w:lang w:val="ru-RU" w:eastAsia="ru-RU"/>
        </w:rPr>
      </w:pPr>
      <w:r w:rsidRPr="008C5C7C">
        <w:rPr>
          <w:sz w:val="16"/>
          <w:szCs w:val="16"/>
          <w:lang w:val="ru-RU" w:eastAsia="ru-RU"/>
        </w:rPr>
        <w:t>• формирование умения общаться и взаимодействовать с другими учащимися.</w:t>
      </w:r>
    </w:p>
    <w:p w:rsidR="008C5C7C" w:rsidRPr="008C5C7C" w:rsidRDefault="008C5C7C" w:rsidP="008C5C7C">
      <w:pPr>
        <w:rPr>
          <w:sz w:val="16"/>
          <w:szCs w:val="16"/>
          <w:lang w:val="ru-RU" w:eastAsia="ru-RU"/>
        </w:rPr>
      </w:pPr>
      <w:r w:rsidRPr="008C5C7C">
        <w:rPr>
          <w:sz w:val="16"/>
          <w:szCs w:val="16"/>
          <w:lang w:val="ru-RU" w:eastAsia="ru-RU"/>
        </w:rPr>
        <w:t>Для организации групповой работы класс делится на группы по 3—6 человек, чаще всего по 4 человека. Задание даётся группе, а не отдельному ученику. Занятия могут проходить в форме соревнования двух команд. Командные соревнования позволяют актуализировать у учащихся мотив выигрыша и тем самым пробудить интерес к выполняемой деятельности.</w:t>
      </w:r>
    </w:p>
    <w:p w:rsidR="008C5C7C" w:rsidRPr="008C5C7C" w:rsidRDefault="008C5C7C" w:rsidP="008C5C7C">
      <w:pPr>
        <w:rPr>
          <w:sz w:val="16"/>
          <w:szCs w:val="16"/>
          <w:lang w:val="ru-RU" w:eastAsia="ru-RU"/>
        </w:rPr>
      </w:pPr>
      <w:r w:rsidRPr="008C5C7C">
        <w:rPr>
          <w:sz w:val="16"/>
          <w:szCs w:val="16"/>
          <w:lang w:val="ru-RU" w:eastAsia="ru-RU"/>
        </w:rPr>
        <w:t>Можно выделить три принципа организации совместной деятельности:</w:t>
      </w:r>
    </w:p>
    <w:p w:rsidR="008C5C7C" w:rsidRPr="008C5C7C" w:rsidRDefault="008C5C7C" w:rsidP="008C5C7C">
      <w:pPr>
        <w:rPr>
          <w:sz w:val="16"/>
          <w:szCs w:val="16"/>
          <w:lang w:val="ru-RU" w:eastAsia="ru-RU"/>
        </w:rPr>
      </w:pPr>
      <w:r w:rsidRPr="008C5C7C">
        <w:rPr>
          <w:sz w:val="16"/>
          <w:szCs w:val="16"/>
          <w:lang w:val="ru-RU" w:eastAsia="ru-RU"/>
        </w:rPr>
        <w:t>1) принцип индивидуальных вкладов;</w:t>
      </w:r>
    </w:p>
    <w:p w:rsidR="008C5C7C" w:rsidRPr="008C5C7C" w:rsidRDefault="008C5C7C" w:rsidP="008C5C7C">
      <w:pPr>
        <w:rPr>
          <w:sz w:val="16"/>
          <w:szCs w:val="16"/>
          <w:lang w:val="ru-RU" w:eastAsia="ru-RU"/>
        </w:rPr>
      </w:pPr>
      <w:r w:rsidRPr="008C5C7C">
        <w:rPr>
          <w:sz w:val="16"/>
          <w:szCs w:val="16"/>
          <w:lang w:val="ru-RU" w:eastAsia="ru-RU"/>
        </w:rPr>
        <w:t>2) позиционный принцип, при котором важно столкновение и координация разных позиций членов группы;</w:t>
      </w:r>
    </w:p>
    <w:p w:rsidR="008C5C7C" w:rsidRPr="008C5C7C" w:rsidRDefault="008C5C7C" w:rsidP="008C5C7C">
      <w:pPr>
        <w:rPr>
          <w:sz w:val="16"/>
          <w:szCs w:val="16"/>
          <w:lang w:val="ru-RU" w:eastAsia="ru-RU"/>
        </w:rPr>
      </w:pPr>
      <w:r w:rsidRPr="008C5C7C">
        <w:rPr>
          <w:sz w:val="16"/>
          <w:szCs w:val="16"/>
          <w:lang w:val="ru-RU" w:eastAsia="ru-RU"/>
        </w:rPr>
        <w:t>3) принцип содержательного распределения действий, при котором за учащимися закреплены определённые модели действий.</w:t>
      </w:r>
    </w:p>
    <w:p w:rsidR="008C5C7C" w:rsidRPr="008C5C7C" w:rsidRDefault="008C5C7C" w:rsidP="008C5C7C">
      <w:pPr>
        <w:rPr>
          <w:sz w:val="16"/>
          <w:szCs w:val="16"/>
          <w:lang w:val="ru-RU" w:eastAsia="ru-RU"/>
        </w:rPr>
      </w:pPr>
      <w:r w:rsidRPr="008C5C7C">
        <w:rPr>
          <w:sz w:val="16"/>
          <w:szCs w:val="16"/>
          <w:lang w:val="ru-RU" w:eastAsia="ru-RU"/>
        </w:rPr>
        <w:t>Группа может быть составлена из учащегося, имеющего высокий уровень интеллектуального развития, учащегося с недостаточным уровнем компетенции в изучаемом предмете и учащегося с низким уровнем познавательной активности. Кроме того, группы могут быть созданы на основе пожеланий самих учащихся: по сходным интересам, стилям работы, дружеским отношениям и т. п.</w:t>
      </w:r>
    </w:p>
    <w:p w:rsidR="008C5C7C" w:rsidRPr="008C5C7C" w:rsidRDefault="008C5C7C" w:rsidP="008C5C7C">
      <w:pPr>
        <w:rPr>
          <w:sz w:val="16"/>
          <w:szCs w:val="16"/>
          <w:lang w:val="ru-RU" w:eastAsia="ru-RU"/>
        </w:rPr>
      </w:pPr>
      <w:r w:rsidRPr="008C5C7C">
        <w:rPr>
          <w:sz w:val="16"/>
          <w:szCs w:val="16"/>
          <w:lang w:val="ru-RU" w:eastAsia="ru-RU"/>
        </w:rPr>
        <w:t>Роли учащихся при работе в группе могут распределяться по-разному:</w:t>
      </w:r>
    </w:p>
    <w:p w:rsidR="008C5C7C" w:rsidRPr="008C5C7C" w:rsidRDefault="008C5C7C" w:rsidP="008C5C7C">
      <w:pPr>
        <w:rPr>
          <w:sz w:val="16"/>
          <w:szCs w:val="16"/>
          <w:lang w:val="ru-RU" w:eastAsia="ru-RU"/>
        </w:rPr>
      </w:pPr>
      <w:r w:rsidRPr="008C5C7C">
        <w:rPr>
          <w:sz w:val="16"/>
          <w:szCs w:val="16"/>
          <w:lang w:val="ru-RU" w:eastAsia="ru-RU"/>
        </w:rPr>
        <w:t>• все роли заранее распределены учителем;</w:t>
      </w:r>
    </w:p>
    <w:p w:rsidR="008C5C7C" w:rsidRPr="008C5C7C" w:rsidRDefault="008C5C7C" w:rsidP="008C5C7C">
      <w:pPr>
        <w:rPr>
          <w:sz w:val="16"/>
          <w:szCs w:val="16"/>
          <w:lang w:val="ru-RU" w:eastAsia="ru-RU"/>
        </w:rPr>
      </w:pPr>
      <w:r w:rsidRPr="008C5C7C">
        <w:rPr>
          <w:sz w:val="16"/>
          <w:szCs w:val="16"/>
          <w:lang w:val="ru-RU" w:eastAsia="ru-RU"/>
        </w:rPr>
        <w:t>• роли участников смешаны: для части учащихся они строго заданы и неизменны в течение всего процесса решения задачи, другая часть группы определяет роли самостоятельно, исходя из своего желания;</w:t>
      </w:r>
    </w:p>
    <w:p w:rsidR="008C5C7C" w:rsidRPr="008C5C7C" w:rsidRDefault="008C5C7C" w:rsidP="008C5C7C">
      <w:pPr>
        <w:rPr>
          <w:sz w:val="16"/>
          <w:szCs w:val="16"/>
          <w:lang w:val="ru-RU" w:eastAsia="ru-RU"/>
        </w:rPr>
      </w:pPr>
      <w:r w:rsidRPr="008C5C7C">
        <w:rPr>
          <w:sz w:val="16"/>
          <w:szCs w:val="16"/>
          <w:lang w:val="ru-RU" w:eastAsia="ru-RU"/>
        </w:rPr>
        <w:t>• участники группы сами выбирают себе роли.</w:t>
      </w:r>
    </w:p>
    <w:p w:rsidR="008C5C7C" w:rsidRPr="008C5C7C" w:rsidRDefault="008C5C7C" w:rsidP="008C5C7C">
      <w:pPr>
        <w:rPr>
          <w:sz w:val="16"/>
          <w:szCs w:val="16"/>
          <w:lang w:val="ru-RU" w:eastAsia="ru-RU"/>
        </w:rPr>
      </w:pPr>
      <w:r w:rsidRPr="008C5C7C">
        <w:rPr>
          <w:sz w:val="16"/>
          <w:szCs w:val="16"/>
          <w:lang w:val="ru-RU" w:eastAsia="ru-RU"/>
        </w:rPr>
        <w:t>Во время работы учащихся в группах учитель может занимать следующие позиции — руководителя, «режиссёра» группы; выполнять функции одного из участников группы; быть экспертом, отслеживающим и оценивающим ход и результаты групповой работы, наблюдателем за работой группы.</w:t>
      </w:r>
    </w:p>
    <w:p w:rsidR="008C5C7C" w:rsidRPr="008C5C7C" w:rsidRDefault="008C5C7C" w:rsidP="008C5C7C">
      <w:pPr>
        <w:rPr>
          <w:sz w:val="16"/>
          <w:szCs w:val="16"/>
          <w:lang w:val="ru-RU" w:eastAsia="ru-RU"/>
        </w:rPr>
      </w:pPr>
      <w:r w:rsidRPr="008C5C7C">
        <w:rPr>
          <w:sz w:val="16"/>
          <w:szCs w:val="16"/>
          <w:lang w:val="ru-RU" w:eastAsia="ru-RU"/>
        </w:rPr>
        <w:t xml:space="preserve">Частным случаем групповой совместной деятельности учащихся является работа парами. </w:t>
      </w:r>
      <w:proofErr w:type="gramStart"/>
      <w:r w:rsidRPr="008C5C7C">
        <w:rPr>
          <w:sz w:val="16"/>
          <w:szCs w:val="16"/>
          <w:lang w:val="ru-RU" w:eastAsia="ru-RU"/>
        </w:rPr>
        <w:t>Эта форма учебной деятельности может быть использована как на этапе предварительной ориентировки, когда школьники выделяют (с помощью учителя или</w:t>
      </w:r>
      <w:proofErr w:type="gramEnd"/>
    </w:p>
    <w:p w:rsidR="008C5C7C" w:rsidRPr="008C5C7C" w:rsidRDefault="008C5C7C" w:rsidP="008C5C7C">
      <w:pPr>
        <w:rPr>
          <w:sz w:val="16"/>
          <w:szCs w:val="16"/>
          <w:lang w:val="ru-RU" w:eastAsia="ru-RU"/>
        </w:rPr>
      </w:pPr>
      <w:r w:rsidRPr="008C5C7C">
        <w:rPr>
          <w:sz w:val="16"/>
          <w:szCs w:val="16"/>
          <w:lang w:val="ru-RU" w:eastAsia="ru-RU"/>
        </w:rPr>
        <w:t xml:space="preserve">самостоятельно) содержание новых для них знаний, так и на этапе отработки материала и </w:t>
      </w:r>
      <w:proofErr w:type="gramStart"/>
      <w:r w:rsidRPr="008C5C7C">
        <w:rPr>
          <w:sz w:val="16"/>
          <w:szCs w:val="16"/>
          <w:lang w:val="ru-RU" w:eastAsia="ru-RU"/>
        </w:rPr>
        <w:t>контроля за</w:t>
      </w:r>
      <w:proofErr w:type="gramEnd"/>
      <w:r w:rsidRPr="008C5C7C">
        <w:rPr>
          <w:sz w:val="16"/>
          <w:szCs w:val="16"/>
          <w:lang w:val="ru-RU" w:eastAsia="ru-RU"/>
        </w:rPr>
        <w:t xml:space="preserve"> процессом усвоения.</w:t>
      </w:r>
    </w:p>
    <w:p w:rsidR="008C5C7C" w:rsidRPr="008C5C7C" w:rsidRDefault="008C5C7C" w:rsidP="008C5C7C">
      <w:pPr>
        <w:rPr>
          <w:sz w:val="16"/>
          <w:szCs w:val="16"/>
          <w:lang w:val="ru-RU" w:eastAsia="ru-RU"/>
        </w:rPr>
      </w:pPr>
      <w:r w:rsidRPr="008C5C7C">
        <w:rPr>
          <w:sz w:val="16"/>
          <w:szCs w:val="16"/>
          <w:lang w:val="ru-RU" w:eastAsia="ru-RU"/>
        </w:rPr>
        <w:t>В качестве вариантов работы парами можно назвать следующие:</w:t>
      </w:r>
    </w:p>
    <w:p w:rsidR="008C5C7C" w:rsidRPr="008C5C7C" w:rsidRDefault="008C5C7C" w:rsidP="008C5C7C">
      <w:pPr>
        <w:rPr>
          <w:sz w:val="16"/>
          <w:szCs w:val="16"/>
          <w:lang w:val="ru-RU" w:eastAsia="ru-RU"/>
        </w:rPr>
      </w:pPr>
      <w:r w:rsidRPr="008C5C7C">
        <w:rPr>
          <w:sz w:val="16"/>
          <w:szCs w:val="16"/>
          <w:lang w:val="ru-RU" w:eastAsia="ru-RU"/>
        </w:rPr>
        <w:t>1) ученики, сидящие за одной партой, получают одно и то же задание; вначале каждый выполняет задание самостоятельно, затем они обмениваются тетрадями, проверяют правильность полученного результата и указывают друг другу на ошибки, если они будут обнаружены;</w:t>
      </w:r>
    </w:p>
    <w:p w:rsidR="008C5C7C" w:rsidRPr="008C5C7C" w:rsidRDefault="008C5C7C" w:rsidP="008C5C7C">
      <w:pPr>
        <w:rPr>
          <w:sz w:val="16"/>
          <w:szCs w:val="16"/>
          <w:lang w:val="ru-RU" w:eastAsia="ru-RU"/>
        </w:rPr>
      </w:pPr>
      <w:r w:rsidRPr="008C5C7C">
        <w:rPr>
          <w:sz w:val="16"/>
          <w:szCs w:val="16"/>
          <w:lang w:val="ru-RU" w:eastAsia="ru-RU"/>
        </w:rPr>
        <w:t>2) ученики поочерёдно выполняют общее задание, используя те определённые знания и средства, которые имеются у каждого;</w:t>
      </w:r>
    </w:p>
    <w:p w:rsidR="008C5C7C" w:rsidRPr="008C5C7C" w:rsidRDefault="008C5C7C" w:rsidP="008C5C7C">
      <w:pPr>
        <w:rPr>
          <w:sz w:val="16"/>
          <w:szCs w:val="16"/>
          <w:lang w:val="ru-RU" w:eastAsia="ru-RU"/>
        </w:rPr>
      </w:pPr>
      <w:r w:rsidRPr="008C5C7C">
        <w:rPr>
          <w:sz w:val="16"/>
          <w:szCs w:val="16"/>
          <w:lang w:val="ru-RU" w:eastAsia="ru-RU"/>
        </w:rPr>
        <w:t>3) обмен заданиями: каждый из соседей по парте получает лист с заданиями, составленными другими учениками. Они выполняют задания, советуясь друг с другом.</w:t>
      </w:r>
    </w:p>
    <w:p w:rsidR="008C5C7C" w:rsidRPr="008C5C7C" w:rsidRDefault="008C5C7C" w:rsidP="008C5C7C">
      <w:pPr>
        <w:rPr>
          <w:sz w:val="16"/>
          <w:szCs w:val="16"/>
          <w:lang w:val="ru-RU" w:eastAsia="ru-RU"/>
        </w:rPr>
      </w:pPr>
      <w:r w:rsidRPr="008C5C7C">
        <w:rPr>
          <w:sz w:val="16"/>
          <w:szCs w:val="16"/>
          <w:lang w:val="ru-RU" w:eastAsia="ru-RU"/>
        </w:rPr>
        <w:t>Если оба не справляются с заданиями, они могут обратиться к авторам заданий за помощью. После завершения выполнения заданий ученики возвращают работы авторам</w:t>
      </w:r>
    </w:p>
    <w:p w:rsidR="008C5C7C" w:rsidRPr="008C5C7C" w:rsidRDefault="008C5C7C" w:rsidP="008C5C7C">
      <w:pPr>
        <w:rPr>
          <w:sz w:val="16"/>
          <w:szCs w:val="16"/>
          <w:lang w:val="ru-RU" w:eastAsia="ru-RU"/>
        </w:rPr>
      </w:pPr>
      <w:r w:rsidRPr="008C5C7C">
        <w:rPr>
          <w:sz w:val="16"/>
          <w:szCs w:val="16"/>
          <w:lang w:val="ru-RU" w:eastAsia="ru-RU"/>
        </w:rPr>
        <w:t>для проверки. Если авторы нашли ошибку, они должны показать её ученикам, обсудить её и попросить исправить. Ученики, в свою очередь, могут также оценить качество предложенных заданий (сложность, оригинальность и т. п.).</w:t>
      </w:r>
    </w:p>
    <w:p w:rsidR="008C5C7C" w:rsidRPr="008C5C7C" w:rsidRDefault="008C5C7C" w:rsidP="008C5C7C">
      <w:pPr>
        <w:rPr>
          <w:sz w:val="16"/>
          <w:szCs w:val="16"/>
          <w:lang w:val="ru-RU" w:eastAsia="ru-RU"/>
        </w:rPr>
      </w:pPr>
      <w:r w:rsidRPr="008C5C7C">
        <w:rPr>
          <w:sz w:val="16"/>
          <w:szCs w:val="16"/>
          <w:lang w:val="ru-RU" w:eastAsia="ru-RU"/>
        </w:rPr>
        <w:t>Учитель получает возможность реально осуществлять дифференцированный и индивидуальный подход к учащимся: учитывать их способности, темп работы, взаимную склонность при делении класса на группы, давать группам задания, различные по трудности, уделят больше внимания слабым учащимся.</w:t>
      </w:r>
    </w:p>
    <w:p w:rsidR="008C5C7C" w:rsidRPr="008C5C7C" w:rsidRDefault="008C5C7C" w:rsidP="008C5C7C">
      <w:pPr>
        <w:rPr>
          <w:sz w:val="16"/>
          <w:szCs w:val="16"/>
          <w:lang w:val="ru-RU" w:eastAsia="ru-RU"/>
        </w:rPr>
      </w:pPr>
      <w:r w:rsidRPr="008C5C7C">
        <w:rPr>
          <w:sz w:val="16"/>
          <w:szCs w:val="16"/>
          <w:lang w:val="ru-RU" w:eastAsia="ru-RU"/>
        </w:rPr>
        <w:t>Проектная деятельность учащихся как форма сотрудничества</w:t>
      </w:r>
    </w:p>
    <w:p w:rsidR="008C5C7C" w:rsidRPr="008C5C7C" w:rsidRDefault="008C5C7C" w:rsidP="008C5C7C">
      <w:pPr>
        <w:rPr>
          <w:sz w:val="16"/>
          <w:szCs w:val="16"/>
          <w:lang w:val="ru-RU" w:eastAsia="ru-RU"/>
        </w:rPr>
      </w:pPr>
      <w:r w:rsidRPr="008C5C7C">
        <w:rPr>
          <w:sz w:val="16"/>
          <w:szCs w:val="16"/>
          <w:lang w:val="ru-RU" w:eastAsia="ru-RU"/>
        </w:rPr>
        <w:t>Уровень основного общего образования является исключительно благоприятным периодом для развития коммуникативных способностей и сотрудничества, кооперации между детьми, а также для вхождения в проектную (продуктивную) деятельность.</w:t>
      </w:r>
    </w:p>
    <w:p w:rsidR="008C5C7C" w:rsidRPr="008C5C7C" w:rsidRDefault="008C5C7C" w:rsidP="008C5C7C">
      <w:pPr>
        <w:rPr>
          <w:sz w:val="16"/>
          <w:szCs w:val="16"/>
          <w:lang w:val="ru-RU" w:eastAsia="ru-RU"/>
        </w:rPr>
      </w:pPr>
      <w:r w:rsidRPr="008C5C7C">
        <w:rPr>
          <w:sz w:val="16"/>
          <w:szCs w:val="16"/>
          <w:lang w:val="ru-RU" w:eastAsia="ru-RU"/>
        </w:rPr>
        <w:t>Исходными умениями здесь могут выступать: соблюдение договорённости о правилах взаимодействия (один отвечает — остальные слушают); оценка ответа товарища только после завершения его выступления; правила работы в группе, паре; действия учащихся на основе заданного эталона и т. д.</w:t>
      </w:r>
    </w:p>
    <w:p w:rsidR="008C5C7C" w:rsidRPr="008C5C7C" w:rsidRDefault="008C5C7C" w:rsidP="008C5C7C">
      <w:pPr>
        <w:rPr>
          <w:sz w:val="16"/>
          <w:szCs w:val="16"/>
          <w:lang w:val="ru-RU" w:eastAsia="ru-RU"/>
        </w:rPr>
      </w:pPr>
      <w:r w:rsidRPr="008C5C7C">
        <w:rPr>
          <w:sz w:val="16"/>
          <w:szCs w:val="16"/>
          <w:lang w:val="ru-RU" w:eastAsia="ru-RU"/>
        </w:rPr>
        <w:t>Целесообразно разделять разные типы ситуаций сотрудничества.</w:t>
      </w:r>
    </w:p>
    <w:p w:rsidR="008C5C7C" w:rsidRPr="008C5C7C" w:rsidRDefault="008C5C7C" w:rsidP="008C5C7C">
      <w:pPr>
        <w:rPr>
          <w:sz w:val="16"/>
          <w:szCs w:val="16"/>
          <w:lang w:val="ru-RU" w:eastAsia="ru-RU"/>
        </w:rPr>
      </w:pPr>
      <w:r w:rsidRPr="008C5C7C">
        <w:rPr>
          <w:sz w:val="16"/>
          <w:szCs w:val="16"/>
          <w:lang w:val="ru-RU" w:eastAsia="ru-RU"/>
        </w:rPr>
        <w:lastRenderedPageBreak/>
        <w:t>1. Ситуация сотрудничества со сверстниками с распределением функций. Способность сформулировать вопрос, помогающий добыть информацию, недостающую для успешного действия, является существенным показателем учебной инициативности учащегося, перехода от позиции обучаемого к позиции учащего себя самостоятельно с помощью других людей.</w:t>
      </w:r>
    </w:p>
    <w:p w:rsidR="008C5C7C" w:rsidRPr="008C5C7C" w:rsidRDefault="008C5C7C" w:rsidP="008C5C7C">
      <w:pPr>
        <w:rPr>
          <w:sz w:val="16"/>
          <w:szCs w:val="16"/>
          <w:lang w:val="ru-RU" w:eastAsia="ru-RU"/>
        </w:rPr>
      </w:pPr>
      <w:r w:rsidRPr="008C5C7C">
        <w:rPr>
          <w:sz w:val="16"/>
          <w:szCs w:val="16"/>
          <w:lang w:val="ru-RU" w:eastAsia="ru-RU"/>
        </w:rPr>
        <w:t xml:space="preserve">2. Ситуация сотрудничества </w:t>
      </w:r>
      <w:proofErr w:type="gramStart"/>
      <w:r w:rsidRPr="008C5C7C">
        <w:rPr>
          <w:sz w:val="16"/>
          <w:szCs w:val="16"/>
          <w:lang w:val="ru-RU" w:eastAsia="ru-RU"/>
        </w:rPr>
        <w:t>со</w:t>
      </w:r>
      <w:proofErr w:type="gramEnd"/>
      <w:r w:rsidRPr="008C5C7C">
        <w:rPr>
          <w:sz w:val="16"/>
          <w:szCs w:val="16"/>
          <w:lang w:val="ru-RU" w:eastAsia="ru-RU"/>
        </w:rPr>
        <w:t xml:space="preserve"> взрослым с распределением функций. Эта ситуация отличается от </w:t>
      </w:r>
      <w:proofErr w:type="gramStart"/>
      <w:r w:rsidRPr="008C5C7C">
        <w:rPr>
          <w:sz w:val="16"/>
          <w:szCs w:val="16"/>
          <w:lang w:val="ru-RU" w:eastAsia="ru-RU"/>
        </w:rPr>
        <w:t>предыдущей</w:t>
      </w:r>
      <w:proofErr w:type="gramEnd"/>
      <w:r w:rsidRPr="008C5C7C">
        <w:rPr>
          <w:sz w:val="16"/>
          <w:szCs w:val="16"/>
          <w:lang w:val="ru-RU" w:eastAsia="ru-RU"/>
        </w:rPr>
        <w:t xml:space="preserve"> тем, что партнёром учащегося выступает не сверстник, а взрослый. Здесь требуется способность учащегося проявлять инициативу в ситуации неопределённой задачи: с помощью вопросов получать недостающую информацию.</w:t>
      </w:r>
    </w:p>
    <w:p w:rsidR="008C5C7C" w:rsidRPr="008C5C7C" w:rsidRDefault="008C5C7C" w:rsidP="008C5C7C">
      <w:pPr>
        <w:rPr>
          <w:sz w:val="16"/>
          <w:szCs w:val="16"/>
          <w:lang w:val="ru-RU" w:eastAsia="ru-RU"/>
        </w:rPr>
      </w:pPr>
      <w:r w:rsidRPr="008C5C7C">
        <w:rPr>
          <w:sz w:val="16"/>
          <w:szCs w:val="16"/>
          <w:lang w:val="ru-RU" w:eastAsia="ru-RU"/>
        </w:rPr>
        <w:t>3. Ситуация взаимодействия со сверстниками без чёткого разделения функций.</w:t>
      </w:r>
    </w:p>
    <w:p w:rsidR="008C5C7C" w:rsidRPr="008C5C7C" w:rsidRDefault="008C5C7C" w:rsidP="008C5C7C">
      <w:pPr>
        <w:rPr>
          <w:sz w:val="16"/>
          <w:szCs w:val="16"/>
          <w:lang w:val="ru-RU" w:eastAsia="ru-RU"/>
        </w:rPr>
      </w:pPr>
      <w:r w:rsidRPr="008C5C7C">
        <w:rPr>
          <w:sz w:val="16"/>
          <w:szCs w:val="16"/>
          <w:lang w:val="ru-RU" w:eastAsia="ru-RU"/>
        </w:rPr>
        <w:t>4. Ситуация конфликтного взаимодействия со сверстниками. Последние две ситуации позволяют выделить индивидуальные стили сотрудничества, свойственные детям: склонность к лидерству, подчинению, агрессивность, индивидуалистические тенденции и пр.</w:t>
      </w:r>
    </w:p>
    <w:p w:rsidR="008C5C7C" w:rsidRPr="008C5C7C" w:rsidRDefault="008C5C7C" w:rsidP="008C5C7C">
      <w:pPr>
        <w:rPr>
          <w:sz w:val="16"/>
          <w:szCs w:val="16"/>
          <w:lang w:val="ru-RU" w:eastAsia="ru-RU"/>
        </w:rPr>
      </w:pPr>
      <w:r w:rsidRPr="008C5C7C">
        <w:rPr>
          <w:sz w:val="16"/>
          <w:szCs w:val="16"/>
          <w:lang w:val="ru-RU" w:eastAsia="ru-RU"/>
        </w:rPr>
        <w:t>Установлено, что у учащихся, занимающихся проектной деятельностью, учебная мотивация учения в целом выражена выше. Кроме того, с помощью проектной деятельности может быть существенно снижена школьная тревожность.</w:t>
      </w:r>
    </w:p>
    <w:p w:rsidR="008C5C7C" w:rsidRPr="008C5C7C" w:rsidRDefault="008C5C7C" w:rsidP="008C5C7C">
      <w:pPr>
        <w:rPr>
          <w:sz w:val="16"/>
          <w:szCs w:val="16"/>
          <w:lang w:val="ru-RU" w:eastAsia="ru-RU"/>
        </w:rPr>
      </w:pPr>
      <w:r w:rsidRPr="008C5C7C">
        <w:rPr>
          <w:sz w:val="16"/>
          <w:szCs w:val="16"/>
          <w:lang w:val="ru-RU" w:eastAsia="ru-RU"/>
        </w:rPr>
        <w:t>Дискуссия</w:t>
      </w:r>
    </w:p>
    <w:p w:rsidR="008C5C7C" w:rsidRPr="008C5C7C" w:rsidRDefault="008C5C7C" w:rsidP="008C5C7C">
      <w:pPr>
        <w:rPr>
          <w:sz w:val="16"/>
          <w:szCs w:val="16"/>
          <w:lang w:val="ru-RU" w:eastAsia="ru-RU"/>
        </w:rPr>
      </w:pPr>
      <w:r w:rsidRPr="008C5C7C">
        <w:rPr>
          <w:sz w:val="16"/>
          <w:szCs w:val="16"/>
          <w:lang w:val="ru-RU" w:eastAsia="ru-RU"/>
        </w:rPr>
        <w:t>Диалог учащихся может проходить не только в устной, но и в письменной форме. На определённом этапе эффективным средством работы учащихся со своей и чужой точками зрения может стать письменная дискуссия. В начальной школе на протяжении более чем 3 лет совместные действия учащихся строятся преимущественно через устные формы учебных диалогов с одноклассниками и учителем. Устная дискуссия помогает ребёнку сформировать свою точку зрения, отличить её от других точек зрения, а также скоординировать разные точки зрения для достижения общей цели. Вместе с тем для становления способности к самообразованию очень важно развивать письменную форму</w:t>
      </w:r>
    </w:p>
    <w:p w:rsidR="008C5C7C" w:rsidRPr="008C5C7C" w:rsidRDefault="008C5C7C" w:rsidP="008C5C7C">
      <w:pPr>
        <w:rPr>
          <w:sz w:val="16"/>
          <w:szCs w:val="16"/>
          <w:lang w:val="ru-RU" w:eastAsia="ru-RU"/>
        </w:rPr>
      </w:pPr>
      <w:r w:rsidRPr="008C5C7C">
        <w:rPr>
          <w:sz w:val="16"/>
          <w:szCs w:val="16"/>
          <w:lang w:val="ru-RU" w:eastAsia="ru-RU"/>
        </w:rPr>
        <w:t xml:space="preserve">диалогического взаимодействия с другими и самим собой. Наиболее удобное время </w:t>
      </w:r>
      <w:proofErr w:type="gramStart"/>
      <w:r w:rsidRPr="008C5C7C">
        <w:rPr>
          <w:sz w:val="16"/>
          <w:szCs w:val="16"/>
          <w:lang w:val="ru-RU" w:eastAsia="ru-RU"/>
        </w:rPr>
        <w:t>для</w:t>
      </w:r>
      <w:proofErr w:type="gramEnd"/>
    </w:p>
    <w:p w:rsidR="008C5C7C" w:rsidRPr="008C5C7C" w:rsidRDefault="008C5C7C" w:rsidP="008C5C7C">
      <w:pPr>
        <w:rPr>
          <w:sz w:val="16"/>
          <w:szCs w:val="16"/>
          <w:lang w:val="ru-RU" w:eastAsia="ru-RU"/>
        </w:rPr>
      </w:pPr>
      <w:r w:rsidRPr="008C5C7C">
        <w:rPr>
          <w:sz w:val="16"/>
          <w:szCs w:val="16"/>
          <w:lang w:val="ru-RU" w:eastAsia="ru-RU"/>
        </w:rPr>
        <w:t xml:space="preserve">этого — основное звено школы (5—8 классы), где может произойти следующий шаг </w:t>
      </w:r>
      <w:proofErr w:type="gramStart"/>
      <w:r w:rsidRPr="008C5C7C">
        <w:rPr>
          <w:sz w:val="16"/>
          <w:szCs w:val="16"/>
          <w:lang w:val="ru-RU" w:eastAsia="ru-RU"/>
        </w:rPr>
        <w:t>в</w:t>
      </w:r>
      <w:proofErr w:type="gramEnd"/>
    </w:p>
    <w:p w:rsidR="008C5C7C" w:rsidRPr="008C5C7C" w:rsidRDefault="008C5C7C" w:rsidP="008C5C7C">
      <w:pPr>
        <w:rPr>
          <w:sz w:val="16"/>
          <w:szCs w:val="16"/>
          <w:lang w:val="ru-RU" w:eastAsia="ru-RU"/>
        </w:rPr>
      </w:pPr>
      <w:proofErr w:type="gramStart"/>
      <w:r w:rsidRPr="008C5C7C">
        <w:rPr>
          <w:sz w:val="16"/>
          <w:szCs w:val="16"/>
          <w:lang w:val="ru-RU" w:eastAsia="ru-RU"/>
        </w:rPr>
        <w:t>развитии</w:t>
      </w:r>
      <w:proofErr w:type="gramEnd"/>
      <w:r w:rsidRPr="008C5C7C">
        <w:rPr>
          <w:sz w:val="16"/>
          <w:szCs w:val="16"/>
          <w:lang w:val="ru-RU" w:eastAsia="ru-RU"/>
        </w:rPr>
        <w:t xml:space="preserve"> учебного сотрудничества — переход к письменным формам ведения дискуссии.</w:t>
      </w:r>
    </w:p>
    <w:p w:rsidR="008C5C7C" w:rsidRPr="008C5C7C" w:rsidRDefault="008C5C7C" w:rsidP="008C5C7C">
      <w:pPr>
        <w:rPr>
          <w:sz w:val="16"/>
          <w:szCs w:val="16"/>
          <w:lang w:val="ru-RU" w:eastAsia="ru-RU"/>
        </w:rPr>
      </w:pPr>
      <w:r w:rsidRPr="008C5C7C">
        <w:rPr>
          <w:sz w:val="16"/>
          <w:szCs w:val="16"/>
          <w:lang w:val="ru-RU" w:eastAsia="ru-RU"/>
        </w:rPr>
        <w:t>Выделяются следующие функции письменной дискуссии:</w:t>
      </w:r>
    </w:p>
    <w:p w:rsidR="008C5C7C" w:rsidRPr="008C5C7C" w:rsidRDefault="008C5C7C" w:rsidP="008C5C7C">
      <w:pPr>
        <w:rPr>
          <w:sz w:val="16"/>
          <w:szCs w:val="16"/>
          <w:lang w:val="ru-RU" w:eastAsia="ru-RU"/>
        </w:rPr>
      </w:pPr>
      <w:r w:rsidRPr="008C5C7C">
        <w:rPr>
          <w:sz w:val="16"/>
          <w:szCs w:val="16"/>
          <w:lang w:val="ru-RU" w:eastAsia="ru-RU"/>
        </w:rPr>
        <w:t xml:space="preserve">• чтение и понимание письменно изложенной точки зрения других людей как </w:t>
      </w:r>
      <w:proofErr w:type="gramStart"/>
      <w:r w:rsidRPr="008C5C7C">
        <w:rPr>
          <w:sz w:val="16"/>
          <w:szCs w:val="16"/>
          <w:lang w:val="ru-RU" w:eastAsia="ru-RU"/>
        </w:rPr>
        <w:t>переходная</w:t>
      </w:r>
      <w:proofErr w:type="gramEnd"/>
    </w:p>
    <w:p w:rsidR="008C5C7C" w:rsidRPr="008C5C7C" w:rsidRDefault="008C5C7C" w:rsidP="008C5C7C">
      <w:pPr>
        <w:rPr>
          <w:sz w:val="16"/>
          <w:szCs w:val="16"/>
          <w:lang w:val="ru-RU" w:eastAsia="ru-RU"/>
        </w:rPr>
      </w:pPr>
      <w:r w:rsidRPr="008C5C7C">
        <w:rPr>
          <w:sz w:val="16"/>
          <w:szCs w:val="16"/>
          <w:lang w:val="ru-RU" w:eastAsia="ru-RU"/>
        </w:rPr>
        <w:t xml:space="preserve">учебная форма от устной дискуссии, характерной для начального этапа образования, к мысленному диалогу с авторами научных и научно-популярных текстов, из которых старшие подростки получают сведения о взглядах на проблемы, существующие </w:t>
      </w:r>
      <w:proofErr w:type="gramStart"/>
      <w:r w:rsidRPr="008C5C7C">
        <w:rPr>
          <w:sz w:val="16"/>
          <w:szCs w:val="16"/>
          <w:lang w:val="ru-RU" w:eastAsia="ru-RU"/>
        </w:rPr>
        <w:t>в</w:t>
      </w:r>
      <w:proofErr w:type="gramEnd"/>
      <w:r w:rsidRPr="008C5C7C">
        <w:rPr>
          <w:sz w:val="16"/>
          <w:szCs w:val="16"/>
          <w:lang w:val="ru-RU" w:eastAsia="ru-RU"/>
        </w:rPr>
        <w:t xml:space="preserve"> разных</w:t>
      </w:r>
    </w:p>
    <w:p w:rsidR="008C5C7C" w:rsidRPr="008C5C7C" w:rsidRDefault="008C5C7C" w:rsidP="008C5C7C">
      <w:pPr>
        <w:rPr>
          <w:sz w:val="16"/>
          <w:szCs w:val="16"/>
          <w:lang w:val="ru-RU" w:eastAsia="ru-RU"/>
        </w:rPr>
      </w:pPr>
      <w:proofErr w:type="gramStart"/>
      <w:r w:rsidRPr="008C5C7C">
        <w:rPr>
          <w:sz w:val="16"/>
          <w:szCs w:val="16"/>
          <w:lang w:val="ru-RU" w:eastAsia="ru-RU"/>
        </w:rPr>
        <w:t>областях</w:t>
      </w:r>
      <w:proofErr w:type="gramEnd"/>
      <w:r w:rsidRPr="008C5C7C">
        <w:rPr>
          <w:sz w:val="16"/>
          <w:szCs w:val="16"/>
          <w:lang w:val="ru-RU" w:eastAsia="ru-RU"/>
        </w:rPr>
        <w:t xml:space="preserve"> знаний;</w:t>
      </w:r>
    </w:p>
    <w:p w:rsidR="008C5C7C" w:rsidRPr="008C5C7C" w:rsidRDefault="008C5C7C" w:rsidP="008C5C7C">
      <w:pPr>
        <w:rPr>
          <w:sz w:val="16"/>
          <w:szCs w:val="16"/>
          <w:lang w:val="ru-RU" w:eastAsia="ru-RU"/>
        </w:rPr>
      </w:pPr>
      <w:r w:rsidRPr="008C5C7C">
        <w:rPr>
          <w:sz w:val="16"/>
          <w:szCs w:val="16"/>
          <w:lang w:val="ru-RU" w:eastAsia="ru-RU"/>
        </w:rPr>
        <w:t>• усиление письменного оформления мысли за счёт развития речи младших подростков, умения формулировать своё мнение так, чтобы быть понятым другими;</w:t>
      </w:r>
    </w:p>
    <w:p w:rsidR="008C5C7C" w:rsidRPr="008C5C7C" w:rsidRDefault="008C5C7C" w:rsidP="008C5C7C">
      <w:pPr>
        <w:rPr>
          <w:sz w:val="16"/>
          <w:szCs w:val="16"/>
          <w:lang w:val="ru-RU" w:eastAsia="ru-RU"/>
        </w:rPr>
      </w:pPr>
      <w:r w:rsidRPr="008C5C7C">
        <w:rPr>
          <w:sz w:val="16"/>
          <w:szCs w:val="16"/>
          <w:lang w:val="ru-RU" w:eastAsia="ru-RU"/>
        </w:rPr>
        <w:t>• письменная речь как средство развития теоретического мышления школьника содействует фиксированию наиболее важных моментов в изучаемом тексте (определение новой проблемы, установление противоречия, высказывание гипотез, выявление способов их проверки, фиксация выводов и др.);</w:t>
      </w:r>
    </w:p>
    <w:p w:rsidR="008C5C7C" w:rsidRPr="008C5C7C" w:rsidRDefault="008C5C7C" w:rsidP="008C5C7C">
      <w:pPr>
        <w:rPr>
          <w:sz w:val="16"/>
          <w:szCs w:val="16"/>
          <w:lang w:val="ru-RU" w:eastAsia="ru-RU"/>
        </w:rPr>
      </w:pPr>
      <w:r w:rsidRPr="008C5C7C">
        <w:rPr>
          <w:sz w:val="16"/>
          <w:szCs w:val="16"/>
          <w:lang w:val="ru-RU" w:eastAsia="ru-RU"/>
        </w:rPr>
        <w:t>• предоставление при организации на уроке письменной дискуссии возможности высказаться всем желающим, даже тем детям, которые по разным причинам (неуверенность, застенчивость, медленный темп деятельности, предпочтение роли слушателя) не участвуют в устных обсуждениях, а также дополнительной возможности</w:t>
      </w:r>
    </w:p>
    <w:p w:rsidR="008C5C7C" w:rsidRPr="008C5C7C" w:rsidRDefault="008C5C7C" w:rsidP="008C5C7C">
      <w:pPr>
        <w:rPr>
          <w:sz w:val="16"/>
          <w:szCs w:val="16"/>
          <w:lang w:val="ru-RU" w:eastAsia="ru-RU"/>
        </w:rPr>
      </w:pPr>
      <w:r w:rsidRPr="008C5C7C">
        <w:rPr>
          <w:sz w:val="16"/>
          <w:szCs w:val="16"/>
          <w:lang w:val="ru-RU" w:eastAsia="ru-RU"/>
        </w:rPr>
        <w:t>концентрации внимания детей на уроке.</w:t>
      </w:r>
    </w:p>
    <w:p w:rsidR="008C5C7C" w:rsidRPr="008C5C7C" w:rsidRDefault="008C5C7C" w:rsidP="008C5C7C">
      <w:pPr>
        <w:rPr>
          <w:sz w:val="16"/>
          <w:szCs w:val="16"/>
          <w:lang w:val="ru-RU" w:eastAsia="ru-RU"/>
        </w:rPr>
      </w:pPr>
      <w:r w:rsidRPr="008C5C7C">
        <w:rPr>
          <w:sz w:val="16"/>
          <w:szCs w:val="16"/>
          <w:lang w:val="ru-RU" w:eastAsia="ru-RU"/>
        </w:rPr>
        <w:t>Тренинги</w:t>
      </w:r>
    </w:p>
    <w:p w:rsidR="008C5C7C" w:rsidRPr="008C5C7C" w:rsidRDefault="008C5C7C" w:rsidP="008C5C7C">
      <w:pPr>
        <w:rPr>
          <w:sz w:val="16"/>
          <w:szCs w:val="16"/>
          <w:lang w:val="ru-RU" w:eastAsia="ru-RU"/>
        </w:rPr>
      </w:pPr>
      <w:r w:rsidRPr="008C5C7C">
        <w:rPr>
          <w:sz w:val="16"/>
          <w:szCs w:val="16"/>
          <w:lang w:val="ru-RU" w:eastAsia="ru-RU"/>
        </w:rPr>
        <w:t>Наиболее эффективным способом психологической коррекции когнитивных и эмоционально-личностных компонентов рефлексивных способностей могут выступать разные формы и программы тренингов для подростков. Программы тренингов позволяют ставить и достигать следующих конкретных целей:</w:t>
      </w:r>
    </w:p>
    <w:p w:rsidR="008C5C7C" w:rsidRPr="008C5C7C" w:rsidRDefault="008C5C7C" w:rsidP="008C5C7C">
      <w:pPr>
        <w:rPr>
          <w:sz w:val="16"/>
          <w:szCs w:val="16"/>
          <w:lang w:val="ru-RU" w:eastAsia="ru-RU"/>
        </w:rPr>
      </w:pPr>
      <w:r w:rsidRPr="008C5C7C">
        <w:rPr>
          <w:sz w:val="16"/>
          <w:szCs w:val="16"/>
          <w:lang w:val="ru-RU" w:eastAsia="ru-RU"/>
        </w:rPr>
        <w:t>• вырабатывать положительное отношение друг к другу и умение общаться так, чтобы</w:t>
      </w:r>
    </w:p>
    <w:p w:rsidR="008C5C7C" w:rsidRPr="008C5C7C" w:rsidRDefault="008C5C7C" w:rsidP="008C5C7C">
      <w:pPr>
        <w:rPr>
          <w:sz w:val="16"/>
          <w:szCs w:val="16"/>
          <w:lang w:val="ru-RU" w:eastAsia="ru-RU"/>
        </w:rPr>
      </w:pPr>
      <w:r w:rsidRPr="008C5C7C">
        <w:rPr>
          <w:sz w:val="16"/>
          <w:szCs w:val="16"/>
          <w:lang w:val="ru-RU" w:eastAsia="ru-RU"/>
        </w:rPr>
        <w:t>общение с тобой приносило радость окружающим;</w:t>
      </w:r>
    </w:p>
    <w:p w:rsidR="008C5C7C" w:rsidRPr="008C5C7C" w:rsidRDefault="008C5C7C" w:rsidP="008C5C7C">
      <w:pPr>
        <w:rPr>
          <w:sz w:val="16"/>
          <w:szCs w:val="16"/>
          <w:lang w:val="ru-RU" w:eastAsia="ru-RU"/>
        </w:rPr>
      </w:pPr>
      <w:r w:rsidRPr="008C5C7C">
        <w:rPr>
          <w:sz w:val="16"/>
          <w:szCs w:val="16"/>
          <w:lang w:val="ru-RU" w:eastAsia="ru-RU"/>
        </w:rPr>
        <w:t>• развивать навыки взаимодействия в группе;</w:t>
      </w:r>
    </w:p>
    <w:p w:rsidR="008C5C7C" w:rsidRPr="008C5C7C" w:rsidRDefault="008C5C7C" w:rsidP="008C5C7C">
      <w:pPr>
        <w:rPr>
          <w:sz w:val="16"/>
          <w:szCs w:val="16"/>
          <w:lang w:val="ru-RU" w:eastAsia="ru-RU"/>
        </w:rPr>
      </w:pPr>
      <w:r w:rsidRPr="008C5C7C">
        <w:rPr>
          <w:sz w:val="16"/>
          <w:szCs w:val="16"/>
          <w:lang w:val="ru-RU" w:eastAsia="ru-RU"/>
        </w:rPr>
        <w:t>• создать положительное настроение на дальнейшее продолжительное взаимодействие в тренинговой группе;</w:t>
      </w:r>
    </w:p>
    <w:p w:rsidR="008C5C7C" w:rsidRPr="008C5C7C" w:rsidRDefault="008C5C7C" w:rsidP="008C5C7C">
      <w:pPr>
        <w:rPr>
          <w:sz w:val="16"/>
          <w:szCs w:val="16"/>
          <w:lang w:val="ru-RU" w:eastAsia="ru-RU"/>
        </w:rPr>
      </w:pPr>
      <w:r w:rsidRPr="008C5C7C">
        <w:rPr>
          <w:sz w:val="16"/>
          <w:szCs w:val="16"/>
          <w:lang w:val="ru-RU" w:eastAsia="ru-RU"/>
        </w:rPr>
        <w:t>• развивать невербальные навыки общения;</w:t>
      </w:r>
    </w:p>
    <w:p w:rsidR="008C5C7C" w:rsidRPr="008C5C7C" w:rsidRDefault="008C5C7C" w:rsidP="008C5C7C">
      <w:pPr>
        <w:rPr>
          <w:sz w:val="16"/>
          <w:szCs w:val="16"/>
          <w:lang w:val="ru-RU" w:eastAsia="ru-RU"/>
        </w:rPr>
      </w:pPr>
      <w:r w:rsidRPr="008C5C7C">
        <w:rPr>
          <w:sz w:val="16"/>
          <w:szCs w:val="16"/>
          <w:lang w:val="ru-RU" w:eastAsia="ru-RU"/>
        </w:rPr>
        <w:t>• развивать навыки самопознания;</w:t>
      </w:r>
    </w:p>
    <w:p w:rsidR="008C5C7C" w:rsidRPr="008C5C7C" w:rsidRDefault="008C5C7C" w:rsidP="008C5C7C">
      <w:pPr>
        <w:rPr>
          <w:sz w:val="16"/>
          <w:szCs w:val="16"/>
          <w:lang w:val="ru-RU" w:eastAsia="ru-RU"/>
        </w:rPr>
      </w:pPr>
      <w:r w:rsidRPr="008C5C7C">
        <w:rPr>
          <w:sz w:val="16"/>
          <w:szCs w:val="16"/>
          <w:lang w:val="ru-RU" w:eastAsia="ru-RU"/>
        </w:rPr>
        <w:t>• развивать навыки восприятия и понимания других людей;</w:t>
      </w:r>
    </w:p>
    <w:p w:rsidR="008C5C7C" w:rsidRPr="008C5C7C" w:rsidRDefault="008C5C7C" w:rsidP="008C5C7C">
      <w:pPr>
        <w:rPr>
          <w:sz w:val="16"/>
          <w:szCs w:val="16"/>
          <w:lang w:val="ru-RU" w:eastAsia="ru-RU"/>
        </w:rPr>
      </w:pPr>
      <w:r w:rsidRPr="008C5C7C">
        <w:rPr>
          <w:sz w:val="16"/>
          <w:szCs w:val="16"/>
          <w:lang w:val="ru-RU" w:eastAsia="ru-RU"/>
        </w:rPr>
        <w:t>• учиться познавать себя через восприятие другого;</w:t>
      </w:r>
    </w:p>
    <w:p w:rsidR="008C5C7C" w:rsidRPr="008C5C7C" w:rsidRDefault="008C5C7C" w:rsidP="008C5C7C">
      <w:pPr>
        <w:rPr>
          <w:sz w:val="16"/>
          <w:szCs w:val="16"/>
          <w:lang w:val="ru-RU" w:eastAsia="ru-RU"/>
        </w:rPr>
      </w:pPr>
      <w:r w:rsidRPr="008C5C7C">
        <w:rPr>
          <w:sz w:val="16"/>
          <w:szCs w:val="16"/>
          <w:lang w:val="ru-RU" w:eastAsia="ru-RU"/>
        </w:rPr>
        <w:t>• получить представление о «неверных средствах общения»;</w:t>
      </w:r>
    </w:p>
    <w:p w:rsidR="008C5C7C" w:rsidRPr="008C5C7C" w:rsidRDefault="008C5C7C" w:rsidP="008C5C7C">
      <w:pPr>
        <w:rPr>
          <w:sz w:val="16"/>
          <w:szCs w:val="16"/>
          <w:lang w:val="ru-RU" w:eastAsia="ru-RU"/>
        </w:rPr>
      </w:pPr>
      <w:r w:rsidRPr="008C5C7C">
        <w:rPr>
          <w:sz w:val="16"/>
          <w:szCs w:val="16"/>
          <w:lang w:val="ru-RU" w:eastAsia="ru-RU"/>
        </w:rPr>
        <w:t>• развивать положительную самооценку;</w:t>
      </w:r>
    </w:p>
    <w:p w:rsidR="008C5C7C" w:rsidRPr="008C5C7C" w:rsidRDefault="008C5C7C" w:rsidP="008C5C7C">
      <w:pPr>
        <w:rPr>
          <w:sz w:val="16"/>
          <w:szCs w:val="16"/>
          <w:lang w:val="ru-RU" w:eastAsia="ru-RU"/>
        </w:rPr>
      </w:pPr>
      <w:r w:rsidRPr="008C5C7C">
        <w:rPr>
          <w:sz w:val="16"/>
          <w:szCs w:val="16"/>
          <w:lang w:val="ru-RU" w:eastAsia="ru-RU"/>
        </w:rPr>
        <w:t>• сформировать чувство уверенности в себе и осознание себя в новом качестве;</w:t>
      </w:r>
    </w:p>
    <w:p w:rsidR="008C5C7C" w:rsidRPr="008C5C7C" w:rsidRDefault="008C5C7C" w:rsidP="008C5C7C">
      <w:pPr>
        <w:rPr>
          <w:sz w:val="16"/>
          <w:szCs w:val="16"/>
          <w:lang w:val="ru-RU" w:eastAsia="ru-RU"/>
        </w:rPr>
      </w:pPr>
      <w:r w:rsidRPr="008C5C7C">
        <w:rPr>
          <w:sz w:val="16"/>
          <w:szCs w:val="16"/>
          <w:lang w:val="ru-RU" w:eastAsia="ru-RU"/>
        </w:rPr>
        <w:t>• познакомить с понятием «конфликт»;</w:t>
      </w:r>
    </w:p>
    <w:p w:rsidR="008C5C7C" w:rsidRPr="008C5C7C" w:rsidRDefault="008C5C7C" w:rsidP="008C5C7C">
      <w:pPr>
        <w:rPr>
          <w:sz w:val="16"/>
          <w:szCs w:val="16"/>
          <w:lang w:val="ru-RU" w:eastAsia="ru-RU"/>
        </w:rPr>
      </w:pPr>
      <w:r w:rsidRPr="008C5C7C">
        <w:rPr>
          <w:sz w:val="16"/>
          <w:szCs w:val="16"/>
          <w:lang w:val="ru-RU" w:eastAsia="ru-RU"/>
        </w:rPr>
        <w:t>• определить особенности поведения в конфликтной ситуации;</w:t>
      </w:r>
    </w:p>
    <w:p w:rsidR="008C5C7C" w:rsidRPr="008C5C7C" w:rsidRDefault="008C5C7C" w:rsidP="008C5C7C">
      <w:pPr>
        <w:rPr>
          <w:sz w:val="16"/>
          <w:szCs w:val="16"/>
          <w:lang w:val="ru-RU" w:eastAsia="ru-RU"/>
        </w:rPr>
      </w:pPr>
      <w:r w:rsidRPr="008C5C7C">
        <w:rPr>
          <w:sz w:val="16"/>
          <w:szCs w:val="16"/>
          <w:lang w:val="ru-RU" w:eastAsia="ru-RU"/>
        </w:rPr>
        <w:t>• обучить способам выхода из конфликтной ситуации;</w:t>
      </w:r>
    </w:p>
    <w:p w:rsidR="008C5C7C" w:rsidRPr="008C5C7C" w:rsidRDefault="008C5C7C" w:rsidP="008C5C7C">
      <w:pPr>
        <w:rPr>
          <w:sz w:val="16"/>
          <w:szCs w:val="16"/>
          <w:lang w:val="ru-RU" w:eastAsia="ru-RU"/>
        </w:rPr>
      </w:pPr>
      <w:r w:rsidRPr="008C5C7C">
        <w:rPr>
          <w:sz w:val="16"/>
          <w:szCs w:val="16"/>
          <w:lang w:val="ru-RU" w:eastAsia="ru-RU"/>
        </w:rPr>
        <w:t>• отработать ситуации предотвращения конфликтов;</w:t>
      </w:r>
    </w:p>
    <w:p w:rsidR="008C5C7C" w:rsidRPr="008C5C7C" w:rsidRDefault="008C5C7C" w:rsidP="008C5C7C">
      <w:pPr>
        <w:rPr>
          <w:sz w:val="16"/>
          <w:szCs w:val="16"/>
          <w:lang w:val="ru-RU" w:eastAsia="ru-RU"/>
        </w:rPr>
      </w:pPr>
      <w:r w:rsidRPr="008C5C7C">
        <w:rPr>
          <w:sz w:val="16"/>
          <w:szCs w:val="16"/>
          <w:lang w:val="ru-RU" w:eastAsia="ru-RU"/>
        </w:rPr>
        <w:t>• закрепить навыки поведения в конфликтной ситуации;</w:t>
      </w:r>
    </w:p>
    <w:p w:rsidR="008C5C7C" w:rsidRPr="008C5C7C" w:rsidRDefault="008C5C7C" w:rsidP="008C5C7C">
      <w:pPr>
        <w:rPr>
          <w:sz w:val="16"/>
          <w:szCs w:val="16"/>
          <w:lang w:val="ru-RU" w:eastAsia="ru-RU"/>
        </w:rPr>
      </w:pPr>
      <w:r w:rsidRPr="008C5C7C">
        <w:rPr>
          <w:sz w:val="16"/>
          <w:szCs w:val="16"/>
          <w:lang w:val="ru-RU" w:eastAsia="ru-RU"/>
        </w:rPr>
        <w:t>• снизить уровень конфликтности подростков.</w:t>
      </w:r>
    </w:p>
    <w:p w:rsidR="008C5C7C" w:rsidRPr="008C5C7C" w:rsidRDefault="008C5C7C" w:rsidP="008C5C7C">
      <w:pPr>
        <w:rPr>
          <w:sz w:val="16"/>
          <w:szCs w:val="16"/>
          <w:lang w:val="ru-RU" w:eastAsia="ru-RU"/>
        </w:rPr>
      </w:pPr>
      <w:r w:rsidRPr="008C5C7C">
        <w:rPr>
          <w:sz w:val="16"/>
          <w:szCs w:val="16"/>
          <w:lang w:val="ru-RU" w:eastAsia="ru-RU"/>
        </w:rPr>
        <w:t>Групповая игра и другие виды совместной деятельности в ходе тренинга вырабатывают необходимые навыки социального взаимодействия, умение подчиняться коллективной дисциплине и в то же время отстаивать свои права. В тренинге создаётся специфический вид эмоционального контакта.</w:t>
      </w:r>
    </w:p>
    <w:p w:rsidR="008C5C7C" w:rsidRPr="008C5C7C" w:rsidRDefault="008C5C7C" w:rsidP="008C5C7C">
      <w:pPr>
        <w:rPr>
          <w:sz w:val="16"/>
          <w:szCs w:val="16"/>
          <w:lang w:val="ru-RU" w:eastAsia="ru-RU"/>
        </w:rPr>
      </w:pPr>
      <w:r w:rsidRPr="008C5C7C">
        <w:rPr>
          <w:sz w:val="16"/>
          <w:szCs w:val="16"/>
          <w:lang w:val="ru-RU" w:eastAsia="ru-RU"/>
        </w:rPr>
        <w:t>Сознание групповой принадлежности, солидарности, товарищеской взаимопомощи даёт подростку чувство благополучия и устойчивости. В ходе тренингов коммуникативной компетентности подростков необходимо также уделять внимание вопросам культуры общения и выработке элементарных правил вежливости — повседневному этикету. Очень важно, чтобы современные подростки осознавали, что культура поведения является неотъемлемой составляющей системы межличностного общения. Через ролевое</w:t>
      </w:r>
    </w:p>
    <w:p w:rsidR="008C5C7C" w:rsidRPr="008C5C7C" w:rsidRDefault="008C5C7C" w:rsidP="008C5C7C">
      <w:pPr>
        <w:rPr>
          <w:sz w:val="16"/>
          <w:szCs w:val="16"/>
          <w:lang w:val="ru-RU" w:eastAsia="ru-RU"/>
        </w:rPr>
      </w:pPr>
      <w:r w:rsidRPr="008C5C7C">
        <w:rPr>
          <w:sz w:val="16"/>
          <w:szCs w:val="16"/>
          <w:lang w:val="ru-RU" w:eastAsia="ru-RU"/>
        </w:rPr>
        <w:t>проигрывание успешно отрабатываются навыки культуры общения, усваиваются знания</w:t>
      </w:r>
    </w:p>
    <w:p w:rsidR="008C5C7C" w:rsidRPr="008C5C7C" w:rsidRDefault="008C5C7C" w:rsidP="008C5C7C">
      <w:pPr>
        <w:rPr>
          <w:sz w:val="16"/>
          <w:szCs w:val="16"/>
          <w:lang w:val="ru-RU" w:eastAsia="ru-RU"/>
        </w:rPr>
      </w:pPr>
      <w:r w:rsidRPr="008C5C7C">
        <w:rPr>
          <w:sz w:val="16"/>
          <w:szCs w:val="16"/>
          <w:lang w:val="ru-RU" w:eastAsia="ru-RU"/>
        </w:rPr>
        <w:t>этикета.</w:t>
      </w:r>
    </w:p>
    <w:p w:rsidR="008C5C7C" w:rsidRPr="008C5C7C" w:rsidRDefault="008C5C7C" w:rsidP="008C5C7C">
      <w:pPr>
        <w:rPr>
          <w:sz w:val="16"/>
          <w:szCs w:val="16"/>
          <w:lang w:val="ru-RU" w:eastAsia="ru-RU"/>
        </w:rPr>
      </w:pPr>
      <w:r w:rsidRPr="008C5C7C">
        <w:rPr>
          <w:sz w:val="16"/>
          <w:szCs w:val="16"/>
          <w:lang w:val="ru-RU" w:eastAsia="ru-RU"/>
        </w:rPr>
        <w:t>Общий приём доказательства</w:t>
      </w:r>
    </w:p>
    <w:p w:rsidR="008C5C7C" w:rsidRPr="008C5C7C" w:rsidRDefault="008C5C7C" w:rsidP="008C5C7C">
      <w:pPr>
        <w:rPr>
          <w:sz w:val="16"/>
          <w:szCs w:val="16"/>
          <w:lang w:val="ru-RU" w:eastAsia="ru-RU"/>
        </w:rPr>
      </w:pPr>
      <w:proofErr w:type="gramStart"/>
      <w:r w:rsidRPr="008C5C7C">
        <w:rPr>
          <w:sz w:val="16"/>
          <w:szCs w:val="16"/>
          <w:lang w:val="ru-RU" w:eastAsia="ru-RU"/>
        </w:rPr>
        <w:t>Доказательства могут выступать в процессе обучения в разнообразных функциях: как средство развития логического мышления учащихся; как приём активизации мыслительной деятельности; как особый способ организации усвоения знаний; иногда как единственно возможная форма адекватной передачи определённого содержания, обеспечивающая последовательность и непротиворечивость выводов; как средство формирования и проявления поисковых, творческих умений и навыков учащихся.</w:t>
      </w:r>
      <w:proofErr w:type="gramEnd"/>
    </w:p>
    <w:p w:rsidR="008C5C7C" w:rsidRPr="008C5C7C" w:rsidRDefault="008C5C7C" w:rsidP="008C5C7C">
      <w:pPr>
        <w:rPr>
          <w:sz w:val="16"/>
          <w:szCs w:val="16"/>
          <w:lang w:val="ru-RU" w:eastAsia="ru-RU"/>
        </w:rPr>
      </w:pPr>
      <w:r w:rsidRPr="008C5C7C">
        <w:rPr>
          <w:sz w:val="16"/>
          <w:szCs w:val="16"/>
          <w:lang w:val="ru-RU" w:eastAsia="ru-RU"/>
        </w:rPr>
        <w:t>Понятие доказательства и его структурные элементы рассматривают с двух точек зрения: как результат и как процесс. Обучение доказательству в школе предполагает формирование умений по решению следующих задач:</w:t>
      </w:r>
    </w:p>
    <w:p w:rsidR="008C5C7C" w:rsidRPr="008C5C7C" w:rsidRDefault="008C5C7C" w:rsidP="008C5C7C">
      <w:pPr>
        <w:rPr>
          <w:sz w:val="16"/>
          <w:szCs w:val="16"/>
          <w:lang w:val="ru-RU" w:eastAsia="ru-RU"/>
        </w:rPr>
      </w:pPr>
      <w:r w:rsidRPr="008C5C7C">
        <w:rPr>
          <w:sz w:val="16"/>
          <w:szCs w:val="16"/>
          <w:lang w:val="ru-RU" w:eastAsia="ru-RU"/>
        </w:rPr>
        <w:t>• анализ и воспроизведение готовых доказательств;</w:t>
      </w:r>
    </w:p>
    <w:p w:rsidR="008C5C7C" w:rsidRPr="008C5C7C" w:rsidRDefault="008C5C7C" w:rsidP="008C5C7C">
      <w:pPr>
        <w:rPr>
          <w:sz w:val="16"/>
          <w:szCs w:val="16"/>
          <w:lang w:val="ru-RU" w:eastAsia="ru-RU"/>
        </w:rPr>
      </w:pPr>
      <w:r w:rsidRPr="008C5C7C">
        <w:rPr>
          <w:sz w:val="16"/>
          <w:szCs w:val="16"/>
          <w:lang w:val="ru-RU" w:eastAsia="ru-RU"/>
        </w:rPr>
        <w:t>• опровержение предложенных доказательств;</w:t>
      </w:r>
    </w:p>
    <w:p w:rsidR="008C5C7C" w:rsidRPr="008C5C7C" w:rsidRDefault="008C5C7C" w:rsidP="008C5C7C">
      <w:pPr>
        <w:rPr>
          <w:sz w:val="16"/>
          <w:szCs w:val="16"/>
          <w:lang w:val="ru-RU" w:eastAsia="ru-RU"/>
        </w:rPr>
      </w:pPr>
      <w:r w:rsidRPr="008C5C7C">
        <w:rPr>
          <w:sz w:val="16"/>
          <w:szCs w:val="16"/>
          <w:lang w:val="ru-RU" w:eastAsia="ru-RU"/>
        </w:rPr>
        <w:t>• самостоятельный поиск, конструирование и осуществление доказательства. Необходимость использования учащимися доказательства возникает в ситуациях, когда:</w:t>
      </w:r>
    </w:p>
    <w:p w:rsidR="008C5C7C" w:rsidRPr="008C5C7C" w:rsidRDefault="008C5C7C" w:rsidP="008C5C7C">
      <w:pPr>
        <w:rPr>
          <w:sz w:val="16"/>
          <w:szCs w:val="16"/>
          <w:lang w:val="ru-RU" w:eastAsia="ru-RU"/>
        </w:rPr>
      </w:pPr>
      <w:r w:rsidRPr="008C5C7C">
        <w:rPr>
          <w:sz w:val="16"/>
          <w:szCs w:val="16"/>
          <w:lang w:val="ru-RU" w:eastAsia="ru-RU"/>
        </w:rPr>
        <w:t>• учитель сам формулирует то или иное положение и предлагает учащимся доказать его;</w:t>
      </w:r>
    </w:p>
    <w:p w:rsidR="008C5C7C" w:rsidRPr="008C5C7C" w:rsidRDefault="008C5C7C" w:rsidP="008C5C7C">
      <w:pPr>
        <w:rPr>
          <w:sz w:val="16"/>
          <w:szCs w:val="16"/>
          <w:lang w:val="ru-RU" w:eastAsia="ru-RU"/>
        </w:rPr>
      </w:pPr>
      <w:r w:rsidRPr="008C5C7C">
        <w:rPr>
          <w:sz w:val="16"/>
          <w:szCs w:val="16"/>
          <w:lang w:val="ru-RU" w:eastAsia="ru-RU"/>
        </w:rPr>
        <w:t>• учитель ставит проблему, в ходе решения которой у учащихся возникает потребность доказать правильность (истинность) выбранного пути решения.</w:t>
      </w:r>
    </w:p>
    <w:p w:rsidR="008C5C7C" w:rsidRPr="008C5C7C" w:rsidRDefault="008C5C7C" w:rsidP="008C5C7C">
      <w:pPr>
        <w:rPr>
          <w:sz w:val="16"/>
          <w:szCs w:val="16"/>
          <w:lang w:val="ru-RU" w:eastAsia="ru-RU"/>
        </w:rPr>
      </w:pPr>
      <w:r w:rsidRPr="008C5C7C">
        <w:rPr>
          <w:sz w:val="16"/>
          <w:szCs w:val="16"/>
          <w:lang w:val="ru-RU" w:eastAsia="ru-RU"/>
        </w:rPr>
        <w:t>В этих случаях для выполнения предлагаемых заданий учащийся должен владеть деятельностью доказательства как одним из универсальных логических приёмов мышления.</w:t>
      </w:r>
    </w:p>
    <w:p w:rsidR="008C5C7C" w:rsidRPr="008C5C7C" w:rsidRDefault="008C5C7C" w:rsidP="008C5C7C">
      <w:pPr>
        <w:rPr>
          <w:sz w:val="16"/>
          <w:szCs w:val="16"/>
          <w:lang w:val="ru-RU" w:eastAsia="ru-RU"/>
        </w:rPr>
      </w:pPr>
      <w:r w:rsidRPr="008C5C7C">
        <w:rPr>
          <w:sz w:val="16"/>
          <w:szCs w:val="16"/>
          <w:lang w:val="ru-RU" w:eastAsia="ru-RU"/>
        </w:rPr>
        <w:t>Доказательство в широком смысле — это процедура, с помощью которой устанавливается истинность какого-либо суждения. Суть доказательства состоит в соотнесении суждения, истинность которого доказывается, либо с реальным положением</w:t>
      </w:r>
    </w:p>
    <w:p w:rsidR="008C5C7C" w:rsidRPr="008C5C7C" w:rsidRDefault="008C5C7C" w:rsidP="008C5C7C">
      <w:pPr>
        <w:rPr>
          <w:sz w:val="16"/>
          <w:szCs w:val="16"/>
          <w:lang w:val="ru-RU" w:eastAsia="ru-RU"/>
        </w:rPr>
      </w:pPr>
      <w:r w:rsidRPr="008C5C7C">
        <w:rPr>
          <w:sz w:val="16"/>
          <w:szCs w:val="16"/>
          <w:lang w:val="ru-RU" w:eastAsia="ru-RU"/>
        </w:rPr>
        <w:t>вещей, либо с другими суждениями, истинность которых несомненна или уже доказана.</w:t>
      </w:r>
    </w:p>
    <w:p w:rsidR="008C5C7C" w:rsidRPr="008C5C7C" w:rsidRDefault="008C5C7C" w:rsidP="008C5C7C">
      <w:pPr>
        <w:rPr>
          <w:sz w:val="16"/>
          <w:szCs w:val="16"/>
          <w:lang w:val="ru-RU" w:eastAsia="ru-RU"/>
        </w:rPr>
      </w:pPr>
      <w:r w:rsidRPr="008C5C7C">
        <w:rPr>
          <w:sz w:val="16"/>
          <w:szCs w:val="16"/>
          <w:lang w:val="ru-RU" w:eastAsia="ru-RU"/>
        </w:rPr>
        <w:t>Любое доказательство включает:</w:t>
      </w:r>
    </w:p>
    <w:p w:rsidR="008C5C7C" w:rsidRPr="008C5C7C" w:rsidRDefault="008C5C7C" w:rsidP="008C5C7C">
      <w:pPr>
        <w:rPr>
          <w:sz w:val="16"/>
          <w:szCs w:val="16"/>
          <w:lang w:val="ru-RU" w:eastAsia="ru-RU"/>
        </w:rPr>
      </w:pPr>
      <w:r w:rsidRPr="008C5C7C">
        <w:rPr>
          <w:sz w:val="16"/>
          <w:szCs w:val="16"/>
          <w:lang w:val="ru-RU" w:eastAsia="ru-RU"/>
        </w:rPr>
        <w:t>• тезис — суждение (утверждение), истинность которого доказывается;</w:t>
      </w:r>
    </w:p>
    <w:p w:rsidR="008C5C7C" w:rsidRPr="008C5C7C" w:rsidRDefault="008C5C7C" w:rsidP="008C5C7C">
      <w:pPr>
        <w:rPr>
          <w:sz w:val="16"/>
          <w:szCs w:val="16"/>
          <w:lang w:val="ru-RU" w:eastAsia="ru-RU"/>
        </w:rPr>
      </w:pPr>
      <w:r w:rsidRPr="008C5C7C">
        <w:rPr>
          <w:sz w:val="16"/>
          <w:szCs w:val="16"/>
          <w:lang w:val="ru-RU" w:eastAsia="ru-RU"/>
        </w:rPr>
        <w:t xml:space="preserve">• аргументы (основания, доводы) — используемые в доказательстве уже известные удостоверенные факты, определения исходных </w:t>
      </w:r>
      <w:r w:rsidRPr="008C5C7C">
        <w:rPr>
          <w:sz w:val="16"/>
          <w:szCs w:val="16"/>
          <w:lang w:val="ru-RU" w:eastAsia="ru-RU"/>
        </w:rPr>
        <w:lastRenderedPageBreak/>
        <w:t>понятий, аксиомы, утверждения, из которых необходимо следует истинность доказываемого тезиса;</w:t>
      </w:r>
    </w:p>
    <w:p w:rsidR="008C5C7C" w:rsidRPr="008C5C7C" w:rsidRDefault="008C5C7C" w:rsidP="008C5C7C">
      <w:pPr>
        <w:rPr>
          <w:sz w:val="16"/>
          <w:szCs w:val="16"/>
          <w:lang w:val="ru-RU" w:eastAsia="ru-RU"/>
        </w:rPr>
      </w:pPr>
      <w:r w:rsidRPr="008C5C7C">
        <w:rPr>
          <w:sz w:val="16"/>
          <w:szCs w:val="16"/>
          <w:lang w:val="ru-RU" w:eastAsia="ru-RU"/>
        </w:rPr>
        <w:t>• демонстрация — последовательность умозаключений — рассуждений, в ходе которых из одного или нескольких аргументов (оснований) выводится новое суждение, логически</w:t>
      </w:r>
    </w:p>
    <w:p w:rsidR="008C5C7C" w:rsidRPr="008C5C7C" w:rsidRDefault="008C5C7C" w:rsidP="008C5C7C">
      <w:pPr>
        <w:rPr>
          <w:sz w:val="16"/>
          <w:szCs w:val="16"/>
          <w:lang w:val="ru-RU" w:eastAsia="ru-RU"/>
        </w:rPr>
      </w:pPr>
      <w:r w:rsidRPr="008C5C7C">
        <w:rPr>
          <w:sz w:val="16"/>
          <w:szCs w:val="16"/>
          <w:lang w:val="ru-RU" w:eastAsia="ru-RU"/>
        </w:rPr>
        <w:t>вытекающее из аргументов и называемое заключением; это и есть доказываемый тезис.</w:t>
      </w:r>
    </w:p>
    <w:p w:rsidR="008C5C7C" w:rsidRPr="008C5C7C" w:rsidRDefault="008C5C7C" w:rsidP="008C5C7C">
      <w:pPr>
        <w:rPr>
          <w:sz w:val="16"/>
          <w:szCs w:val="16"/>
          <w:lang w:val="ru-RU" w:eastAsia="ru-RU"/>
        </w:rPr>
      </w:pPr>
      <w:r w:rsidRPr="008C5C7C">
        <w:rPr>
          <w:sz w:val="16"/>
          <w:szCs w:val="16"/>
          <w:lang w:val="ru-RU" w:eastAsia="ru-RU"/>
        </w:rPr>
        <w:t>В целях обеспечения освоения учащимися деятельности доказательства в работе учителей, наряду с обучением школьников конкретному доказательству тех или иных теорем, особое внимание должно уделяться вооружению учащихся обобщённым умением доказывать.</w:t>
      </w:r>
    </w:p>
    <w:p w:rsidR="008C5C7C" w:rsidRPr="008C5C7C" w:rsidRDefault="008C5C7C" w:rsidP="008C5C7C">
      <w:pPr>
        <w:rPr>
          <w:sz w:val="16"/>
          <w:szCs w:val="16"/>
          <w:lang w:val="ru-RU" w:eastAsia="ru-RU"/>
        </w:rPr>
      </w:pPr>
      <w:r w:rsidRPr="008C5C7C">
        <w:rPr>
          <w:sz w:val="16"/>
          <w:szCs w:val="16"/>
          <w:lang w:val="ru-RU" w:eastAsia="ru-RU"/>
        </w:rPr>
        <w:t>Рефлексия</w:t>
      </w:r>
    </w:p>
    <w:p w:rsidR="008C5C7C" w:rsidRPr="008C5C7C" w:rsidRDefault="008C5C7C" w:rsidP="008C5C7C">
      <w:pPr>
        <w:rPr>
          <w:sz w:val="16"/>
          <w:szCs w:val="16"/>
          <w:lang w:val="ru-RU" w:eastAsia="ru-RU"/>
        </w:rPr>
      </w:pPr>
      <w:r w:rsidRPr="008C5C7C">
        <w:rPr>
          <w:sz w:val="16"/>
          <w:szCs w:val="16"/>
          <w:lang w:val="ru-RU" w:eastAsia="ru-RU"/>
        </w:rPr>
        <w:t>В наиболее широком значении рефлексия рассматривается как специфически человеческая способность, которая позволяет субъекту делать собственные мысли, эмоциональные состояния, действия и межличностные отношения предметом специального рассмотрени</w:t>
      </w:r>
      <w:proofErr w:type="gramStart"/>
      <w:r w:rsidRPr="008C5C7C">
        <w:rPr>
          <w:sz w:val="16"/>
          <w:szCs w:val="16"/>
          <w:lang w:val="ru-RU" w:eastAsia="ru-RU"/>
        </w:rPr>
        <w:t>я(</w:t>
      </w:r>
      <w:proofErr w:type="gramEnd"/>
      <w:r w:rsidRPr="008C5C7C">
        <w:rPr>
          <w:sz w:val="16"/>
          <w:szCs w:val="16"/>
          <w:lang w:val="ru-RU" w:eastAsia="ru-RU"/>
        </w:rPr>
        <w:t>анализа и оценки) и практического преобразования. Задача</w:t>
      </w:r>
    </w:p>
    <w:p w:rsidR="008C5C7C" w:rsidRPr="008C5C7C" w:rsidRDefault="008C5C7C" w:rsidP="008C5C7C">
      <w:pPr>
        <w:rPr>
          <w:sz w:val="16"/>
          <w:szCs w:val="16"/>
          <w:lang w:val="ru-RU" w:eastAsia="ru-RU"/>
        </w:rPr>
      </w:pPr>
      <w:r w:rsidRPr="008C5C7C">
        <w:rPr>
          <w:sz w:val="16"/>
          <w:szCs w:val="16"/>
          <w:lang w:val="ru-RU" w:eastAsia="ru-RU"/>
        </w:rPr>
        <w:t xml:space="preserve">рефлексии </w:t>
      </w:r>
      <w:proofErr w:type="gramStart"/>
      <w:r w:rsidRPr="008C5C7C">
        <w:rPr>
          <w:sz w:val="16"/>
          <w:szCs w:val="16"/>
          <w:lang w:val="ru-RU" w:eastAsia="ru-RU"/>
        </w:rPr>
        <w:t>—о</w:t>
      </w:r>
      <w:proofErr w:type="gramEnd"/>
      <w:r w:rsidRPr="008C5C7C">
        <w:rPr>
          <w:sz w:val="16"/>
          <w:szCs w:val="16"/>
          <w:lang w:val="ru-RU" w:eastAsia="ru-RU"/>
        </w:rPr>
        <w:t>сознание внешнего и внутреннего опыта субъекта и его отражение в той</w:t>
      </w:r>
    </w:p>
    <w:p w:rsidR="008C5C7C" w:rsidRPr="008C5C7C" w:rsidRDefault="008C5C7C" w:rsidP="008C5C7C">
      <w:pPr>
        <w:rPr>
          <w:sz w:val="16"/>
          <w:szCs w:val="16"/>
          <w:lang w:val="ru-RU" w:eastAsia="ru-RU"/>
        </w:rPr>
      </w:pPr>
      <w:r w:rsidRPr="008C5C7C">
        <w:rPr>
          <w:sz w:val="16"/>
          <w:szCs w:val="16"/>
          <w:lang w:val="ru-RU" w:eastAsia="ru-RU"/>
        </w:rPr>
        <w:t>или иной форме.</w:t>
      </w:r>
    </w:p>
    <w:p w:rsidR="008C5C7C" w:rsidRPr="008C5C7C" w:rsidRDefault="008C5C7C" w:rsidP="008C5C7C">
      <w:pPr>
        <w:rPr>
          <w:sz w:val="16"/>
          <w:szCs w:val="16"/>
          <w:lang w:val="ru-RU" w:eastAsia="ru-RU"/>
        </w:rPr>
      </w:pPr>
      <w:r w:rsidRPr="008C5C7C">
        <w:rPr>
          <w:sz w:val="16"/>
          <w:szCs w:val="16"/>
          <w:lang w:val="ru-RU" w:eastAsia="ru-RU"/>
        </w:rPr>
        <w:t>Выделяются три основные сферы существования рефлексии. Во-первых, это сфера коммуникации и кооперации, где рефлексия является механизмом выхода в позицию «над» и позицию «вне» — позиции, обеспечивающие координацию действий и организацию взаимопонимания партнёров. В этом контексте рефлексивные действия необходимы для того, чтобы опознать задачу как новую, выяснить, каких средств недостаёт для её решения, и ответить на первый вопрос самообучения: чему учиться?</w:t>
      </w:r>
    </w:p>
    <w:p w:rsidR="008C5C7C" w:rsidRPr="008C5C7C" w:rsidRDefault="008C5C7C" w:rsidP="008C5C7C">
      <w:pPr>
        <w:rPr>
          <w:sz w:val="16"/>
          <w:szCs w:val="16"/>
          <w:lang w:val="ru-RU" w:eastAsia="ru-RU"/>
        </w:rPr>
      </w:pPr>
      <w:r w:rsidRPr="008C5C7C">
        <w:rPr>
          <w:sz w:val="16"/>
          <w:szCs w:val="16"/>
          <w:lang w:val="ru-RU" w:eastAsia="ru-RU"/>
        </w:rPr>
        <w:t>Во-вторых, это сфера мыслительных процессов, направленных на решение задач: здесь рефлексия нужна для осознания субъектом совершаемых действий и выделения их оснований. В рамках исследований этой сферы и сформировалось широко распространённое понимание феномена рефлексии в качестве направленности мышления на самоё себя, на собственные процессы и собственные продукты. В-третьих, это сфера самосознания, нуждающаяся в рефлексии при самоопределении внутренних ориентиров и способов разграничения Я и не-Я. В конкретно-практическом плане развитая способность учащихся к рефлексии своих действий предполагает осознание ими всех компонентовучебной деятельности:</w:t>
      </w:r>
    </w:p>
    <w:p w:rsidR="008C5C7C" w:rsidRPr="008C5C7C" w:rsidRDefault="008C5C7C" w:rsidP="008C5C7C">
      <w:pPr>
        <w:rPr>
          <w:sz w:val="16"/>
          <w:szCs w:val="16"/>
          <w:lang w:val="ru-RU" w:eastAsia="ru-RU"/>
        </w:rPr>
      </w:pPr>
      <w:proofErr w:type="gramStart"/>
      <w:r w:rsidRPr="008C5C7C">
        <w:rPr>
          <w:sz w:val="16"/>
          <w:szCs w:val="16"/>
          <w:lang w:val="ru-RU" w:eastAsia="ru-RU"/>
        </w:rPr>
        <w:t>• осознание учебной задачи (что такое задача? какие шаги необходимо осуществить для</w:t>
      </w:r>
      <w:proofErr w:type="gramEnd"/>
    </w:p>
    <w:p w:rsidR="008C5C7C" w:rsidRPr="008C5C7C" w:rsidRDefault="008C5C7C" w:rsidP="008C5C7C">
      <w:pPr>
        <w:rPr>
          <w:sz w:val="16"/>
          <w:szCs w:val="16"/>
          <w:lang w:val="ru-RU" w:eastAsia="ru-RU"/>
        </w:rPr>
      </w:pPr>
      <w:r w:rsidRPr="008C5C7C">
        <w:rPr>
          <w:sz w:val="16"/>
          <w:szCs w:val="16"/>
          <w:lang w:val="ru-RU" w:eastAsia="ru-RU"/>
        </w:rPr>
        <w:t>решения любой задачи? что нужно, чтобы решить данную конкретную задачу?);</w:t>
      </w:r>
    </w:p>
    <w:p w:rsidR="008C5C7C" w:rsidRPr="008C5C7C" w:rsidRDefault="008C5C7C" w:rsidP="008C5C7C">
      <w:pPr>
        <w:rPr>
          <w:sz w:val="16"/>
          <w:szCs w:val="16"/>
          <w:lang w:val="ru-RU" w:eastAsia="ru-RU"/>
        </w:rPr>
      </w:pPr>
      <w:r w:rsidRPr="008C5C7C">
        <w:rPr>
          <w:sz w:val="16"/>
          <w:szCs w:val="16"/>
          <w:lang w:val="ru-RU" w:eastAsia="ru-RU"/>
        </w:rPr>
        <w:t>• понимание цели учебной деятельности (чему я научился на уроке? каких целей добился? чему можно было научиться ещё?);</w:t>
      </w:r>
    </w:p>
    <w:p w:rsidR="008C5C7C" w:rsidRPr="008C5C7C" w:rsidRDefault="008C5C7C" w:rsidP="008C5C7C">
      <w:pPr>
        <w:rPr>
          <w:sz w:val="16"/>
          <w:szCs w:val="16"/>
          <w:lang w:val="ru-RU" w:eastAsia="ru-RU"/>
        </w:rPr>
      </w:pPr>
      <w:r w:rsidRPr="008C5C7C">
        <w:rPr>
          <w:sz w:val="16"/>
          <w:szCs w:val="16"/>
          <w:lang w:val="ru-RU" w:eastAsia="ru-RU"/>
        </w:rPr>
        <w:t>• оценка учащимся способов действий, специфичных и инвариантных по отношению к различным учебным предметам (выделение и осознание общих способов действия, выделение общего инвариантного в различных учебных предметах, в выполнении разных заданий; осознанность конкретных операций, необходимых для решения познавательных задач).</w:t>
      </w:r>
    </w:p>
    <w:p w:rsidR="008C5C7C" w:rsidRPr="008C5C7C" w:rsidRDefault="008C5C7C" w:rsidP="008C5C7C">
      <w:pPr>
        <w:rPr>
          <w:sz w:val="16"/>
          <w:szCs w:val="16"/>
          <w:lang w:val="ru-RU" w:eastAsia="ru-RU"/>
        </w:rPr>
      </w:pPr>
      <w:r w:rsidRPr="008C5C7C">
        <w:rPr>
          <w:sz w:val="16"/>
          <w:szCs w:val="16"/>
          <w:lang w:val="ru-RU" w:eastAsia="ru-RU"/>
        </w:rPr>
        <w:t>Соответственно развитию рефлексии будет способствовать организация учебной деятельности, отвечающая следующим критериям:</w:t>
      </w:r>
    </w:p>
    <w:p w:rsidR="008C5C7C" w:rsidRPr="008C5C7C" w:rsidRDefault="008C5C7C" w:rsidP="008C5C7C">
      <w:pPr>
        <w:rPr>
          <w:sz w:val="16"/>
          <w:szCs w:val="16"/>
          <w:lang w:val="ru-RU" w:eastAsia="ru-RU"/>
        </w:rPr>
      </w:pPr>
      <w:r w:rsidRPr="008C5C7C">
        <w:rPr>
          <w:sz w:val="16"/>
          <w:szCs w:val="16"/>
          <w:lang w:val="ru-RU" w:eastAsia="ru-RU"/>
        </w:rPr>
        <w:t>• постановка всякой новой задачи как задачи с недостающими данными;</w:t>
      </w:r>
    </w:p>
    <w:p w:rsidR="008C5C7C" w:rsidRPr="008C5C7C" w:rsidRDefault="008C5C7C" w:rsidP="008C5C7C">
      <w:pPr>
        <w:rPr>
          <w:sz w:val="16"/>
          <w:szCs w:val="16"/>
          <w:lang w:val="ru-RU" w:eastAsia="ru-RU"/>
        </w:rPr>
      </w:pPr>
      <w:r w:rsidRPr="008C5C7C">
        <w:rPr>
          <w:sz w:val="16"/>
          <w:szCs w:val="16"/>
          <w:lang w:val="ru-RU" w:eastAsia="ru-RU"/>
        </w:rPr>
        <w:t>• анализ наличия способов и средств выполнения задачи;</w:t>
      </w:r>
    </w:p>
    <w:p w:rsidR="008C5C7C" w:rsidRPr="008C5C7C" w:rsidRDefault="008C5C7C" w:rsidP="008C5C7C">
      <w:pPr>
        <w:rPr>
          <w:sz w:val="16"/>
          <w:szCs w:val="16"/>
          <w:lang w:val="ru-RU" w:eastAsia="ru-RU"/>
        </w:rPr>
      </w:pPr>
      <w:r w:rsidRPr="008C5C7C">
        <w:rPr>
          <w:sz w:val="16"/>
          <w:szCs w:val="16"/>
          <w:lang w:val="ru-RU" w:eastAsia="ru-RU"/>
        </w:rPr>
        <w:t>• оценка своей готовности к решению проблемы;</w:t>
      </w:r>
    </w:p>
    <w:p w:rsidR="008C5C7C" w:rsidRPr="008C5C7C" w:rsidRDefault="008C5C7C" w:rsidP="008C5C7C">
      <w:pPr>
        <w:rPr>
          <w:sz w:val="16"/>
          <w:szCs w:val="16"/>
          <w:lang w:val="ru-RU" w:eastAsia="ru-RU"/>
        </w:rPr>
      </w:pPr>
      <w:proofErr w:type="gramStart"/>
      <w:r w:rsidRPr="008C5C7C">
        <w:rPr>
          <w:sz w:val="16"/>
          <w:szCs w:val="16"/>
          <w:lang w:val="ru-RU" w:eastAsia="ru-RU"/>
        </w:rPr>
        <w:t>• самостоятельный поиск недостающей информации в любом «хранилище» (учебнике,</w:t>
      </w:r>
      <w:proofErr w:type="gramEnd"/>
    </w:p>
    <w:p w:rsidR="008C5C7C" w:rsidRPr="008C5C7C" w:rsidRDefault="008C5C7C" w:rsidP="008C5C7C">
      <w:pPr>
        <w:rPr>
          <w:sz w:val="16"/>
          <w:szCs w:val="16"/>
          <w:lang w:val="ru-RU" w:eastAsia="ru-RU"/>
        </w:rPr>
      </w:pPr>
      <w:proofErr w:type="gramStart"/>
      <w:r w:rsidRPr="008C5C7C">
        <w:rPr>
          <w:sz w:val="16"/>
          <w:szCs w:val="16"/>
          <w:lang w:val="ru-RU" w:eastAsia="ru-RU"/>
        </w:rPr>
        <w:t>справочнике</w:t>
      </w:r>
      <w:proofErr w:type="gramEnd"/>
      <w:r w:rsidRPr="008C5C7C">
        <w:rPr>
          <w:sz w:val="16"/>
          <w:szCs w:val="16"/>
          <w:lang w:val="ru-RU" w:eastAsia="ru-RU"/>
        </w:rPr>
        <w:t>, книге, у учителя);</w:t>
      </w:r>
    </w:p>
    <w:p w:rsidR="008C5C7C" w:rsidRPr="008C5C7C" w:rsidRDefault="008C5C7C" w:rsidP="008C5C7C">
      <w:pPr>
        <w:rPr>
          <w:sz w:val="16"/>
          <w:szCs w:val="16"/>
          <w:lang w:val="ru-RU" w:eastAsia="ru-RU"/>
        </w:rPr>
      </w:pPr>
      <w:r w:rsidRPr="008C5C7C">
        <w:rPr>
          <w:sz w:val="16"/>
          <w:szCs w:val="16"/>
          <w:lang w:val="ru-RU" w:eastAsia="ru-RU"/>
        </w:rPr>
        <w:t>• самостоятельное изобретение недостающего способа действи</w:t>
      </w:r>
      <w:proofErr w:type="gramStart"/>
      <w:r w:rsidRPr="008C5C7C">
        <w:rPr>
          <w:sz w:val="16"/>
          <w:szCs w:val="16"/>
          <w:lang w:val="ru-RU" w:eastAsia="ru-RU"/>
        </w:rPr>
        <w:t>я(</w:t>
      </w:r>
      <w:proofErr w:type="gramEnd"/>
      <w:r w:rsidRPr="008C5C7C">
        <w:rPr>
          <w:sz w:val="16"/>
          <w:szCs w:val="16"/>
          <w:lang w:val="ru-RU" w:eastAsia="ru-RU"/>
        </w:rPr>
        <w:t>практически это перевод учебной задачи в творческую).</w:t>
      </w:r>
    </w:p>
    <w:p w:rsidR="008C5C7C" w:rsidRPr="008C5C7C" w:rsidRDefault="008C5C7C" w:rsidP="008C5C7C">
      <w:pPr>
        <w:rPr>
          <w:sz w:val="16"/>
          <w:szCs w:val="16"/>
          <w:lang w:val="ru-RU" w:eastAsia="ru-RU"/>
        </w:rPr>
      </w:pPr>
      <w:r w:rsidRPr="008C5C7C">
        <w:rPr>
          <w:sz w:val="16"/>
          <w:szCs w:val="16"/>
          <w:lang w:val="ru-RU" w:eastAsia="ru-RU"/>
        </w:rPr>
        <w:t xml:space="preserve">Формирование у школьников привычки к систематическому развёрнутому словесному разъяснению всех совершаемых действий (а это возможно только в условиях совместной деятельности или учебного сотрудничества) способствует возникновению рефлексии, иначе говоря, способности рассматривать и оценивать собственные действия, умения анализировать содержание и процесс своей мыслительной деятельности. «Что я делаю? Как я делаю? Почему я делаю так, а не иначе?» — в ответах на такие вопросы о собственных действиях и рождается рефлексия. В конечном </w:t>
      </w:r>
      <w:proofErr w:type="gramStart"/>
      <w:r w:rsidRPr="008C5C7C">
        <w:rPr>
          <w:sz w:val="16"/>
          <w:szCs w:val="16"/>
          <w:lang w:val="ru-RU" w:eastAsia="ru-RU"/>
        </w:rPr>
        <w:t>счёте</w:t>
      </w:r>
      <w:proofErr w:type="gramEnd"/>
      <w:r w:rsidRPr="008C5C7C">
        <w:rPr>
          <w:sz w:val="16"/>
          <w:szCs w:val="16"/>
          <w:lang w:val="ru-RU" w:eastAsia="ru-RU"/>
        </w:rPr>
        <w:t xml:space="preserve"> рефлексия даёт возможность человеку определять подлинные основания собственных действий при решении задач.</w:t>
      </w:r>
    </w:p>
    <w:p w:rsidR="008C5C7C" w:rsidRPr="008C5C7C" w:rsidRDefault="008C5C7C" w:rsidP="008C5C7C">
      <w:pPr>
        <w:rPr>
          <w:sz w:val="16"/>
          <w:szCs w:val="16"/>
          <w:lang w:val="ru-RU" w:eastAsia="ru-RU"/>
        </w:rPr>
      </w:pPr>
      <w:r w:rsidRPr="008C5C7C">
        <w:rPr>
          <w:sz w:val="16"/>
          <w:szCs w:val="16"/>
          <w:lang w:val="ru-RU" w:eastAsia="ru-RU"/>
        </w:rPr>
        <w:t xml:space="preserve">В процессе совместной коллективно-распределённой деятельности с учителем </w:t>
      </w:r>
      <w:proofErr w:type="gramStart"/>
      <w:r w:rsidRPr="008C5C7C">
        <w:rPr>
          <w:sz w:val="16"/>
          <w:szCs w:val="16"/>
          <w:lang w:val="ru-RU" w:eastAsia="ru-RU"/>
        </w:rPr>
        <w:t>и</w:t>
      </w:r>
      <w:proofErr w:type="gramEnd"/>
      <w:r w:rsidRPr="008C5C7C">
        <w:rPr>
          <w:sz w:val="16"/>
          <w:szCs w:val="16"/>
          <w:lang w:val="ru-RU" w:eastAsia="ru-RU"/>
        </w:rPr>
        <w:t xml:space="preserve"> особенно с одноклассниками у детей преодолевается эгоцентрическая позиция и развивается децентрализация, понимаемая как способность строить своё действие с учётом действий партнёра, понимать относительность и субъективность отдельного частного мнения.</w:t>
      </w:r>
    </w:p>
    <w:p w:rsidR="008C5C7C" w:rsidRPr="008C5C7C" w:rsidRDefault="008C5C7C" w:rsidP="008C5C7C">
      <w:pPr>
        <w:rPr>
          <w:sz w:val="16"/>
          <w:szCs w:val="16"/>
          <w:lang w:val="ru-RU" w:eastAsia="ru-RU"/>
        </w:rPr>
      </w:pPr>
      <w:r w:rsidRPr="008C5C7C">
        <w:rPr>
          <w:sz w:val="16"/>
          <w:szCs w:val="16"/>
          <w:lang w:val="ru-RU" w:eastAsia="ru-RU"/>
        </w:rPr>
        <w:t>Кооперация со сверстниками не только создаёт условия для преодоления эгоцентризма как познавательной позиции, но и способствует личностной децентрализации. Своевременное обретение механизмов децентрализации служит мощной профилактикой эгоцентрической направленности личности, т. е. стремления человека удовлетворять свои желания и отстаивать свои цели, планы, взгляды без должной координации этих устремлений с другими людьми.</w:t>
      </w:r>
    </w:p>
    <w:p w:rsidR="008C5C7C" w:rsidRPr="008C5C7C" w:rsidRDefault="008C5C7C" w:rsidP="008C5C7C">
      <w:pPr>
        <w:rPr>
          <w:sz w:val="16"/>
          <w:szCs w:val="16"/>
          <w:lang w:val="ru-RU" w:eastAsia="ru-RU"/>
        </w:rPr>
      </w:pPr>
      <w:r w:rsidRPr="008C5C7C">
        <w:rPr>
          <w:sz w:val="16"/>
          <w:szCs w:val="16"/>
          <w:lang w:val="ru-RU" w:eastAsia="ru-RU"/>
        </w:rPr>
        <w:t>Коммуникативная деятельность в рамках специально организованного учебного сотрудничества учеников с взрослыми и сверстниками сопровождается яркими эмоциональными переживаниями, ведёт к усложнению эмоциональных оценок за счёт появления интеллектуальных эмоций (заинтересованность, сосредоточенность, раздумье) и в результате способствует формированию эмпатического отношения друг к другу.</w:t>
      </w:r>
    </w:p>
    <w:p w:rsidR="008C5C7C" w:rsidRPr="008C5C7C" w:rsidRDefault="008C5C7C" w:rsidP="008C5C7C">
      <w:pPr>
        <w:rPr>
          <w:sz w:val="16"/>
          <w:szCs w:val="16"/>
          <w:lang w:val="ru-RU" w:eastAsia="ru-RU"/>
        </w:rPr>
      </w:pPr>
      <w:r w:rsidRPr="008C5C7C">
        <w:rPr>
          <w:sz w:val="16"/>
          <w:szCs w:val="16"/>
          <w:lang w:val="ru-RU" w:eastAsia="ru-RU"/>
        </w:rPr>
        <w:t xml:space="preserve">2.1.5. Описание содержания, видов и форм организации учебной деятельности по формированию и развитию </w:t>
      </w:r>
      <w:proofErr w:type="gramStart"/>
      <w:r w:rsidRPr="008C5C7C">
        <w:rPr>
          <w:sz w:val="16"/>
          <w:szCs w:val="16"/>
          <w:lang w:val="ru-RU" w:eastAsia="ru-RU"/>
        </w:rPr>
        <w:t>ИКТ-компетенций</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Перечень компетенций в сфере ИКТ для педагогов</w:t>
      </w:r>
    </w:p>
    <w:p w:rsidR="008C5C7C" w:rsidRPr="008C5C7C" w:rsidRDefault="008C5C7C" w:rsidP="008C5C7C">
      <w:pPr>
        <w:rPr>
          <w:sz w:val="16"/>
          <w:szCs w:val="16"/>
          <w:lang w:val="ru-RU" w:eastAsia="ru-RU"/>
        </w:rPr>
      </w:pPr>
      <w:r w:rsidRPr="008C5C7C">
        <w:rPr>
          <w:sz w:val="16"/>
          <w:szCs w:val="16"/>
          <w:lang w:val="ru-RU" w:eastAsia="ru-RU"/>
        </w:rPr>
        <w:t>1. Наличие общих представлений о дидактических возможностях ИКТ.</w:t>
      </w:r>
    </w:p>
    <w:p w:rsidR="008C5C7C" w:rsidRPr="008C5C7C" w:rsidRDefault="008C5C7C" w:rsidP="008C5C7C">
      <w:pPr>
        <w:rPr>
          <w:sz w:val="16"/>
          <w:szCs w:val="16"/>
          <w:lang w:val="ru-RU" w:eastAsia="ru-RU"/>
        </w:rPr>
      </w:pPr>
      <w:r w:rsidRPr="008C5C7C">
        <w:rPr>
          <w:sz w:val="16"/>
          <w:szCs w:val="16"/>
          <w:lang w:val="ru-RU" w:eastAsia="ru-RU"/>
        </w:rPr>
        <w:t>2.Наличие представлений о едином информационном пространстве образовательной организации.</w:t>
      </w:r>
    </w:p>
    <w:p w:rsidR="008C5C7C" w:rsidRPr="008C5C7C" w:rsidRDefault="008C5C7C" w:rsidP="008C5C7C">
      <w:pPr>
        <w:rPr>
          <w:sz w:val="16"/>
          <w:szCs w:val="16"/>
          <w:lang w:val="ru-RU" w:eastAsia="ru-RU"/>
        </w:rPr>
      </w:pPr>
      <w:r w:rsidRPr="008C5C7C">
        <w:rPr>
          <w:sz w:val="16"/>
          <w:szCs w:val="16"/>
          <w:lang w:val="ru-RU" w:eastAsia="ru-RU"/>
        </w:rPr>
        <w:t>3.Наличие представлений об электронных образовательных ресурсах.</w:t>
      </w:r>
    </w:p>
    <w:p w:rsidR="008C5C7C" w:rsidRPr="008C5C7C" w:rsidRDefault="008C5C7C" w:rsidP="008C5C7C">
      <w:pPr>
        <w:rPr>
          <w:sz w:val="16"/>
          <w:szCs w:val="16"/>
          <w:lang w:val="ru-RU" w:eastAsia="ru-RU"/>
        </w:rPr>
      </w:pPr>
      <w:r w:rsidRPr="008C5C7C">
        <w:rPr>
          <w:sz w:val="16"/>
          <w:szCs w:val="16"/>
          <w:lang w:val="ru-RU" w:eastAsia="ru-RU"/>
        </w:rPr>
        <w:t>4.Владение основами методики внедрения цифровых образовательных ресурсов в учебно-воспитательный процесс.</w:t>
      </w:r>
    </w:p>
    <w:p w:rsidR="008C5C7C" w:rsidRPr="008C5C7C" w:rsidRDefault="008C5C7C" w:rsidP="008C5C7C">
      <w:pPr>
        <w:rPr>
          <w:sz w:val="16"/>
          <w:szCs w:val="16"/>
          <w:lang w:val="ru-RU" w:eastAsia="ru-RU"/>
        </w:rPr>
      </w:pPr>
      <w:r w:rsidRPr="008C5C7C">
        <w:rPr>
          <w:sz w:val="16"/>
          <w:szCs w:val="16"/>
          <w:lang w:val="ru-RU" w:eastAsia="ru-RU"/>
        </w:rPr>
        <w:t>5.Владение приёмами организации личного информационного пространства.</w:t>
      </w:r>
    </w:p>
    <w:p w:rsidR="008C5C7C" w:rsidRPr="008C5C7C" w:rsidRDefault="008C5C7C" w:rsidP="008C5C7C">
      <w:pPr>
        <w:rPr>
          <w:sz w:val="16"/>
          <w:szCs w:val="16"/>
          <w:lang w:val="ru-RU" w:eastAsia="ru-RU"/>
        </w:rPr>
      </w:pPr>
      <w:r w:rsidRPr="008C5C7C">
        <w:rPr>
          <w:sz w:val="16"/>
          <w:szCs w:val="16"/>
          <w:lang w:val="ru-RU" w:eastAsia="ru-RU"/>
        </w:rPr>
        <w:t>6.Владение расширенными приемами подготовки дидактических материалов и рабочих документов средствами офисных технологий и соответствующего программного обеспечения.</w:t>
      </w:r>
    </w:p>
    <w:p w:rsidR="008C5C7C" w:rsidRPr="008C5C7C" w:rsidRDefault="008C5C7C" w:rsidP="008C5C7C">
      <w:pPr>
        <w:rPr>
          <w:sz w:val="16"/>
          <w:szCs w:val="16"/>
          <w:lang w:val="ru-RU" w:eastAsia="ru-RU"/>
        </w:rPr>
      </w:pPr>
      <w:r w:rsidRPr="008C5C7C">
        <w:rPr>
          <w:sz w:val="16"/>
          <w:szCs w:val="16"/>
          <w:lang w:val="ru-RU" w:eastAsia="ru-RU"/>
        </w:rPr>
        <w:t>7.Владение простейшими приёмами подготовки графических иллюстраций для наглядных и дидактических материалов.</w:t>
      </w:r>
    </w:p>
    <w:p w:rsidR="008C5C7C" w:rsidRPr="008C5C7C" w:rsidRDefault="008C5C7C" w:rsidP="008C5C7C">
      <w:pPr>
        <w:rPr>
          <w:sz w:val="16"/>
          <w:szCs w:val="16"/>
          <w:lang w:val="ru-RU" w:eastAsia="ru-RU"/>
        </w:rPr>
      </w:pPr>
      <w:r w:rsidRPr="008C5C7C">
        <w:rPr>
          <w:sz w:val="16"/>
          <w:szCs w:val="16"/>
          <w:lang w:val="ru-RU" w:eastAsia="ru-RU"/>
        </w:rPr>
        <w:t>8.Владение простейшими приёмами обработки звука и видеоматериалов</w:t>
      </w:r>
    </w:p>
    <w:p w:rsidR="008C5C7C" w:rsidRPr="008C5C7C" w:rsidRDefault="008C5C7C" w:rsidP="008C5C7C">
      <w:pPr>
        <w:rPr>
          <w:sz w:val="16"/>
          <w:szCs w:val="16"/>
          <w:lang w:val="ru-RU" w:eastAsia="ru-RU"/>
        </w:rPr>
      </w:pPr>
      <w:r w:rsidRPr="008C5C7C">
        <w:rPr>
          <w:sz w:val="16"/>
          <w:szCs w:val="16"/>
          <w:lang w:val="ru-RU" w:eastAsia="ru-RU"/>
        </w:rPr>
        <w:t>9.Владение базовыми сервисами и технологиями Интернета в контексте их использования в образовательной деятельности: приёмами навигации и поиска образовательной информации в WWW, её получения и сохранения; приёмами работы с электронной почтой и телеконференциями; приёмами работы с файловыми архивами;</w:t>
      </w:r>
    </w:p>
    <w:p w:rsidR="008C5C7C" w:rsidRPr="008C5C7C" w:rsidRDefault="008C5C7C" w:rsidP="008C5C7C">
      <w:pPr>
        <w:rPr>
          <w:sz w:val="16"/>
          <w:szCs w:val="16"/>
          <w:lang w:val="ru-RU" w:eastAsia="ru-RU"/>
        </w:rPr>
      </w:pPr>
      <w:r w:rsidRPr="008C5C7C">
        <w:rPr>
          <w:sz w:val="16"/>
          <w:szCs w:val="16"/>
          <w:lang w:val="ru-RU" w:eastAsia="ru-RU"/>
        </w:rPr>
        <w:t>приёмами работы с интерне</w:t>
      </w:r>
      <w:proofErr w:type="gramStart"/>
      <w:r w:rsidRPr="008C5C7C">
        <w:rPr>
          <w:sz w:val="16"/>
          <w:szCs w:val="16"/>
          <w:lang w:val="ru-RU" w:eastAsia="ru-RU"/>
        </w:rPr>
        <w:t>т-</w:t>
      </w:r>
      <w:proofErr w:type="gramEnd"/>
      <w:r w:rsidRPr="008C5C7C">
        <w:rPr>
          <w:sz w:val="16"/>
          <w:szCs w:val="16"/>
          <w:lang w:val="ru-RU" w:eastAsia="ru-RU"/>
        </w:rPr>
        <w:t xml:space="preserve"> пейджерами (ICQ, AOL, ит.п.) и другими коммуникационными технологиями.</w:t>
      </w:r>
    </w:p>
    <w:p w:rsidR="008C5C7C" w:rsidRPr="008C5C7C" w:rsidRDefault="008C5C7C" w:rsidP="008C5C7C">
      <w:pPr>
        <w:rPr>
          <w:sz w:val="16"/>
          <w:szCs w:val="16"/>
          <w:lang w:val="ru-RU" w:eastAsia="ru-RU"/>
        </w:rPr>
      </w:pPr>
      <w:r w:rsidRPr="008C5C7C">
        <w:rPr>
          <w:sz w:val="16"/>
          <w:szCs w:val="16"/>
          <w:lang w:val="ru-RU" w:eastAsia="ru-RU"/>
        </w:rPr>
        <w:t>10.Наличие представлений о технологиях и ресурсах дистанционной поддержки образовательного процесса и возможностях их включения в педагогическую деятельность.</w:t>
      </w:r>
    </w:p>
    <w:p w:rsidR="008C5C7C" w:rsidRPr="008C5C7C" w:rsidRDefault="008C5C7C" w:rsidP="008C5C7C">
      <w:pPr>
        <w:rPr>
          <w:sz w:val="16"/>
          <w:szCs w:val="16"/>
          <w:lang w:val="ru-RU" w:eastAsia="ru-RU"/>
        </w:rPr>
      </w:pPr>
      <w:r w:rsidRPr="008C5C7C">
        <w:rPr>
          <w:sz w:val="16"/>
          <w:szCs w:val="16"/>
          <w:lang w:val="ru-RU" w:eastAsia="ru-RU"/>
        </w:rPr>
        <w:t xml:space="preserve">11.Владение технологическими основами создания сайта поддержки учебной деятельности: наличием представлений о назначении, структуре, инструментах навигации и дизайне сайта поддержки учебной деятельности; наличие представлений о структуре web-страницы; владение простейшими приёмами сайтостроения, обеспечивающими возможность представления образовательной информации в форме сайта </w:t>
      </w:r>
      <w:proofErr w:type="gramStart"/>
      <w:r w:rsidRPr="008C5C7C">
        <w:rPr>
          <w:sz w:val="16"/>
          <w:szCs w:val="16"/>
          <w:lang w:val="ru-RU" w:eastAsia="ru-RU"/>
        </w:rPr>
        <w:t>–ф</w:t>
      </w:r>
      <w:proofErr w:type="gramEnd"/>
      <w:r w:rsidRPr="008C5C7C">
        <w:rPr>
          <w:sz w:val="16"/>
          <w:szCs w:val="16"/>
          <w:lang w:val="ru-RU" w:eastAsia="ru-RU"/>
        </w:rPr>
        <w:t>айловой системы; владение приёмами публикации сайта поддержки учебной деятельности в сети Интернет.</w:t>
      </w:r>
    </w:p>
    <w:p w:rsidR="008C5C7C" w:rsidRPr="008C5C7C" w:rsidRDefault="008C5C7C" w:rsidP="008C5C7C">
      <w:pPr>
        <w:rPr>
          <w:sz w:val="16"/>
          <w:szCs w:val="16"/>
          <w:lang w:val="ru-RU" w:eastAsia="ru-RU"/>
        </w:rPr>
      </w:pPr>
      <w:r w:rsidRPr="008C5C7C">
        <w:rPr>
          <w:sz w:val="16"/>
          <w:szCs w:val="16"/>
          <w:lang w:val="ru-RU" w:eastAsia="ru-RU"/>
        </w:rPr>
        <w:t xml:space="preserve">При освоении </w:t>
      </w:r>
      <w:proofErr w:type="gramStart"/>
      <w:r w:rsidRPr="008C5C7C">
        <w:rPr>
          <w:sz w:val="16"/>
          <w:szCs w:val="16"/>
          <w:lang w:val="ru-RU" w:eastAsia="ru-RU"/>
        </w:rPr>
        <w:t>личностных</w:t>
      </w:r>
      <w:proofErr w:type="gramEnd"/>
      <w:r w:rsidRPr="008C5C7C">
        <w:rPr>
          <w:sz w:val="16"/>
          <w:szCs w:val="16"/>
          <w:lang w:val="ru-RU" w:eastAsia="ru-RU"/>
        </w:rPr>
        <w:t xml:space="preserve"> УУД ведется формирование:</w:t>
      </w:r>
    </w:p>
    <w:p w:rsidR="008C5C7C" w:rsidRPr="008C5C7C" w:rsidRDefault="008C5C7C" w:rsidP="008C5C7C">
      <w:pPr>
        <w:rPr>
          <w:sz w:val="16"/>
          <w:szCs w:val="16"/>
          <w:lang w:val="ru-RU" w:eastAsia="ru-RU"/>
        </w:rPr>
      </w:pPr>
      <w:r w:rsidRPr="008C5C7C">
        <w:rPr>
          <w:sz w:val="16"/>
          <w:szCs w:val="16"/>
          <w:lang w:val="ru-RU" w:eastAsia="ru-RU"/>
        </w:rPr>
        <w:t>•критического отношения к информации и избирательности её восприятия;</w:t>
      </w:r>
    </w:p>
    <w:p w:rsidR="008C5C7C" w:rsidRPr="008C5C7C" w:rsidRDefault="008C5C7C" w:rsidP="008C5C7C">
      <w:pPr>
        <w:rPr>
          <w:sz w:val="16"/>
          <w:szCs w:val="16"/>
          <w:lang w:val="ru-RU" w:eastAsia="ru-RU"/>
        </w:rPr>
      </w:pPr>
      <w:r w:rsidRPr="008C5C7C">
        <w:rPr>
          <w:sz w:val="16"/>
          <w:szCs w:val="16"/>
          <w:lang w:val="ru-RU" w:eastAsia="ru-RU"/>
        </w:rPr>
        <w:t>•уважения к информации о частной жизни и информационным результатам деятельности других людей;</w:t>
      </w:r>
    </w:p>
    <w:p w:rsidR="008C5C7C" w:rsidRPr="008C5C7C" w:rsidRDefault="008C5C7C" w:rsidP="008C5C7C">
      <w:pPr>
        <w:rPr>
          <w:sz w:val="16"/>
          <w:szCs w:val="16"/>
          <w:lang w:val="ru-RU" w:eastAsia="ru-RU"/>
        </w:rPr>
      </w:pPr>
      <w:r w:rsidRPr="008C5C7C">
        <w:rPr>
          <w:sz w:val="16"/>
          <w:szCs w:val="16"/>
          <w:lang w:val="ru-RU" w:eastAsia="ru-RU"/>
        </w:rPr>
        <w:t>•основ правовой культуры в области использования информации.</w:t>
      </w:r>
    </w:p>
    <w:p w:rsidR="008C5C7C" w:rsidRPr="008C5C7C" w:rsidRDefault="008C5C7C" w:rsidP="008C5C7C">
      <w:pPr>
        <w:rPr>
          <w:sz w:val="16"/>
          <w:szCs w:val="16"/>
          <w:lang w:val="ru-RU" w:eastAsia="ru-RU"/>
        </w:rPr>
      </w:pPr>
      <w:r w:rsidRPr="008C5C7C">
        <w:rPr>
          <w:sz w:val="16"/>
          <w:szCs w:val="16"/>
          <w:lang w:val="ru-RU" w:eastAsia="ru-RU"/>
        </w:rPr>
        <w:t xml:space="preserve">При освоении </w:t>
      </w:r>
      <w:proofErr w:type="gramStart"/>
      <w:r w:rsidRPr="008C5C7C">
        <w:rPr>
          <w:sz w:val="16"/>
          <w:szCs w:val="16"/>
          <w:lang w:val="ru-RU" w:eastAsia="ru-RU"/>
        </w:rPr>
        <w:t>регулятивных</w:t>
      </w:r>
      <w:proofErr w:type="gramEnd"/>
      <w:r w:rsidRPr="008C5C7C">
        <w:rPr>
          <w:sz w:val="16"/>
          <w:szCs w:val="16"/>
          <w:lang w:val="ru-RU" w:eastAsia="ru-RU"/>
        </w:rPr>
        <w:t xml:space="preserve"> УУД обеспечивается:</w:t>
      </w:r>
    </w:p>
    <w:p w:rsidR="008C5C7C" w:rsidRPr="008C5C7C" w:rsidRDefault="008C5C7C" w:rsidP="008C5C7C">
      <w:pPr>
        <w:rPr>
          <w:sz w:val="16"/>
          <w:szCs w:val="16"/>
          <w:lang w:val="ru-RU" w:eastAsia="ru-RU"/>
        </w:rPr>
      </w:pPr>
      <w:r w:rsidRPr="008C5C7C">
        <w:rPr>
          <w:sz w:val="16"/>
          <w:szCs w:val="16"/>
          <w:lang w:val="ru-RU" w:eastAsia="ru-RU"/>
        </w:rPr>
        <w:t>•оценка условий, алгоритмов и результатов действий, выполняемых в информационной среде;</w:t>
      </w:r>
    </w:p>
    <w:p w:rsidR="008C5C7C" w:rsidRPr="008C5C7C" w:rsidRDefault="008C5C7C" w:rsidP="008C5C7C">
      <w:pPr>
        <w:rPr>
          <w:sz w:val="16"/>
          <w:szCs w:val="16"/>
          <w:lang w:val="ru-RU" w:eastAsia="ru-RU"/>
        </w:rPr>
      </w:pPr>
      <w:r w:rsidRPr="008C5C7C">
        <w:rPr>
          <w:sz w:val="16"/>
          <w:szCs w:val="16"/>
          <w:lang w:val="ru-RU" w:eastAsia="ru-RU"/>
        </w:rPr>
        <w:t>•использование результатов действия, размещённых в информационной среде, для оценки и коррекции выполненного действия;</w:t>
      </w:r>
    </w:p>
    <w:p w:rsidR="008C5C7C" w:rsidRPr="008C5C7C" w:rsidRDefault="008C5C7C" w:rsidP="008C5C7C">
      <w:pPr>
        <w:rPr>
          <w:sz w:val="16"/>
          <w:szCs w:val="16"/>
          <w:lang w:val="ru-RU" w:eastAsia="ru-RU"/>
        </w:rPr>
      </w:pPr>
      <w:r w:rsidRPr="008C5C7C">
        <w:rPr>
          <w:sz w:val="16"/>
          <w:szCs w:val="16"/>
          <w:lang w:val="ru-RU" w:eastAsia="ru-RU"/>
        </w:rPr>
        <w:t>•создание цифрового портфолио учебных достижений учащегося.</w:t>
      </w:r>
    </w:p>
    <w:p w:rsidR="008C5C7C" w:rsidRPr="008C5C7C" w:rsidRDefault="008C5C7C" w:rsidP="008C5C7C">
      <w:pPr>
        <w:rPr>
          <w:sz w:val="16"/>
          <w:szCs w:val="16"/>
          <w:lang w:val="ru-RU" w:eastAsia="ru-RU"/>
        </w:rPr>
      </w:pPr>
      <w:r w:rsidRPr="008C5C7C">
        <w:rPr>
          <w:sz w:val="16"/>
          <w:szCs w:val="16"/>
          <w:lang w:val="ru-RU" w:eastAsia="ru-RU"/>
        </w:rPr>
        <w:t xml:space="preserve">При освоении </w:t>
      </w:r>
      <w:proofErr w:type="gramStart"/>
      <w:r w:rsidRPr="008C5C7C">
        <w:rPr>
          <w:sz w:val="16"/>
          <w:szCs w:val="16"/>
          <w:lang w:val="ru-RU" w:eastAsia="ru-RU"/>
        </w:rPr>
        <w:t>познавательных</w:t>
      </w:r>
      <w:proofErr w:type="gramEnd"/>
      <w:r w:rsidRPr="008C5C7C">
        <w:rPr>
          <w:sz w:val="16"/>
          <w:szCs w:val="16"/>
          <w:lang w:val="ru-RU" w:eastAsia="ru-RU"/>
        </w:rPr>
        <w:t xml:space="preserve"> УУД:</w:t>
      </w:r>
    </w:p>
    <w:p w:rsidR="008C5C7C" w:rsidRPr="008C5C7C" w:rsidRDefault="008C5C7C" w:rsidP="008C5C7C">
      <w:pPr>
        <w:rPr>
          <w:sz w:val="16"/>
          <w:szCs w:val="16"/>
          <w:lang w:val="ru-RU" w:eastAsia="ru-RU"/>
        </w:rPr>
      </w:pPr>
      <w:r w:rsidRPr="008C5C7C">
        <w:rPr>
          <w:sz w:val="16"/>
          <w:szCs w:val="16"/>
          <w:lang w:val="ru-RU" w:eastAsia="ru-RU"/>
        </w:rPr>
        <w:t>•поиск, фиксация, структурирование информации;</w:t>
      </w:r>
    </w:p>
    <w:p w:rsidR="008C5C7C" w:rsidRPr="008C5C7C" w:rsidRDefault="008C5C7C" w:rsidP="008C5C7C">
      <w:pPr>
        <w:rPr>
          <w:sz w:val="16"/>
          <w:szCs w:val="16"/>
          <w:lang w:val="ru-RU" w:eastAsia="ru-RU"/>
        </w:rPr>
      </w:pPr>
      <w:r w:rsidRPr="008C5C7C">
        <w:rPr>
          <w:sz w:val="16"/>
          <w:szCs w:val="16"/>
          <w:lang w:val="ru-RU" w:eastAsia="ru-RU"/>
        </w:rPr>
        <w:t>•создание простых гипермедиа сообщений;</w:t>
      </w:r>
    </w:p>
    <w:p w:rsidR="008C5C7C" w:rsidRPr="008C5C7C" w:rsidRDefault="008C5C7C" w:rsidP="008C5C7C">
      <w:pPr>
        <w:rPr>
          <w:sz w:val="16"/>
          <w:szCs w:val="16"/>
          <w:lang w:val="ru-RU" w:eastAsia="ru-RU"/>
        </w:rPr>
      </w:pPr>
      <w:r w:rsidRPr="008C5C7C">
        <w:rPr>
          <w:sz w:val="16"/>
          <w:szCs w:val="16"/>
          <w:lang w:val="ru-RU" w:eastAsia="ru-RU"/>
        </w:rPr>
        <w:t>•построение простейших моделей объектов и процессов.</w:t>
      </w:r>
    </w:p>
    <w:p w:rsidR="008C5C7C" w:rsidRPr="008C5C7C" w:rsidRDefault="008C5C7C" w:rsidP="008C5C7C">
      <w:pPr>
        <w:rPr>
          <w:sz w:val="16"/>
          <w:szCs w:val="16"/>
          <w:lang w:val="ru-RU" w:eastAsia="ru-RU"/>
        </w:rPr>
      </w:pPr>
      <w:r w:rsidRPr="008C5C7C">
        <w:rPr>
          <w:sz w:val="16"/>
          <w:szCs w:val="16"/>
          <w:lang w:val="ru-RU" w:eastAsia="ru-RU"/>
        </w:rPr>
        <w:t xml:space="preserve">Для формирования </w:t>
      </w:r>
      <w:proofErr w:type="gramStart"/>
      <w:r w:rsidRPr="008C5C7C">
        <w:rPr>
          <w:sz w:val="16"/>
          <w:szCs w:val="16"/>
          <w:lang w:val="ru-RU" w:eastAsia="ru-RU"/>
        </w:rPr>
        <w:t>коммуникативных</w:t>
      </w:r>
      <w:proofErr w:type="gramEnd"/>
      <w:r w:rsidRPr="008C5C7C">
        <w:rPr>
          <w:sz w:val="16"/>
          <w:szCs w:val="16"/>
          <w:lang w:val="ru-RU" w:eastAsia="ru-RU"/>
        </w:rPr>
        <w:t xml:space="preserve"> УУД </w:t>
      </w:r>
    </w:p>
    <w:p w:rsidR="008C5C7C" w:rsidRPr="008C5C7C" w:rsidRDefault="008C5C7C" w:rsidP="008C5C7C">
      <w:pPr>
        <w:rPr>
          <w:sz w:val="16"/>
          <w:szCs w:val="16"/>
          <w:lang w:val="ru-RU" w:eastAsia="ru-RU"/>
        </w:rPr>
      </w:pPr>
      <w:r w:rsidRPr="008C5C7C">
        <w:rPr>
          <w:sz w:val="16"/>
          <w:szCs w:val="16"/>
          <w:lang w:val="ru-RU" w:eastAsia="ru-RU"/>
        </w:rPr>
        <w:t>обмен гипермедиа сообщениями;</w:t>
      </w:r>
    </w:p>
    <w:p w:rsidR="008C5C7C" w:rsidRPr="008C5C7C" w:rsidRDefault="008C5C7C" w:rsidP="008C5C7C">
      <w:pPr>
        <w:rPr>
          <w:sz w:val="16"/>
          <w:szCs w:val="16"/>
          <w:lang w:val="ru-RU" w:eastAsia="ru-RU"/>
        </w:rPr>
      </w:pPr>
      <w:r w:rsidRPr="008C5C7C">
        <w:rPr>
          <w:sz w:val="16"/>
          <w:szCs w:val="16"/>
          <w:lang w:val="ru-RU" w:eastAsia="ru-RU"/>
        </w:rPr>
        <w:lastRenderedPageBreak/>
        <w:t>выступление с аудиовизуальной поддержкой;</w:t>
      </w:r>
    </w:p>
    <w:p w:rsidR="008C5C7C" w:rsidRPr="008C5C7C" w:rsidRDefault="008C5C7C" w:rsidP="008C5C7C">
      <w:pPr>
        <w:rPr>
          <w:sz w:val="16"/>
          <w:szCs w:val="16"/>
          <w:lang w:val="ru-RU" w:eastAsia="ru-RU"/>
        </w:rPr>
      </w:pPr>
      <w:r w:rsidRPr="008C5C7C">
        <w:rPr>
          <w:sz w:val="16"/>
          <w:szCs w:val="16"/>
          <w:lang w:val="ru-RU" w:eastAsia="ru-RU"/>
        </w:rPr>
        <w:t>фиксация хода коллективной/личной коммуникации;</w:t>
      </w:r>
    </w:p>
    <w:p w:rsidR="008C5C7C" w:rsidRPr="008C5C7C" w:rsidRDefault="008C5C7C" w:rsidP="008C5C7C">
      <w:pPr>
        <w:rPr>
          <w:sz w:val="16"/>
          <w:szCs w:val="16"/>
          <w:lang w:val="ru-RU" w:eastAsia="ru-RU"/>
        </w:rPr>
      </w:pPr>
      <w:r w:rsidRPr="008C5C7C">
        <w:rPr>
          <w:sz w:val="16"/>
          <w:szCs w:val="16"/>
          <w:lang w:val="ru-RU" w:eastAsia="ru-RU"/>
        </w:rPr>
        <w:t>общение в цифровой среде (электронная почта, чат, видеоконференция, форум, блог).</w:t>
      </w:r>
    </w:p>
    <w:p w:rsidR="008C5C7C" w:rsidRPr="008C5C7C" w:rsidRDefault="008C5C7C" w:rsidP="008C5C7C">
      <w:pPr>
        <w:rPr>
          <w:sz w:val="16"/>
          <w:szCs w:val="16"/>
          <w:lang w:val="ru-RU" w:eastAsia="ru-RU"/>
        </w:rPr>
      </w:pPr>
      <w:r w:rsidRPr="008C5C7C">
        <w:rPr>
          <w:sz w:val="16"/>
          <w:szCs w:val="16"/>
          <w:lang w:val="ru-RU" w:eastAsia="ru-RU"/>
        </w:rPr>
        <w:t xml:space="preserve">Программа формирования </w:t>
      </w:r>
      <w:proofErr w:type="gramStart"/>
      <w:r w:rsidRPr="008C5C7C">
        <w:rPr>
          <w:sz w:val="16"/>
          <w:szCs w:val="16"/>
          <w:lang w:val="ru-RU" w:eastAsia="ru-RU"/>
        </w:rPr>
        <w:t>ИКТ-компетентности</w:t>
      </w:r>
      <w:proofErr w:type="gramEnd"/>
      <w:r w:rsidRPr="008C5C7C">
        <w:rPr>
          <w:sz w:val="16"/>
          <w:szCs w:val="16"/>
          <w:lang w:val="ru-RU" w:eastAsia="ru-RU"/>
        </w:rPr>
        <w:t xml:space="preserve"> включает следующие разделы:</w:t>
      </w:r>
    </w:p>
    <w:tbl>
      <w:tblPr>
        <w:tblW w:w="9464" w:type="dxa"/>
        <w:tblLook w:val="04A0" w:firstRow="1" w:lastRow="0" w:firstColumn="1" w:lastColumn="0" w:noHBand="0" w:noVBand="1"/>
      </w:tblPr>
      <w:tblGrid>
        <w:gridCol w:w="7338"/>
        <w:gridCol w:w="2126"/>
      </w:tblGrid>
      <w:tr w:rsidR="008C5C7C" w:rsidRPr="008C5C7C" w:rsidTr="008C5C7C">
        <w:tc>
          <w:tcPr>
            <w:tcW w:w="7338" w:type="dxa"/>
          </w:tcPr>
          <w:p w:rsidR="008C5C7C" w:rsidRPr="008C5C7C" w:rsidRDefault="008C5C7C" w:rsidP="008C5C7C">
            <w:pPr>
              <w:rPr>
                <w:sz w:val="16"/>
                <w:szCs w:val="16"/>
                <w:lang w:val="ru-RU" w:eastAsia="ru-RU"/>
              </w:rPr>
            </w:pPr>
            <w:r w:rsidRPr="008C5C7C">
              <w:rPr>
                <w:sz w:val="16"/>
                <w:szCs w:val="16"/>
                <w:lang w:val="ru-RU" w:eastAsia="ru-RU"/>
              </w:rPr>
              <w:t>Раздел</w:t>
            </w:r>
          </w:p>
        </w:tc>
        <w:tc>
          <w:tcPr>
            <w:tcW w:w="2126" w:type="dxa"/>
          </w:tcPr>
          <w:p w:rsidR="008C5C7C" w:rsidRPr="008C5C7C" w:rsidRDefault="008C5C7C" w:rsidP="008C5C7C">
            <w:pPr>
              <w:rPr>
                <w:sz w:val="16"/>
                <w:szCs w:val="16"/>
                <w:lang w:val="ru-RU" w:eastAsia="ru-RU"/>
              </w:rPr>
            </w:pPr>
            <w:r w:rsidRPr="008C5C7C">
              <w:rPr>
                <w:sz w:val="16"/>
                <w:szCs w:val="16"/>
                <w:lang w:val="ru-RU" w:eastAsia="ru-RU"/>
              </w:rPr>
              <w:t>Классы</w:t>
            </w:r>
          </w:p>
        </w:tc>
      </w:tr>
      <w:tr w:rsidR="008C5C7C" w:rsidRPr="008C5C7C" w:rsidTr="008C5C7C">
        <w:tc>
          <w:tcPr>
            <w:tcW w:w="7338" w:type="dxa"/>
          </w:tcPr>
          <w:p w:rsidR="008C5C7C" w:rsidRPr="008C5C7C" w:rsidRDefault="008C5C7C" w:rsidP="008C5C7C">
            <w:pPr>
              <w:rPr>
                <w:sz w:val="16"/>
                <w:szCs w:val="16"/>
                <w:lang w:val="ru-RU" w:eastAsia="ru-RU"/>
              </w:rPr>
            </w:pPr>
            <w:r w:rsidRPr="008C5C7C">
              <w:rPr>
                <w:sz w:val="16"/>
                <w:szCs w:val="16"/>
                <w:lang w:val="ru-RU" w:eastAsia="ru-RU"/>
              </w:rPr>
              <w:t>Знакомство со средствами ИКТ, поиск и организация хранения информации</w:t>
            </w:r>
          </w:p>
          <w:p w:rsidR="008C5C7C" w:rsidRPr="008C5C7C" w:rsidRDefault="008C5C7C" w:rsidP="008C5C7C">
            <w:pPr>
              <w:rPr>
                <w:sz w:val="16"/>
                <w:szCs w:val="16"/>
                <w:lang w:val="ru-RU" w:eastAsia="ru-RU"/>
              </w:rPr>
            </w:pPr>
          </w:p>
        </w:tc>
        <w:tc>
          <w:tcPr>
            <w:tcW w:w="2126" w:type="dxa"/>
          </w:tcPr>
          <w:p w:rsidR="008C5C7C" w:rsidRPr="008C5C7C" w:rsidRDefault="008C5C7C" w:rsidP="008C5C7C">
            <w:pPr>
              <w:rPr>
                <w:sz w:val="16"/>
                <w:szCs w:val="16"/>
                <w:lang w:val="ru-RU" w:eastAsia="ru-RU"/>
              </w:rPr>
            </w:pPr>
            <w:r w:rsidRPr="008C5C7C">
              <w:rPr>
                <w:sz w:val="16"/>
                <w:szCs w:val="16"/>
                <w:lang w:val="ru-RU" w:eastAsia="ru-RU"/>
              </w:rPr>
              <w:t>5-9</w:t>
            </w:r>
          </w:p>
        </w:tc>
      </w:tr>
      <w:tr w:rsidR="008C5C7C" w:rsidRPr="008C5C7C" w:rsidTr="008C5C7C">
        <w:tc>
          <w:tcPr>
            <w:tcW w:w="7338" w:type="dxa"/>
          </w:tcPr>
          <w:p w:rsidR="008C5C7C" w:rsidRPr="008C5C7C" w:rsidRDefault="008C5C7C" w:rsidP="008C5C7C">
            <w:pPr>
              <w:rPr>
                <w:sz w:val="16"/>
                <w:szCs w:val="16"/>
                <w:lang w:val="ru-RU" w:eastAsia="ru-RU"/>
              </w:rPr>
            </w:pPr>
            <w:r w:rsidRPr="008C5C7C">
              <w:rPr>
                <w:sz w:val="16"/>
                <w:szCs w:val="16"/>
                <w:lang w:val="ru-RU" w:eastAsia="ru-RU"/>
              </w:rPr>
              <w:t>Создание и редактирование сообщений, изображений и звуков</w:t>
            </w:r>
          </w:p>
          <w:p w:rsidR="008C5C7C" w:rsidRPr="008C5C7C" w:rsidRDefault="008C5C7C" w:rsidP="008C5C7C">
            <w:pPr>
              <w:rPr>
                <w:sz w:val="16"/>
                <w:szCs w:val="16"/>
                <w:lang w:val="ru-RU" w:eastAsia="ru-RU"/>
              </w:rPr>
            </w:pPr>
          </w:p>
        </w:tc>
        <w:tc>
          <w:tcPr>
            <w:tcW w:w="2126" w:type="dxa"/>
          </w:tcPr>
          <w:p w:rsidR="008C5C7C" w:rsidRPr="008C5C7C" w:rsidRDefault="008C5C7C" w:rsidP="008C5C7C">
            <w:pPr>
              <w:rPr>
                <w:sz w:val="16"/>
                <w:szCs w:val="16"/>
                <w:lang w:val="ru-RU" w:eastAsia="ru-RU"/>
              </w:rPr>
            </w:pPr>
            <w:r w:rsidRPr="008C5C7C">
              <w:rPr>
                <w:sz w:val="16"/>
                <w:szCs w:val="16"/>
                <w:lang w:val="ru-RU" w:eastAsia="ru-RU"/>
              </w:rPr>
              <w:t>5-7</w:t>
            </w:r>
          </w:p>
        </w:tc>
      </w:tr>
      <w:tr w:rsidR="008C5C7C" w:rsidRPr="008C5C7C" w:rsidTr="008C5C7C">
        <w:tc>
          <w:tcPr>
            <w:tcW w:w="7338" w:type="dxa"/>
          </w:tcPr>
          <w:p w:rsidR="008C5C7C" w:rsidRPr="008C5C7C" w:rsidRDefault="008C5C7C" w:rsidP="008C5C7C">
            <w:pPr>
              <w:rPr>
                <w:sz w:val="16"/>
                <w:szCs w:val="16"/>
                <w:lang w:val="ru-RU" w:eastAsia="ru-RU"/>
              </w:rPr>
            </w:pPr>
            <w:r w:rsidRPr="008C5C7C">
              <w:rPr>
                <w:sz w:val="16"/>
                <w:szCs w:val="16"/>
                <w:lang w:val="ru-RU" w:eastAsia="ru-RU"/>
              </w:rPr>
              <w:t>Коммуникация, проектирование, моделирование, управление и организация деятельности</w:t>
            </w:r>
          </w:p>
          <w:p w:rsidR="008C5C7C" w:rsidRPr="008C5C7C" w:rsidRDefault="008C5C7C" w:rsidP="008C5C7C">
            <w:pPr>
              <w:rPr>
                <w:sz w:val="16"/>
                <w:szCs w:val="16"/>
                <w:lang w:val="ru-RU" w:eastAsia="ru-RU"/>
              </w:rPr>
            </w:pPr>
          </w:p>
        </w:tc>
        <w:tc>
          <w:tcPr>
            <w:tcW w:w="2126" w:type="dxa"/>
          </w:tcPr>
          <w:p w:rsidR="008C5C7C" w:rsidRPr="008C5C7C" w:rsidRDefault="008C5C7C" w:rsidP="008C5C7C">
            <w:pPr>
              <w:rPr>
                <w:sz w:val="16"/>
                <w:szCs w:val="16"/>
                <w:lang w:val="ru-RU" w:eastAsia="ru-RU"/>
              </w:rPr>
            </w:pPr>
            <w:r w:rsidRPr="008C5C7C">
              <w:rPr>
                <w:sz w:val="16"/>
                <w:szCs w:val="16"/>
                <w:lang w:val="ru-RU" w:eastAsia="ru-RU"/>
              </w:rPr>
              <w:t>7-9</w:t>
            </w:r>
          </w:p>
        </w:tc>
      </w:tr>
      <w:tr w:rsidR="008C5C7C" w:rsidRPr="008C5C7C" w:rsidTr="008C5C7C">
        <w:tc>
          <w:tcPr>
            <w:tcW w:w="7338" w:type="dxa"/>
          </w:tcPr>
          <w:p w:rsidR="008C5C7C" w:rsidRPr="008C5C7C" w:rsidRDefault="008C5C7C" w:rsidP="008C5C7C">
            <w:pPr>
              <w:rPr>
                <w:sz w:val="16"/>
                <w:szCs w:val="16"/>
                <w:lang w:val="ru-RU" w:eastAsia="ru-RU"/>
              </w:rPr>
            </w:pPr>
            <w:r w:rsidRPr="008C5C7C">
              <w:rPr>
                <w:sz w:val="16"/>
                <w:szCs w:val="16"/>
                <w:lang w:val="ru-RU" w:eastAsia="ru-RU"/>
              </w:rPr>
              <w:t>Анализ информации, математическая обработка данных</w:t>
            </w:r>
          </w:p>
          <w:p w:rsidR="008C5C7C" w:rsidRPr="008C5C7C" w:rsidRDefault="008C5C7C" w:rsidP="008C5C7C">
            <w:pPr>
              <w:rPr>
                <w:sz w:val="16"/>
                <w:szCs w:val="16"/>
                <w:lang w:val="ru-RU" w:eastAsia="ru-RU"/>
              </w:rPr>
            </w:pPr>
          </w:p>
        </w:tc>
        <w:tc>
          <w:tcPr>
            <w:tcW w:w="2126" w:type="dxa"/>
          </w:tcPr>
          <w:p w:rsidR="008C5C7C" w:rsidRPr="008C5C7C" w:rsidRDefault="008C5C7C" w:rsidP="008C5C7C">
            <w:pPr>
              <w:rPr>
                <w:sz w:val="16"/>
                <w:szCs w:val="16"/>
                <w:lang w:val="ru-RU" w:eastAsia="ru-RU"/>
              </w:rPr>
            </w:pPr>
            <w:r w:rsidRPr="008C5C7C">
              <w:rPr>
                <w:sz w:val="16"/>
                <w:szCs w:val="16"/>
                <w:lang w:val="ru-RU" w:eastAsia="ru-RU"/>
              </w:rPr>
              <w:t>8-9</w:t>
            </w:r>
          </w:p>
        </w:tc>
      </w:tr>
    </w:tbl>
    <w:p w:rsidR="008C5C7C" w:rsidRPr="008C5C7C" w:rsidRDefault="008C5C7C" w:rsidP="008C5C7C">
      <w:pPr>
        <w:rPr>
          <w:sz w:val="16"/>
          <w:szCs w:val="16"/>
          <w:lang w:val="ru-RU" w:eastAsia="ru-RU"/>
        </w:rPr>
      </w:pPr>
      <w:r w:rsidRPr="008C5C7C">
        <w:rPr>
          <w:sz w:val="16"/>
          <w:szCs w:val="16"/>
          <w:lang w:val="ru-RU" w:eastAsia="ru-RU"/>
        </w:rPr>
        <w:t>При изучении каждого предмета выделяется несколько аспектов:</w:t>
      </w:r>
    </w:p>
    <w:p w:rsidR="008C5C7C" w:rsidRPr="008C5C7C" w:rsidRDefault="008C5C7C" w:rsidP="008C5C7C">
      <w:pPr>
        <w:rPr>
          <w:sz w:val="16"/>
          <w:szCs w:val="16"/>
          <w:lang w:val="ru-RU" w:eastAsia="ru-RU"/>
        </w:rPr>
      </w:pPr>
      <w:r w:rsidRPr="008C5C7C">
        <w:rPr>
          <w:sz w:val="16"/>
          <w:szCs w:val="16"/>
          <w:lang w:val="ru-RU" w:eastAsia="ru-RU"/>
        </w:rPr>
        <w:t>1.</w:t>
      </w:r>
      <w:proofErr w:type="gramStart"/>
      <w:r w:rsidRPr="008C5C7C">
        <w:rPr>
          <w:sz w:val="16"/>
          <w:szCs w:val="16"/>
          <w:lang w:val="ru-RU" w:eastAsia="ru-RU"/>
        </w:rPr>
        <w:t>Информационный</w:t>
      </w:r>
      <w:proofErr w:type="gramEnd"/>
      <w:r w:rsidRPr="008C5C7C">
        <w:rPr>
          <w:sz w:val="16"/>
          <w:szCs w:val="16"/>
          <w:lang w:val="ru-RU" w:eastAsia="ru-RU"/>
        </w:rPr>
        <w:t xml:space="preserve"> – овладение информацией;</w:t>
      </w:r>
    </w:p>
    <w:p w:rsidR="008C5C7C" w:rsidRPr="008C5C7C" w:rsidRDefault="008C5C7C" w:rsidP="008C5C7C">
      <w:pPr>
        <w:rPr>
          <w:sz w:val="16"/>
          <w:szCs w:val="16"/>
          <w:lang w:val="ru-RU" w:eastAsia="ru-RU"/>
        </w:rPr>
      </w:pPr>
      <w:r w:rsidRPr="008C5C7C">
        <w:rPr>
          <w:sz w:val="16"/>
          <w:szCs w:val="16"/>
          <w:lang w:val="ru-RU" w:eastAsia="ru-RU"/>
        </w:rPr>
        <w:t>2.Деятельностный - овладение способами деятельности;</w:t>
      </w:r>
    </w:p>
    <w:p w:rsidR="008C5C7C" w:rsidRPr="008C5C7C" w:rsidRDefault="008C5C7C" w:rsidP="008C5C7C">
      <w:pPr>
        <w:rPr>
          <w:sz w:val="16"/>
          <w:szCs w:val="16"/>
          <w:lang w:val="ru-RU" w:eastAsia="ru-RU"/>
        </w:rPr>
      </w:pPr>
      <w:r w:rsidRPr="008C5C7C">
        <w:rPr>
          <w:sz w:val="16"/>
          <w:szCs w:val="16"/>
          <w:lang w:val="ru-RU" w:eastAsia="ru-RU"/>
        </w:rPr>
        <w:t>3.</w:t>
      </w:r>
      <w:proofErr w:type="gramStart"/>
      <w:r w:rsidRPr="008C5C7C">
        <w:rPr>
          <w:sz w:val="16"/>
          <w:szCs w:val="16"/>
          <w:lang w:val="ru-RU" w:eastAsia="ru-RU"/>
        </w:rPr>
        <w:t>Личностный</w:t>
      </w:r>
      <w:proofErr w:type="gramEnd"/>
      <w:r w:rsidRPr="008C5C7C">
        <w:rPr>
          <w:sz w:val="16"/>
          <w:szCs w:val="16"/>
          <w:lang w:val="ru-RU" w:eastAsia="ru-RU"/>
        </w:rPr>
        <w:t xml:space="preserve"> - осознание личностного значения познаваемого предмета.</w:t>
      </w:r>
    </w:p>
    <w:p w:rsidR="008C5C7C" w:rsidRPr="008C5C7C" w:rsidRDefault="008C5C7C" w:rsidP="008C5C7C">
      <w:pPr>
        <w:rPr>
          <w:sz w:val="16"/>
          <w:szCs w:val="16"/>
          <w:lang w:val="ru-RU" w:eastAsia="ru-RU"/>
        </w:rPr>
      </w:pPr>
      <w:r w:rsidRPr="008C5C7C">
        <w:rPr>
          <w:sz w:val="16"/>
          <w:szCs w:val="16"/>
          <w:lang w:val="ru-RU" w:eastAsia="ru-RU"/>
        </w:rPr>
        <w:t xml:space="preserve">Формирование </w:t>
      </w:r>
      <w:proofErr w:type="gramStart"/>
      <w:r w:rsidRPr="008C5C7C">
        <w:rPr>
          <w:sz w:val="16"/>
          <w:szCs w:val="16"/>
          <w:lang w:val="ru-RU" w:eastAsia="ru-RU"/>
        </w:rPr>
        <w:t>ИКТ-компетентности</w:t>
      </w:r>
      <w:proofErr w:type="gramEnd"/>
      <w:r w:rsidRPr="008C5C7C">
        <w:rPr>
          <w:sz w:val="16"/>
          <w:szCs w:val="16"/>
          <w:lang w:val="ru-RU" w:eastAsia="ru-RU"/>
        </w:rPr>
        <w:t xml:space="preserve"> должно быть увязано с его применением</w:t>
      </w:r>
    </w:p>
    <w:p w:rsidR="008C5C7C" w:rsidRPr="008C5C7C" w:rsidRDefault="008C5C7C" w:rsidP="008C5C7C">
      <w:pPr>
        <w:rPr>
          <w:sz w:val="16"/>
          <w:szCs w:val="16"/>
          <w:lang w:val="ru-RU" w:eastAsia="ru-RU"/>
        </w:rPr>
      </w:pPr>
      <w:r w:rsidRPr="008C5C7C">
        <w:rPr>
          <w:sz w:val="16"/>
          <w:szCs w:val="16"/>
          <w:lang w:val="ru-RU" w:eastAsia="ru-RU"/>
        </w:rPr>
        <w:t>•естественная мотивация, цель обучения;</w:t>
      </w:r>
    </w:p>
    <w:p w:rsidR="008C5C7C" w:rsidRPr="008C5C7C" w:rsidRDefault="008C5C7C" w:rsidP="008C5C7C">
      <w:pPr>
        <w:rPr>
          <w:sz w:val="16"/>
          <w:szCs w:val="16"/>
          <w:lang w:val="ru-RU" w:eastAsia="ru-RU"/>
        </w:rPr>
      </w:pPr>
      <w:r w:rsidRPr="008C5C7C">
        <w:rPr>
          <w:sz w:val="16"/>
          <w:szCs w:val="16"/>
          <w:lang w:val="ru-RU" w:eastAsia="ru-RU"/>
        </w:rPr>
        <w:t>•встроенный контроль результатов освоения ИКТ;</w:t>
      </w:r>
    </w:p>
    <w:p w:rsidR="008C5C7C" w:rsidRPr="008C5C7C" w:rsidRDefault="008C5C7C" w:rsidP="008C5C7C">
      <w:pPr>
        <w:rPr>
          <w:sz w:val="16"/>
          <w:szCs w:val="16"/>
          <w:lang w:val="ru-RU" w:eastAsia="ru-RU"/>
        </w:rPr>
      </w:pPr>
      <w:r w:rsidRPr="008C5C7C">
        <w:rPr>
          <w:sz w:val="16"/>
          <w:szCs w:val="16"/>
          <w:lang w:val="ru-RU" w:eastAsia="ru-RU"/>
        </w:rPr>
        <w:t>•повышение эффективности применения ИКТ в данном предмете;</w:t>
      </w:r>
    </w:p>
    <w:p w:rsidR="008C5C7C" w:rsidRPr="008C5C7C" w:rsidRDefault="008C5C7C" w:rsidP="008C5C7C">
      <w:pPr>
        <w:rPr>
          <w:sz w:val="16"/>
          <w:szCs w:val="16"/>
          <w:lang w:val="ru-RU" w:eastAsia="ru-RU"/>
        </w:rPr>
      </w:pPr>
      <w:r w:rsidRPr="008C5C7C">
        <w:rPr>
          <w:sz w:val="16"/>
          <w:szCs w:val="16"/>
          <w:lang w:val="ru-RU" w:eastAsia="ru-RU"/>
        </w:rPr>
        <w:t>•формирование цифрового портфолио по предмету, что важно для оценивания результатов освоения данного предмета.</w:t>
      </w:r>
    </w:p>
    <w:p w:rsidR="008C5C7C" w:rsidRPr="008C5C7C" w:rsidRDefault="008C5C7C" w:rsidP="008C5C7C">
      <w:pPr>
        <w:rPr>
          <w:sz w:val="16"/>
          <w:szCs w:val="16"/>
          <w:lang w:val="ru-RU" w:eastAsia="ru-RU"/>
        </w:rPr>
      </w:pPr>
      <w:r w:rsidRPr="008C5C7C">
        <w:rPr>
          <w:sz w:val="16"/>
          <w:szCs w:val="16"/>
          <w:lang w:val="ru-RU" w:eastAsia="ru-RU"/>
        </w:rPr>
        <w:t>Математика и информатика</w:t>
      </w:r>
    </w:p>
    <w:p w:rsidR="008C5C7C" w:rsidRPr="008C5C7C" w:rsidRDefault="008C5C7C" w:rsidP="008C5C7C">
      <w:pPr>
        <w:rPr>
          <w:sz w:val="16"/>
          <w:szCs w:val="16"/>
          <w:lang w:val="ru-RU" w:eastAsia="ru-RU"/>
        </w:rPr>
      </w:pPr>
      <w:r w:rsidRPr="008C5C7C">
        <w:rPr>
          <w:sz w:val="16"/>
          <w:szCs w:val="16"/>
          <w:lang w:val="ru-RU" w:eastAsia="ru-RU"/>
        </w:rPr>
        <w:t>Применение математических знаний и представлений.</w:t>
      </w:r>
    </w:p>
    <w:p w:rsidR="008C5C7C" w:rsidRPr="008C5C7C" w:rsidRDefault="008C5C7C" w:rsidP="008C5C7C">
      <w:pPr>
        <w:rPr>
          <w:sz w:val="16"/>
          <w:szCs w:val="16"/>
          <w:lang w:val="ru-RU" w:eastAsia="ru-RU"/>
        </w:rPr>
      </w:pPr>
      <w:r w:rsidRPr="008C5C7C">
        <w:rPr>
          <w:sz w:val="16"/>
          <w:szCs w:val="16"/>
          <w:lang w:val="ru-RU" w:eastAsia="ru-RU"/>
        </w:rPr>
        <w:t>Применение методов информатики для решения учебных задач.</w:t>
      </w:r>
    </w:p>
    <w:p w:rsidR="008C5C7C" w:rsidRPr="008C5C7C" w:rsidRDefault="008C5C7C" w:rsidP="008C5C7C">
      <w:pPr>
        <w:rPr>
          <w:sz w:val="16"/>
          <w:szCs w:val="16"/>
          <w:lang w:val="ru-RU" w:eastAsia="ru-RU"/>
        </w:rPr>
      </w:pPr>
      <w:r w:rsidRPr="008C5C7C">
        <w:rPr>
          <w:sz w:val="16"/>
          <w:szCs w:val="16"/>
          <w:lang w:val="ru-RU" w:eastAsia="ru-RU"/>
        </w:rPr>
        <w:t>Начальный опыт применения математических знаний и информатических подходов в повседневных ситуациях и др.</w:t>
      </w:r>
    </w:p>
    <w:p w:rsidR="008C5C7C" w:rsidRPr="008C5C7C" w:rsidRDefault="008C5C7C" w:rsidP="008C5C7C">
      <w:pPr>
        <w:rPr>
          <w:sz w:val="16"/>
          <w:szCs w:val="16"/>
          <w:lang w:val="ru-RU" w:eastAsia="ru-RU"/>
        </w:rPr>
      </w:pPr>
      <w:r w:rsidRPr="008C5C7C">
        <w:rPr>
          <w:sz w:val="16"/>
          <w:szCs w:val="16"/>
          <w:lang w:val="ru-RU" w:eastAsia="ru-RU"/>
        </w:rPr>
        <w:t xml:space="preserve">Общественно-научные и </w:t>
      </w:r>
      <w:proofErr w:type="gramStart"/>
      <w:r w:rsidRPr="008C5C7C">
        <w:rPr>
          <w:sz w:val="16"/>
          <w:szCs w:val="16"/>
          <w:lang w:val="ru-RU" w:eastAsia="ru-RU"/>
        </w:rPr>
        <w:t>естественно-научные</w:t>
      </w:r>
      <w:proofErr w:type="gramEnd"/>
      <w:r w:rsidRPr="008C5C7C">
        <w:rPr>
          <w:sz w:val="16"/>
          <w:szCs w:val="16"/>
          <w:lang w:val="ru-RU" w:eastAsia="ru-RU"/>
        </w:rPr>
        <w:t xml:space="preserve"> предметы</w:t>
      </w:r>
    </w:p>
    <w:p w:rsidR="008C5C7C" w:rsidRPr="008C5C7C" w:rsidRDefault="008C5C7C" w:rsidP="008C5C7C">
      <w:pPr>
        <w:rPr>
          <w:sz w:val="16"/>
          <w:szCs w:val="16"/>
          <w:lang w:val="ru-RU" w:eastAsia="ru-RU"/>
        </w:rPr>
      </w:pPr>
      <w:r w:rsidRPr="008C5C7C">
        <w:rPr>
          <w:sz w:val="16"/>
          <w:szCs w:val="16"/>
          <w:lang w:val="ru-RU" w:eastAsia="ru-RU"/>
        </w:rPr>
        <w:t>Фиксация информации о внешнем мире и о самом себе с использованием инструментов ИКТ.</w:t>
      </w:r>
    </w:p>
    <w:p w:rsidR="008C5C7C" w:rsidRPr="008C5C7C" w:rsidRDefault="008C5C7C" w:rsidP="008C5C7C">
      <w:pPr>
        <w:rPr>
          <w:sz w:val="16"/>
          <w:szCs w:val="16"/>
          <w:lang w:val="ru-RU" w:eastAsia="ru-RU"/>
        </w:rPr>
      </w:pPr>
      <w:r w:rsidRPr="008C5C7C">
        <w:rPr>
          <w:sz w:val="16"/>
          <w:szCs w:val="16"/>
          <w:lang w:val="ru-RU" w:eastAsia="ru-RU"/>
        </w:rPr>
        <w:t>Планирование и осуществление несложных наблюдений, сбор числовых данных, проведение опытов с помощью инструментов ИКТ.</w:t>
      </w:r>
    </w:p>
    <w:p w:rsidR="008C5C7C" w:rsidRPr="008C5C7C" w:rsidRDefault="008C5C7C" w:rsidP="008C5C7C">
      <w:pPr>
        <w:rPr>
          <w:sz w:val="16"/>
          <w:szCs w:val="16"/>
          <w:lang w:val="ru-RU" w:eastAsia="ru-RU"/>
        </w:rPr>
      </w:pPr>
      <w:r w:rsidRPr="008C5C7C">
        <w:rPr>
          <w:sz w:val="16"/>
          <w:szCs w:val="16"/>
          <w:lang w:val="ru-RU" w:eastAsia="ru-RU"/>
        </w:rPr>
        <w:t>Использование компьютера при работе с картой (планом территории, лентой времени), добавление ссылок в тексты и графические объекты.</w:t>
      </w:r>
    </w:p>
    <w:p w:rsidR="008C5C7C" w:rsidRPr="008C5C7C" w:rsidRDefault="008C5C7C" w:rsidP="008C5C7C">
      <w:pPr>
        <w:rPr>
          <w:sz w:val="16"/>
          <w:szCs w:val="16"/>
          <w:lang w:val="ru-RU" w:eastAsia="ru-RU"/>
        </w:rPr>
      </w:pPr>
      <w:r w:rsidRPr="008C5C7C">
        <w:rPr>
          <w:sz w:val="16"/>
          <w:szCs w:val="16"/>
          <w:lang w:val="ru-RU" w:eastAsia="ru-RU"/>
        </w:rPr>
        <w:t>Искусство</w:t>
      </w:r>
    </w:p>
    <w:p w:rsidR="008C5C7C" w:rsidRPr="008C5C7C" w:rsidRDefault="008C5C7C" w:rsidP="008C5C7C">
      <w:pPr>
        <w:rPr>
          <w:sz w:val="16"/>
          <w:szCs w:val="16"/>
          <w:lang w:val="ru-RU" w:eastAsia="ru-RU"/>
        </w:rPr>
      </w:pPr>
      <w:r w:rsidRPr="008C5C7C">
        <w:rPr>
          <w:sz w:val="16"/>
          <w:szCs w:val="16"/>
          <w:lang w:val="ru-RU" w:eastAsia="ru-RU"/>
        </w:rPr>
        <w:t>Знакомство с простыми графическими редакторами, освоение простых форм редактирования изображений.</w:t>
      </w:r>
    </w:p>
    <w:p w:rsidR="008C5C7C" w:rsidRPr="008C5C7C" w:rsidRDefault="008C5C7C" w:rsidP="008C5C7C">
      <w:pPr>
        <w:rPr>
          <w:sz w:val="16"/>
          <w:szCs w:val="16"/>
          <w:lang w:val="ru-RU" w:eastAsia="ru-RU"/>
        </w:rPr>
      </w:pPr>
      <w:r w:rsidRPr="008C5C7C">
        <w:rPr>
          <w:sz w:val="16"/>
          <w:szCs w:val="16"/>
          <w:lang w:val="ru-RU" w:eastAsia="ru-RU"/>
        </w:rPr>
        <w:t>Создание творческих графических работ, видеосюжетов, натурной мультипликации компьютерной анимации с озвучиванием, с использованием инструментов ИКТ.</w:t>
      </w:r>
    </w:p>
    <w:p w:rsidR="008C5C7C" w:rsidRPr="008C5C7C" w:rsidRDefault="008C5C7C" w:rsidP="008C5C7C">
      <w:pPr>
        <w:rPr>
          <w:sz w:val="16"/>
          <w:szCs w:val="16"/>
          <w:lang w:val="ru-RU" w:eastAsia="ru-RU"/>
        </w:rPr>
      </w:pPr>
      <w:r w:rsidRPr="008C5C7C">
        <w:rPr>
          <w:sz w:val="16"/>
          <w:szCs w:val="16"/>
          <w:lang w:val="ru-RU" w:eastAsia="ru-RU"/>
        </w:rPr>
        <w:t>Обращение с устройствами ИКТ</w:t>
      </w:r>
    </w:p>
    <w:p w:rsidR="008C5C7C" w:rsidRPr="008C5C7C" w:rsidRDefault="008C5C7C" w:rsidP="008C5C7C">
      <w:pPr>
        <w:rPr>
          <w:sz w:val="16"/>
          <w:szCs w:val="16"/>
          <w:lang w:val="ru-RU" w:eastAsia="ru-RU"/>
        </w:rPr>
      </w:pPr>
      <w:r w:rsidRPr="008C5C7C">
        <w:rPr>
          <w:sz w:val="16"/>
          <w:szCs w:val="16"/>
          <w:lang w:val="ru-RU" w:eastAsia="ru-RU"/>
        </w:rPr>
        <w:t>Результаты достигаются преимущественно в рамках предметов «Технология», «Информатика», во внеурочной и внешкольной деятельности</w:t>
      </w:r>
    </w:p>
    <w:p w:rsidR="008C5C7C" w:rsidRPr="008C5C7C" w:rsidRDefault="008C5C7C" w:rsidP="008C5C7C">
      <w:pPr>
        <w:rPr>
          <w:sz w:val="16"/>
          <w:szCs w:val="16"/>
          <w:lang w:val="ru-RU" w:eastAsia="ru-RU"/>
        </w:rPr>
      </w:pPr>
      <w:r w:rsidRPr="008C5C7C">
        <w:rPr>
          <w:sz w:val="16"/>
          <w:szCs w:val="16"/>
          <w:lang w:val="ru-RU" w:eastAsia="ru-RU"/>
        </w:rPr>
        <w:t>Фиксация изображений и звуков. Результаты достигаются преимущественно в рамках предметов «Искусство», «Русский язык», «Иностранный язык», «Физическая культура»,</w:t>
      </w:r>
    </w:p>
    <w:p w:rsidR="008C5C7C" w:rsidRPr="008C5C7C" w:rsidRDefault="008C5C7C" w:rsidP="008C5C7C">
      <w:pPr>
        <w:rPr>
          <w:sz w:val="16"/>
          <w:szCs w:val="16"/>
          <w:lang w:val="ru-RU" w:eastAsia="ru-RU"/>
        </w:rPr>
      </w:pPr>
      <w:r w:rsidRPr="008C5C7C">
        <w:rPr>
          <w:sz w:val="16"/>
          <w:szCs w:val="16"/>
          <w:lang w:val="ru-RU" w:eastAsia="ru-RU"/>
        </w:rPr>
        <w:t>«Естествознание», во внеурочной деятельности.</w:t>
      </w:r>
    </w:p>
    <w:p w:rsidR="008C5C7C" w:rsidRPr="008C5C7C" w:rsidRDefault="008C5C7C" w:rsidP="008C5C7C">
      <w:pPr>
        <w:rPr>
          <w:sz w:val="16"/>
          <w:szCs w:val="16"/>
          <w:lang w:val="ru-RU" w:eastAsia="ru-RU"/>
        </w:rPr>
      </w:pPr>
      <w:r w:rsidRPr="008C5C7C">
        <w:rPr>
          <w:sz w:val="16"/>
          <w:szCs w:val="16"/>
          <w:lang w:val="ru-RU" w:eastAsia="ru-RU"/>
        </w:rPr>
        <w:t>Создание письменных сообщений. Результаты достигаются преимущественно в рамках предметов «Русский язык», «Иностранный язык», «Литература», «История», во внеурочное время.</w:t>
      </w:r>
    </w:p>
    <w:p w:rsidR="008C5C7C" w:rsidRPr="008C5C7C" w:rsidRDefault="008C5C7C" w:rsidP="008C5C7C">
      <w:pPr>
        <w:rPr>
          <w:sz w:val="16"/>
          <w:szCs w:val="16"/>
          <w:lang w:val="ru-RU" w:eastAsia="ru-RU"/>
        </w:rPr>
      </w:pPr>
      <w:r w:rsidRPr="008C5C7C">
        <w:rPr>
          <w:sz w:val="16"/>
          <w:szCs w:val="16"/>
          <w:lang w:val="ru-RU" w:eastAsia="ru-RU"/>
        </w:rPr>
        <w:t>Создание графических объектов. Результаты достигаются преимущественно в рамках предметов «Технология», «Обществознание», «География», «История», «Математика»,</w:t>
      </w:r>
    </w:p>
    <w:p w:rsidR="008C5C7C" w:rsidRPr="008C5C7C" w:rsidRDefault="008C5C7C" w:rsidP="008C5C7C">
      <w:pPr>
        <w:rPr>
          <w:sz w:val="16"/>
          <w:szCs w:val="16"/>
          <w:lang w:val="ru-RU" w:eastAsia="ru-RU"/>
        </w:rPr>
      </w:pPr>
      <w:r w:rsidRPr="008C5C7C">
        <w:rPr>
          <w:sz w:val="16"/>
          <w:szCs w:val="16"/>
          <w:lang w:val="ru-RU" w:eastAsia="ru-RU"/>
        </w:rPr>
        <w:t>во внеурочной деятельности.</w:t>
      </w:r>
    </w:p>
    <w:p w:rsidR="008C5C7C" w:rsidRPr="008C5C7C" w:rsidRDefault="008C5C7C" w:rsidP="008C5C7C">
      <w:pPr>
        <w:rPr>
          <w:sz w:val="16"/>
          <w:szCs w:val="16"/>
          <w:lang w:val="ru-RU" w:eastAsia="ru-RU"/>
        </w:rPr>
      </w:pPr>
      <w:r w:rsidRPr="008C5C7C">
        <w:rPr>
          <w:sz w:val="16"/>
          <w:szCs w:val="16"/>
          <w:lang w:val="ru-RU" w:eastAsia="ru-RU"/>
        </w:rPr>
        <w:t>Коммуникация и социальное взаимодействие. Результаты достигаются в рамках всех предметов: «Математика», «Химия», «Физкультура», «Русский язык» и пр. и особенно во внеурочной деятельности</w:t>
      </w:r>
    </w:p>
    <w:p w:rsidR="008C5C7C" w:rsidRPr="008C5C7C" w:rsidRDefault="008C5C7C" w:rsidP="008C5C7C">
      <w:pPr>
        <w:rPr>
          <w:sz w:val="16"/>
          <w:szCs w:val="16"/>
          <w:lang w:val="ru-RU" w:eastAsia="ru-RU"/>
        </w:rPr>
      </w:pPr>
      <w:r w:rsidRPr="008C5C7C">
        <w:rPr>
          <w:sz w:val="16"/>
          <w:szCs w:val="16"/>
          <w:lang w:val="ru-RU" w:eastAsia="ru-RU"/>
        </w:rPr>
        <w:t>Поиск и организация хранения информации. Результаты достигаются преимущественно в рамках предметов: «История», «Литература», «Технология», «Информатика» и других предметов.</w:t>
      </w:r>
    </w:p>
    <w:p w:rsidR="008C5C7C" w:rsidRPr="008C5C7C" w:rsidRDefault="008C5C7C" w:rsidP="008C5C7C">
      <w:pPr>
        <w:rPr>
          <w:sz w:val="16"/>
          <w:szCs w:val="16"/>
          <w:lang w:val="ru-RU" w:eastAsia="ru-RU"/>
        </w:rPr>
      </w:pPr>
      <w:r w:rsidRPr="008C5C7C">
        <w:rPr>
          <w:sz w:val="16"/>
          <w:szCs w:val="16"/>
          <w:lang w:val="ru-RU" w:eastAsia="ru-RU"/>
        </w:rPr>
        <w:t>Анализ информации, математическая обработка данных в исследовании. Результаты достигаются преимущественно в рамках естественных наук, предметов: «Обществознание», «Математика» во внеурочной деятельности в рамках выполнения проектов</w:t>
      </w:r>
    </w:p>
    <w:p w:rsidR="008C5C7C" w:rsidRPr="008C5C7C" w:rsidRDefault="008C5C7C" w:rsidP="008C5C7C">
      <w:pPr>
        <w:rPr>
          <w:sz w:val="16"/>
          <w:szCs w:val="16"/>
          <w:lang w:val="ru-RU" w:eastAsia="ru-RU"/>
        </w:rPr>
      </w:pPr>
      <w:r w:rsidRPr="008C5C7C">
        <w:rPr>
          <w:sz w:val="16"/>
          <w:szCs w:val="16"/>
          <w:lang w:val="ru-RU" w:eastAsia="ru-RU"/>
        </w:rPr>
        <w:t>Как встроить в учебный процесс ИКТ</w:t>
      </w:r>
    </w:p>
    <w:p w:rsidR="008C5C7C" w:rsidRPr="008C5C7C" w:rsidRDefault="008C5C7C" w:rsidP="008C5C7C">
      <w:pPr>
        <w:rPr>
          <w:sz w:val="16"/>
          <w:szCs w:val="16"/>
          <w:lang w:val="ru-RU" w:eastAsia="ru-RU"/>
        </w:rPr>
      </w:pPr>
      <w:r w:rsidRPr="008C5C7C">
        <w:rPr>
          <w:sz w:val="16"/>
          <w:szCs w:val="16"/>
          <w:lang w:val="ru-RU" w:eastAsia="ru-RU"/>
        </w:rPr>
        <w:t>•Проанализировать имеющиеся аппаратные и программные средства, позволяющие использовать информационные технологии в процессе обучения и воспитания.</w:t>
      </w:r>
    </w:p>
    <w:p w:rsidR="008C5C7C" w:rsidRPr="008C5C7C" w:rsidRDefault="008C5C7C" w:rsidP="008C5C7C">
      <w:pPr>
        <w:rPr>
          <w:sz w:val="16"/>
          <w:szCs w:val="16"/>
          <w:lang w:val="ru-RU" w:eastAsia="ru-RU"/>
        </w:rPr>
      </w:pPr>
      <w:r w:rsidRPr="008C5C7C">
        <w:rPr>
          <w:sz w:val="16"/>
          <w:szCs w:val="16"/>
          <w:lang w:val="ru-RU" w:eastAsia="ru-RU"/>
        </w:rPr>
        <w:t>•Обосновать целесообразность использования различного программного обеспечения на своих уроках.</w:t>
      </w:r>
    </w:p>
    <w:p w:rsidR="008C5C7C" w:rsidRPr="008C5C7C" w:rsidRDefault="008C5C7C" w:rsidP="008C5C7C">
      <w:pPr>
        <w:rPr>
          <w:sz w:val="16"/>
          <w:szCs w:val="16"/>
          <w:lang w:val="ru-RU" w:eastAsia="ru-RU"/>
        </w:rPr>
      </w:pPr>
      <w:r w:rsidRPr="008C5C7C">
        <w:rPr>
          <w:sz w:val="16"/>
          <w:szCs w:val="16"/>
          <w:lang w:val="ru-RU" w:eastAsia="ru-RU"/>
        </w:rPr>
        <w:t xml:space="preserve">•Изучить научно-методическую литературу и ознакомиться с опытом работы других </w:t>
      </w:r>
      <w:proofErr w:type="gramStart"/>
      <w:r w:rsidRPr="008C5C7C">
        <w:rPr>
          <w:sz w:val="16"/>
          <w:szCs w:val="16"/>
          <w:lang w:val="ru-RU" w:eastAsia="ru-RU"/>
        </w:rPr>
        <w:t>педагогов</w:t>
      </w:r>
      <w:proofErr w:type="gramEnd"/>
      <w:r w:rsidRPr="008C5C7C">
        <w:rPr>
          <w:sz w:val="16"/>
          <w:szCs w:val="16"/>
          <w:lang w:val="ru-RU" w:eastAsia="ru-RU"/>
        </w:rPr>
        <w:t xml:space="preserve"> поэтому вопросу.</w:t>
      </w:r>
    </w:p>
    <w:p w:rsidR="008C5C7C" w:rsidRPr="008C5C7C" w:rsidRDefault="008C5C7C" w:rsidP="008C5C7C">
      <w:pPr>
        <w:rPr>
          <w:sz w:val="16"/>
          <w:szCs w:val="16"/>
          <w:lang w:val="ru-RU" w:eastAsia="ru-RU"/>
        </w:rPr>
      </w:pPr>
      <w:r w:rsidRPr="008C5C7C">
        <w:rPr>
          <w:sz w:val="16"/>
          <w:szCs w:val="16"/>
          <w:lang w:val="ru-RU" w:eastAsia="ru-RU"/>
        </w:rPr>
        <w:t>•Предложить методические разработки по использованию программных средств в урочной и внеурочной деятельности (т.е. создать свой банк ЭОР).</w:t>
      </w:r>
    </w:p>
    <w:p w:rsidR="008C5C7C" w:rsidRPr="008C5C7C" w:rsidRDefault="008C5C7C" w:rsidP="008C5C7C">
      <w:pPr>
        <w:rPr>
          <w:sz w:val="16"/>
          <w:szCs w:val="16"/>
          <w:lang w:val="ru-RU" w:eastAsia="ru-RU"/>
        </w:rPr>
      </w:pPr>
      <w:r w:rsidRPr="008C5C7C">
        <w:rPr>
          <w:sz w:val="16"/>
          <w:szCs w:val="16"/>
          <w:lang w:val="ru-RU" w:eastAsia="ru-RU"/>
        </w:rPr>
        <w:t>Частные методики</w:t>
      </w:r>
    </w:p>
    <w:p w:rsidR="008C5C7C" w:rsidRPr="008C5C7C" w:rsidRDefault="008C5C7C" w:rsidP="008C5C7C">
      <w:pPr>
        <w:rPr>
          <w:sz w:val="16"/>
          <w:szCs w:val="16"/>
          <w:lang w:val="ru-RU" w:eastAsia="ru-RU"/>
        </w:rPr>
      </w:pPr>
      <w:r w:rsidRPr="008C5C7C">
        <w:rPr>
          <w:sz w:val="16"/>
          <w:szCs w:val="16"/>
          <w:lang w:val="ru-RU" w:eastAsia="ru-RU"/>
        </w:rPr>
        <w:t>•программированное обучение;</w:t>
      </w:r>
    </w:p>
    <w:p w:rsidR="008C5C7C" w:rsidRPr="008C5C7C" w:rsidRDefault="008C5C7C" w:rsidP="008C5C7C">
      <w:pPr>
        <w:rPr>
          <w:sz w:val="16"/>
          <w:szCs w:val="16"/>
          <w:lang w:val="ru-RU" w:eastAsia="ru-RU"/>
        </w:rPr>
      </w:pPr>
      <w:r w:rsidRPr="008C5C7C">
        <w:rPr>
          <w:sz w:val="16"/>
          <w:szCs w:val="16"/>
          <w:lang w:val="ru-RU" w:eastAsia="ru-RU"/>
        </w:rPr>
        <w:t>•интеллектуальное обучение;</w:t>
      </w:r>
    </w:p>
    <w:p w:rsidR="008C5C7C" w:rsidRPr="008C5C7C" w:rsidRDefault="008C5C7C" w:rsidP="008C5C7C">
      <w:pPr>
        <w:rPr>
          <w:sz w:val="16"/>
          <w:szCs w:val="16"/>
          <w:lang w:val="ru-RU" w:eastAsia="ru-RU"/>
        </w:rPr>
      </w:pPr>
      <w:r w:rsidRPr="008C5C7C">
        <w:rPr>
          <w:sz w:val="16"/>
          <w:szCs w:val="16"/>
          <w:lang w:val="ru-RU" w:eastAsia="ru-RU"/>
        </w:rPr>
        <w:t>•экспертные системы;</w:t>
      </w:r>
    </w:p>
    <w:p w:rsidR="008C5C7C" w:rsidRPr="008C5C7C" w:rsidRDefault="008C5C7C" w:rsidP="008C5C7C">
      <w:pPr>
        <w:rPr>
          <w:sz w:val="16"/>
          <w:szCs w:val="16"/>
          <w:lang w:val="ru-RU" w:eastAsia="ru-RU"/>
        </w:rPr>
      </w:pPr>
      <w:r w:rsidRPr="008C5C7C">
        <w:rPr>
          <w:sz w:val="16"/>
          <w:szCs w:val="16"/>
          <w:lang w:val="ru-RU" w:eastAsia="ru-RU"/>
        </w:rPr>
        <w:t>•гипертекст и мультимедиа;</w:t>
      </w:r>
    </w:p>
    <w:p w:rsidR="008C5C7C" w:rsidRPr="008C5C7C" w:rsidRDefault="008C5C7C" w:rsidP="008C5C7C">
      <w:pPr>
        <w:rPr>
          <w:sz w:val="16"/>
          <w:szCs w:val="16"/>
          <w:lang w:val="ru-RU" w:eastAsia="ru-RU"/>
        </w:rPr>
      </w:pPr>
      <w:r w:rsidRPr="008C5C7C">
        <w:rPr>
          <w:sz w:val="16"/>
          <w:szCs w:val="16"/>
          <w:lang w:val="ru-RU" w:eastAsia="ru-RU"/>
        </w:rPr>
        <w:t>•микромиры;</w:t>
      </w:r>
    </w:p>
    <w:p w:rsidR="008C5C7C" w:rsidRPr="008C5C7C" w:rsidRDefault="008C5C7C" w:rsidP="008C5C7C">
      <w:pPr>
        <w:rPr>
          <w:sz w:val="16"/>
          <w:szCs w:val="16"/>
          <w:lang w:val="ru-RU" w:eastAsia="ru-RU"/>
        </w:rPr>
      </w:pPr>
      <w:r w:rsidRPr="008C5C7C">
        <w:rPr>
          <w:sz w:val="16"/>
          <w:szCs w:val="16"/>
          <w:lang w:val="ru-RU" w:eastAsia="ru-RU"/>
        </w:rPr>
        <w:t>•имитационное обучение;</w:t>
      </w:r>
    </w:p>
    <w:p w:rsidR="008C5C7C" w:rsidRPr="008C5C7C" w:rsidRDefault="008C5C7C" w:rsidP="008C5C7C">
      <w:pPr>
        <w:rPr>
          <w:sz w:val="16"/>
          <w:szCs w:val="16"/>
          <w:lang w:val="ru-RU" w:eastAsia="ru-RU"/>
        </w:rPr>
      </w:pPr>
      <w:r w:rsidRPr="008C5C7C">
        <w:rPr>
          <w:sz w:val="16"/>
          <w:szCs w:val="16"/>
          <w:lang w:val="ru-RU" w:eastAsia="ru-RU"/>
        </w:rPr>
        <w:t>•демонстрации.</w:t>
      </w:r>
    </w:p>
    <w:p w:rsidR="008C5C7C" w:rsidRPr="008C5C7C" w:rsidRDefault="008C5C7C" w:rsidP="008C5C7C">
      <w:pPr>
        <w:rPr>
          <w:sz w:val="16"/>
          <w:szCs w:val="16"/>
          <w:lang w:val="ru-RU" w:eastAsia="ru-RU"/>
        </w:rPr>
      </w:pPr>
      <w:r w:rsidRPr="008C5C7C">
        <w:rPr>
          <w:sz w:val="16"/>
          <w:szCs w:val="16"/>
          <w:lang w:val="ru-RU" w:eastAsia="ru-RU"/>
        </w:rPr>
        <w:t>Целесообразно применять компьютер в следующих случаях:</w:t>
      </w:r>
    </w:p>
    <w:p w:rsidR="008C5C7C" w:rsidRPr="008C5C7C" w:rsidRDefault="008C5C7C" w:rsidP="008C5C7C">
      <w:pPr>
        <w:rPr>
          <w:sz w:val="16"/>
          <w:szCs w:val="16"/>
          <w:lang w:val="ru-RU" w:eastAsia="ru-RU"/>
        </w:rPr>
      </w:pPr>
      <w:r w:rsidRPr="008C5C7C">
        <w:rPr>
          <w:sz w:val="16"/>
          <w:szCs w:val="16"/>
          <w:lang w:val="ru-RU" w:eastAsia="ru-RU"/>
        </w:rPr>
        <w:t>•Диагностическое тестирование качества усвоения материала.</w:t>
      </w:r>
    </w:p>
    <w:p w:rsidR="008C5C7C" w:rsidRPr="008C5C7C" w:rsidRDefault="008C5C7C" w:rsidP="008C5C7C">
      <w:pPr>
        <w:rPr>
          <w:sz w:val="16"/>
          <w:szCs w:val="16"/>
          <w:lang w:val="ru-RU" w:eastAsia="ru-RU"/>
        </w:rPr>
      </w:pPr>
      <w:r w:rsidRPr="008C5C7C">
        <w:rPr>
          <w:sz w:val="16"/>
          <w:szCs w:val="16"/>
          <w:lang w:val="ru-RU" w:eastAsia="ru-RU"/>
        </w:rPr>
        <w:t>•В тренировочном режиме для отработки элементарных умений и навыков.</w:t>
      </w:r>
    </w:p>
    <w:p w:rsidR="008C5C7C" w:rsidRPr="008C5C7C" w:rsidRDefault="008C5C7C" w:rsidP="008C5C7C">
      <w:pPr>
        <w:rPr>
          <w:sz w:val="16"/>
          <w:szCs w:val="16"/>
          <w:lang w:val="ru-RU" w:eastAsia="ru-RU"/>
        </w:rPr>
      </w:pPr>
      <w:r w:rsidRPr="008C5C7C">
        <w:rPr>
          <w:sz w:val="16"/>
          <w:szCs w:val="16"/>
          <w:lang w:val="ru-RU" w:eastAsia="ru-RU"/>
        </w:rPr>
        <w:t>•В обучающем режиме.</w:t>
      </w:r>
    </w:p>
    <w:p w:rsidR="008C5C7C" w:rsidRPr="008C5C7C" w:rsidRDefault="008C5C7C" w:rsidP="008C5C7C">
      <w:pPr>
        <w:rPr>
          <w:sz w:val="16"/>
          <w:szCs w:val="16"/>
          <w:lang w:val="ru-RU" w:eastAsia="ru-RU"/>
        </w:rPr>
      </w:pPr>
      <w:r w:rsidRPr="008C5C7C">
        <w:rPr>
          <w:sz w:val="16"/>
          <w:szCs w:val="16"/>
          <w:lang w:val="ru-RU" w:eastAsia="ru-RU"/>
        </w:rPr>
        <w:t>•При работе с отстающими учениками.</w:t>
      </w:r>
    </w:p>
    <w:p w:rsidR="008C5C7C" w:rsidRPr="008C5C7C" w:rsidRDefault="008C5C7C" w:rsidP="008C5C7C">
      <w:pPr>
        <w:rPr>
          <w:sz w:val="16"/>
          <w:szCs w:val="16"/>
          <w:lang w:val="ru-RU" w:eastAsia="ru-RU"/>
        </w:rPr>
      </w:pPr>
      <w:r w:rsidRPr="008C5C7C">
        <w:rPr>
          <w:sz w:val="16"/>
          <w:szCs w:val="16"/>
          <w:lang w:val="ru-RU" w:eastAsia="ru-RU"/>
        </w:rPr>
        <w:t>•В режиме самообучения ученика.</w:t>
      </w:r>
    </w:p>
    <w:p w:rsidR="008C5C7C" w:rsidRPr="008C5C7C" w:rsidRDefault="008C5C7C" w:rsidP="008C5C7C">
      <w:pPr>
        <w:rPr>
          <w:sz w:val="16"/>
          <w:szCs w:val="16"/>
          <w:lang w:val="ru-RU" w:eastAsia="ru-RU"/>
        </w:rPr>
      </w:pPr>
      <w:r w:rsidRPr="008C5C7C">
        <w:rPr>
          <w:sz w:val="16"/>
          <w:szCs w:val="16"/>
          <w:lang w:val="ru-RU" w:eastAsia="ru-RU"/>
        </w:rPr>
        <w:t>•В режиме графической иллюстрации изучаемого материала.</w:t>
      </w:r>
    </w:p>
    <w:p w:rsidR="008C5C7C" w:rsidRPr="008C5C7C" w:rsidRDefault="008C5C7C" w:rsidP="008C5C7C">
      <w:pPr>
        <w:rPr>
          <w:sz w:val="16"/>
          <w:szCs w:val="16"/>
          <w:lang w:val="ru-RU" w:eastAsia="ru-RU"/>
        </w:rPr>
      </w:pPr>
      <w:r w:rsidRPr="008C5C7C">
        <w:rPr>
          <w:sz w:val="16"/>
          <w:szCs w:val="16"/>
          <w:lang w:val="ru-RU" w:eastAsia="ru-RU"/>
        </w:rPr>
        <w:t>Варианты использования средств ИКТ:</w:t>
      </w:r>
    </w:p>
    <w:p w:rsidR="008C5C7C" w:rsidRPr="008C5C7C" w:rsidRDefault="008C5C7C" w:rsidP="008C5C7C">
      <w:pPr>
        <w:rPr>
          <w:sz w:val="16"/>
          <w:szCs w:val="16"/>
          <w:lang w:val="ru-RU" w:eastAsia="ru-RU"/>
        </w:rPr>
      </w:pPr>
      <w:r w:rsidRPr="008C5C7C">
        <w:rPr>
          <w:sz w:val="16"/>
          <w:szCs w:val="16"/>
          <w:lang w:val="ru-RU" w:eastAsia="ru-RU"/>
        </w:rPr>
        <w:t>•урок с мультимедийной поддержкой;</w:t>
      </w:r>
    </w:p>
    <w:p w:rsidR="008C5C7C" w:rsidRPr="008C5C7C" w:rsidRDefault="008C5C7C" w:rsidP="008C5C7C">
      <w:pPr>
        <w:rPr>
          <w:sz w:val="16"/>
          <w:szCs w:val="16"/>
          <w:lang w:val="ru-RU" w:eastAsia="ru-RU"/>
        </w:rPr>
      </w:pPr>
      <w:r w:rsidRPr="008C5C7C">
        <w:rPr>
          <w:sz w:val="16"/>
          <w:szCs w:val="16"/>
          <w:lang w:val="ru-RU" w:eastAsia="ru-RU"/>
        </w:rPr>
        <w:t>•урок с компьютерной поддержкой;</w:t>
      </w:r>
    </w:p>
    <w:p w:rsidR="008C5C7C" w:rsidRPr="008C5C7C" w:rsidRDefault="008C5C7C" w:rsidP="008C5C7C">
      <w:pPr>
        <w:rPr>
          <w:sz w:val="16"/>
          <w:szCs w:val="16"/>
          <w:lang w:val="ru-RU" w:eastAsia="ru-RU"/>
        </w:rPr>
      </w:pPr>
      <w:r w:rsidRPr="008C5C7C">
        <w:rPr>
          <w:sz w:val="16"/>
          <w:szCs w:val="16"/>
          <w:lang w:val="ru-RU" w:eastAsia="ru-RU"/>
        </w:rPr>
        <w:t>•</w:t>
      </w:r>
      <w:proofErr w:type="gramStart"/>
      <w:r w:rsidRPr="008C5C7C">
        <w:rPr>
          <w:sz w:val="16"/>
          <w:szCs w:val="16"/>
          <w:lang w:val="ru-RU" w:eastAsia="ru-RU"/>
        </w:rPr>
        <w:t>урок</w:t>
      </w:r>
      <w:proofErr w:type="gramEnd"/>
      <w:r w:rsidRPr="008C5C7C">
        <w:rPr>
          <w:sz w:val="16"/>
          <w:szCs w:val="16"/>
          <w:lang w:val="ru-RU" w:eastAsia="ru-RU"/>
        </w:rPr>
        <w:t xml:space="preserve"> интегрированный с информатикой;</w:t>
      </w:r>
    </w:p>
    <w:p w:rsidR="008C5C7C" w:rsidRPr="008C5C7C" w:rsidRDefault="008C5C7C" w:rsidP="008C5C7C">
      <w:pPr>
        <w:rPr>
          <w:sz w:val="16"/>
          <w:szCs w:val="16"/>
          <w:lang w:val="ru-RU" w:eastAsia="ru-RU"/>
        </w:rPr>
      </w:pPr>
      <w:r w:rsidRPr="008C5C7C">
        <w:rPr>
          <w:sz w:val="16"/>
          <w:szCs w:val="16"/>
          <w:lang w:val="ru-RU" w:eastAsia="ru-RU"/>
        </w:rPr>
        <w:t>•самостоятельное изучение (возможно дистанционное) с помощью специальных обучающих систем.</w:t>
      </w:r>
    </w:p>
    <w:p w:rsidR="008C5C7C" w:rsidRPr="008C5C7C" w:rsidRDefault="008C5C7C" w:rsidP="008C5C7C">
      <w:pPr>
        <w:rPr>
          <w:sz w:val="16"/>
          <w:szCs w:val="16"/>
          <w:lang w:val="ru-RU" w:eastAsia="ru-RU"/>
        </w:rPr>
      </w:pPr>
      <w:r w:rsidRPr="008C5C7C">
        <w:rPr>
          <w:sz w:val="16"/>
          <w:szCs w:val="16"/>
          <w:lang w:val="ru-RU" w:eastAsia="ru-RU"/>
        </w:rPr>
        <w:t xml:space="preserve">При этом важно соблюдать санитарные нормы, касающихся времени работы учеников </w:t>
      </w:r>
      <w:proofErr w:type="gramStart"/>
      <w:r w:rsidRPr="008C5C7C">
        <w:rPr>
          <w:sz w:val="16"/>
          <w:szCs w:val="16"/>
          <w:lang w:val="ru-RU" w:eastAsia="ru-RU"/>
        </w:rPr>
        <w:t>за</w:t>
      </w:r>
      <w:proofErr w:type="gramEnd"/>
    </w:p>
    <w:p w:rsidR="008C5C7C" w:rsidRPr="008C5C7C" w:rsidRDefault="008C5C7C" w:rsidP="008C5C7C">
      <w:pPr>
        <w:rPr>
          <w:sz w:val="16"/>
          <w:szCs w:val="16"/>
          <w:lang w:val="ru-RU" w:eastAsia="ru-RU"/>
        </w:rPr>
      </w:pPr>
      <w:r w:rsidRPr="008C5C7C">
        <w:rPr>
          <w:sz w:val="16"/>
          <w:szCs w:val="16"/>
          <w:lang w:val="ru-RU" w:eastAsia="ru-RU"/>
        </w:rPr>
        <w:t>компьютером.</w:t>
      </w:r>
    </w:p>
    <w:p w:rsidR="008C5C7C" w:rsidRPr="008C5C7C" w:rsidRDefault="008C5C7C" w:rsidP="008C5C7C">
      <w:pPr>
        <w:rPr>
          <w:sz w:val="16"/>
          <w:szCs w:val="16"/>
          <w:lang w:val="ru-RU" w:eastAsia="ru-RU"/>
        </w:rPr>
      </w:pPr>
      <w:r w:rsidRPr="008C5C7C">
        <w:rPr>
          <w:sz w:val="16"/>
          <w:szCs w:val="16"/>
          <w:lang w:val="ru-RU" w:eastAsia="ru-RU"/>
        </w:rPr>
        <w:t xml:space="preserve">Формирование </w:t>
      </w:r>
      <w:proofErr w:type="gramStart"/>
      <w:r w:rsidRPr="008C5C7C">
        <w:rPr>
          <w:sz w:val="16"/>
          <w:szCs w:val="16"/>
          <w:lang w:val="ru-RU" w:eastAsia="ru-RU"/>
        </w:rPr>
        <w:t>ИКТ-компетентности</w:t>
      </w:r>
      <w:proofErr w:type="gramEnd"/>
      <w:r w:rsidRPr="008C5C7C">
        <w:rPr>
          <w:sz w:val="16"/>
          <w:szCs w:val="16"/>
          <w:lang w:val="ru-RU" w:eastAsia="ru-RU"/>
        </w:rPr>
        <w:t xml:space="preserve"> во внеурочной деятельности</w:t>
      </w:r>
    </w:p>
    <w:p w:rsidR="008C5C7C" w:rsidRPr="008C5C7C" w:rsidRDefault="008C5C7C" w:rsidP="008C5C7C">
      <w:pPr>
        <w:rPr>
          <w:sz w:val="16"/>
          <w:szCs w:val="16"/>
          <w:lang w:val="ru-RU" w:eastAsia="ru-RU"/>
        </w:rPr>
      </w:pPr>
      <w:r w:rsidRPr="008C5C7C">
        <w:rPr>
          <w:sz w:val="16"/>
          <w:szCs w:val="16"/>
          <w:lang w:val="ru-RU" w:eastAsia="ru-RU"/>
        </w:rPr>
        <w:t>•экскурсии,</w:t>
      </w:r>
    </w:p>
    <w:p w:rsidR="008C5C7C" w:rsidRPr="008C5C7C" w:rsidRDefault="008C5C7C" w:rsidP="008C5C7C">
      <w:pPr>
        <w:rPr>
          <w:sz w:val="16"/>
          <w:szCs w:val="16"/>
          <w:lang w:val="ru-RU" w:eastAsia="ru-RU"/>
        </w:rPr>
      </w:pPr>
      <w:r w:rsidRPr="008C5C7C">
        <w:rPr>
          <w:sz w:val="16"/>
          <w:szCs w:val="16"/>
          <w:lang w:val="ru-RU" w:eastAsia="ru-RU"/>
        </w:rPr>
        <w:t>•кружки,</w:t>
      </w:r>
    </w:p>
    <w:p w:rsidR="008C5C7C" w:rsidRPr="008C5C7C" w:rsidRDefault="008C5C7C" w:rsidP="008C5C7C">
      <w:pPr>
        <w:rPr>
          <w:sz w:val="16"/>
          <w:szCs w:val="16"/>
          <w:lang w:val="ru-RU" w:eastAsia="ru-RU"/>
        </w:rPr>
      </w:pPr>
      <w:r w:rsidRPr="008C5C7C">
        <w:rPr>
          <w:sz w:val="16"/>
          <w:szCs w:val="16"/>
          <w:lang w:val="ru-RU" w:eastAsia="ru-RU"/>
        </w:rPr>
        <w:t>•секции,</w:t>
      </w:r>
    </w:p>
    <w:p w:rsidR="008C5C7C" w:rsidRPr="008C5C7C" w:rsidRDefault="008C5C7C" w:rsidP="008C5C7C">
      <w:pPr>
        <w:rPr>
          <w:sz w:val="16"/>
          <w:szCs w:val="16"/>
          <w:lang w:val="ru-RU" w:eastAsia="ru-RU"/>
        </w:rPr>
      </w:pPr>
      <w:r w:rsidRPr="008C5C7C">
        <w:rPr>
          <w:sz w:val="16"/>
          <w:szCs w:val="16"/>
          <w:lang w:val="ru-RU" w:eastAsia="ru-RU"/>
        </w:rPr>
        <w:t>•круглые столы,</w:t>
      </w:r>
    </w:p>
    <w:p w:rsidR="008C5C7C" w:rsidRPr="008C5C7C" w:rsidRDefault="008C5C7C" w:rsidP="008C5C7C">
      <w:pPr>
        <w:rPr>
          <w:sz w:val="16"/>
          <w:szCs w:val="16"/>
          <w:lang w:val="ru-RU" w:eastAsia="ru-RU"/>
        </w:rPr>
      </w:pPr>
      <w:r w:rsidRPr="008C5C7C">
        <w:rPr>
          <w:sz w:val="16"/>
          <w:szCs w:val="16"/>
          <w:lang w:val="ru-RU" w:eastAsia="ru-RU"/>
        </w:rPr>
        <w:t>•конференции,</w:t>
      </w:r>
    </w:p>
    <w:p w:rsidR="008C5C7C" w:rsidRPr="008C5C7C" w:rsidRDefault="008C5C7C" w:rsidP="008C5C7C">
      <w:pPr>
        <w:rPr>
          <w:sz w:val="16"/>
          <w:szCs w:val="16"/>
          <w:lang w:val="ru-RU" w:eastAsia="ru-RU"/>
        </w:rPr>
      </w:pPr>
      <w:r w:rsidRPr="008C5C7C">
        <w:rPr>
          <w:sz w:val="16"/>
          <w:szCs w:val="16"/>
          <w:lang w:val="ru-RU" w:eastAsia="ru-RU"/>
        </w:rPr>
        <w:lastRenderedPageBreak/>
        <w:t>•диспуты, школьные научные общества,</w:t>
      </w:r>
    </w:p>
    <w:p w:rsidR="008C5C7C" w:rsidRPr="008C5C7C" w:rsidRDefault="008C5C7C" w:rsidP="008C5C7C">
      <w:pPr>
        <w:rPr>
          <w:sz w:val="16"/>
          <w:szCs w:val="16"/>
          <w:lang w:val="ru-RU" w:eastAsia="ru-RU"/>
        </w:rPr>
      </w:pPr>
      <w:r w:rsidRPr="008C5C7C">
        <w:rPr>
          <w:sz w:val="16"/>
          <w:szCs w:val="16"/>
          <w:lang w:val="ru-RU" w:eastAsia="ru-RU"/>
        </w:rPr>
        <w:t>•олимпиады,</w:t>
      </w:r>
    </w:p>
    <w:p w:rsidR="008C5C7C" w:rsidRPr="008C5C7C" w:rsidRDefault="008C5C7C" w:rsidP="008C5C7C">
      <w:pPr>
        <w:rPr>
          <w:sz w:val="16"/>
          <w:szCs w:val="16"/>
          <w:lang w:val="ru-RU" w:eastAsia="ru-RU"/>
        </w:rPr>
      </w:pPr>
      <w:r w:rsidRPr="008C5C7C">
        <w:rPr>
          <w:sz w:val="16"/>
          <w:szCs w:val="16"/>
          <w:lang w:val="ru-RU" w:eastAsia="ru-RU"/>
        </w:rPr>
        <w:t>•конкурсы,</w:t>
      </w:r>
    </w:p>
    <w:p w:rsidR="008C5C7C" w:rsidRPr="008C5C7C" w:rsidRDefault="008C5C7C" w:rsidP="008C5C7C">
      <w:pPr>
        <w:rPr>
          <w:sz w:val="16"/>
          <w:szCs w:val="16"/>
          <w:lang w:val="ru-RU" w:eastAsia="ru-RU"/>
        </w:rPr>
      </w:pPr>
      <w:r w:rsidRPr="008C5C7C">
        <w:rPr>
          <w:sz w:val="16"/>
          <w:szCs w:val="16"/>
          <w:lang w:val="ru-RU" w:eastAsia="ru-RU"/>
        </w:rPr>
        <w:t>•соревнования,</w:t>
      </w:r>
    </w:p>
    <w:p w:rsidR="008C5C7C" w:rsidRPr="008C5C7C" w:rsidRDefault="008C5C7C" w:rsidP="008C5C7C">
      <w:pPr>
        <w:rPr>
          <w:sz w:val="16"/>
          <w:szCs w:val="16"/>
          <w:lang w:val="ru-RU" w:eastAsia="ru-RU"/>
        </w:rPr>
      </w:pPr>
      <w:r w:rsidRPr="008C5C7C">
        <w:rPr>
          <w:sz w:val="16"/>
          <w:szCs w:val="16"/>
          <w:lang w:val="ru-RU" w:eastAsia="ru-RU"/>
        </w:rPr>
        <w:t>•поисковые и научные исследования,</w:t>
      </w:r>
    </w:p>
    <w:p w:rsidR="008C5C7C" w:rsidRPr="008C5C7C" w:rsidRDefault="008C5C7C" w:rsidP="008C5C7C">
      <w:pPr>
        <w:rPr>
          <w:sz w:val="16"/>
          <w:szCs w:val="16"/>
          <w:lang w:val="ru-RU" w:eastAsia="ru-RU"/>
        </w:rPr>
      </w:pPr>
      <w:r w:rsidRPr="008C5C7C">
        <w:rPr>
          <w:sz w:val="16"/>
          <w:szCs w:val="16"/>
          <w:lang w:val="ru-RU" w:eastAsia="ru-RU"/>
        </w:rPr>
        <w:t>•общественно - полезные практики</w:t>
      </w:r>
    </w:p>
    <w:p w:rsidR="008C5C7C" w:rsidRPr="008C5C7C" w:rsidRDefault="008C5C7C" w:rsidP="008C5C7C">
      <w:pPr>
        <w:rPr>
          <w:sz w:val="16"/>
          <w:szCs w:val="16"/>
          <w:lang w:val="ru-RU" w:eastAsia="ru-RU"/>
        </w:rPr>
      </w:pPr>
      <w:proofErr w:type="gramStart"/>
      <w:r w:rsidRPr="008C5C7C">
        <w:rPr>
          <w:sz w:val="16"/>
          <w:szCs w:val="16"/>
          <w:lang w:val="ru-RU" w:eastAsia="ru-RU"/>
        </w:rPr>
        <w:t>Интернет-технологии</w:t>
      </w:r>
      <w:proofErr w:type="gramEnd"/>
      <w:r w:rsidRPr="008C5C7C">
        <w:rPr>
          <w:sz w:val="16"/>
          <w:szCs w:val="16"/>
          <w:lang w:val="ru-RU" w:eastAsia="ru-RU"/>
        </w:rPr>
        <w:t xml:space="preserve"> во внеурочной деятельности учащихся</w:t>
      </w:r>
    </w:p>
    <w:p w:rsidR="008C5C7C" w:rsidRPr="008C5C7C" w:rsidRDefault="008C5C7C" w:rsidP="008C5C7C">
      <w:pPr>
        <w:rPr>
          <w:sz w:val="16"/>
          <w:szCs w:val="16"/>
          <w:lang w:val="ru-RU" w:eastAsia="ru-RU"/>
        </w:rPr>
      </w:pPr>
      <w:r w:rsidRPr="008C5C7C">
        <w:rPr>
          <w:sz w:val="16"/>
          <w:szCs w:val="16"/>
          <w:lang w:val="ru-RU" w:eastAsia="ru-RU"/>
        </w:rPr>
        <w:t>1.Поиск и отбор теоретического материала (для рефератов, докладов, классных часов и т.д).</w:t>
      </w:r>
    </w:p>
    <w:p w:rsidR="008C5C7C" w:rsidRPr="008C5C7C" w:rsidRDefault="008C5C7C" w:rsidP="008C5C7C">
      <w:pPr>
        <w:rPr>
          <w:sz w:val="16"/>
          <w:szCs w:val="16"/>
          <w:lang w:val="ru-RU" w:eastAsia="ru-RU"/>
        </w:rPr>
      </w:pPr>
      <w:r w:rsidRPr="008C5C7C">
        <w:rPr>
          <w:sz w:val="16"/>
          <w:szCs w:val="16"/>
          <w:lang w:val="ru-RU" w:eastAsia="ru-RU"/>
        </w:rPr>
        <w:t>2.Дистанционное обучение. Курсы дистанционного обучения для школьников по отдельным дисциплинам; курсы, интегрированные с системой базового, углубленного, углубленн</w:t>
      </w:r>
      <w:proofErr w:type="gramStart"/>
      <w:r w:rsidRPr="008C5C7C">
        <w:rPr>
          <w:sz w:val="16"/>
          <w:szCs w:val="16"/>
          <w:lang w:val="ru-RU" w:eastAsia="ru-RU"/>
        </w:rPr>
        <w:t>о-</w:t>
      </w:r>
      <w:proofErr w:type="gramEnd"/>
      <w:r w:rsidRPr="008C5C7C">
        <w:rPr>
          <w:sz w:val="16"/>
          <w:szCs w:val="16"/>
          <w:lang w:val="ru-RU" w:eastAsia="ru-RU"/>
        </w:rPr>
        <w:t xml:space="preserve"> профильного обучения; курсы предпрофильного обучения; курсы. </w:t>
      </w:r>
      <w:proofErr w:type="gramStart"/>
      <w:r w:rsidRPr="008C5C7C">
        <w:rPr>
          <w:sz w:val="16"/>
          <w:szCs w:val="16"/>
          <w:lang w:val="ru-RU" w:eastAsia="ru-RU"/>
        </w:rPr>
        <w:t>Интернет-технологии</w:t>
      </w:r>
      <w:proofErr w:type="gramEnd"/>
      <w:r w:rsidRPr="008C5C7C">
        <w:rPr>
          <w:sz w:val="16"/>
          <w:szCs w:val="16"/>
          <w:lang w:val="ru-RU" w:eastAsia="ru-RU"/>
        </w:rPr>
        <w:t xml:space="preserve"> во внеурочной деятельности учащихся.</w:t>
      </w:r>
    </w:p>
    <w:p w:rsidR="008C5C7C" w:rsidRPr="008C5C7C" w:rsidRDefault="008C5C7C" w:rsidP="008C5C7C">
      <w:pPr>
        <w:rPr>
          <w:sz w:val="16"/>
          <w:szCs w:val="16"/>
          <w:lang w:val="ru-RU" w:eastAsia="ru-RU"/>
        </w:rPr>
      </w:pPr>
      <w:r w:rsidRPr="008C5C7C">
        <w:rPr>
          <w:sz w:val="16"/>
          <w:szCs w:val="16"/>
          <w:lang w:val="ru-RU" w:eastAsia="ru-RU"/>
        </w:rPr>
        <w:t>3. Интеллектуальный досуг: возможность работать с Интернет; научные объединения, творческие конкурсы, коллективный поиск информации; углубленное изучение предметов (дистанционное обучение); использование интерактивных обучающих программ и программ-тренажеров.</w:t>
      </w:r>
    </w:p>
    <w:p w:rsidR="008C5C7C" w:rsidRPr="008C5C7C" w:rsidRDefault="008C5C7C" w:rsidP="008C5C7C">
      <w:pPr>
        <w:rPr>
          <w:sz w:val="16"/>
          <w:szCs w:val="16"/>
          <w:lang w:val="ru-RU" w:eastAsia="ru-RU"/>
        </w:rPr>
      </w:pPr>
      <w:r w:rsidRPr="008C5C7C">
        <w:rPr>
          <w:sz w:val="16"/>
          <w:szCs w:val="16"/>
          <w:lang w:val="ru-RU" w:eastAsia="ru-RU"/>
        </w:rPr>
        <w:t xml:space="preserve">2.1.6. Перечень и описание основных элементов </w:t>
      </w:r>
      <w:proofErr w:type="gramStart"/>
      <w:r w:rsidRPr="008C5C7C">
        <w:rPr>
          <w:sz w:val="16"/>
          <w:szCs w:val="16"/>
          <w:lang w:val="ru-RU" w:eastAsia="ru-RU"/>
        </w:rPr>
        <w:t>ИКТ-компетенций</w:t>
      </w:r>
      <w:proofErr w:type="gramEnd"/>
      <w:r w:rsidRPr="008C5C7C">
        <w:rPr>
          <w:sz w:val="16"/>
          <w:szCs w:val="16"/>
          <w:lang w:val="ru-RU" w:eastAsia="ru-RU"/>
        </w:rPr>
        <w:t xml:space="preserve"> и инструментов их использования</w:t>
      </w:r>
    </w:p>
    <w:p w:rsidR="008C5C7C" w:rsidRPr="008C5C7C" w:rsidRDefault="008C5C7C" w:rsidP="008C5C7C">
      <w:pPr>
        <w:rPr>
          <w:sz w:val="16"/>
          <w:szCs w:val="16"/>
          <w:lang w:val="ru-RU" w:eastAsia="ru-RU"/>
        </w:rPr>
      </w:pPr>
      <w:r w:rsidRPr="008C5C7C">
        <w:rPr>
          <w:sz w:val="16"/>
          <w:szCs w:val="16"/>
          <w:lang w:val="ru-RU" w:eastAsia="ru-RU"/>
        </w:rPr>
        <w:t xml:space="preserve">В начальной школе в рамках основной образовательной программы формировалось ИКТ - грамотность младших школьников. Именно на основе достижений младших школьников в области ИКТ и строится программа для основной школы. </w:t>
      </w:r>
    </w:p>
    <w:p w:rsidR="008C5C7C" w:rsidRPr="008C5C7C" w:rsidRDefault="008C5C7C" w:rsidP="008C5C7C">
      <w:pPr>
        <w:rPr>
          <w:sz w:val="16"/>
          <w:szCs w:val="16"/>
          <w:lang w:val="ru-RU" w:eastAsia="ru-RU"/>
        </w:rPr>
      </w:pPr>
      <w:r w:rsidRPr="008C5C7C">
        <w:rPr>
          <w:sz w:val="16"/>
          <w:szCs w:val="16"/>
          <w:lang w:val="ru-RU" w:eastAsia="ru-RU"/>
        </w:rPr>
        <w:t>ИКТ-грамотность – это использование цифровых технологий, инструментов коммуникации и/или сетей для получения доступа к информации, управления ею, ее интеграции, оценки и создания для функционирования в современном обществе.</w:t>
      </w:r>
    </w:p>
    <w:p w:rsidR="008C5C7C" w:rsidRPr="008C5C7C" w:rsidRDefault="008C5C7C" w:rsidP="008C5C7C">
      <w:pPr>
        <w:rPr>
          <w:sz w:val="16"/>
          <w:szCs w:val="16"/>
          <w:lang w:val="ru-RU" w:eastAsia="ru-RU"/>
        </w:rPr>
      </w:pPr>
      <w:r w:rsidRPr="008C5C7C">
        <w:rPr>
          <w:sz w:val="16"/>
          <w:szCs w:val="16"/>
          <w:lang w:val="ru-RU" w:eastAsia="ru-RU"/>
        </w:rPr>
        <w:t>В данном определении используется несколько терминов и понятий, поэтому необходимо их тоже обозначить.</w:t>
      </w:r>
    </w:p>
    <w:p w:rsidR="008C5C7C" w:rsidRPr="008C5C7C" w:rsidRDefault="008C5C7C" w:rsidP="008C5C7C">
      <w:pPr>
        <w:rPr>
          <w:sz w:val="16"/>
          <w:szCs w:val="16"/>
          <w:lang w:val="ru-RU" w:eastAsia="ru-RU"/>
        </w:rPr>
      </w:pPr>
      <w:r w:rsidRPr="008C5C7C">
        <w:rPr>
          <w:sz w:val="16"/>
          <w:szCs w:val="16"/>
          <w:lang w:val="ru-RU" w:eastAsia="ru-RU"/>
        </w:rPr>
        <w:t>ИКТ – представление информации в электронном виде, ее обработка и хранение, но не обязательно ее передача. Информационно-коммуникационная технология представляет собой объединение информационных и коммуникационных технологий; грамотность – это динамичный инструмент (в самом широком смысле слова), позволяющий индивидууму постоянно учиться и расти; цифровые технологии относятся к компьютерному и программному обеспечению; инструменты коммуникации – к продуктам и услугам, с помощью которых передается информация; сети – это каналы передачи информации.</w:t>
      </w:r>
    </w:p>
    <w:p w:rsidR="008C5C7C" w:rsidRPr="008C5C7C" w:rsidRDefault="008C5C7C" w:rsidP="008C5C7C">
      <w:pPr>
        <w:rPr>
          <w:sz w:val="16"/>
          <w:szCs w:val="16"/>
          <w:lang w:val="ru-RU" w:eastAsia="ru-RU"/>
        </w:rPr>
      </w:pPr>
      <w:r w:rsidRPr="008C5C7C">
        <w:rPr>
          <w:sz w:val="16"/>
          <w:szCs w:val="16"/>
          <w:lang w:val="ru-RU" w:eastAsia="ru-RU"/>
        </w:rPr>
        <w:t>Функционирование в современном обществе отражает многообразие контекстов применения индивидуумом ИКТ - грамотности. ИКТ-грамотность предоставит индивидууму средства для успешной жизни и работы в экономически развитом или развивающемся обществе.</w:t>
      </w:r>
    </w:p>
    <w:p w:rsidR="008C5C7C" w:rsidRPr="008C5C7C" w:rsidRDefault="008C5C7C" w:rsidP="008C5C7C">
      <w:pPr>
        <w:rPr>
          <w:sz w:val="16"/>
          <w:szCs w:val="16"/>
          <w:lang w:val="ru-RU" w:eastAsia="ru-RU"/>
        </w:rPr>
      </w:pPr>
      <w:r w:rsidRPr="008C5C7C">
        <w:rPr>
          <w:sz w:val="16"/>
          <w:szCs w:val="16"/>
          <w:lang w:val="ru-RU" w:eastAsia="ru-RU"/>
        </w:rPr>
        <w:t>Введенное понятие ИКТ - грамотности определяет, какими же навыками и умениями должен обладать человек, чтобы его можно было назвать грамотным в данном смысле.</w:t>
      </w:r>
    </w:p>
    <w:p w:rsidR="008C5C7C" w:rsidRPr="008C5C7C" w:rsidRDefault="008C5C7C" w:rsidP="008C5C7C">
      <w:pPr>
        <w:rPr>
          <w:sz w:val="16"/>
          <w:szCs w:val="16"/>
          <w:lang w:val="ru-RU" w:eastAsia="ru-RU"/>
        </w:rPr>
      </w:pPr>
      <w:r w:rsidRPr="008C5C7C">
        <w:rPr>
          <w:sz w:val="16"/>
          <w:szCs w:val="16"/>
          <w:lang w:val="ru-RU" w:eastAsia="ru-RU"/>
        </w:rPr>
        <w:t>Перечень этих навыков и умений приведен ниже в порядке повышения сложности познавательных (когнитивных) действий, необходимых для их выполнения:</w:t>
      </w:r>
    </w:p>
    <w:p w:rsidR="008C5C7C" w:rsidRPr="008C5C7C" w:rsidRDefault="008C5C7C" w:rsidP="008C5C7C">
      <w:pPr>
        <w:rPr>
          <w:sz w:val="16"/>
          <w:szCs w:val="16"/>
          <w:lang w:val="ru-RU" w:eastAsia="ru-RU"/>
        </w:rPr>
      </w:pPr>
      <w:r w:rsidRPr="008C5C7C">
        <w:rPr>
          <w:sz w:val="16"/>
          <w:szCs w:val="16"/>
          <w:lang w:val="ru-RU" w:eastAsia="ru-RU"/>
        </w:rPr>
        <w:t>· определение информации – способность использовать инструменты ИКТ для идентификации и соответствующего представления необходимой информации;</w:t>
      </w:r>
    </w:p>
    <w:p w:rsidR="008C5C7C" w:rsidRPr="008C5C7C" w:rsidRDefault="008C5C7C" w:rsidP="008C5C7C">
      <w:pPr>
        <w:rPr>
          <w:sz w:val="16"/>
          <w:szCs w:val="16"/>
          <w:lang w:val="ru-RU" w:eastAsia="ru-RU"/>
        </w:rPr>
      </w:pPr>
      <w:r w:rsidRPr="008C5C7C">
        <w:rPr>
          <w:sz w:val="16"/>
          <w:szCs w:val="16"/>
          <w:lang w:val="ru-RU" w:eastAsia="ru-RU"/>
        </w:rPr>
        <w:t>· доступ к информации – умение собирать и/или извлекать информацию;</w:t>
      </w:r>
    </w:p>
    <w:p w:rsidR="008C5C7C" w:rsidRPr="008C5C7C" w:rsidRDefault="008C5C7C" w:rsidP="008C5C7C">
      <w:pPr>
        <w:rPr>
          <w:sz w:val="16"/>
          <w:szCs w:val="16"/>
          <w:lang w:val="ru-RU" w:eastAsia="ru-RU"/>
        </w:rPr>
      </w:pPr>
      <w:r w:rsidRPr="008C5C7C">
        <w:rPr>
          <w:sz w:val="16"/>
          <w:szCs w:val="16"/>
          <w:lang w:val="ru-RU" w:eastAsia="ru-RU"/>
        </w:rPr>
        <w:t>· управление информацией – умение применять существующую схему организации или классификации;</w:t>
      </w:r>
    </w:p>
    <w:p w:rsidR="008C5C7C" w:rsidRPr="008C5C7C" w:rsidRDefault="008C5C7C" w:rsidP="008C5C7C">
      <w:pPr>
        <w:rPr>
          <w:sz w:val="16"/>
          <w:szCs w:val="16"/>
          <w:lang w:val="ru-RU" w:eastAsia="ru-RU"/>
        </w:rPr>
      </w:pPr>
      <w:r w:rsidRPr="008C5C7C">
        <w:rPr>
          <w:sz w:val="16"/>
          <w:szCs w:val="16"/>
          <w:lang w:val="ru-RU" w:eastAsia="ru-RU"/>
        </w:rPr>
        <w:t>· интегрирование информации – умение интерпретировать и представлять информацию.</w:t>
      </w:r>
    </w:p>
    <w:p w:rsidR="008C5C7C" w:rsidRPr="008C5C7C" w:rsidRDefault="008C5C7C" w:rsidP="008C5C7C">
      <w:pPr>
        <w:rPr>
          <w:sz w:val="16"/>
          <w:szCs w:val="16"/>
          <w:lang w:val="ru-RU" w:eastAsia="ru-RU"/>
        </w:rPr>
      </w:pPr>
      <w:r w:rsidRPr="008C5C7C">
        <w:rPr>
          <w:sz w:val="16"/>
          <w:szCs w:val="16"/>
          <w:lang w:val="ru-RU" w:eastAsia="ru-RU"/>
        </w:rPr>
        <w:t>Сюда входит обобщение, сравнение и противопоставление данных;</w:t>
      </w:r>
    </w:p>
    <w:p w:rsidR="008C5C7C" w:rsidRPr="008C5C7C" w:rsidRDefault="008C5C7C" w:rsidP="008C5C7C">
      <w:pPr>
        <w:rPr>
          <w:sz w:val="16"/>
          <w:szCs w:val="16"/>
          <w:lang w:val="ru-RU" w:eastAsia="ru-RU"/>
        </w:rPr>
      </w:pPr>
      <w:r w:rsidRPr="008C5C7C">
        <w:rPr>
          <w:sz w:val="16"/>
          <w:szCs w:val="16"/>
          <w:lang w:val="ru-RU" w:eastAsia="ru-RU"/>
        </w:rPr>
        <w:t>· оценивание информации – умение выносить суждение о качестве, важности, полезности или эффективности информации;</w:t>
      </w:r>
    </w:p>
    <w:p w:rsidR="008C5C7C" w:rsidRPr="008C5C7C" w:rsidRDefault="008C5C7C" w:rsidP="008C5C7C">
      <w:pPr>
        <w:rPr>
          <w:sz w:val="16"/>
          <w:szCs w:val="16"/>
          <w:lang w:val="ru-RU" w:eastAsia="ru-RU"/>
        </w:rPr>
      </w:pPr>
      <w:r w:rsidRPr="008C5C7C">
        <w:rPr>
          <w:sz w:val="16"/>
          <w:szCs w:val="16"/>
          <w:lang w:val="ru-RU" w:eastAsia="ru-RU"/>
        </w:rPr>
        <w:t>· создание информации – умение генерировать информацию, адаптируя, применяя, проектируя, изобретая или разрабатывая ее;</w:t>
      </w:r>
    </w:p>
    <w:p w:rsidR="008C5C7C" w:rsidRPr="008C5C7C" w:rsidRDefault="008C5C7C" w:rsidP="008C5C7C">
      <w:pPr>
        <w:rPr>
          <w:sz w:val="16"/>
          <w:szCs w:val="16"/>
          <w:lang w:val="ru-RU" w:eastAsia="ru-RU"/>
        </w:rPr>
      </w:pPr>
      <w:r w:rsidRPr="008C5C7C">
        <w:rPr>
          <w:sz w:val="16"/>
          <w:szCs w:val="16"/>
          <w:lang w:val="ru-RU" w:eastAsia="ru-RU"/>
        </w:rPr>
        <w:t>· передача информации – способность должным образом передавать информацию в среде ИКТ. Сюда входит способность направлять электронную информацию определенной аудитории и передавать знания в соответствующем направлении.</w:t>
      </w:r>
    </w:p>
    <w:p w:rsidR="008C5C7C" w:rsidRPr="008C5C7C" w:rsidRDefault="008C5C7C" w:rsidP="008C5C7C">
      <w:pPr>
        <w:rPr>
          <w:sz w:val="16"/>
          <w:szCs w:val="16"/>
          <w:lang w:val="ru-RU" w:eastAsia="ru-RU"/>
        </w:rPr>
      </w:pPr>
      <w:r w:rsidRPr="008C5C7C">
        <w:rPr>
          <w:sz w:val="16"/>
          <w:szCs w:val="16"/>
          <w:lang w:val="ru-RU" w:eastAsia="ru-RU"/>
        </w:rPr>
        <w:t xml:space="preserve">Переход от «знаньевоцентрического» подхода в обучении (знания ради знаний) к «компетентностному» обучению предполагает воспитание такого человека и гражданина, который будет приспособлен к постоянно меняющимся условиям жизни. За основу понятия компетентности взяты способность </w:t>
      </w:r>
      <w:proofErr w:type="gramStart"/>
      <w:r w:rsidRPr="008C5C7C">
        <w:rPr>
          <w:sz w:val="16"/>
          <w:szCs w:val="16"/>
          <w:lang w:val="ru-RU" w:eastAsia="ru-RU"/>
        </w:rPr>
        <w:t>брать</w:t>
      </w:r>
      <w:proofErr w:type="gramEnd"/>
      <w:r w:rsidRPr="008C5C7C">
        <w:rPr>
          <w:sz w:val="16"/>
          <w:szCs w:val="16"/>
          <w:lang w:val="ru-RU" w:eastAsia="ru-RU"/>
        </w:rPr>
        <w:t xml:space="preserve"> на себя ответственность, участвовать в демократических процедурах, общаться и обучаться на протяжении всей жизни, проявлять самостоятельность в постановке задач и их решении. В рамках примерной программы используется следующее определение ИКТ - компетентности. ИКТ-компетентность – это способность учащихся использовать информационные и коммуникационные технологии для доступа к информации, для ее поиска, организации, обработки, оценки, а также для продуцирования и передачи/распространения, которая</w:t>
      </w:r>
    </w:p>
    <w:p w:rsidR="008C5C7C" w:rsidRPr="008C5C7C" w:rsidRDefault="008C5C7C" w:rsidP="008C5C7C">
      <w:pPr>
        <w:rPr>
          <w:sz w:val="16"/>
          <w:szCs w:val="16"/>
          <w:lang w:val="ru-RU" w:eastAsia="ru-RU"/>
        </w:rPr>
      </w:pPr>
      <w:proofErr w:type="gramStart"/>
      <w:r w:rsidRPr="008C5C7C">
        <w:rPr>
          <w:sz w:val="16"/>
          <w:szCs w:val="16"/>
          <w:lang w:val="ru-RU" w:eastAsia="ru-RU"/>
        </w:rPr>
        <w:t>достаточна</w:t>
      </w:r>
      <w:proofErr w:type="gramEnd"/>
      <w:r w:rsidRPr="008C5C7C">
        <w:rPr>
          <w:sz w:val="16"/>
          <w:szCs w:val="16"/>
          <w:lang w:val="ru-RU" w:eastAsia="ru-RU"/>
        </w:rPr>
        <w:t xml:space="preserve"> для того, чтобы успешно жить и трудиться в условиях становящегося информационного общества.</w:t>
      </w:r>
    </w:p>
    <w:p w:rsidR="008C5C7C" w:rsidRPr="008C5C7C" w:rsidRDefault="008C5C7C" w:rsidP="008C5C7C">
      <w:pPr>
        <w:rPr>
          <w:sz w:val="16"/>
          <w:szCs w:val="16"/>
          <w:lang w:val="ru-RU" w:eastAsia="ru-RU"/>
        </w:rPr>
      </w:pPr>
      <w:r w:rsidRPr="008C5C7C">
        <w:rPr>
          <w:sz w:val="16"/>
          <w:szCs w:val="16"/>
          <w:lang w:val="ru-RU" w:eastAsia="ru-RU"/>
        </w:rPr>
        <w:t>Формирование и развитие ИКТ - компетентности учащихся включает в себя становление и развитие учебной (общей и предметной) и общепользовательской ИК</w:t>
      </w:r>
      <w:proofErr w:type="gramStart"/>
      <w:r w:rsidRPr="008C5C7C">
        <w:rPr>
          <w:sz w:val="16"/>
          <w:szCs w:val="16"/>
          <w:lang w:val="ru-RU" w:eastAsia="ru-RU"/>
        </w:rPr>
        <w:t>Т-</w:t>
      </w:r>
      <w:proofErr w:type="gramEnd"/>
      <w:r w:rsidRPr="008C5C7C">
        <w:rPr>
          <w:sz w:val="16"/>
          <w:szCs w:val="16"/>
          <w:lang w:val="ru-RU" w:eastAsia="ru-RU"/>
        </w:rPr>
        <w:t xml:space="preserve"> компетентности, в том числе: способности к сотрудничеству и коммуникации, к самостоятельному приобретению, пополнению и интеграции знаний; способности к решению личностно и социально значимых проблем и воплощению решений в практику с применением средств ИКТ.</w:t>
      </w:r>
    </w:p>
    <w:p w:rsidR="008C5C7C" w:rsidRPr="008C5C7C" w:rsidRDefault="008C5C7C" w:rsidP="008C5C7C">
      <w:pPr>
        <w:rPr>
          <w:sz w:val="16"/>
          <w:szCs w:val="16"/>
          <w:lang w:val="ru-RU" w:eastAsia="ru-RU"/>
        </w:rPr>
      </w:pPr>
      <w:r w:rsidRPr="008C5C7C">
        <w:rPr>
          <w:sz w:val="16"/>
          <w:szCs w:val="16"/>
          <w:lang w:val="ru-RU" w:eastAsia="ru-RU"/>
        </w:rPr>
        <w:t xml:space="preserve">В ИКТ - компетентности выделяются элементы, которые формируются и используются в отдельных предметах, в интегративных межпредметных проектах, во внепредметной активности. В то же время, освоение ИКТ-компентентности в рамках отдельного предмета содействует формированию метапредметной </w:t>
      </w:r>
      <w:proofErr w:type="gramStart"/>
      <w:r w:rsidRPr="008C5C7C">
        <w:rPr>
          <w:sz w:val="16"/>
          <w:szCs w:val="16"/>
          <w:lang w:val="ru-RU" w:eastAsia="ru-RU"/>
        </w:rPr>
        <w:t>ИКТ-компетентности</w:t>
      </w:r>
      <w:proofErr w:type="gramEnd"/>
      <w:r w:rsidRPr="008C5C7C">
        <w:rPr>
          <w:sz w:val="16"/>
          <w:szCs w:val="16"/>
          <w:lang w:val="ru-RU" w:eastAsia="ru-RU"/>
        </w:rPr>
        <w:t>, играет ключевую роль в формировании универсальных учебных действий. Например, формирование общих, метапредметных навыков поиска информации происходит в ходе</w:t>
      </w:r>
    </w:p>
    <w:p w:rsidR="008C5C7C" w:rsidRPr="008C5C7C" w:rsidRDefault="008C5C7C" w:rsidP="008C5C7C">
      <w:pPr>
        <w:rPr>
          <w:sz w:val="16"/>
          <w:szCs w:val="16"/>
          <w:lang w:val="ru-RU" w:eastAsia="ru-RU"/>
        </w:rPr>
      </w:pPr>
      <w:r w:rsidRPr="008C5C7C">
        <w:rPr>
          <w:sz w:val="16"/>
          <w:szCs w:val="16"/>
          <w:lang w:val="ru-RU" w:eastAsia="ru-RU"/>
        </w:rPr>
        <w:t xml:space="preserve">деятельности по поиску информации в конкретных предметных контекстах и средах: </w:t>
      </w:r>
      <w:proofErr w:type="gramStart"/>
      <w:r w:rsidRPr="008C5C7C">
        <w:rPr>
          <w:sz w:val="16"/>
          <w:szCs w:val="16"/>
          <w:lang w:val="ru-RU" w:eastAsia="ru-RU"/>
        </w:rPr>
        <w:t>в</w:t>
      </w:r>
      <w:proofErr w:type="gramEnd"/>
    </w:p>
    <w:p w:rsidR="008C5C7C" w:rsidRPr="008C5C7C" w:rsidRDefault="008C5C7C" w:rsidP="008C5C7C">
      <w:pPr>
        <w:rPr>
          <w:sz w:val="16"/>
          <w:szCs w:val="16"/>
          <w:lang w:val="ru-RU" w:eastAsia="ru-RU"/>
        </w:rPr>
      </w:pPr>
      <w:proofErr w:type="gramStart"/>
      <w:r w:rsidRPr="008C5C7C">
        <w:rPr>
          <w:sz w:val="16"/>
          <w:szCs w:val="16"/>
          <w:lang w:val="ru-RU" w:eastAsia="ru-RU"/>
        </w:rPr>
        <w:t>русском</w:t>
      </w:r>
      <w:proofErr w:type="gramEnd"/>
      <w:r w:rsidRPr="008C5C7C">
        <w:rPr>
          <w:sz w:val="16"/>
          <w:szCs w:val="16"/>
          <w:lang w:val="ru-RU" w:eastAsia="ru-RU"/>
        </w:rPr>
        <w:t xml:space="preserve"> и иностранных языках, истории, географии, естественных науках происходит</w:t>
      </w:r>
    </w:p>
    <w:p w:rsidR="008C5C7C" w:rsidRPr="008C5C7C" w:rsidRDefault="008C5C7C" w:rsidP="008C5C7C">
      <w:pPr>
        <w:rPr>
          <w:sz w:val="16"/>
          <w:szCs w:val="16"/>
          <w:lang w:val="ru-RU" w:eastAsia="ru-RU"/>
        </w:rPr>
      </w:pPr>
      <w:r w:rsidRPr="008C5C7C">
        <w:rPr>
          <w:sz w:val="16"/>
          <w:szCs w:val="16"/>
          <w:lang w:val="ru-RU" w:eastAsia="ru-RU"/>
        </w:rPr>
        <w:t>поиск информации с использованием специфических инструментов, наряду с общепользовательскими инструментами. Во всех этих случаях формируется общее умения поиска информации.</w:t>
      </w:r>
    </w:p>
    <w:p w:rsidR="008C5C7C" w:rsidRPr="008C5C7C" w:rsidRDefault="008C5C7C" w:rsidP="008C5C7C">
      <w:pPr>
        <w:rPr>
          <w:sz w:val="16"/>
          <w:szCs w:val="16"/>
          <w:lang w:val="ru-RU" w:eastAsia="ru-RU"/>
        </w:rPr>
      </w:pPr>
      <w:r w:rsidRPr="008C5C7C">
        <w:rPr>
          <w:sz w:val="16"/>
          <w:szCs w:val="16"/>
          <w:lang w:val="ru-RU" w:eastAsia="ru-RU"/>
        </w:rPr>
        <w:t>Элементами образовательной ИКТ - компетентности являются:</w:t>
      </w:r>
    </w:p>
    <w:p w:rsidR="008C5C7C" w:rsidRPr="008C5C7C" w:rsidRDefault="008C5C7C" w:rsidP="008C5C7C">
      <w:pPr>
        <w:rPr>
          <w:sz w:val="16"/>
          <w:szCs w:val="16"/>
          <w:lang w:val="ru-RU" w:eastAsia="ru-RU"/>
        </w:rPr>
      </w:pPr>
      <w:r w:rsidRPr="008C5C7C">
        <w:rPr>
          <w:sz w:val="16"/>
          <w:szCs w:val="16"/>
          <w:lang w:val="ru-RU" w:eastAsia="ru-RU"/>
        </w:rPr>
        <w:t>1. Обращение с устройствами ИКТ, как с электроустройствами, передающими информацию по проводам (проводящим электромагнитные колебания) и в эфире, и обрабатывающими информацию, взаимодействующими с человеком, обеспечивающими внешнее представление информации и коммуникацию между людьми:</w:t>
      </w:r>
    </w:p>
    <w:p w:rsidR="008C5C7C" w:rsidRPr="008C5C7C" w:rsidRDefault="008C5C7C" w:rsidP="008C5C7C">
      <w:pPr>
        <w:rPr>
          <w:sz w:val="16"/>
          <w:szCs w:val="16"/>
          <w:lang w:val="ru-RU" w:eastAsia="ru-RU"/>
        </w:rPr>
      </w:pPr>
      <w:r w:rsidRPr="008C5C7C">
        <w:rPr>
          <w:sz w:val="16"/>
          <w:szCs w:val="16"/>
          <w:lang w:val="ru-RU" w:eastAsia="ru-RU"/>
        </w:rPr>
        <w:t>· понимание основных принципов работы устройств ИКТ;</w:t>
      </w:r>
    </w:p>
    <w:p w:rsidR="008C5C7C" w:rsidRPr="008C5C7C" w:rsidRDefault="008C5C7C" w:rsidP="008C5C7C">
      <w:pPr>
        <w:rPr>
          <w:sz w:val="16"/>
          <w:szCs w:val="16"/>
          <w:lang w:val="ru-RU" w:eastAsia="ru-RU"/>
        </w:rPr>
      </w:pPr>
      <w:r w:rsidRPr="008C5C7C">
        <w:rPr>
          <w:sz w:val="16"/>
          <w:szCs w:val="16"/>
          <w:lang w:val="ru-RU" w:eastAsia="ru-RU"/>
        </w:rPr>
        <w:t>· подключение устройств ИКТ к электрической сети, использование аккумуляторов;</w:t>
      </w:r>
    </w:p>
    <w:p w:rsidR="008C5C7C" w:rsidRPr="008C5C7C" w:rsidRDefault="008C5C7C" w:rsidP="008C5C7C">
      <w:pPr>
        <w:rPr>
          <w:sz w:val="16"/>
          <w:szCs w:val="16"/>
          <w:lang w:val="ru-RU" w:eastAsia="ru-RU"/>
        </w:rPr>
      </w:pPr>
      <w:r w:rsidRPr="008C5C7C">
        <w:rPr>
          <w:sz w:val="16"/>
          <w:szCs w:val="16"/>
          <w:lang w:val="ru-RU" w:eastAsia="ru-RU"/>
        </w:rPr>
        <w:t>· включение и выключение устройств ИКТ. Вход в операционную систему;</w:t>
      </w:r>
    </w:p>
    <w:p w:rsidR="008C5C7C" w:rsidRPr="008C5C7C" w:rsidRDefault="008C5C7C" w:rsidP="008C5C7C">
      <w:pPr>
        <w:rPr>
          <w:sz w:val="16"/>
          <w:szCs w:val="16"/>
          <w:lang w:val="ru-RU" w:eastAsia="ru-RU"/>
        </w:rPr>
      </w:pPr>
      <w:r w:rsidRPr="008C5C7C">
        <w:rPr>
          <w:sz w:val="16"/>
          <w:szCs w:val="16"/>
          <w:lang w:val="ru-RU" w:eastAsia="ru-RU"/>
        </w:rPr>
        <w:t>· базовые действия с экранными объектами;</w:t>
      </w:r>
    </w:p>
    <w:p w:rsidR="008C5C7C" w:rsidRPr="008C5C7C" w:rsidRDefault="008C5C7C" w:rsidP="008C5C7C">
      <w:pPr>
        <w:rPr>
          <w:sz w:val="16"/>
          <w:szCs w:val="16"/>
          <w:lang w:val="ru-RU" w:eastAsia="ru-RU"/>
        </w:rPr>
      </w:pPr>
      <w:r w:rsidRPr="008C5C7C">
        <w:rPr>
          <w:sz w:val="16"/>
          <w:szCs w:val="16"/>
          <w:lang w:val="ru-RU" w:eastAsia="ru-RU"/>
        </w:rPr>
        <w:t>· соединение устройств ИКТ с использованием проводных и беспроводных технологий;</w:t>
      </w:r>
    </w:p>
    <w:p w:rsidR="008C5C7C" w:rsidRPr="008C5C7C" w:rsidRDefault="008C5C7C" w:rsidP="008C5C7C">
      <w:pPr>
        <w:rPr>
          <w:sz w:val="16"/>
          <w:szCs w:val="16"/>
          <w:lang w:val="ru-RU" w:eastAsia="ru-RU"/>
        </w:rPr>
      </w:pPr>
      <w:r w:rsidRPr="008C5C7C">
        <w:rPr>
          <w:sz w:val="16"/>
          <w:szCs w:val="16"/>
          <w:lang w:val="ru-RU" w:eastAsia="ru-RU"/>
        </w:rPr>
        <w:t>· информационное подключение к локальной сети и глобальной сети Интернет;</w:t>
      </w:r>
    </w:p>
    <w:p w:rsidR="008C5C7C" w:rsidRPr="008C5C7C" w:rsidRDefault="008C5C7C" w:rsidP="008C5C7C">
      <w:pPr>
        <w:rPr>
          <w:sz w:val="16"/>
          <w:szCs w:val="16"/>
          <w:lang w:val="ru-RU" w:eastAsia="ru-RU"/>
        </w:rPr>
      </w:pPr>
      <w:r w:rsidRPr="008C5C7C">
        <w:rPr>
          <w:sz w:val="16"/>
          <w:szCs w:val="16"/>
          <w:lang w:val="ru-RU" w:eastAsia="ru-RU"/>
        </w:rPr>
        <w:t>· вход в информационную среду учреждения, в том числе – через Интернет, средства безопасности входа. Размещение информационного объекта (сообщения) в информационной среде;</w:t>
      </w:r>
    </w:p>
    <w:p w:rsidR="008C5C7C" w:rsidRPr="008C5C7C" w:rsidRDefault="008C5C7C" w:rsidP="008C5C7C">
      <w:pPr>
        <w:rPr>
          <w:sz w:val="16"/>
          <w:szCs w:val="16"/>
          <w:lang w:val="ru-RU" w:eastAsia="ru-RU"/>
        </w:rPr>
      </w:pPr>
      <w:r w:rsidRPr="008C5C7C">
        <w:rPr>
          <w:sz w:val="16"/>
          <w:szCs w:val="16"/>
          <w:lang w:val="ru-RU" w:eastAsia="ru-RU"/>
        </w:rPr>
        <w:t>· обеспечение надежного функционирования устройств ИКТ;</w:t>
      </w:r>
    </w:p>
    <w:p w:rsidR="008C5C7C" w:rsidRPr="008C5C7C" w:rsidRDefault="008C5C7C" w:rsidP="008C5C7C">
      <w:pPr>
        <w:rPr>
          <w:sz w:val="16"/>
          <w:szCs w:val="16"/>
          <w:lang w:val="ru-RU" w:eastAsia="ru-RU"/>
        </w:rPr>
      </w:pPr>
      <w:r w:rsidRPr="008C5C7C">
        <w:rPr>
          <w:sz w:val="16"/>
          <w:szCs w:val="16"/>
          <w:lang w:val="ru-RU" w:eastAsia="ru-RU"/>
        </w:rPr>
        <w:t>· вывод информации на бумагу и в трехмерную материальную среду (печать). Обращение с расходными материалами;</w:t>
      </w:r>
    </w:p>
    <w:p w:rsidR="008C5C7C" w:rsidRPr="008C5C7C" w:rsidRDefault="008C5C7C" w:rsidP="008C5C7C">
      <w:pPr>
        <w:rPr>
          <w:sz w:val="16"/>
          <w:szCs w:val="16"/>
          <w:lang w:val="ru-RU" w:eastAsia="ru-RU"/>
        </w:rPr>
      </w:pPr>
      <w:r w:rsidRPr="008C5C7C">
        <w:rPr>
          <w:sz w:val="16"/>
          <w:szCs w:val="16"/>
          <w:lang w:val="ru-RU" w:eastAsia="ru-RU"/>
        </w:rPr>
        <w:t>· использование основных законов восприятия, обработки и хранения информации</w:t>
      </w:r>
    </w:p>
    <w:p w:rsidR="008C5C7C" w:rsidRPr="008C5C7C" w:rsidRDefault="008C5C7C" w:rsidP="008C5C7C">
      <w:pPr>
        <w:rPr>
          <w:sz w:val="16"/>
          <w:szCs w:val="16"/>
          <w:lang w:val="ru-RU" w:eastAsia="ru-RU"/>
        </w:rPr>
      </w:pPr>
      <w:r w:rsidRPr="008C5C7C">
        <w:rPr>
          <w:sz w:val="16"/>
          <w:szCs w:val="16"/>
          <w:lang w:val="ru-RU" w:eastAsia="ru-RU"/>
        </w:rPr>
        <w:t>человеком;</w:t>
      </w:r>
    </w:p>
    <w:p w:rsidR="008C5C7C" w:rsidRPr="008C5C7C" w:rsidRDefault="008C5C7C" w:rsidP="008C5C7C">
      <w:pPr>
        <w:rPr>
          <w:sz w:val="16"/>
          <w:szCs w:val="16"/>
          <w:lang w:val="ru-RU" w:eastAsia="ru-RU"/>
        </w:rPr>
      </w:pPr>
      <w:r w:rsidRPr="008C5C7C">
        <w:rPr>
          <w:sz w:val="16"/>
          <w:szCs w:val="16"/>
          <w:lang w:val="ru-RU" w:eastAsia="ru-RU"/>
        </w:rPr>
        <w:t>· соблюдение требований техники безопасности, гигиены, эргономики и ресурсосбережения при работе с устройствами ИКТ, в частности, учитывающие специфику работы со светящимся экраном, в том числе – отражающим, и с несветящимся отражающим экраном.</w:t>
      </w:r>
    </w:p>
    <w:p w:rsidR="008C5C7C" w:rsidRPr="008C5C7C" w:rsidRDefault="008C5C7C" w:rsidP="008C5C7C">
      <w:pPr>
        <w:rPr>
          <w:sz w:val="16"/>
          <w:szCs w:val="16"/>
          <w:lang w:val="ru-RU" w:eastAsia="ru-RU"/>
        </w:rPr>
      </w:pPr>
      <w:r w:rsidRPr="008C5C7C">
        <w:rPr>
          <w:sz w:val="16"/>
          <w:szCs w:val="16"/>
          <w:lang w:val="ru-RU" w:eastAsia="ru-RU"/>
        </w:rPr>
        <w:t>Указанные умения формируются преимущественно в предметной области «Технология».</w:t>
      </w:r>
    </w:p>
    <w:p w:rsidR="008C5C7C" w:rsidRPr="008C5C7C" w:rsidRDefault="008C5C7C" w:rsidP="008C5C7C">
      <w:pPr>
        <w:rPr>
          <w:sz w:val="16"/>
          <w:szCs w:val="16"/>
          <w:lang w:val="ru-RU" w:eastAsia="ru-RU"/>
        </w:rPr>
      </w:pPr>
      <w:r w:rsidRPr="008C5C7C">
        <w:rPr>
          <w:sz w:val="16"/>
          <w:szCs w:val="16"/>
          <w:lang w:val="ru-RU" w:eastAsia="ru-RU"/>
        </w:rPr>
        <w:t>2. Фиксация, запись изображений и звуков, их обработка</w:t>
      </w:r>
    </w:p>
    <w:p w:rsidR="008C5C7C" w:rsidRPr="008C5C7C" w:rsidRDefault="008C5C7C" w:rsidP="008C5C7C">
      <w:pPr>
        <w:rPr>
          <w:sz w:val="16"/>
          <w:szCs w:val="16"/>
          <w:lang w:val="ru-RU" w:eastAsia="ru-RU"/>
        </w:rPr>
      </w:pPr>
      <w:r w:rsidRPr="008C5C7C">
        <w:rPr>
          <w:sz w:val="16"/>
          <w:szCs w:val="16"/>
          <w:lang w:val="ru-RU" w:eastAsia="ru-RU"/>
        </w:rPr>
        <w:t>· цифровая фотография, трехмерное сканирование, цифровая звукозапись, цифровая видеосъемка;</w:t>
      </w:r>
    </w:p>
    <w:p w:rsidR="008C5C7C" w:rsidRPr="008C5C7C" w:rsidRDefault="008C5C7C" w:rsidP="008C5C7C">
      <w:pPr>
        <w:rPr>
          <w:sz w:val="16"/>
          <w:szCs w:val="16"/>
          <w:lang w:val="ru-RU" w:eastAsia="ru-RU"/>
        </w:rPr>
      </w:pPr>
      <w:r w:rsidRPr="008C5C7C">
        <w:rPr>
          <w:sz w:val="16"/>
          <w:szCs w:val="16"/>
          <w:lang w:val="ru-RU" w:eastAsia="ru-RU"/>
        </w:rPr>
        <w:t>· создание мультипликации как последовательности фотоизображений;</w:t>
      </w:r>
    </w:p>
    <w:p w:rsidR="008C5C7C" w:rsidRPr="008C5C7C" w:rsidRDefault="008C5C7C" w:rsidP="008C5C7C">
      <w:pPr>
        <w:rPr>
          <w:sz w:val="16"/>
          <w:szCs w:val="16"/>
          <w:lang w:val="ru-RU" w:eastAsia="ru-RU"/>
        </w:rPr>
      </w:pPr>
      <w:r w:rsidRPr="008C5C7C">
        <w:rPr>
          <w:sz w:val="16"/>
          <w:szCs w:val="16"/>
          <w:lang w:val="ru-RU" w:eastAsia="ru-RU"/>
        </w:rPr>
        <w:t>· обработка фотографий;</w:t>
      </w:r>
    </w:p>
    <w:p w:rsidR="008C5C7C" w:rsidRPr="008C5C7C" w:rsidRDefault="008C5C7C" w:rsidP="008C5C7C">
      <w:pPr>
        <w:rPr>
          <w:sz w:val="16"/>
          <w:szCs w:val="16"/>
          <w:lang w:val="ru-RU" w:eastAsia="ru-RU"/>
        </w:rPr>
      </w:pPr>
      <w:r w:rsidRPr="008C5C7C">
        <w:rPr>
          <w:sz w:val="16"/>
          <w:szCs w:val="16"/>
          <w:lang w:val="ru-RU" w:eastAsia="ru-RU"/>
        </w:rPr>
        <w:t>· видеомонтаж и озвучивание видео сообщений.</w:t>
      </w:r>
    </w:p>
    <w:p w:rsidR="008C5C7C" w:rsidRPr="008C5C7C" w:rsidRDefault="008C5C7C" w:rsidP="008C5C7C">
      <w:pPr>
        <w:rPr>
          <w:sz w:val="16"/>
          <w:szCs w:val="16"/>
          <w:lang w:val="ru-RU" w:eastAsia="ru-RU"/>
        </w:rPr>
      </w:pPr>
      <w:r w:rsidRPr="008C5C7C">
        <w:rPr>
          <w:sz w:val="16"/>
          <w:szCs w:val="16"/>
          <w:lang w:val="ru-RU" w:eastAsia="ru-RU"/>
        </w:rPr>
        <w:t>Указанные умения формируются преимущественно в предметных областях: искусство, русский язык, иностранный язык, физическая культура, естествознание, внеурочная деятельность.</w:t>
      </w:r>
    </w:p>
    <w:p w:rsidR="008C5C7C" w:rsidRPr="008C5C7C" w:rsidRDefault="008C5C7C" w:rsidP="008C5C7C">
      <w:pPr>
        <w:rPr>
          <w:sz w:val="16"/>
          <w:szCs w:val="16"/>
          <w:lang w:val="ru-RU" w:eastAsia="ru-RU"/>
        </w:rPr>
      </w:pPr>
      <w:r w:rsidRPr="008C5C7C">
        <w:rPr>
          <w:sz w:val="16"/>
          <w:szCs w:val="16"/>
          <w:lang w:val="ru-RU" w:eastAsia="ru-RU"/>
        </w:rPr>
        <w:lastRenderedPageBreak/>
        <w:t>3. Создание письменных текстов</w:t>
      </w:r>
    </w:p>
    <w:p w:rsidR="008C5C7C" w:rsidRPr="008C5C7C" w:rsidRDefault="008C5C7C" w:rsidP="008C5C7C">
      <w:pPr>
        <w:rPr>
          <w:sz w:val="16"/>
          <w:szCs w:val="16"/>
          <w:lang w:val="ru-RU" w:eastAsia="ru-RU"/>
        </w:rPr>
      </w:pPr>
      <w:r w:rsidRPr="008C5C7C">
        <w:rPr>
          <w:sz w:val="16"/>
          <w:szCs w:val="16"/>
          <w:lang w:val="ru-RU" w:eastAsia="ru-RU"/>
        </w:rPr>
        <w:t>Сканирование текста и распознавание сканированного текста:</w:t>
      </w:r>
    </w:p>
    <w:p w:rsidR="008C5C7C" w:rsidRPr="008C5C7C" w:rsidRDefault="008C5C7C" w:rsidP="008C5C7C">
      <w:pPr>
        <w:rPr>
          <w:sz w:val="16"/>
          <w:szCs w:val="16"/>
          <w:lang w:val="ru-RU" w:eastAsia="ru-RU"/>
        </w:rPr>
      </w:pPr>
      <w:r w:rsidRPr="008C5C7C">
        <w:rPr>
          <w:sz w:val="16"/>
          <w:szCs w:val="16"/>
          <w:lang w:val="ru-RU" w:eastAsia="ru-RU"/>
        </w:rPr>
        <w:t>· ввод русского и иноязычного текста слепым десятипальцевым методом;</w:t>
      </w:r>
    </w:p>
    <w:p w:rsidR="008C5C7C" w:rsidRPr="008C5C7C" w:rsidRDefault="008C5C7C" w:rsidP="008C5C7C">
      <w:pPr>
        <w:rPr>
          <w:sz w:val="16"/>
          <w:szCs w:val="16"/>
          <w:lang w:val="ru-RU" w:eastAsia="ru-RU"/>
        </w:rPr>
      </w:pPr>
      <w:r w:rsidRPr="008C5C7C">
        <w:rPr>
          <w:sz w:val="16"/>
          <w:szCs w:val="16"/>
          <w:lang w:val="ru-RU" w:eastAsia="ru-RU"/>
        </w:rPr>
        <w:t>· базовое экранное редактирование текста;</w:t>
      </w:r>
    </w:p>
    <w:p w:rsidR="008C5C7C" w:rsidRPr="008C5C7C" w:rsidRDefault="008C5C7C" w:rsidP="008C5C7C">
      <w:pPr>
        <w:rPr>
          <w:sz w:val="16"/>
          <w:szCs w:val="16"/>
          <w:lang w:val="ru-RU" w:eastAsia="ru-RU"/>
        </w:rPr>
      </w:pPr>
      <w:r w:rsidRPr="008C5C7C">
        <w:rPr>
          <w:sz w:val="16"/>
          <w:szCs w:val="16"/>
          <w:lang w:val="ru-RU" w:eastAsia="ru-RU"/>
        </w:rPr>
        <w:t>· структурирование русского и иностранного текста средствами текстового редактора (номера страниц, колонтитулы, абзацы, ссылки, заголовки, оглавление, шрифтовые выделения);</w:t>
      </w:r>
    </w:p>
    <w:p w:rsidR="008C5C7C" w:rsidRPr="008C5C7C" w:rsidRDefault="008C5C7C" w:rsidP="008C5C7C">
      <w:pPr>
        <w:rPr>
          <w:sz w:val="16"/>
          <w:szCs w:val="16"/>
          <w:lang w:val="ru-RU" w:eastAsia="ru-RU"/>
        </w:rPr>
      </w:pPr>
      <w:r w:rsidRPr="008C5C7C">
        <w:rPr>
          <w:sz w:val="16"/>
          <w:szCs w:val="16"/>
          <w:lang w:val="ru-RU" w:eastAsia="ru-RU"/>
        </w:rPr>
        <w:t xml:space="preserve">· создание текста на основе расшифровки аудиозаписи, в том числе нескольких участников обсуждения – транскрибирование (преобразование устной речи в </w:t>
      </w:r>
      <w:proofErr w:type="gramStart"/>
      <w:r w:rsidRPr="008C5C7C">
        <w:rPr>
          <w:sz w:val="16"/>
          <w:szCs w:val="16"/>
          <w:lang w:val="ru-RU" w:eastAsia="ru-RU"/>
        </w:rPr>
        <w:t>письменную</w:t>
      </w:r>
      <w:proofErr w:type="gramEnd"/>
      <w:r w:rsidRPr="008C5C7C">
        <w:rPr>
          <w:sz w:val="16"/>
          <w:szCs w:val="16"/>
          <w:lang w:val="ru-RU" w:eastAsia="ru-RU"/>
        </w:rPr>
        <w:t>), письменное резюмирование высказываний в ходе обсуждения;</w:t>
      </w:r>
    </w:p>
    <w:p w:rsidR="008C5C7C" w:rsidRPr="008C5C7C" w:rsidRDefault="008C5C7C" w:rsidP="008C5C7C">
      <w:pPr>
        <w:rPr>
          <w:sz w:val="16"/>
          <w:szCs w:val="16"/>
          <w:lang w:val="ru-RU" w:eastAsia="ru-RU"/>
        </w:rPr>
      </w:pPr>
      <w:r w:rsidRPr="008C5C7C">
        <w:rPr>
          <w:sz w:val="16"/>
          <w:szCs w:val="16"/>
          <w:lang w:val="ru-RU" w:eastAsia="ru-RU"/>
        </w:rPr>
        <w:t>· использование средств орфографического и синтаксического контроля русского текста и текста на иностранном языке;</w:t>
      </w:r>
    </w:p>
    <w:p w:rsidR="008C5C7C" w:rsidRPr="008C5C7C" w:rsidRDefault="008C5C7C" w:rsidP="008C5C7C">
      <w:pPr>
        <w:rPr>
          <w:sz w:val="16"/>
          <w:szCs w:val="16"/>
          <w:lang w:val="ru-RU" w:eastAsia="ru-RU"/>
        </w:rPr>
      </w:pPr>
      <w:r w:rsidRPr="008C5C7C">
        <w:rPr>
          <w:sz w:val="16"/>
          <w:szCs w:val="16"/>
          <w:lang w:val="ru-RU" w:eastAsia="ru-RU"/>
        </w:rPr>
        <w:t>· издательские технологии.</w:t>
      </w:r>
    </w:p>
    <w:p w:rsidR="008C5C7C" w:rsidRPr="008C5C7C" w:rsidRDefault="008C5C7C" w:rsidP="008C5C7C">
      <w:pPr>
        <w:rPr>
          <w:sz w:val="16"/>
          <w:szCs w:val="16"/>
          <w:lang w:val="ru-RU" w:eastAsia="ru-RU"/>
        </w:rPr>
      </w:pPr>
      <w:r w:rsidRPr="008C5C7C">
        <w:rPr>
          <w:sz w:val="16"/>
          <w:szCs w:val="16"/>
          <w:lang w:val="ru-RU" w:eastAsia="ru-RU"/>
        </w:rPr>
        <w:t>Указанные умения формируются преимущественно в предметных областях: русский язык, иностранный язык, литература, история.</w:t>
      </w:r>
    </w:p>
    <w:p w:rsidR="008C5C7C" w:rsidRPr="008C5C7C" w:rsidRDefault="008C5C7C" w:rsidP="008C5C7C">
      <w:pPr>
        <w:rPr>
          <w:sz w:val="16"/>
          <w:szCs w:val="16"/>
          <w:lang w:val="ru-RU" w:eastAsia="ru-RU"/>
        </w:rPr>
      </w:pPr>
      <w:r w:rsidRPr="008C5C7C">
        <w:rPr>
          <w:sz w:val="16"/>
          <w:szCs w:val="16"/>
          <w:lang w:val="ru-RU" w:eastAsia="ru-RU"/>
        </w:rPr>
        <w:t>4. Создание графических объектов</w:t>
      </w:r>
    </w:p>
    <w:p w:rsidR="008C5C7C" w:rsidRPr="008C5C7C" w:rsidRDefault="008C5C7C" w:rsidP="008C5C7C">
      <w:pPr>
        <w:rPr>
          <w:sz w:val="16"/>
          <w:szCs w:val="16"/>
          <w:lang w:val="ru-RU" w:eastAsia="ru-RU"/>
        </w:rPr>
      </w:pPr>
      <w:r w:rsidRPr="008C5C7C">
        <w:rPr>
          <w:sz w:val="16"/>
          <w:szCs w:val="16"/>
          <w:lang w:val="ru-RU" w:eastAsia="ru-RU"/>
        </w:rPr>
        <w:t>· создание геометрических объектов;</w:t>
      </w:r>
    </w:p>
    <w:p w:rsidR="008C5C7C" w:rsidRPr="008C5C7C" w:rsidRDefault="008C5C7C" w:rsidP="008C5C7C">
      <w:pPr>
        <w:rPr>
          <w:sz w:val="16"/>
          <w:szCs w:val="16"/>
          <w:lang w:val="ru-RU" w:eastAsia="ru-RU"/>
        </w:rPr>
      </w:pPr>
      <w:proofErr w:type="gramStart"/>
      <w:r w:rsidRPr="008C5C7C">
        <w:rPr>
          <w:sz w:val="16"/>
          <w:szCs w:val="16"/>
          <w:lang w:val="ru-RU" w:eastAsia="ru-RU"/>
        </w:rPr>
        <w:t>· создание диаграмм различных видов (алгоритмических, концептуальных,</w:t>
      </w:r>
      <w:proofErr w:type="gramEnd"/>
    </w:p>
    <w:p w:rsidR="008C5C7C" w:rsidRPr="008C5C7C" w:rsidRDefault="008C5C7C" w:rsidP="008C5C7C">
      <w:pPr>
        <w:rPr>
          <w:sz w:val="16"/>
          <w:szCs w:val="16"/>
          <w:lang w:val="ru-RU" w:eastAsia="ru-RU"/>
        </w:rPr>
      </w:pPr>
      <w:proofErr w:type="gramStart"/>
      <w:r w:rsidRPr="008C5C7C">
        <w:rPr>
          <w:sz w:val="16"/>
          <w:szCs w:val="16"/>
          <w:lang w:val="ru-RU" w:eastAsia="ru-RU"/>
        </w:rPr>
        <w:t>классификационных</w:t>
      </w:r>
      <w:proofErr w:type="gramEnd"/>
      <w:r w:rsidRPr="008C5C7C">
        <w:rPr>
          <w:sz w:val="16"/>
          <w:szCs w:val="16"/>
          <w:lang w:val="ru-RU" w:eastAsia="ru-RU"/>
        </w:rPr>
        <w:t>, организационных, родства и др.) в соответствии с задачами;</w:t>
      </w:r>
    </w:p>
    <w:p w:rsidR="008C5C7C" w:rsidRPr="008C5C7C" w:rsidRDefault="008C5C7C" w:rsidP="008C5C7C">
      <w:pPr>
        <w:rPr>
          <w:sz w:val="16"/>
          <w:szCs w:val="16"/>
          <w:lang w:val="ru-RU" w:eastAsia="ru-RU"/>
        </w:rPr>
      </w:pPr>
      <w:r w:rsidRPr="008C5C7C">
        <w:rPr>
          <w:sz w:val="16"/>
          <w:szCs w:val="16"/>
          <w:lang w:val="ru-RU" w:eastAsia="ru-RU"/>
        </w:rPr>
        <w:t>· создание специализированных карт и диаграмм: географических (ГИС), хронологических;</w:t>
      </w:r>
    </w:p>
    <w:p w:rsidR="008C5C7C" w:rsidRPr="008C5C7C" w:rsidRDefault="008C5C7C" w:rsidP="008C5C7C">
      <w:pPr>
        <w:rPr>
          <w:sz w:val="16"/>
          <w:szCs w:val="16"/>
          <w:lang w:val="ru-RU" w:eastAsia="ru-RU"/>
        </w:rPr>
      </w:pPr>
      <w:r w:rsidRPr="008C5C7C">
        <w:rPr>
          <w:sz w:val="16"/>
          <w:szCs w:val="16"/>
          <w:lang w:val="ru-RU" w:eastAsia="ru-RU"/>
        </w:rPr>
        <w:t>· создание графических произведений с проведением рукой произвольных линий;</w:t>
      </w:r>
    </w:p>
    <w:p w:rsidR="008C5C7C" w:rsidRPr="008C5C7C" w:rsidRDefault="008C5C7C" w:rsidP="008C5C7C">
      <w:pPr>
        <w:rPr>
          <w:sz w:val="16"/>
          <w:szCs w:val="16"/>
          <w:lang w:val="ru-RU" w:eastAsia="ru-RU"/>
        </w:rPr>
      </w:pPr>
      <w:r w:rsidRPr="008C5C7C">
        <w:rPr>
          <w:sz w:val="16"/>
          <w:szCs w:val="16"/>
          <w:lang w:val="ru-RU" w:eastAsia="ru-RU"/>
        </w:rPr>
        <w:t>· создание мультипликации в соответствии с задачами;</w:t>
      </w:r>
    </w:p>
    <w:p w:rsidR="008C5C7C" w:rsidRPr="008C5C7C" w:rsidRDefault="008C5C7C" w:rsidP="008C5C7C">
      <w:pPr>
        <w:rPr>
          <w:sz w:val="16"/>
          <w:szCs w:val="16"/>
          <w:lang w:val="ru-RU" w:eastAsia="ru-RU"/>
        </w:rPr>
      </w:pPr>
      <w:r w:rsidRPr="008C5C7C">
        <w:rPr>
          <w:sz w:val="16"/>
          <w:szCs w:val="16"/>
          <w:lang w:val="ru-RU" w:eastAsia="ru-RU"/>
        </w:rPr>
        <w:t>· создание виртуальных моделей трехмерных объектов.</w:t>
      </w:r>
    </w:p>
    <w:p w:rsidR="008C5C7C" w:rsidRPr="008C5C7C" w:rsidRDefault="008C5C7C" w:rsidP="008C5C7C">
      <w:pPr>
        <w:rPr>
          <w:sz w:val="16"/>
          <w:szCs w:val="16"/>
          <w:lang w:val="ru-RU" w:eastAsia="ru-RU"/>
        </w:rPr>
      </w:pPr>
      <w:r w:rsidRPr="008C5C7C">
        <w:rPr>
          <w:sz w:val="16"/>
          <w:szCs w:val="16"/>
          <w:lang w:val="ru-RU" w:eastAsia="ru-RU"/>
        </w:rPr>
        <w:t>Указанные умения формируются преимущественно в предметных областях: технология, обществознание, география, история, математика.</w:t>
      </w:r>
    </w:p>
    <w:p w:rsidR="008C5C7C" w:rsidRPr="008C5C7C" w:rsidRDefault="008C5C7C" w:rsidP="008C5C7C">
      <w:pPr>
        <w:rPr>
          <w:sz w:val="16"/>
          <w:szCs w:val="16"/>
          <w:lang w:val="ru-RU" w:eastAsia="ru-RU"/>
        </w:rPr>
      </w:pPr>
      <w:r w:rsidRPr="008C5C7C">
        <w:rPr>
          <w:sz w:val="16"/>
          <w:szCs w:val="16"/>
          <w:lang w:val="ru-RU" w:eastAsia="ru-RU"/>
        </w:rPr>
        <w:t>5. Создание музыкальных и звуковых объектов</w:t>
      </w:r>
    </w:p>
    <w:p w:rsidR="008C5C7C" w:rsidRPr="008C5C7C" w:rsidRDefault="008C5C7C" w:rsidP="008C5C7C">
      <w:pPr>
        <w:rPr>
          <w:sz w:val="16"/>
          <w:szCs w:val="16"/>
          <w:lang w:val="ru-RU" w:eastAsia="ru-RU"/>
        </w:rPr>
      </w:pPr>
      <w:r w:rsidRPr="008C5C7C">
        <w:rPr>
          <w:sz w:val="16"/>
          <w:szCs w:val="16"/>
          <w:lang w:val="ru-RU" w:eastAsia="ru-RU"/>
        </w:rPr>
        <w:t>· использование музыкальных и звуковых редакторов</w:t>
      </w:r>
    </w:p>
    <w:p w:rsidR="008C5C7C" w:rsidRPr="008C5C7C" w:rsidRDefault="008C5C7C" w:rsidP="008C5C7C">
      <w:pPr>
        <w:rPr>
          <w:sz w:val="16"/>
          <w:szCs w:val="16"/>
          <w:lang w:val="ru-RU" w:eastAsia="ru-RU"/>
        </w:rPr>
      </w:pPr>
      <w:r w:rsidRPr="008C5C7C">
        <w:rPr>
          <w:sz w:val="16"/>
          <w:szCs w:val="16"/>
          <w:lang w:val="ru-RU" w:eastAsia="ru-RU"/>
        </w:rPr>
        <w:t>· использование клавишных и кинестетических синтезаторов</w:t>
      </w:r>
    </w:p>
    <w:p w:rsidR="008C5C7C" w:rsidRPr="008C5C7C" w:rsidRDefault="008C5C7C" w:rsidP="008C5C7C">
      <w:pPr>
        <w:rPr>
          <w:sz w:val="16"/>
          <w:szCs w:val="16"/>
          <w:lang w:val="ru-RU" w:eastAsia="ru-RU"/>
        </w:rPr>
      </w:pPr>
      <w:r w:rsidRPr="008C5C7C">
        <w:rPr>
          <w:sz w:val="16"/>
          <w:szCs w:val="16"/>
          <w:lang w:val="ru-RU" w:eastAsia="ru-RU"/>
        </w:rPr>
        <w:t>Указанные умения формируются преимущественно в предметных областях: искусство, внеурочная (внеучебная) деятельность.</w:t>
      </w:r>
    </w:p>
    <w:p w:rsidR="008C5C7C" w:rsidRPr="008C5C7C" w:rsidRDefault="008C5C7C" w:rsidP="008C5C7C">
      <w:pPr>
        <w:rPr>
          <w:sz w:val="16"/>
          <w:szCs w:val="16"/>
          <w:lang w:val="ru-RU" w:eastAsia="ru-RU"/>
        </w:rPr>
      </w:pPr>
      <w:r w:rsidRPr="008C5C7C">
        <w:rPr>
          <w:sz w:val="16"/>
          <w:szCs w:val="16"/>
          <w:lang w:val="ru-RU" w:eastAsia="ru-RU"/>
        </w:rPr>
        <w:t>6. Создание сообщений (гипермедиа)</w:t>
      </w:r>
    </w:p>
    <w:p w:rsidR="008C5C7C" w:rsidRPr="008C5C7C" w:rsidRDefault="008C5C7C" w:rsidP="008C5C7C">
      <w:pPr>
        <w:rPr>
          <w:sz w:val="16"/>
          <w:szCs w:val="16"/>
          <w:lang w:val="ru-RU" w:eastAsia="ru-RU"/>
        </w:rPr>
      </w:pPr>
      <w:r w:rsidRPr="008C5C7C">
        <w:rPr>
          <w:sz w:val="16"/>
          <w:szCs w:val="16"/>
          <w:lang w:val="ru-RU" w:eastAsia="ru-RU"/>
        </w:rPr>
        <w:t xml:space="preserve">· создание и организация информационных объектов различных видов, в виде </w:t>
      </w:r>
      <w:proofErr w:type="gramStart"/>
      <w:r w:rsidRPr="008C5C7C">
        <w:rPr>
          <w:sz w:val="16"/>
          <w:szCs w:val="16"/>
          <w:lang w:val="ru-RU" w:eastAsia="ru-RU"/>
        </w:rPr>
        <w:t>линейного</w:t>
      </w:r>
      <w:proofErr w:type="gramEnd"/>
    </w:p>
    <w:p w:rsidR="008C5C7C" w:rsidRPr="008C5C7C" w:rsidRDefault="008C5C7C" w:rsidP="008C5C7C">
      <w:pPr>
        <w:rPr>
          <w:sz w:val="16"/>
          <w:szCs w:val="16"/>
          <w:lang w:val="ru-RU" w:eastAsia="ru-RU"/>
        </w:rPr>
      </w:pPr>
      <w:r w:rsidRPr="008C5C7C">
        <w:rPr>
          <w:sz w:val="16"/>
          <w:szCs w:val="16"/>
          <w:lang w:val="ru-RU" w:eastAsia="ru-RU"/>
        </w:rPr>
        <w:t xml:space="preserve">или включающего ссылки сопровождения выступления, объекта </w:t>
      </w:r>
      <w:proofErr w:type="gramStart"/>
      <w:r w:rsidRPr="008C5C7C">
        <w:rPr>
          <w:sz w:val="16"/>
          <w:szCs w:val="16"/>
          <w:lang w:val="ru-RU" w:eastAsia="ru-RU"/>
        </w:rPr>
        <w:t>для</w:t>
      </w:r>
      <w:proofErr w:type="gramEnd"/>
      <w:r w:rsidRPr="008C5C7C">
        <w:rPr>
          <w:sz w:val="16"/>
          <w:szCs w:val="16"/>
          <w:lang w:val="ru-RU" w:eastAsia="ru-RU"/>
        </w:rPr>
        <w:t xml:space="preserve"> самостоятельного</w:t>
      </w:r>
    </w:p>
    <w:p w:rsidR="008C5C7C" w:rsidRPr="008C5C7C" w:rsidRDefault="008C5C7C" w:rsidP="008C5C7C">
      <w:pPr>
        <w:rPr>
          <w:sz w:val="16"/>
          <w:szCs w:val="16"/>
          <w:lang w:val="ru-RU" w:eastAsia="ru-RU"/>
        </w:rPr>
      </w:pPr>
      <w:r w:rsidRPr="008C5C7C">
        <w:rPr>
          <w:sz w:val="16"/>
          <w:szCs w:val="16"/>
          <w:lang w:val="ru-RU" w:eastAsia="ru-RU"/>
        </w:rPr>
        <w:t>просмотра через браузер;</w:t>
      </w:r>
    </w:p>
    <w:p w:rsidR="008C5C7C" w:rsidRPr="008C5C7C" w:rsidRDefault="008C5C7C" w:rsidP="008C5C7C">
      <w:pPr>
        <w:rPr>
          <w:sz w:val="16"/>
          <w:szCs w:val="16"/>
          <w:lang w:val="ru-RU" w:eastAsia="ru-RU"/>
        </w:rPr>
      </w:pPr>
      <w:r w:rsidRPr="008C5C7C">
        <w:rPr>
          <w:sz w:val="16"/>
          <w:szCs w:val="16"/>
          <w:lang w:val="ru-RU" w:eastAsia="ru-RU"/>
        </w:rPr>
        <w:t>· цитирование и использование внешних ссылок;</w:t>
      </w:r>
    </w:p>
    <w:p w:rsidR="008C5C7C" w:rsidRPr="008C5C7C" w:rsidRDefault="008C5C7C" w:rsidP="008C5C7C">
      <w:pPr>
        <w:rPr>
          <w:sz w:val="16"/>
          <w:szCs w:val="16"/>
          <w:lang w:val="ru-RU" w:eastAsia="ru-RU"/>
        </w:rPr>
      </w:pPr>
      <w:r w:rsidRPr="008C5C7C">
        <w:rPr>
          <w:sz w:val="16"/>
          <w:szCs w:val="16"/>
          <w:lang w:val="ru-RU" w:eastAsia="ru-RU"/>
        </w:rPr>
        <w:t>· проектирование (дизайн) сообщения в соответствии с его задачами и средствами доставки;</w:t>
      </w:r>
    </w:p>
    <w:p w:rsidR="008C5C7C" w:rsidRPr="008C5C7C" w:rsidRDefault="008C5C7C" w:rsidP="008C5C7C">
      <w:pPr>
        <w:rPr>
          <w:sz w:val="16"/>
          <w:szCs w:val="16"/>
          <w:lang w:val="ru-RU" w:eastAsia="ru-RU"/>
        </w:rPr>
      </w:pPr>
      <w:r w:rsidRPr="008C5C7C">
        <w:rPr>
          <w:sz w:val="16"/>
          <w:szCs w:val="16"/>
          <w:lang w:val="ru-RU" w:eastAsia="ru-RU"/>
        </w:rPr>
        <w:t>Указанные умения формируются во всех предметных областях, преимущественно в предметной области: технология.</w:t>
      </w:r>
    </w:p>
    <w:p w:rsidR="008C5C7C" w:rsidRPr="008C5C7C" w:rsidRDefault="008C5C7C" w:rsidP="008C5C7C">
      <w:pPr>
        <w:rPr>
          <w:sz w:val="16"/>
          <w:szCs w:val="16"/>
          <w:lang w:val="ru-RU" w:eastAsia="ru-RU"/>
        </w:rPr>
      </w:pPr>
      <w:r w:rsidRPr="008C5C7C">
        <w:rPr>
          <w:sz w:val="16"/>
          <w:szCs w:val="16"/>
          <w:lang w:val="ru-RU" w:eastAsia="ru-RU"/>
        </w:rPr>
        <w:t>7. Восприятие, понимание и использование сообщений (гипермедиа)</w:t>
      </w:r>
    </w:p>
    <w:p w:rsidR="008C5C7C" w:rsidRPr="008C5C7C" w:rsidRDefault="008C5C7C" w:rsidP="008C5C7C">
      <w:pPr>
        <w:rPr>
          <w:sz w:val="16"/>
          <w:szCs w:val="16"/>
          <w:lang w:val="ru-RU" w:eastAsia="ru-RU"/>
        </w:rPr>
      </w:pPr>
      <w:r w:rsidRPr="008C5C7C">
        <w:rPr>
          <w:sz w:val="16"/>
          <w:szCs w:val="16"/>
          <w:lang w:val="ru-RU" w:eastAsia="ru-RU"/>
        </w:rPr>
        <w:t>· понимание сообщений, использование при восприятии внутренних и внешних ссылок,</w:t>
      </w:r>
    </w:p>
    <w:p w:rsidR="008C5C7C" w:rsidRPr="008C5C7C" w:rsidRDefault="008C5C7C" w:rsidP="008C5C7C">
      <w:pPr>
        <w:rPr>
          <w:sz w:val="16"/>
          <w:szCs w:val="16"/>
          <w:lang w:val="ru-RU" w:eastAsia="ru-RU"/>
        </w:rPr>
      </w:pPr>
      <w:r w:rsidRPr="008C5C7C">
        <w:rPr>
          <w:sz w:val="16"/>
          <w:szCs w:val="16"/>
          <w:lang w:val="ru-RU" w:eastAsia="ru-RU"/>
        </w:rPr>
        <w:t xml:space="preserve">инструментов поиска, справочных источников (включая </w:t>
      </w:r>
      <w:proofErr w:type="gramStart"/>
      <w:r w:rsidRPr="008C5C7C">
        <w:rPr>
          <w:sz w:val="16"/>
          <w:szCs w:val="16"/>
          <w:lang w:val="ru-RU" w:eastAsia="ru-RU"/>
        </w:rPr>
        <w:t>двуязычные</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 формулирование вопросов к сообщению;</w:t>
      </w:r>
    </w:p>
    <w:p w:rsidR="008C5C7C" w:rsidRPr="008C5C7C" w:rsidRDefault="008C5C7C" w:rsidP="008C5C7C">
      <w:pPr>
        <w:rPr>
          <w:sz w:val="16"/>
          <w:szCs w:val="16"/>
          <w:lang w:val="ru-RU" w:eastAsia="ru-RU"/>
        </w:rPr>
      </w:pPr>
      <w:r w:rsidRPr="008C5C7C">
        <w:rPr>
          <w:sz w:val="16"/>
          <w:szCs w:val="16"/>
          <w:lang w:val="ru-RU" w:eastAsia="ru-RU"/>
        </w:rPr>
        <w:t>· разметка сообщений, в том числе – внутренними и внешними ссылками и комментариями;</w:t>
      </w:r>
    </w:p>
    <w:p w:rsidR="008C5C7C" w:rsidRPr="008C5C7C" w:rsidRDefault="008C5C7C" w:rsidP="008C5C7C">
      <w:pPr>
        <w:rPr>
          <w:sz w:val="16"/>
          <w:szCs w:val="16"/>
          <w:lang w:val="ru-RU" w:eastAsia="ru-RU"/>
        </w:rPr>
      </w:pPr>
      <w:r w:rsidRPr="008C5C7C">
        <w:rPr>
          <w:sz w:val="16"/>
          <w:szCs w:val="16"/>
          <w:lang w:val="ru-RU" w:eastAsia="ru-RU"/>
        </w:rPr>
        <w:t>· деконструкция сообщений, выделение в них элементов и фрагментов, цитирование;</w:t>
      </w:r>
    </w:p>
    <w:p w:rsidR="008C5C7C" w:rsidRPr="008C5C7C" w:rsidRDefault="008C5C7C" w:rsidP="008C5C7C">
      <w:pPr>
        <w:rPr>
          <w:sz w:val="16"/>
          <w:szCs w:val="16"/>
          <w:lang w:val="ru-RU" w:eastAsia="ru-RU"/>
        </w:rPr>
      </w:pPr>
      <w:r w:rsidRPr="008C5C7C">
        <w:rPr>
          <w:sz w:val="16"/>
          <w:szCs w:val="16"/>
          <w:lang w:val="ru-RU" w:eastAsia="ru-RU"/>
        </w:rPr>
        <w:t>· описание сообщения (краткое содержание, автор, форма и т. д.);</w:t>
      </w:r>
    </w:p>
    <w:p w:rsidR="008C5C7C" w:rsidRPr="008C5C7C" w:rsidRDefault="008C5C7C" w:rsidP="008C5C7C">
      <w:pPr>
        <w:rPr>
          <w:sz w:val="16"/>
          <w:szCs w:val="16"/>
          <w:lang w:val="ru-RU" w:eastAsia="ru-RU"/>
        </w:rPr>
      </w:pPr>
      <w:proofErr w:type="gramStart"/>
      <w:r w:rsidRPr="008C5C7C">
        <w:rPr>
          <w:sz w:val="16"/>
          <w:szCs w:val="16"/>
          <w:lang w:val="ru-RU" w:eastAsia="ru-RU"/>
        </w:rPr>
        <w:t>· работа с особыми видами сообщений: диаграммы (алгоритмические, концептуальные,</w:t>
      </w:r>
      <w:proofErr w:type="gramEnd"/>
    </w:p>
    <w:p w:rsidR="008C5C7C" w:rsidRPr="008C5C7C" w:rsidRDefault="008C5C7C" w:rsidP="008C5C7C">
      <w:pPr>
        <w:rPr>
          <w:sz w:val="16"/>
          <w:szCs w:val="16"/>
          <w:lang w:val="ru-RU" w:eastAsia="ru-RU"/>
        </w:rPr>
      </w:pPr>
      <w:proofErr w:type="gramStart"/>
      <w:r w:rsidRPr="008C5C7C">
        <w:rPr>
          <w:sz w:val="16"/>
          <w:szCs w:val="16"/>
          <w:lang w:val="ru-RU" w:eastAsia="ru-RU"/>
        </w:rPr>
        <w:t>классификационные, организационные, родства и др.), карты (географические, хронологические) и спутниковые фотографии, в том числе – как элемент навигаторов (систем глобального позиционирования);</w:t>
      </w:r>
      <w:proofErr w:type="gramEnd"/>
    </w:p>
    <w:p w:rsidR="008C5C7C" w:rsidRPr="008C5C7C" w:rsidRDefault="008C5C7C" w:rsidP="008C5C7C">
      <w:pPr>
        <w:rPr>
          <w:sz w:val="16"/>
          <w:szCs w:val="16"/>
          <w:lang w:val="ru-RU" w:eastAsia="ru-RU"/>
        </w:rPr>
      </w:pPr>
      <w:r w:rsidRPr="008C5C7C">
        <w:rPr>
          <w:sz w:val="16"/>
          <w:szCs w:val="16"/>
          <w:lang w:val="ru-RU" w:eastAsia="ru-RU"/>
        </w:rPr>
        <w:t>· избирательное отношение к информации, способность к отказу от потребления ненужной информации;</w:t>
      </w:r>
    </w:p>
    <w:p w:rsidR="008C5C7C" w:rsidRPr="008C5C7C" w:rsidRDefault="008C5C7C" w:rsidP="008C5C7C">
      <w:pPr>
        <w:rPr>
          <w:sz w:val="16"/>
          <w:szCs w:val="16"/>
          <w:lang w:val="ru-RU" w:eastAsia="ru-RU"/>
        </w:rPr>
      </w:pPr>
      <w:r w:rsidRPr="008C5C7C">
        <w:rPr>
          <w:sz w:val="16"/>
          <w:szCs w:val="16"/>
          <w:lang w:val="ru-RU" w:eastAsia="ru-RU"/>
        </w:rPr>
        <w:t>Указанные умения преимущественно формируются в следующих предметах: литература, русский язык, иностранный язык, а так же во всех предметах.</w:t>
      </w:r>
    </w:p>
    <w:p w:rsidR="008C5C7C" w:rsidRPr="008C5C7C" w:rsidRDefault="008C5C7C" w:rsidP="008C5C7C">
      <w:pPr>
        <w:rPr>
          <w:sz w:val="16"/>
          <w:szCs w:val="16"/>
          <w:lang w:val="ru-RU" w:eastAsia="ru-RU"/>
        </w:rPr>
      </w:pPr>
      <w:r w:rsidRPr="008C5C7C">
        <w:rPr>
          <w:sz w:val="16"/>
          <w:szCs w:val="16"/>
          <w:lang w:val="ru-RU" w:eastAsia="ru-RU"/>
        </w:rPr>
        <w:t>8. Коммуникация и социальное взаимодействие</w:t>
      </w:r>
    </w:p>
    <w:p w:rsidR="008C5C7C" w:rsidRPr="008C5C7C" w:rsidRDefault="008C5C7C" w:rsidP="008C5C7C">
      <w:pPr>
        <w:rPr>
          <w:sz w:val="16"/>
          <w:szCs w:val="16"/>
          <w:lang w:val="ru-RU" w:eastAsia="ru-RU"/>
        </w:rPr>
      </w:pPr>
      <w:r w:rsidRPr="008C5C7C">
        <w:rPr>
          <w:sz w:val="16"/>
          <w:szCs w:val="16"/>
          <w:lang w:val="ru-RU" w:eastAsia="ru-RU"/>
        </w:rPr>
        <w:t>· выступление с аудио-видео поддержкой, включая дистанционную аудиторию;</w:t>
      </w:r>
    </w:p>
    <w:p w:rsidR="008C5C7C" w:rsidRPr="008C5C7C" w:rsidRDefault="008C5C7C" w:rsidP="008C5C7C">
      <w:pPr>
        <w:rPr>
          <w:sz w:val="16"/>
          <w:szCs w:val="16"/>
          <w:lang w:val="ru-RU" w:eastAsia="ru-RU"/>
        </w:rPr>
      </w:pPr>
      <w:r w:rsidRPr="008C5C7C">
        <w:rPr>
          <w:sz w:val="16"/>
          <w:szCs w:val="16"/>
          <w:lang w:val="ru-RU" w:eastAsia="ru-RU"/>
        </w:rPr>
        <w:t>· участие в обсуждении (видео-аудио, текст);</w:t>
      </w:r>
    </w:p>
    <w:p w:rsidR="008C5C7C" w:rsidRPr="008C5C7C" w:rsidRDefault="008C5C7C" w:rsidP="008C5C7C">
      <w:pPr>
        <w:rPr>
          <w:sz w:val="16"/>
          <w:szCs w:val="16"/>
          <w:lang w:val="ru-RU" w:eastAsia="ru-RU"/>
        </w:rPr>
      </w:pPr>
      <w:proofErr w:type="gramStart"/>
      <w:r w:rsidRPr="008C5C7C">
        <w:rPr>
          <w:sz w:val="16"/>
          <w:szCs w:val="16"/>
          <w:lang w:val="ru-RU" w:eastAsia="ru-RU"/>
        </w:rPr>
        <w:t>· посылка письма, сообщения (гипермедиа), ответ на письмо (при необходимости, с</w:t>
      </w:r>
      <w:proofErr w:type="gramEnd"/>
    </w:p>
    <w:p w:rsidR="008C5C7C" w:rsidRPr="008C5C7C" w:rsidRDefault="008C5C7C" w:rsidP="008C5C7C">
      <w:pPr>
        <w:rPr>
          <w:sz w:val="16"/>
          <w:szCs w:val="16"/>
          <w:lang w:val="ru-RU" w:eastAsia="ru-RU"/>
        </w:rPr>
      </w:pPr>
      <w:r w:rsidRPr="008C5C7C">
        <w:rPr>
          <w:sz w:val="16"/>
          <w:szCs w:val="16"/>
          <w:lang w:val="ru-RU" w:eastAsia="ru-RU"/>
        </w:rPr>
        <w:t>реакцией на отдельные положения и письмо в целом) тема, бланки, обращения, подписи;</w:t>
      </w:r>
    </w:p>
    <w:p w:rsidR="008C5C7C" w:rsidRPr="008C5C7C" w:rsidRDefault="008C5C7C" w:rsidP="008C5C7C">
      <w:pPr>
        <w:rPr>
          <w:sz w:val="16"/>
          <w:szCs w:val="16"/>
          <w:lang w:val="ru-RU" w:eastAsia="ru-RU"/>
        </w:rPr>
      </w:pPr>
      <w:r w:rsidRPr="008C5C7C">
        <w:rPr>
          <w:sz w:val="16"/>
          <w:szCs w:val="16"/>
          <w:lang w:val="ru-RU" w:eastAsia="ru-RU"/>
        </w:rPr>
        <w:t>· личный дневник (блог);</w:t>
      </w:r>
    </w:p>
    <w:p w:rsidR="008C5C7C" w:rsidRPr="008C5C7C" w:rsidRDefault="008C5C7C" w:rsidP="008C5C7C">
      <w:pPr>
        <w:rPr>
          <w:sz w:val="16"/>
          <w:szCs w:val="16"/>
          <w:lang w:val="ru-RU" w:eastAsia="ru-RU"/>
        </w:rPr>
      </w:pPr>
      <w:r w:rsidRPr="008C5C7C">
        <w:rPr>
          <w:sz w:val="16"/>
          <w:szCs w:val="16"/>
          <w:lang w:val="ru-RU" w:eastAsia="ru-RU"/>
        </w:rPr>
        <w:t xml:space="preserve">· вещание, рассылка на целевую аудиторию, </w:t>
      </w:r>
    </w:p>
    <w:p w:rsidR="008C5C7C" w:rsidRPr="008C5C7C" w:rsidRDefault="008C5C7C" w:rsidP="008C5C7C">
      <w:pPr>
        <w:rPr>
          <w:sz w:val="16"/>
          <w:szCs w:val="16"/>
          <w:lang w:val="ru-RU" w:eastAsia="ru-RU"/>
        </w:rPr>
      </w:pPr>
      <w:r w:rsidRPr="008C5C7C">
        <w:rPr>
          <w:sz w:val="16"/>
          <w:szCs w:val="16"/>
          <w:lang w:val="ru-RU" w:eastAsia="ru-RU"/>
        </w:rPr>
        <w:t>· форум;</w:t>
      </w:r>
    </w:p>
    <w:p w:rsidR="008C5C7C" w:rsidRPr="008C5C7C" w:rsidRDefault="008C5C7C" w:rsidP="008C5C7C">
      <w:pPr>
        <w:rPr>
          <w:sz w:val="16"/>
          <w:szCs w:val="16"/>
          <w:lang w:val="ru-RU" w:eastAsia="ru-RU"/>
        </w:rPr>
      </w:pPr>
      <w:r w:rsidRPr="008C5C7C">
        <w:rPr>
          <w:sz w:val="16"/>
          <w:szCs w:val="16"/>
          <w:lang w:val="ru-RU" w:eastAsia="ru-RU"/>
        </w:rPr>
        <w:t>· игровое взаимодействие;</w:t>
      </w:r>
    </w:p>
    <w:p w:rsidR="008C5C7C" w:rsidRPr="008C5C7C" w:rsidRDefault="008C5C7C" w:rsidP="008C5C7C">
      <w:pPr>
        <w:rPr>
          <w:sz w:val="16"/>
          <w:szCs w:val="16"/>
          <w:lang w:val="ru-RU" w:eastAsia="ru-RU"/>
        </w:rPr>
      </w:pPr>
      <w:r w:rsidRPr="008C5C7C">
        <w:rPr>
          <w:sz w:val="16"/>
          <w:szCs w:val="16"/>
          <w:lang w:val="ru-RU" w:eastAsia="ru-RU"/>
        </w:rPr>
        <w:t>· театральное взаимодействие;</w:t>
      </w:r>
    </w:p>
    <w:p w:rsidR="008C5C7C" w:rsidRPr="008C5C7C" w:rsidRDefault="008C5C7C" w:rsidP="008C5C7C">
      <w:pPr>
        <w:rPr>
          <w:sz w:val="16"/>
          <w:szCs w:val="16"/>
          <w:lang w:val="ru-RU" w:eastAsia="ru-RU"/>
        </w:rPr>
      </w:pPr>
      <w:r w:rsidRPr="008C5C7C">
        <w:rPr>
          <w:sz w:val="16"/>
          <w:szCs w:val="16"/>
          <w:lang w:val="ru-RU" w:eastAsia="ru-RU"/>
        </w:rPr>
        <w:t>· взаимодействие в социальных группах и сетях, групповая работа над сообщением (вики);</w:t>
      </w:r>
    </w:p>
    <w:p w:rsidR="008C5C7C" w:rsidRPr="008C5C7C" w:rsidRDefault="008C5C7C" w:rsidP="008C5C7C">
      <w:pPr>
        <w:rPr>
          <w:sz w:val="16"/>
          <w:szCs w:val="16"/>
          <w:lang w:val="ru-RU" w:eastAsia="ru-RU"/>
        </w:rPr>
      </w:pPr>
      <w:r w:rsidRPr="008C5C7C">
        <w:rPr>
          <w:sz w:val="16"/>
          <w:szCs w:val="16"/>
          <w:lang w:val="ru-RU" w:eastAsia="ru-RU"/>
        </w:rPr>
        <w:t>· видео-аудио-фиксация и текстовое комментирование фрагментов образовательного процесса;</w:t>
      </w:r>
    </w:p>
    <w:p w:rsidR="008C5C7C" w:rsidRPr="008C5C7C" w:rsidRDefault="008C5C7C" w:rsidP="008C5C7C">
      <w:pPr>
        <w:rPr>
          <w:sz w:val="16"/>
          <w:szCs w:val="16"/>
          <w:lang w:val="ru-RU" w:eastAsia="ru-RU"/>
        </w:rPr>
      </w:pPr>
      <w:r w:rsidRPr="008C5C7C">
        <w:rPr>
          <w:sz w:val="16"/>
          <w:szCs w:val="16"/>
          <w:lang w:val="ru-RU" w:eastAsia="ru-RU"/>
        </w:rPr>
        <w:t>· образовательное взаимодействие (получение и выполнение заданий, получение комментариев, формирование портфолио);</w:t>
      </w:r>
    </w:p>
    <w:p w:rsidR="008C5C7C" w:rsidRPr="008C5C7C" w:rsidRDefault="008C5C7C" w:rsidP="008C5C7C">
      <w:pPr>
        <w:rPr>
          <w:sz w:val="16"/>
          <w:szCs w:val="16"/>
          <w:lang w:val="ru-RU" w:eastAsia="ru-RU"/>
        </w:rPr>
      </w:pPr>
      <w:r w:rsidRPr="008C5C7C">
        <w:rPr>
          <w:sz w:val="16"/>
          <w:szCs w:val="16"/>
          <w:lang w:val="ru-RU" w:eastAsia="ru-RU"/>
        </w:rPr>
        <w:t>· информационная культура, этика и право. Частная информация. Массовые рассылки. Уважение информационных прав других людей.</w:t>
      </w:r>
    </w:p>
    <w:p w:rsidR="008C5C7C" w:rsidRPr="008C5C7C" w:rsidRDefault="008C5C7C" w:rsidP="008C5C7C">
      <w:pPr>
        <w:rPr>
          <w:sz w:val="16"/>
          <w:szCs w:val="16"/>
          <w:lang w:val="ru-RU" w:eastAsia="ru-RU"/>
        </w:rPr>
      </w:pPr>
      <w:r w:rsidRPr="008C5C7C">
        <w:rPr>
          <w:sz w:val="16"/>
          <w:szCs w:val="16"/>
          <w:lang w:val="ru-RU" w:eastAsia="ru-RU"/>
        </w:rPr>
        <w:t>Формирование указанных компетентностей происходит во всех предметах и внеурочных активностях.</w:t>
      </w:r>
    </w:p>
    <w:p w:rsidR="008C5C7C" w:rsidRPr="008C5C7C" w:rsidRDefault="008C5C7C" w:rsidP="008C5C7C">
      <w:pPr>
        <w:rPr>
          <w:sz w:val="16"/>
          <w:szCs w:val="16"/>
          <w:lang w:val="ru-RU" w:eastAsia="ru-RU"/>
        </w:rPr>
      </w:pPr>
      <w:r w:rsidRPr="008C5C7C">
        <w:rPr>
          <w:sz w:val="16"/>
          <w:szCs w:val="16"/>
          <w:lang w:val="ru-RU" w:eastAsia="ru-RU"/>
        </w:rPr>
        <w:t>9. Поиск информации</w:t>
      </w:r>
    </w:p>
    <w:p w:rsidR="008C5C7C" w:rsidRPr="008C5C7C" w:rsidRDefault="008C5C7C" w:rsidP="008C5C7C">
      <w:pPr>
        <w:rPr>
          <w:sz w:val="16"/>
          <w:szCs w:val="16"/>
          <w:lang w:val="ru-RU" w:eastAsia="ru-RU"/>
        </w:rPr>
      </w:pPr>
      <w:r w:rsidRPr="008C5C7C">
        <w:rPr>
          <w:sz w:val="16"/>
          <w:szCs w:val="16"/>
          <w:lang w:val="ru-RU" w:eastAsia="ru-RU"/>
        </w:rPr>
        <w:t xml:space="preserve">· приемы поиска информации в Интернет, поисковые сервисы. Построение запросов </w:t>
      </w:r>
      <w:proofErr w:type="gramStart"/>
      <w:r w:rsidRPr="008C5C7C">
        <w:rPr>
          <w:sz w:val="16"/>
          <w:szCs w:val="16"/>
          <w:lang w:val="ru-RU" w:eastAsia="ru-RU"/>
        </w:rPr>
        <w:t>для</w:t>
      </w:r>
      <w:proofErr w:type="gramEnd"/>
    </w:p>
    <w:p w:rsidR="008C5C7C" w:rsidRPr="008C5C7C" w:rsidRDefault="008C5C7C" w:rsidP="008C5C7C">
      <w:pPr>
        <w:rPr>
          <w:sz w:val="16"/>
          <w:szCs w:val="16"/>
          <w:lang w:val="ru-RU" w:eastAsia="ru-RU"/>
        </w:rPr>
      </w:pPr>
      <w:r w:rsidRPr="008C5C7C">
        <w:rPr>
          <w:sz w:val="16"/>
          <w:szCs w:val="16"/>
          <w:lang w:val="ru-RU" w:eastAsia="ru-RU"/>
        </w:rPr>
        <w:t>поиска информации. Анализ результатов запросов;</w:t>
      </w:r>
    </w:p>
    <w:p w:rsidR="008C5C7C" w:rsidRPr="008C5C7C" w:rsidRDefault="008C5C7C" w:rsidP="008C5C7C">
      <w:pPr>
        <w:rPr>
          <w:sz w:val="16"/>
          <w:szCs w:val="16"/>
          <w:lang w:val="ru-RU" w:eastAsia="ru-RU"/>
        </w:rPr>
      </w:pPr>
      <w:r w:rsidRPr="008C5C7C">
        <w:rPr>
          <w:sz w:val="16"/>
          <w:szCs w:val="16"/>
          <w:lang w:val="ru-RU" w:eastAsia="ru-RU"/>
        </w:rPr>
        <w:t>· приемы поиска информации на персональном компьютере;</w:t>
      </w:r>
    </w:p>
    <w:p w:rsidR="008C5C7C" w:rsidRPr="008C5C7C" w:rsidRDefault="008C5C7C" w:rsidP="008C5C7C">
      <w:pPr>
        <w:rPr>
          <w:sz w:val="16"/>
          <w:szCs w:val="16"/>
          <w:lang w:val="ru-RU" w:eastAsia="ru-RU"/>
        </w:rPr>
      </w:pPr>
      <w:r w:rsidRPr="008C5C7C">
        <w:rPr>
          <w:sz w:val="16"/>
          <w:szCs w:val="16"/>
          <w:lang w:val="ru-RU" w:eastAsia="ru-RU"/>
        </w:rPr>
        <w:t>· особенности поиска информации в информационной среде учреждения и в образовательном пространстве.</w:t>
      </w:r>
    </w:p>
    <w:p w:rsidR="008C5C7C" w:rsidRPr="008C5C7C" w:rsidRDefault="008C5C7C" w:rsidP="008C5C7C">
      <w:pPr>
        <w:rPr>
          <w:sz w:val="16"/>
          <w:szCs w:val="16"/>
          <w:lang w:val="ru-RU" w:eastAsia="ru-RU"/>
        </w:rPr>
      </w:pPr>
      <w:r w:rsidRPr="008C5C7C">
        <w:rPr>
          <w:sz w:val="16"/>
          <w:szCs w:val="16"/>
          <w:lang w:val="ru-RU" w:eastAsia="ru-RU"/>
        </w:rPr>
        <w:t>Указанные компетентности формируются в курсе Истории, а так же во всех предметах.</w:t>
      </w:r>
    </w:p>
    <w:p w:rsidR="008C5C7C" w:rsidRPr="008C5C7C" w:rsidRDefault="008C5C7C" w:rsidP="008C5C7C">
      <w:pPr>
        <w:rPr>
          <w:sz w:val="16"/>
          <w:szCs w:val="16"/>
          <w:lang w:val="ru-RU" w:eastAsia="ru-RU"/>
        </w:rPr>
      </w:pPr>
      <w:r w:rsidRPr="008C5C7C">
        <w:rPr>
          <w:sz w:val="16"/>
          <w:szCs w:val="16"/>
          <w:lang w:val="ru-RU" w:eastAsia="ru-RU"/>
        </w:rPr>
        <w:t>Организация хранения информации</w:t>
      </w:r>
    </w:p>
    <w:p w:rsidR="008C5C7C" w:rsidRPr="008C5C7C" w:rsidRDefault="008C5C7C" w:rsidP="008C5C7C">
      <w:pPr>
        <w:rPr>
          <w:sz w:val="16"/>
          <w:szCs w:val="16"/>
          <w:lang w:val="ru-RU" w:eastAsia="ru-RU"/>
        </w:rPr>
      </w:pPr>
      <w:r w:rsidRPr="008C5C7C">
        <w:rPr>
          <w:sz w:val="16"/>
          <w:szCs w:val="16"/>
          <w:lang w:val="ru-RU" w:eastAsia="ru-RU"/>
        </w:rPr>
        <w:t>· описание сообщений. Книги и библиотечные каталоги, использование каталогов для поиска необходимых книг;</w:t>
      </w:r>
    </w:p>
    <w:p w:rsidR="008C5C7C" w:rsidRPr="008C5C7C" w:rsidRDefault="008C5C7C" w:rsidP="008C5C7C">
      <w:pPr>
        <w:rPr>
          <w:sz w:val="16"/>
          <w:szCs w:val="16"/>
          <w:lang w:val="ru-RU" w:eastAsia="ru-RU"/>
        </w:rPr>
      </w:pPr>
      <w:r w:rsidRPr="008C5C7C">
        <w:rPr>
          <w:sz w:val="16"/>
          <w:szCs w:val="16"/>
          <w:lang w:val="ru-RU" w:eastAsia="ru-RU"/>
        </w:rPr>
        <w:t>· система окон и папок в графическом интерфейсе. Информационные инструменты (выполняемые файлы) и информационные источники (открываемые файлы), их использование и связь;</w:t>
      </w:r>
    </w:p>
    <w:p w:rsidR="008C5C7C" w:rsidRPr="008C5C7C" w:rsidRDefault="008C5C7C" w:rsidP="008C5C7C">
      <w:pPr>
        <w:rPr>
          <w:sz w:val="16"/>
          <w:szCs w:val="16"/>
          <w:lang w:val="ru-RU" w:eastAsia="ru-RU"/>
        </w:rPr>
      </w:pPr>
      <w:r w:rsidRPr="008C5C7C">
        <w:rPr>
          <w:sz w:val="16"/>
          <w:szCs w:val="16"/>
          <w:lang w:val="ru-RU" w:eastAsia="ru-RU"/>
        </w:rPr>
        <w:t>· формирование собственного информационного пространства: создание системы папок и размещение в ней нужных информационных источников, размещение, размещение информации в Интернет;</w:t>
      </w:r>
    </w:p>
    <w:p w:rsidR="008C5C7C" w:rsidRPr="008C5C7C" w:rsidRDefault="008C5C7C" w:rsidP="008C5C7C">
      <w:pPr>
        <w:rPr>
          <w:sz w:val="16"/>
          <w:szCs w:val="16"/>
          <w:lang w:val="ru-RU" w:eastAsia="ru-RU"/>
        </w:rPr>
      </w:pPr>
      <w:r w:rsidRPr="008C5C7C">
        <w:rPr>
          <w:sz w:val="16"/>
          <w:szCs w:val="16"/>
          <w:lang w:val="ru-RU" w:eastAsia="ru-RU"/>
        </w:rPr>
        <w:t>· поиск в базе данных, заполнение базы данных, создание базы данных</w:t>
      </w:r>
    </w:p>
    <w:p w:rsidR="008C5C7C" w:rsidRPr="008C5C7C" w:rsidRDefault="008C5C7C" w:rsidP="008C5C7C">
      <w:pPr>
        <w:rPr>
          <w:sz w:val="16"/>
          <w:szCs w:val="16"/>
          <w:lang w:val="ru-RU" w:eastAsia="ru-RU"/>
        </w:rPr>
      </w:pPr>
      <w:r w:rsidRPr="008C5C7C">
        <w:rPr>
          <w:sz w:val="16"/>
          <w:szCs w:val="16"/>
          <w:lang w:val="ru-RU" w:eastAsia="ru-RU"/>
        </w:rPr>
        <w:t>· определители: использование, заполнение, создание;</w:t>
      </w:r>
    </w:p>
    <w:p w:rsidR="008C5C7C" w:rsidRPr="008C5C7C" w:rsidRDefault="008C5C7C" w:rsidP="008C5C7C">
      <w:pPr>
        <w:rPr>
          <w:sz w:val="16"/>
          <w:szCs w:val="16"/>
          <w:lang w:val="ru-RU" w:eastAsia="ru-RU"/>
        </w:rPr>
      </w:pPr>
      <w:r w:rsidRPr="008C5C7C">
        <w:rPr>
          <w:sz w:val="16"/>
          <w:szCs w:val="16"/>
          <w:lang w:val="ru-RU" w:eastAsia="ru-RU"/>
        </w:rPr>
        <w:t>Указанные компетентности формируются в следующих предметах: литература, технология, все предметы.</w:t>
      </w:r>
    </w:p>
    <w:p w:rsidR="008C5C7C" w:rsidRPr="008C5C7C" w:rsidRDefault="008C5C7C" w:rsidP="008C5C7C">
      <w:pPr>
        <w:rPr>
          <w:sz w:val="16"/>
          <w:szCs w:val="16"/>
          <w:lang w:val="ru-RU" w:eastAsia="ru-RU"/>
        </w:rPr>
      </w:pPr>
      <w:r w:rsidRPr="008C5C7C">
        <w:rPr>
          <w:sz w:val="16"/>
          <w:szCs w:val="16"/>
          <w:lang w:val="ru-RU" w:eastAsia="ru-RU"/>
        </w:rPr>
        <w:t>Анализ информации, математическая обработка данных</w:t>
      </w:r>
    </w:p>
    <w:p w:rsidR="008C5C7C" w:rsidRPr="008C5C7C" w:rsidRDefault="008C5C7C" w:rsidP="008C5C7C">
      <w:pPr>
        <w:rPr>
          <w:sz w:val="16"/>
          <w:szCs w:val="16"/>
          <w:lang w:val="ru-RU" w:eastAsia="ru-RU"/>
        </w:rPr>
      </w:pPr>
      <w:r w:rsidRPr="008C5C7C">
        <w:rPr>
          <w:sz w:val="16"/>
          <w:szCs w:val="16"/>
          <w:lang w:val="ru-RU" w:eastAsia="ru-RU"/>
        </w:rPr>
        <w:t>· проведение естественнонаучных и социальных измерений, ввод результатов измерений</w:t>
      </w:r>
    </w:p>
    <w:p w:rsidR="008C5C7C" w:rsidRPr="008C5C7C" w:rsidRDefault="008C5C7C" w:rsidP="008C5C7C">
      <w:pPr>
        <w:rPr>
          <w:sz w:val="16"/>
          <w:szCs w:val="16"/>
          <w:lang w:val="ru-RU" w:eastAsia="ru-RU"/>
        </w:rPr>
      </w:pPr>
      <w:r w:rsidRPr="008C5C7C">
        <w:rPr>
          <w:sz w:val="16"/>
          <w:szCs w:val="16"/>
          <w:lang w:val="ru-RU" w:eastAsia="ru-RU"/>
        </w:rPr>
        <w:t>и других цифровых данных их обработка, в том числе – статистическая, и визуализация.</w:t>
      </w:r>
    </w:p>
    <w:p w:rsidR="008C5C7C" w:rsidRPr="008C5C7C" w:rsidRDefault="008C5C7C" w:rsidP="008C5C7C">
      <w:pPr>
        <w:rPr>
          <w:sz w:val="16"/>
          <w:szCs w:val="16"/>
          <w:lang w:val="ru-RU" w:eastAsia="ru-RU"/>
        </w:rPr>
      </w:pPr>
      <w:r w:rsidRPr="008C5C7C">
        <w:rPr>
          <w:sz w:val="16"/>
          <w:szCs w:val="16"/>
          <w:lang w:val="ru-RU" w:eastAsia="ru-RU"/>
        </w:rPr>
        <w:t>Соединение средств цифровой и видео фиксации. Построение математических моделей;</w:t>
      </w:r>
    </w:p>
    <w:p w:rsidR="008C5C7C" w:rsidRPr="008C5C7C" w:rsidRDefault="008C5C7C" w:rsidP="008C5C7C">
      <w:pPr>
        <w:rPr>
          <w:sz w:val="16"/>
          <w:szCs w:val="16"/>
          <w:lang w:val="ru-RU" w:eastAsia="ru-RU"/>
        </w:rPr>
      </w:pPr>
      <w:r w:rsidRPr="008C5C7C">
        <w:rPr>
          <w:sz w:val="16"/>
          <w:szCs w:val="16"/>
          <w:lang w:val="ru-RU" w:eastAsia="ru-RU"/>
        </w:rPr>
        <w:t>· постановка эксперимента и исследование в виртуальных лабораториях по естественным наукам и математике и информатике</w:t>
      </w:r>
    </w:p>
    <w:p w:rsidR="008C5C7C" w:rsidRPr="008C5C7C" w:rsidRDefault="008C5C7C" w:rsidP="008C5C7C">
      <w:pPr>
        <w:rPr>
          <w:sz w:val="16"/>
          <w:szCs w:val="16"/>
          <w:lang w:val="ru-RU" w:eastAsia="ru-RU"/>
        </w:rPr>
      </w:pPr>
      <w:r w:rsidRPr="008C5C7C">
        <w:rPr>
          <w:sz w:val="16"/>
          <w:szCs w:val="16"/>
          <w:lang w:val="ru-RU" w:eastAsia="ru-RU"/>
        </w:rPr>
        <w:t>Указанные компетентности формируются в следующих предметах: естественные науки, обществознание, математика.</w:t>
      </w:r>
    </w:p>
    <w:p w:rsidR="008C5C7C" w:rsidRPr="008C5C7C" w:rsidRDefault="008C5C7C" w:rsidP="008C5C7C">
      <w:pPr>
        <w:rPr>
          <w:sz w:val="16"/>
          <w:szCs w:val="16"/>
          <w:lang w:val="ru-RU" w:eastAsia="ru-RU"/>
        </w:rPr>
      </w:pPr>
      <w:r w:rsidRPr="008C5C7C">
        <w:rPr>
          <w:sz w:val="16"/>
          <w:szCs w:val="16"/>
          <w:lang w:val="ru-RU" w:eastAsia="ru-RU"/>
        </w:rPr>
        <w:t>Моделирование и проектирование. Управление</w:t>
      </w:r>
    </w:p>
    <w:p w:rsidR="008C5C7C" w:rsidRPr="008C5C7C" w:rsidRDefault="008C5C7C" w:rsidP="008C5C7C">
      <w:pPr>
        <w:rPr>
          <w:sz w:val="16"/>
          <w:szCs w:val="16"/>
          <w:lang w:val="ru-RU" w:eastAsia="ru-RU"/>
        </w:rPr>
      </w:pPr>
      <w:r w:rsidRPr="008C5C7C">
        <w:rPr>
          <w:sz w:val="16"/>
          <w:szCs w:val="16"/>
          <w:lang w:val="ru-RU" w:eastAsia="ru-RU"/>
        </w:rPr>
        <w:t>· моделирование с использованием виртуальных конструкторов;</w:t>
      </w:r>
    </w:p>
    <w:p w:rsidR="008C5C7C" w:rsidRPr="008C5C7C" w:rsidRDefault="008C5C7C" w:rsidP="008C5C7C">
      <w:pPr>
        <w:rPr>
          <w:sz w:val="16"/>
          <w:szCs w:val="16"/>
          <w:lang w:val="ru-RU" w:eastAsia="ru-RU"/>
        </w:rPr>
      </w:pPr>
      <w:r w:rsidRPr="008C5C7C">
        <w:rPr>
          <w:sz w:val="16"/>
          <w:szCs w:val="16"/>
          <w:lang w:val="ru-RU" w:eastAsia="ru-RU"/>
        </w:rPr>
        <w:t>· конструирование, моделирование с использованием материальных конструкторов с компьютерным управлением и обратной связью;</w:t>
      </w:r>
    </w:p>
    <w:p w:rsidR="008C5C7C" w:rsidRPr="008C5C7C" w:rsidRDefault="008C5C7C" w:rsidP="008C5C7C">
      <w:pPr>
        <w:rPr>
          <w:sz w:val="16"/>
          <w:szCs w:val="16"/>
          <w:lang w:val="ru-RU" w:eastAsia="ru-RU"/>
        </w:rPr>
      </w:pPr>
      <w:r w:rsidRPr="008C5C7C">
        <w:rPr>
          <w:sz w:val="16"/>
          <w:szCs w:val="16"/>
          <w:lang w:val="ru-RU" w:eastAsia="ru-RU"/>
        </w:rPr>
        <w:t>· моделирование с использованием сре</w:t>
      </w:r>
      <w:proofErr w:type="gramStart"/>
      <w:r w:rsidRPr="008C5C7C">
        <w:rPr>
          <w:sz w:val="16"/>
          <w:szCs w:val="16"/>
          <w:lang w:val="ru-RU" w:eastAsia="ru-RU"/>
        </w:rPr>
        <w:t>дств пр</w:t>
      </w:r>
      <w:proofErr w:type="gramEnd"/>
      <w:r w:rsidRPr="008C5C7C">
        <w:rPr>
          <w:sz w:val="16"/>
          <w:szCs w:val="16"/>
          <w:lang w:val="ru-RU" w:eastAsia="ru-RU"/>
        </w:rPr>
        <w:t xml:space="preserve">ограммирования; </w:t>
      </w:r>
    </w:p>
    <w:p w:rsidR="008C5C7C" w:rsidRPr="008C5C7C" w:rsidRDefault="008C5C7C" w:rsidP="008C5C7C">
      <w:pPr>
        <w:rPr>
          <w:sz w:val="16"/>
          <w:szCs w:val="16"/>
          <w:lang w:val="ru-RU" w:eastAsia="ru-RU"/>
        </w:rPr>
      </w:pPr>
      <w:r w:rsidRPr="008C5C7C">
        <w:rPr>
          <w:sz w:val="16"/>
          <w:szCs w:val="16"/>
          <w:lang w:val="ru-RU" w:eastAsia="ru-RU"/>
        </w:rPr>
        <w:t>· проектирование виртуальных и реальных объектов и процессов. Системы автоматизированного проектирования;</w:t>
      </w:r>
    </w:p>
    <w:p w:rsidR="008C5C7C" w:rsidRPr="008C5C7C" w:rsidRDefault="008C5C7C" w:rsidP="008C5C7C">
      <w:pPr>
        <w:rPr>
          <w:sz w:val="16"/>
          <w:szCs w:val="16"/>
          <w:lang w:val="ru-RU" w:eastAsia="ru-RU"/>
        </w:rPr>
      </w:pPr>
      <w:r w:rsidRPr="008C5C7C">
        <w:rPr>
          <w:sz w:val="16"/>
          <w:szCs w:val="16"/>
          <w:lang w:val="ru-RU" w:eastAsia="ru-RU"/>
        </w:rPr>
        <w:t>· проектирование и организация своей индивидуальной и групповой деятельности, организация своего времени с использованием ИКТ</w:t>
      </w:r>
    </w:p>
    <w:p w:rsidR="008C5C7C" w:rsidRPr="008C5C7C" w:rsidRDefault="008C5C7C" w:rsidP="008C5C7C">
      <w:pPr>
        <w:rPr>
          <w:sz w:val="16"/>
          <w:szCs w:val="16"/>
          <w:lang w:val="ru-RU" w:eastAsia="ru-RU"/>
        </w:rPr>
      </w:pPr>
      <w:r w:rsidRPr="008C5C7C">
        <w:rPr>
          <w:sz w:val="16"/>
          <w:szCs w:val="16"/>
          <w:lang w:val="ru-RU" w:eastAsia="ru-RU"/>
        </w:rPr>
        <w:lastRenderedPageBreak/>
        <w:t>Указанные компетентности формируются в следующих предметах: технология, математика, информатика, естественные науки, обществознание.</w:t>
      </w:r>
    </w:p>
    <w:p w:rsidR="008C5C7C" w:rsidRPr="008C5C7C" w:rsidRDefault="008C5C7C" w:rsidP="008C5C7C">
      <w:pPr>
        <w:rPr>
          <w:sz w:val="16"/>
          <w:szCs w:val="16"/>
          <w:lang w:val="ru-RU" w:eastAsia="ru-RU"/>
        </w:rPr>
      </w:pPr>
      <w:r w:rsidRPr="008C5C7C">
        <w:rPr>
          <w:sz w:val="16"/>
          <w:szCs w:val="16"/>
          <w:lang w:val="ru-RU" w:eastAsia="ru-RU"/>
        </w:rPr>
        <w:t xml:space="preserve">Эффективная модель формирования ИКТ – компетентностности, когда ученики учат других – и в режиме лекции и в режиме работы в малой группе и в режиме индивидуального консультирования. В ходе этого достигаются метапредметные и личностные результаты для всех участников. Учащихся могут строить вместе с учителями различных предметов и их классов отдельные элементы их курсов с </w:t>
      </w:r>
      <w:proofErr w:type="gramStart"/>
      <w:r w:rsidRPr="008C5C7C">
        <w:rPr>
          <w:sz w:val="16"/>
          <w:szCs w:val="16"/>
          <w:lang w:val="ru-RU" w:eastAsia="ru-RU"/>
        </w:rPr>
        <w:t>ИКТ-поддержкой</w:t>
      </w:r>
      <w:proofErr w:type="gramEnd"/>
      <w:r w:rsidRPr="008C5C7C">
        <w:rPr>
          <w:sz w:val="16"/>
          <w:szCs w:val="16"/>
          <w:lang w:val="ru-RU" w:eastAsia="ru-RU"/>
        </w:rPr>
        <w:t>. Учащиеся могут реализовывать различные сервисные функции, в том числе – обслуживать технику и консультировать пользователей (прежде всего – учителей). Это</w:t>
      </w:r>
    </w:p>
    <w:p w:rsidR="008C5C7C" w:rsidRPr="008C5C7C" w:rsidRDefault="008C5C7C" w:rsidP="008C5C7C">
      <w:pPr>
        <w:rPr>
          <w:sz w:val="16"/>
          <w:szCs w:val="16"/>
          <w:lang w:val="ru-RU" w:eastAsia="ru-RU"/>
        </w:rPr>
      </w:pPr>
      <w:r w:rsidRPr="008C5C7C">
        <w:rPr>
          <w:sz w:val="16"/>
          <w:szCs w:val="16"/>
          <w:lang w:val="ru-RU" w:eastAsia="ru-RU"/>
        </w:rPr>
        <w:t>может войти в их индивидуальное образовательное планирование и портфолио учащихся.</w:t>
      </w:r>
    </w:p>
    <w:p w:rsidR="008C5C7C" w:rsidRPr="008C5C7C" w:rsidRDefault="008C5C7C" w:rsidP="008C5C7C">
      <w:pPr>
        <w:rPr>
          <w:sz w:val="16"/>
          <w:szCs w:val="16"/>
          <w:lang w:val="ru-RU" w:eastAsia="ru-RU"/>
        </w:rPr>
      </w:pPr>
      <w:r w:rsidRPr="008C5C7C">
        <w:rPr>
          <w:sz w:val="16"/>
          <w:szCs w:val="16"/>
          <w:lang w:val="ru-RU" w:eastAsia="ru-RU"/>
        </w:rPr>
        <w:t xml:space="preserve">2.1.8. Система оценки деятельности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по формированию и развитию универсальных учебных действий у учащихся.</w:t>
      </w:r>
    </w:p>
    <w:p w:rsidR="008C5C7C" w:rsidRPr="008C5C7C" w:rsidRDefault="008C5C7C" w:rsidP="008C5C7C">
      <w:pPr>
        <w:rPr>
          <w:sz w:val="16"/>
          <w:szCs w:val="16"/>
          <w:lang w:val="ru-RU" w:eastAsia="ru-RU"/>
        </w:rPr>
      </w:pPr>
      <w:r w:rsidRPr="008C5C7C">
        <w:rPr>
          <w:sz w:val="16"/>
          <w:szCs w:val="16"/>
          <w:lang w:val="ru-RU" w:eastAsia="ru-RU"/>
        </w:rPr>
        <w:t>Оценка личностных результатов представляет собой оценку достижения учащимися планируемых результатов в их личностном развитии, представленных в разделе «Личностные учебные действия» программы формирования универсальных учебных действий у учащихся при получении основного общего образования. Достижение личностных результатов обеспечивается в ходе реализации всех компонентов образовательной деятельности, включая внеурочную деятельность, реализуемую семьёй и школой.</w:t>
      </w:r>
    </w:p>
    <w:p w:rsidR="008C5C7C" w:rsidRPr="008C5C7C" w:rsidRDefault="008C5C7C" w:rsidP="008C5C7C">
      <w:pPr>
        <w:rPr>
          <w:sz w:val="16"/>
          <w:szCs w:val="16"/>
          <w:lang w:val="ru-RU" w:eastAsia="ru-RU"/>
        </w:rPr>
      </w:pPr>
      <w:r w:rsidRPr="008C5C7C">
        <w:rPr>
          <w:sz w:val="16"/>
          <w:szCs w:val="16"/>
          <w:lang w:val="ru-RU" w:eastAsia="ru-RU"/>
        </w:rPr>
        <w:t>Основным объектом оценки личностных результатов служит сформированность универсальных учебных действий, включаемых в следующие три основных блока:</w:t>
      </w:r>
    </w:p>
    <w:p w:rsidR="008C5C7C" w:rsidRPr="008C5C7C" w:rsidRDefault="008C5C7C" w:rsidP="008C5C7C">
      <w:pPr>
        <w:rPr>
          <w:sz w:val="16"/>
          <w:szCs w:val="16"/>
          <w:lang w:val="ru-RU" w:eastAsia="ru-RU"/>
        </w:rPr>
      </w:pPr>
      <w:r w:rsidRPr="008C5C7C">
        <w:rPr>
          <w:sz w:val="16"/>
          <w:szCs w:val="16"/>
          <w:lang w:val="ru-RU" w:eastAsia="ru-RU"/>
        </w:rPr>
        <w:t>– самоопределение — сформированность внутренней позиции учащегося —</w:t>
      </w:r>
    </w:p>
    <w:p w:rsidR="008C5C7C" w:rsidRPr="008C5C7C" w:rsidRDefault="008C5C7C" w:rsidP="008C5C7C">
      <w:pPr>
        <w:rPr>
          <w:sz w:val="16"/>
          <w:szCs w:val="16"/>
          <w:lang w:val="ru-RU" w:eastAsia="ru-RU"/>
        </w:rPr>
      </w:pPr>
      <w:r w:rsidRPr="008C5C7C">
        <w:rPr>
          <w:sz w:val="16"/>
          <w:szCs w:val="16"/>
          <w:lang w:val="ru-RU" w:eastAsia="ru-RU"/>
        </w:rPr>
        <w:t>принятие и освоение новой социальной роли учащегося;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w:t>
      </w:r>
    </w:p>
    <w:p w:rsidR="008C5C7C" w:rsidRPr="008C5C7C" w:rsidRDefault="008C5C7C" w:rsidP="008C5C7C">
      <w:pPr>
        <w:rPr>
          <w:sz w:val="16"/>
          <w:szCs w:val="16"/>
          <w:lang w:val="ru-RU" w:eastAsia="ru-RU"/>
        </w:rPr>
      </w:pPr>
      <w:r w:rsidRPr="008C5C7C">
        <w:rPr>
          <w:sz w:val="16"/>
          <w:szCs w:val="16"/>
          <w:lang w:val="ru-RU" w:eastAsia="ru-RU"/>
        </w:rPr>
        <w:t>– смыслообразование — поиск и установление личностного смысла (т. е. «значения для себя») учения учащимися на основе устойчивой системы учебно-познавательных и социальных мотивов, понимания границ того, «что я знаю», и того, «что я не знаю», и</w:t>
      </w:r>
    </w:p>
    <w:p w:rsidR="008C5C7C" w:rsidRPr="008C5C7C" w:rsidRDefault="008C5C7C" w:rsidP="008C5C7C">
      <w:pPr>
        <w:rPr>
          <w:sz w:val="16"/>
          <w:szCs w:val="16"/>
          <w:lang w:val="ru-RU" w:eastAsia="ru-RU"/>
        </w:rPr>
      </w:pPr>
      <w:r w:rsidRPr="008C5C7C">
        <w:rPr>
          <w:sz w:val="16"/>
          <w:szCs w:val="16"/>
          <w:lang w:val="ru-RU" w:eastAsia="ru-RU"/>
        </w:rPr>
        <w:t>стремления к преодолению этого разрыва;</w:t>
      </w:r>
    </w:p>
    <w:p w:rsidR="008C5C7C" w:rsidRPr="008C5C7C" w:rsidRDefault="008C5C7C" w:rsidP="008C5C7C">
      <w:pPr>
        <w:rPr>
          <w:sz w:val="16"/>
          <w:szCs w:val="16"/>
          <w:lang w:val="ru-RU" w:eastAsia="ru-RU"/>
        </w:rPr>
      </w:pPr>
      <w:proofErr w:type="gramStart"/>
      <w:r w:rsidRPr="008C5C7C">
        <w:rPr>
          <w:sz w:val="16"/>
          <w:szCs w:val="16"/>
          <w:lang w:val="ru-RU" w:eastAsia="ru-RU"/>
        </w:rPr>
        <w:t>– морально-этическая ориентация — знание основных моральных норм и ориентация на их выполнение на основе понимания их социальной необходимости; способность к моральной децентрации — учёту позиций, мотивов и интересов участников моральной дилеммы при её разрешении; развитие этических чувств — стыда, вины, совести как регуляторов морального поведения.</w:t>
      </w:r>
      <w:proofErr w:type="gramEnd"/>
    </w:p>
    <w:p w:rsidR="008C5C7C" w:rsidRPr="008C5C7C" w:rsidRDefault="008C5C7C" w:rsidP="008C5C7C">
      <w:pPr>
        <w:rPr>
          <w:sz w:val="16"/>
          <w:szCs w:val="16"/>
          <w:lang w:val="ru-RU" w:eastAsia="ru-RU"/>
        </w:rPr>
      </w:pPr>
      <w:r w:rsidRPr="008C5C7C">
        <w:rPr>
          <w:sz w:val="16"/>
          <w:szCs w:val="16"/>
          <w:lang w:val="ru-RU" w:eastAsia="ru-RU"/>
        </w:rPr>
        <w:t>Основное содержание оценки личностных результатов при получении основного общего</w:t>
      </w:r>
    </w:p>
    <w:p w:rsidR="008C5C7C" w:rsidRPr="008C5C7C" w:rsidRDefault="008C5C7C" w:rsidP="008C5C7C">
      <w:pPr>
        <w:rPr>
          <w:sz w:val="16"/>
          <w:szCs w:val="16"/>
          <w:lang w:val="ru-RU" w:eastAsia="ru-RU"/>
        </w:rPr>
      </w:pPr>
      <w:r w:rsidRPr="008C5C7C">
        <w:rPr>
          <w:sz w:val="16"/>
          <w:szCs w:val="16"/>
          <w:lang w:val="ru-RU" w:eastAsia="ru-RU"/>
        </w:rPr>
        <w:t>образования строится вокруг оценки:</w:t>
      </w:r>
    </w:p>
    <w:p w:rsidR="008C5C7C" w:rsidRPr="008C5C7C" w:rsidRDefault="008C5C7C" w:rsidP="008C5C7C">
      <w:pPr>
        <w:rPr>
          <w:sz w:val="16"/>
          <w:szCs w:val="16"/>
          <w:lang w:val="ru-RU" w:eastAsia="ru-RU"/>
        </w:rPr>
      </w:pPr>
      <w:r w:rsidRPr="008C5C7C">
        <w:rPr>
          <w:sz w:val="16"/>
          <w:szCs w:val="16"/>
          <w:lang w:val="ru-RU" w:eastAsia="ru-RU"/>
        </w:rPr>
        <w:t>– сформированности внутренней позиции учащегося, которая находит отражение в эмоционально-положительном отношении учащегося к образовательной организации, ориентации на содержательные моменты образовательной деятельности — уроки, познание нового, овладение умениями и новыми компетенциями, характер учебного сотрудничества с учителем и одноклассниками — и ориентации на образец поведения «хорошего ученика» как пример для подражания;</w:t>
      </w:r>
    </w:p>
    <w:p w:rsidR="008C5C7C" w:rsidRPr="008C5C7C" w:rsidRDefault="008C5C7C" w:rsidP="008C5C7C">
      <w:pPr>
        <w:rPr>
          <w:sz w:val="16"/>
          <w:szCs w:val="16"/>
          <w:lang w:val="ru-RU" w:eastAsia="ru-RU"/>
        </w:rPr>
      </w:pPr>
      <w:r w:rsidRPr="008C5C7C">
        <w:rPr>
          <w:sz w:val="16"/>
          <w:szCs w:val="16"/>
          <w:lang w:val="ru-RU" w:eastAsia="ru-RU"/>
        </w:rPr>
        <w:t xml:space="preserve">– сформированности основ гражданской идентичности, включая чувство гордости </w:t>
      </w:r>
      <w:proofErr w:type="gramStart"/>
      <w:r w:rsidRPr="008C5C7C">
        <w:rPr>
          <w:sz w:val="16"/>
          <w:szCs w:val="16"/>
          <w:lang w:val="ru-RU" w:eastAsia="ru-RU"/>
        </w:rPr>
        <w:t>за</w:t>
      </w:r>
      <w:proofErr w:type="gramEnd"/>
    </w:p>
    <w:p w:rsidR="008C5C7C" w:rsidRPr="008C5C7C" w:rsidRDefault="008C5C7C" w:rsidP="008C5C7C">
      <w:pPr>
        <w:rPr>
          <w:sz w:val="16"/>
          <w:szCs w:val="16"/>
          <w:lang w:val="ru-RU" w:eastAsia="ru-RU"/>
        </w:rPr>
      </w:pPr>
      <w:r w:rsidRPr="008C5C7C">
        <w:rPr>
          <w:sz w:val="16"/>
          <w:szCs w:val="16"/>
          <w:lang w:val="ru-RU" w:eastAsia="ru-RU"/>
        </w:rPr>
        <w:t xml:space="preserve">свою Родину, знание знаменательных для Отечества исторических событий; любовь </w:t>
      </w:r>
      <w:proofErr w:type="gramStart"/>
      <w:r w:rsidRPr="008C5C7C">
        <w:rPr>
          <w:sz w:val="16"/>
          <w:szCs w:val="16"/>
          <w:lang w:val="ru-RU" w:eastAsia="ru-RU"/>
        </w:rPr>
        <w:t>к</w:t>
      </w:r>
      <w:proofErr w:type="gramEnd"/>
    </w:p>
    <w:p w:rsidR="008C5C7C" w:rsidRPr="008C5C7C" w:rsidRDefault="008C5C7C" w:rsidP="008C5C7C">
      <w:pPr>
        <w:rPr>
          <w:sz w:val="16"/>
          <w:szCs w:val="16"/>
          <w:lang w:val="ru-RU" w:eastAsia="ru-RU"/>
        </w:rPr>
      </w:pPr>
      <w:r w:rsidRPr="008C5C7C">
        <w:rPr>
          <w:sz w:val="16"/>
          <w:szCs w:val="16"/>
          <w:lang w:val="ru-RU" w:eastAsia="ru-RU"/>
        </w:rPr>
        <w:t>своему краю, осознание своей национальности, уважение культуры и традиций народов России и мира; развитие доверия и способности к пониманию и сопереживанию чувствам других людей;</w:t>
      </w:r>
    </w:p>
    <w:p w:rsidR="008C5C7C" w:rsidRPr="008C5C7C" w:rsidRDefault="008C5C7C" w:rsidP="008C5C7C">
      <w:pPr>
        <w:rPr>
          <w:sz w:val="16"/>
          <w:szCs w:val="16"/>
          <w:lang w:val="ru-RU" w:eastAsia="ru-RU"/>
        </w:rPr>
      </w:pPr>
      <w:r w:rsidRPr="008C5C7C">
        <w:rPr>
          <w:sz w:val="16"/>
          <w:szCs w:val="16"/>
          <w:lang w:val="ru-RU" w:eastAsia="ru-RU"/>
        </w:rPr>
        <w:t>– сформированности самооценки, включая осознание своих возможностей в учении, способности адекватно судить о причинах своего успеха/неуспеха в учении; умение видеть свои достоинства и недостатки, уважать себя и верить в успех;</w:t>
      </w:r>
    </w:p>
    <w:p w:rsidR="008C5C7C" w:rsidRPr="008C5C7C" w:rsidRDefault="008C5C7C" w:rsidP="008C5C7C">
      <w:pPr>
        <w:rPr>
          <w:sz w:val="16"/>
          <w:szCs w:val="16"/>
          <w:lang w:val="ru-RU" w:eastAsia="ru-RU"/>
        </w:rPr>
      </w:pPr>
      <w:r w:rsidRPr="008C5C7C">
        <w:rPr>
          <w:sz w:val="16"/>
          <w:szCs w:val="16"/>
          <w:lang w:val="ru-RU" w:eastAsia="ru-RU"/>
        </w:rPr>
        <w:t>– сформированности мотивации учебной деятельности, включая социальные, 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мотивацию достижения результата, стремление к совершенствованию своих способностей;</w:t>
      </w:r>
    </w:p>
    <w:p w:rsidR="008C5C7C" w:rsidRPr="008C5C7C" w:rsidRDefault="008C5C7C" w:rsidP="008C5C7C">
      <w:pPr>
        <w:rPr>
          <w:sz w:val="16"/>
          <w:szCs w:val="16"/>
          <w:lang w:val="ru-RU" w:eastAsia="ru-RU"/>
        </w:rPr>
      </w:pPr>
      <w:r w:rsidRPr="008C5C7C">
        <w:rPr>
          <w:sz w:val="16"/>
          <w:szCs w:val="16"/>
          <w:lang w:val="ru-RU" w:eastAsia="ru-RU"/>
        </w:rPr>
        <w:t>– знания моральных норм и сформированности  морально-этических суждений, способности к решению моральных проблем на основе децентрации (координации различных точек зрения на решение моральной дилеммы); способности к оценке своих</w:t>
      </w:r>
    </w:p>
    <w:p w:rsidR="008C5C7C" w:rsidRPr="008C5C7C" w:rsidRDefault="008C5C7C" w:rsidP="008C5C7C">
      <w:pPr>
        <w:rPr>
          <w:sz w:val="16"/>
          <w:szCs w:val="16"/>
          <w:lang w:val="ru-RU" w:eastAsia="ru-RU"/>
        </w:rPr>
      </w:pPr>
      <w:r w:rsidRPr="008C5C7C">
        <w:rPr>
          <w:sz w:val="16"/>
          <w:szCs w:val="16"/>
          <w:lang w:val="ru-RU" w:eastAsia="ru-RU"/>
        </w:rPr>
        <w:t>поступков и действий других людей с точки зрения соблюдения/нарушения моральной нормы.</w:t>
      </w:r>
    </w:p>
    <w:p w:rsidR="008C5C7C" w:rsidRPr="008C5C7C" w:rsidRDefault="008C5C7C" w:rsidP="008C5C7C">
      <w:pPr>
        <w:rPr>
          <w:sz w:val="16"/>
          <w:szCs w:val="16"/>
          <w:lang w:val="ru-RU" w:eastAsia="ru-RU"/>
        </w:rPr>
      </w:pPr>
      <w:r w:rsidRPr="008C5C7C">
        <w:rPr>
          <w:sz w:val="16"/>
          <w:szCs w:val="16"/>
          <w:lang w:val="ru-RU" w:eastAsia="ru-RU"/>
        </w:rPr>
        <w:t>Личностные результаты выпускников при получении основного общего образования в полном соответствии с требованиями ФГОС ООО не подлежат итоговой оценке. Форма оценки личностных результатов - оценка индивидуального прогресса личностного развития учащихся</w:t>
      </w:r>
    </w:p>
    <w:p w:rsidR="008C5C7C" w:rsidRPr="008C5C7C" w:rsidRDefault="008C5C7C" w:rsidP="008C5C7C">
      <w:pPr>
        <w:rPr>
          <w:sz w:val="16"/>
          <w:szCs w:val="16"/>
          <w:lang w:val="ru-RU" w:eastAsia="ru-RU"/>
        </w:rPr>
      </w:pPr>
      <w:r w:rsidRPr="008C5C7C">
        <w:rPr>
          <w:sz w:val="16"/>
          <w:szCs w:val="16"/>
          <w:lang w:val="ru-RU" w:eastAsia="ru-RU"/>
        </w:rPr>
        <w:t>Оценка метапредметных результатов представляет собой оценку достижения планируемых результатов освоения основной образовательной программы, описанных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w:t>
      </w:r>
    </w:p>
    <w:p w:rsidR="008C5C7C" w:rsidRPr="008C5C7C" w:rsidRDefault="008C5C7C" w:rsidP="008C5C7C">
      <w:pPr>
        <w:rPr>
          <w:sz w:val="16"/>
          <w:szCs w:val="16"/>
          <w:lang w:val="ru-RU" w:eastAsia="ru-RU"/>
        </w:rPr>
      </w:pPr>
      <w:r w:rsidRPr="008C5C7C">
        <w:rPr>
          <w:sz w:val="16"/>
          <w:szCs w:val="16"/>
          <w:lang w:val="ru-RU" w:eastAsia="ru-RU"/>
        </w:rPr>
        <w:t>программы формирования универсальных учебных действий у учащихся на уровне основного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Достижение метапредметных результатов обеспечивается за счёт основных компонентов образовательной деятельности — учебных предметов.</w:t>
      </w:r>
    </w:p>
    <w:p w:rsidR="008C5C7C" w:rsidRPr="008C5C7C" w:rsidRDefault="008C5C7C" w:rsidP="008C5C7C">
      <w:pPr>
        <w:rPr>
          <w:sz w:val="16"/>
          <w:szCs w:val="16"/>
          <w:lang w:val="ru-RU" w:eastAsia="ru-RU"/>
        </w:rPr>
      </w:pPr>
      <w:r w:rsidRPr="008C5C7C">
        <w:rPr>
          <w:sz w:val="16"/>
          <w:szCs w:val="16"/>
          <w:lang w:val="ru-RU" w:eastAsia="ru-RU"/>
        </w:rPr>
        <w:t>Основным объектом оценки метапредметных результатов служит сформированность у учащегося регулятивных, коммуникативных и познавательных универсальных действий, т. е. таких умственных действий учащихся, которые направлены на анализ и управление своей познавательной деятельностью. К ним относятся:</w:t>
      </w:r>
    </w:p>
    <w:p w:rsidR="008C5C7C" w:rsidRPr="008C5C7C" w:rsidRDefault="008C5C7C" w:rsidP="008C5C7C">
      <w:pPr>
        <w:rPr>
          <w:sz w:val="16"/>
          <w:szCs w:val="16"/>
          <w:lang w:val="ru-RU" w:eastAsia="ru-RU"/>
        </w:rPr>
      </w:pPr>
      <w:proofErr w:type="gramStart"/>
      <w:r w:rsidRPr="008C5C7C">
        <w:rPr>
          <w:sz w:val="16"/>
          <w:szCs w:val="16"/>
          <w:lang w:val="ru-RU" w:eastAsia="ru-RU"/>
        </w:rPr>
        <w:t>– способность учащегося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её реализации и искать средства её осуществления; 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roofErr w:type="gramEnd"/>
    </w:p>
    <w:p w:rsidR="008C5C7C" w:rsidRPr="008C5C7C" w:rsidRDefault="008C5C7C" w:rsidP="008C5C7C">
      <w:pPr>
        <w:rPr>
          <w:sz w:val="16"/>
          <w:szCs w:val="16"/>
          <w:lang w:val="ru-RU" w:eastAsia="ru-RU"/>
        </w:rPr>
      </w:pPr>
      <w:r w:rsidRPr="008C5C7C">
        <w:rPr>
          <w:sz w:val="16"/>
          <w:szCs w:val="16"/>
          <w:lang w:val="ru-RU" w:eastAsia="ru-RU"/>
        </w:rPr>
        <w:t>– умение осуществлять информационный поиск, сбор и выделение существенной информации из различных информационных источников;</w:t>
      </w:r>
    </w:p>
    <w:p w:rsidR="008C5C7C" w:rsidRPr="008C5C7C" w:rsidRDefault="008C5C7C" w:rsidP="008C5C7C">
      <w:pPr>
        <w:rPr>
          <w:sz w:val="16"/>
          <w:szCs w:val="16"/>
          <w:lang w:val="ru-RU" w:eastAsia="ru-RU"/>
        </w:rPr>
      </w:pPr>
      <w:r w:rsidRPr="008C5C7C">
        <w:rPr>
          <w:sz w:val="16"/>
          <w:szCs w:val="16"/>
          <w:lang w:val="ru-RU" w:eastAsia="ru-RU"/>
        </w:rPr>
        <w:t>– 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rsidR="008C5C7C" w:rsidRPr="008C5C7C" w:rsidRDefault="008C5C7C" w:rsidP="008C5C7C">
      <w:pPr>
        <w:rPr>
          <w:sz w:val="16"/>
          <w:szCs w:val="16"/>
          <w:lang w:val="ru-RU" w:eastAsia="ru-RU"/>
        </w:rPr>
      </w:pPr>
      <w:r w:rsidRPr="008C5C7C">
        <w:rPr>
          <w:sz w:val="16"/>
          <w:szCs w:val="16"/>
          <w:lang w:val="ru-RU" w:eastAsia="ru-RU"/>
        </w:rPr>
        <w:t>– способность к осуществлению логических операций сравнения, анализа, обобщения, классификации по родовидовым признакам, к установлению аналогий, отнесения к известным понятиям;</w:t>
      </w:r>
    </w:p>
    <w:p w:rsidR="008C5C7C" w:rsidRPr="008C5C7C" w:rsidRDefault="008C5C7C" w:rsidP="008C5C7C">
      <w:pPr>
        <w:rPr>
          <w:sz w:val="16"/>
          <w:szCs w:val="16"/>
          <w:lang w:val="ru-RU" w:eastAsia="ru-RU"/>
        </w:rPr>
      </w:pPr>
      <w:r w:rsidRPr="008C5C7C">
        <w:rPr>
          <w:sz w:val="16"/>
          <w:szCs w:val="16"/>
          <w:lang w:val="ru-RU" w:eastAsia="ru-RU"/>
        </w:rPr>
        <w:t>– умение сотрудничать с педагогом и сверстниками при решении учебных проблем, принимать на себя ответственность за результаты своих действий.</w:t>
      </w:r>
    </w:p>
    <w:p w:rsidR="008C5C7C" w:rsidRPr="008C5C7C" w:rsidRDefault="008C5C7C" w:rsidP="008C5C7C">
      <w:pPr>
        <w:rPr>
          <w:sz w:val="16"/>
          <w:szCs w:val="16"/>
          <w:lang w:val="ru-RU" w:eastAsia="ru-RU"/>
        </w:rPr>
      </w:pPr>
      <w:r w:rsidRPr="008C5C7C">
        <w:rPr>
          <w:sz w:val="16"/>
          <w:szCs w:val="16"/>
          <w:lang w:val="ru-RU" w:eastAsia="ru-RU"/>
        </w:rPr>
        <w:t>Основное содержание оценки метапредметных результатов на уровне основного общего образования строится вокруг умения учиться, т. е. той совокупности способов действий, которая, собственно, и обеспечивает способность учащихся к самостоятельному усвоению новых знаний и умений, включая организацию этой деятельности.</w:t>
      </w:r>
    </w:p>
    <w:p w:rsidR="008C5C7C" w:rsidRPr="008C5C7C" w:rsidRDefault="008C5C7C" w:rsidP="008C5C7C">
      <w:pPr>
        <w:rPr>
          <w:sz w:val="16"/>
          <w:szCs w:val="16"/>
          <w:lang w:val="ru-RU" w:eastAsia="ru-RU"/>
        </w:rPr>
      </w:pPr>
      <w:r w:rsidRPr="008C5C7C">
        <w:rPr>
          <w:sz w:val="16"/>
          <w:szCs w:val="16"/>
          <w:lang w:val="ru-RU" w:eastAsia="ru-RU"/>
        </w:rPr>
        <w:t>Оценка метапредметных результатов проводится в ходе различных процедур:</w:t>
      </w:r>
    </w:p>
    <w:p w:rsidR="008C5C7C" w:rsidRPr="008C5C7C" w:rsidRDefault="008C5C7C" w:rsidP="008C5C7C">
      <w:pPr>
        <w:rPr>
          <w:sz w:val="16"/>
          <w:szCs w:val="16"/>
          <w:lang w:val="ru-RU" w:eastAsia="ru-RU"/>
        </w:rPr>
      </w:pPr>
      <w:r w:rsidRPr="008C5C7C">
        <w:rPr>
          <w:sz w:val="16"/>
          <w:szCs w:val="16"/>
          <w:lang w:val="ru-RU" w:eastAsia="ru-RU"/>
        </w:rPr>
        <w:t>итоговые проверочные работы по предметам или в комплексные работы на межпредметной основе. В ходе текущей, тематической, промежуточной оценки оценивается достижение таких коммуникативных и регулятивных действий, которые трудно или нецелесообразно проверить в ходе стандартизированной итоговой проверочной работы. В ходе текущей оценки отслеживается уровень сформированности такого умения, как взаимодействие с партнёром: ориентация на партнёра, умение слушать и слышать собеседника; стремление учитывать и координировать различные мнения и позиции в отношении объекта, действия, события и др. Оценивание уровня сформированности личностных, коммуникативных и таких познавательных УУД как целеполагание, планирование может основываться на устных и письменных ответах учащихся, а также на наблюдениях учителя за участием учащихся в групповой работе.</w:t>
      </w:r>
    </w:p>
    <w:p w:rsidR="008C5C7C" w:rsidRPr="008C5C7C" w:rsidRDefault="008C5C7C" w:rsidP="008C5C7C">
      <w:pPr>
        <w:rPr>
          <w:sz w:val="16"/>
          <w:szCs w:val="16"/>
          <w:lang w:val="ru-RU" w:eastAsia="ru-RU"/>
        </w:rPr>
      </w:pPr>
      <w:r w:rsidRPr="008C5C7C">
        <w:rPr>
          <w:sz w:val="16"/>
          <w:szCs w:val="16"/>
          <w:lang w:val="ru-RU" w:eastAsia="ru-RU"/>
        </w:rPr>
        <w:t>2.1.9. Виды взаимодействия с учебными, научными и социальными организациями, формы привлечения консультантов, экспертов и научных руководителей</w:t>
      </w:r>
    </w:p>
    <w:p w:rsidR="008C5C7C" w:rsidRPr="008C5C7C" w:rsidRDefault="008C5C7C" w:rsidP="008C5C7C">
      <w:pPr>
        <w:rPr>
          <w:sz w:val="16"/>
          <w:szCs w:val="16"/>
          <w:lang w:val="ru-RU" w:eastAsia="ru-RU"/>
        </w:rPr>
      </w:pPr>
      <w:r w:rsidRPr="008C5C7C">
        <w:rPr>
          <w:sz w:val="16"/>
          <w:szCs w:val="16"/>
          <w:lang w:val="ru-RU" w:eastAsia="ru-RU"/>
        </w:rPr>
        <w:t>Формы привлечения консультантов, экспертов и научных руководителей могут строиться на основе договорных отношений, отношений взаимовыгодного сотрудничества. Такие формы могут в себя включать, но не ограничиваться следующим:</w:t>
      </w:r>
    </w:p>
    <w:p w:rsidR="008C5C7C" w:rsidRPr="008C5C7C" w:rsidRDefault="008C5C7C" w:rsidP="008C5C7C">
      <w:pPr>
        <w:rPr>
          <w:sz w:val="16"/>
          <w:szCs w:val="16"/>
          <w:lang w:val="ru-RU" w:eastAsia="ru-RU"/>
        </w:rPr>
      </w:pPr>
      <w:r w:rsidRPr="008C5C7C">
        <w:rPr>
          <w:sz w:val="16"/>
          <w:szCs w:val="16"/>
          <w:lang w:val="ru-RU" w:eastAsia="ru-RU"/>
        </w:rPr>
        <w:t>договор с вузом о взаимовыгодном сотрудничестве (привлечение научных сотрудников, преподавателей университетов в качестве экспертов, консультантов, научных руководителей в обмен на предоставление возможности прохождения практики студентам или возможности проведения исследований на базе организации);</w:t>
      </w:r>
    </w:p>
    <w:p w:rsidR="008C5C7C" w:rsidRPr="008C5C7C" w:rsidRDefault="008C5C7C" w:rsidP="008C5C7C">
      <w:pPr>
        <w:rPr>
          <w:sz w:val="16"/>
          <w:szCs w:val="16"/>
          <w:lang w:val="ru-RU" w:eastAsia="ru-RU"/>
        </w:rPr>
      </w:pPr>
      <w:r w:rsidRPr="008C5C7C">
        <w:rPr>
          <w:sz w:val="16"/>
          <w:szCs w:val="16"/>
          <w:lang w:val="ru-RU" w:eastAsia="ru-RU"/>
        </w:rPr>
        <w:t>договор о сотрудничестве может основываться на оплате услуг экспертов, консультантов, научных руководителей;</w:t>
      </w:r>
    </w:p>
    <w:p w:rsidR="008C5C7C" w:rsidRPr="008C5C7C" w:rsidRDefault="008C5C7C" w:rsidP="008C5C7C">
      <w:pPr>
        <w:rPr>
          <w:sz w:val="16"/>
          <w:szCs w:val="16"/>
          <w:lang w:val="ru-RU" w:eastAsia="ru-RU"/>
        </w:rPr>
      </w:pPr>
      <w:r w:rsidRPr="008C5C7C">
        <w:rPr>
          <w:sz w:val="16"/>
          <w:szCs w:val="16"/>
          <w:lang w:val="ru-RU" w:eastAsia="ru-RU"/>
        </w:rPr>
        <w:lastRenderedPageBreak/>
        <w:t>экспертная, научная и консультационная поддержка может осуществляться в рамках сетевого взаимодействия общеобразовательных организаций;</w:t>
      </w:r>
    </w:p>
    <w:p w:rsidR="008C5C7C" w:rsidRPr="008C5C7C" w:rsidRDefault="008C5C7C" w:rsidP="008C5C7C">
      <w:pPr>
        <w:rPr>
          <w:sz w:val="16"/>
          <w:szCs w:val="16"/>
          <w:lang w:val="ru-RU" w:eastAsia="ru-RU"/>
        </w:rPr>
      </w:pPr>
      <w:r w:rsidRPr="008C5C7C">
        <w:rPr>
          <w:sz w:val="16"/>
          <w:szCs w:val="16"/>
          <w:lang w:val="ru-RU" w:eastAsia="ru-RU"/>
        </w:rPr>
        <w:t>консультационная, экспертная, научная поддержка может осуществляться в рамках организации повышения квалификации на базе стажировочных площадок (школ), применяющих современные образовательные технологии, имеющих высокие образовательные результаты обучающихся, реализующих эффективные модели финансово-экономического управления.</w:t>
      </w:r>
    </w:p>
    <w:p w:rsidR="008C5C7C" w:rsidRPr="008C5C7C" w:rsidRDefault="008C5C7C" w:rsidP="008C5C7C">
      <w:pPr>
        <w:rPr>
          <w:sz w:val="16"/>
          <w:szCs w:val="16"/>
          <w:lang w:val="ru-RU" w:eastAsia="ru-RU"/>
        </w:rPr>
      </w:pPr>
      <w:r w:rsidRPr="008C5C7C">
        <w:rPr>
          <w:sz w:val="16"/>
          <w:szCs w:val="16"/>
          <w:lang w:val="ru-RU" w:eastAsia="ru-RU"/>
        </w:rPr>
        <w:t>Взаимодействие с учебными, научными и социальными организациями может включать проведение: единовременного или регулярного научного семинара; научно-практической конференции; консультаций; круглых столов; вебинаров; мастер-классов, тренингов и др.</w:t>
      </w:r>
    </w:p>
    <w:p w:rsidR="008C5C7C" w:rsidRPr="008C5C7C" w:rsidRDefault="008C5C7C" w:rsidP="008C5C7C">
      <w:pPr>
        <w:rPr>
          <w:sz w:val="16"/>
          <w:szCs w:val="16"/>
          <w:lang w:val="ru-RU" w:eastAsia="ru-RU"/>
        </w:rPr>
      </w:pPr>
      <w:r w:rsidRPr="008C5C7C">
        <w:rPr>
          <w:sz w:val="16"/>
          <w:szCs w:val="16"/>
          <w:lang w:val="ru-RU" w:eastAsia="ru-RU"/>
        </w:rPr>
        <w:t>Приведенные списки направлений и форм взаимодействия носят рекомендательный характер и могут быть скорректированы и дополнены образовательной организацией с учетом конкретных особенностей и текущей ситуации.</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2.1.10. </w:t>
      </w:r>
      <w:proofErr w:type="gramStart"/>
      <w:r w:rsidRPr="008C5C7C">
        <w:rPr>
          <w:sz w:val="16"/>
          <w:szCs w:val="16"/>
          <w:lang w:val="ru-RU" w:eastAsia="ru-RU"/>
        </w:rPr>
        <w:t>Описание условий, обеспечивающих развитие универсальных учебных действий у обучающихся, в том числе организационно-методического и ресурсного обеспечения учебно-исследовательской и проектной деятельности обучающихся</w:t>
      </w:r>
      <w:proofErr w:type="gramEnd"/>
    </w:p>
    <w:p w:rsidR="008C5C7C" w:rsidRPr="008C5C7C" w:rsidRDefault="008C5C7C" w:rsidP="008C5C7C">
      <w:pPr>
        <w:rPr>
          <w:sz w:val="16"/>
          <w:szCs w:val="16"/>
          <w:lang w:val="ru-RU" w:eastAsia="ru-RU"/>
        </w:rPr>
      </w:pPr>
      <w:r w:rsidRPr="008C5C7C">
        <w:rPr>
          <w:sz w:val="16"/>
          <w:szCs w:val="16"/>
          <w:lang w:val="ru-RU" w:eastAsia="ru-RU"/>
        </w:rPr>
        <w:t xml:space="preserve">Условия реализации основной образовательной программы, в том числе программы УУД, должны обеспечить участникам овладение ключевыми компетенциями, включая формирование опыта проектно-исследовательской деятельности и </w:t>
      </w:r>
      <w:proofErr w:type="gramStart"/>
      <w:r w:rsidRPr="008C5C7C">
        <w:rPr>
          <w:sz w:val="16"/>
          <w:szCs w:val="16"/>
          <w:lang w:val="ru-RU" w:eastAsia="ru-RU"/>
        </w:rPr>
        <w:t>ИКТ-компетенций</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Требования к условиям включают:</w:t>
      </w:r>
    </w:p>
    <w:p w:rsidR="008C5C7C" w:rsidRPr="008C5C7C" w:rsidRDefault="008C5C7C" w:rsidP="008C5C7C">
      <w:pPr>
        <w:rPr>
          <w:sz w:val="16"/>
          <w:szCs w:val="16"/>
          <w:lang w:val="ru-RU" w:eastAsia="ru-RU"/>
        </w:rPr>
      </w:pPr>
      <w:r w:rsidRPr="008C5C7C">
        <w:rPr>
          <w:sz w:val="16"/>
          <w:szCs w:val="16"/>
          <w:lang w:val="ru-RU" w:eastAsia="ru-RU"/>
        </w:rPr>
        <w:t>укомплектованность образовательной организации педагогическими, руководящими и иными работниками;</w:t>
      </w:r>
    </w:p>
    <w:p w:rsidR="008C5C7C" w:rsidRPr="008C5C7C" w:rsidRDefault="008C5C7C" w:rsidP="008C5C7C">
      <w:pPr>
        <w:rPr>
          <w:sz w:val="16"/>
          <w:szCs w:val="16"/>
          <w:lang w:val="ru-RU" w:eastAsia="ru-RU"/>
        </w:rPr>
      </w:pPr>
      <w:r w:rsidRPr="008C5C7C">
        <w:rPr>
          <w:sz w:val="16"/>
          <w:szCs w:val="16"/>
          <w:lang w:val="ru-RU" w:eastAsia="ru-RU"/>
        </w:rPr>
        <w:t>уровень квалификации педагогических и иных работников образовательной организации;</w:t>
      </w:r>
    </w:p>
    <w:p w:rsidR="008C5C7C" w:rsidRPr="008C5C7C" w:rsidRDefault="008C5C7C" w:rsidP="008C5C7C">
      <w:pPr>
        <w:rPr>
          <w:sz w:val="16"/>
          <w:szCs w:val="16"/>
          <w:lang w:val="ru-RU" w:eastAsia="ru-RU"/>
        </w:rPr>
      </w:pPr>
      <w:r w:rsidRPr="008C5C7C">
        <w:rPr>
          <w:sz w:val="16"/>
          <w:szCs w:val="16"/>
          <w:lang w:val="ru-RU" w:eastAsia="ru-RU"/>
        </w:rPr>
        <w:t xml:space="preserve">непрерывность профессионального развития педагогических работников образовательной организации, реализующей образовательную программу основного общего образования. </w:t>
      </w:r>
    </w:p>
    <w:p w:rsidR="008C5C7C" w:rsidRPr="008C5C7C" w:rsidRDefault="008C5C7C" w:rsidP="008C5C7C">
      <w:pPr>
        <w:rPr>
          <w:sz w:val="16"/>
          <w:szCs w:val="16"/>
          <w:lang w:val="ru-RU" w:eastAsia="ru-RU"/>
        </w:rPr>
      </w:pPr>
      <w:r w:rsidRPr="008C5C7C">
        <w:rPr>
          <w:sz w:val="16"/>
          <w:szCs w:val="16"/>
          <w:lang w:val="ru-RU" w:eastAsia="ru-RU"/>
        </w:rPr>
        <w:t>Педагогические кадры имеют необходимый уровень подготовки для реализации программы УУД, что может включать следующее:</w:t>
      </w:r>
    </w:p>
    <w:p w:rsidR="008C5C7C" w:rsidRPr="008C5C7C" w:rsidRDefault="008C5C7C" w:rsidP="008C5C7C">
      <w:pPr>
        <w:rPr>
          <w:sz w:val="16"/>
          <w:szCs w:val="16"/>
          <w:lang w:val="ru-RU" w:eastAsia="ru-RU"/>
        </w:rPr>
      </w:pPr>
      <w:r w:rsidRPr="008C5C7C">
        <w:rPr>
          <w:sz w:val="16"/>
          <w:szCs w:val="16"/>
          <w:lang w:val="ru-RU" w:eastAsia="ru-RU"/>
        </w:rPr>
        <w:t>педагоги владеют представлениями о возрастных особенностях учащихся начальной, основной и старшей школы;</w:t>
      </w:r>
    </w:p>
    <w:p w:rsidR="008C5C7C" w:rsidRPr="008C5C7C" w:rsidRDefault="008C5C7C" w:rsidP="008C5C7C">
      <w:pPr>
        <w:rPr>
          <w:sz w:val="16"/>
          <w:szCs w:val="16"/>
          <w:lang w:val="ru-RU" w:eastAsia="ru-RU"/>
        </w:rPr>
      </w:pPr>
      <w:r w:rsidRPr="008C5C7C">
        <w:rPr>
          <w:sz w:val="16"/>
          <w:szCs w:val="16"/>
          <w:lang w:val="ru-RU" w:eastAsia="ru-RU"/>
        </w:rPr>
        <w:t>педагоги прошли курсы повышения квалификации, посвященные ФГОС;</w:t>
      </w:r>
    </w:p>
    <w:p w:rsidR="008C5C7C" w:rsidRPr="008C5C7C" w:rsidRDefault="008C5C7C" w:rsidP="008C5C7C">
      <w:pPr>
        <w:rPr>
          <w:sz w:val="16"/>
          <w:szCs w:val="16"/>
          <w:lang w:val="ru-RU" w:eastAsia="ru-RU"/>
        </w:rPr>
      </w:pPr>
      <w:r w:rsidRPr="008C5C7C">
        <w:rPr>
          <w:sz w:val="16"/>
          <w:szCs w:val="16"/>
          <w:lang w:val="ru-RU" w:eastAsia="ru-RU"/>
        </w:rPr>
        <w:t>педагоги участвовали в разработке собственной программы по формированию УУД или участвовали во внутришкольном семинаре, посвященном особенностям применения выбранной программы по УУД;</w:t>
      </w:r>
    </w:p>
    <w:p w:rsidR="008C5C7C" w:rsidRPr="008C5C7C" w:rsidRDefault="008C5C7C" w:rsidP="008C5C7C">
      <w:pPr>
        <w:rPr>
          <w:sz w:val="16"/>
          <w:szCs w:val="16"/>
          <w:lang w:val="ru-RU" w:eastAsia="ru-RU"/>
        </w:rPr>
      </w:pPr>
      <w:r w:rsidRPr="008C5C7C">
        <w:rPr>
          <w:sz w:val="16"/>
          <w:szCs w:val="16"/>
          <w:lang w:val="ru-RU" w:eastAsia="ru-RU"/>
        </w:rPr>
        <w:t>педагоги могут строить образовательный процесс в рамках учебного предмета в соответствии с особенностями формирования конкретных УУД;</w:t>
      </w:r>
    </w:p>
    <w:p w:rsidR="008C5C7C" w:rsidRPr="008C5C7C" w:rsidRDefault="008C5C7C" w:rsidP="008C5C7C">
      <w:pPr>
        <w:rPr>
          <w:sz w:val="16"/>
          <w:szCs w:val="16"/>
          <w:lang w:val="ru-RU" w:eastAsia="ru-RU"/>
        </w:rPr>
      </w:pPr>
      <w:r w:rsidRPr="008C5C7C">
        <w:rPr>
          <w:sz w:val="16"/>
          <w:szCs w:val="16"/>
          <w:lang w:val="ru-RU" w:eastAsia="ru-RU"/>
        </w:rPr>
        <w:t>педагоги осуществляют формирование УУД в рамках проектной, исследовательской деятельностей;</w:t>
      </w:r>
    </w:p>
    <w:p w:rsidR="008C5C7C" w:rsidRPr="008C5C7C" w:rsidRDefault="008C5C7C" w:rsidP="008C5C7C">
      <w:pPr>
        <w:rPr>
          <w:sz w:val="16"/>
          <w:szCs w:val="16"/>
          <w:lang w:val="ru-RU" w:eastAsia="ru-RU"/>
        </w:rPr>
      </w:pPr>
      <w:r w:rsidRPr="008C5C7C">
        <w:rPr>
          <w:sz w:val="16"/>
          <w:szCs w:val="16"/>
          <w:lang w:val="ru-RU" w:eastAsia="ru-RU"/>
        </w:rPr>
        <w:t>характер взаимодействия педагога и обучающегося не противоречит представлениям об условиях формирования УУД;</w:t>
      </w:r>
    </w:p>
    <w:p w:rsidR="008C5C7C" w:rsidRPr="008C5C7C" w:rsidRDefault="008C5C7C" w:rsidP="008C5C7C">
      <w:pPr>
        <w:rPr>
          <w:sz w:val="16"/>
          <w:szCs w:val="16"/>
          <w:lang w:val="ru-RU" w:eastAsia="ru-RU"/>
        </w:rPr>
      </w:pPr>
      <w:r w:rsidRPr="008C5C7C">
        <w:rPr>
          <w:sz w:val="16"/>
          <w:szCs w:val="16"/>
          <w:lang w:val="ru-RU" w:eastAsia="ru-RU"/>
        </w:rPr>
        <w:t>педагоги владеют навыками формирующего оценивания;</w:t>
      </w:r>
    </w:p>
    <w:p w:rsidR="008C5C7C" w:rsidRPr="008C5C7C" w:rsidRDefault="008C5C7C" w:rsidP="008C5C7C">
      <w:pPr>
        <w:rPr>
          <w:sz w:val="16"/>
          <w:szCs w:val="16"/>
          <w:lang w:val="ru-RU" w:eastAsia="ru-RU"/>
        </w:rPr>
      </w:pPr>
      <w:r w:rsidRPr="008C5C7C">
        <w:rPr>
          <w:sz w:val="16"/>
          <w:szCs w:val="16"/>
          <w:lang w:val="ru-RU" w:eastAsia="ru-RU"/>
        </w:rPr>
        <w:t xml:space="preserve">наличие позиции тьютора или педагоги владеют навыками тьюторского сопровождения </w:t>
      </w:r>
      <w:proofErr w:type="gramStart"/>
      <w:r w:rsidRPr="008C5C7C">
        <w:rPr>
          <w:sz w:val="16"/>
          <w:szCs w:val="16"/>
          <w:lang w:val="ru-RU" w:eastAsia="ru-RU"/>
        </w:rPr>
        <w:t>обучающихся</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педагоги умеют применять диагностический инструментарий для оценки качества формирования УУД как в рамках предметной, так и внепредметной деятельности.</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2.1.11.Методика и инструментарий мониторинга успешности освоения и применения</w:t>
      </w:r>
    </w:p>
    <w:p w:rsidR="008C5C7C" w:rsidRPr="008C5C7C" w:rsidRDefault="008C5C7C" w:rsidP="008C5C7C">
      <w:pPr>
        <w:rPr>
          <w:sz w:val="16"/>
          <w:szCs w:val="16"/>
          <w:lang w:val="ru-RU" w:eastAsia="ru-RU"/>
        </w:rPr>
      </w:pPr>
      <w:r w:rsidRPr="008C5C7C">
        <w:rPr>
          <w:sz w:val="16"/>
          <w:szCs w:val="16"/>
          <w:lang w:val="ru-RU" w:eastAsia="ru-RU"/>
        </w:rPr>
        <w:t>Учащимися универсальных учебных действий.</w:t>
      </w:r>
    </w:p>
    <w:p w:rsidR="008C5C7C" w:rsidRPr="008C5C7C" w:rsidRDefault="008C5C7C" w:rsidP="008C5C7C">
      <w:pPr>
        <w:rPr>
          <w:sz w:val="16"/>
          <w:szCs w:val="16"/>
          <w:lang w:val="ru-RU" w:eastAsia="ru-RU"/>
        </w:rPr>
      </w:pPr>
      <w:r w:rsidRPr="008C5C7C">
        <w:rPr>
          <w:sz w:val="16"/>
          <w:szCs w:val="16"/>
          <w:lang w:val="ru-RU" w:eastAsia="ru-RU"/>
        </w:rPr>
        <w:t>Цель мониторинга уровня сформированности УУД: получение объективной информации о состоянии и динамике уровня сформированности универсальных учебных действий у школьников среднего звена в условиях реализации федеральных государственных стандартов нового поколения.</w:t>
      </w:r>
    </w:p>
    <w:p w:rsidR="008C5C7C" w:rsidRPr="008C5C7C" w:rsidRDefault="008C5C7C" w:rsidP="008C5C7C">
      <w:pPr>
        <w:rPr>
          <w:sz w:val="16"/>
          <w:szCs w:val="16"/>
          <w:lang w:val="ru-RU" w:eastAsia="ru-RU"/>
        </w:rPr>
      </w:pPr>
      <w:r w:rsidRPr="008C5C7C">
        <w:rPr>
          <w:sz w:val="16"/>
          <w:szCs w:val="16"/>
          <w:lang w:val="ru-RU" w:eastAsia="ru-RU"/>
        </w:rPr>
        <w:t>Задачи мониторинга:</w:t>
      </w:r>
    </w:p>
    <w:p w:rsidR="008C5C7C" w:rsidRPr="008C5C7C" w:rsidRDefault="008C5C7C" w:rsidP="008C5C7C">
      <w:pPr>
        <w:rPr>
          <w:sz w:val="16"/>
          <w:szCs w:val="16"/>
          <w:lang w:val="ru-RU" w:eastAsia="ru-RU"/>
        </w:rPr>
      </w:pPr>
      <w:r w:rsidRPr="008C5C7C">
        <w:rPr>
          <w:sz w:val="16"/>
          <w:szCs w:val="16"/>
          <w:lang w:val="ru-RU" w:eastAsia="ru-RU"/>
        </w:rPr>
        <w:t>1. Отработка механизмов сбора информации об уровне сформированности УУД;</w:t>
      </w:r>
    </w:p>
    <w:p w:rsidR="008C5C7C" w:rsidRPr="008C5C7C" w:rsidRDefault="008C5C7C" w:rsidP="008C5C7C">
      <w:pPr>
        <w:rPr>
          <w:sz w:val="16"/>
          <w:szCs w:val="16"/>
          <w:lang w:val="ru-RU" w:eastAsia="ru-RU"/>
        </w:rPr>
      </w:pPr>
      <w:r w:rsidRPr="008C5C7C">
        <w:rPr>
          <w:sz w:val="16"/>
          <w:szCs w:val="16"/>
          <w:lang w:val="ru-RU" w:eastAsia="ru-RU"/>
        </w:rPr>
        <w:t>2. Выявление и анализ факторов, способствующих формированию УУД;</w:t>
      </w:r>
    </w:p>
    <w:p w:rsidR="008C5C7C" w:rsidRPr="008C5C7C" w:rsidRDefault="008C5C7C" w:rsidP="008C5C7C">
      <w:pPr>
        <w:rPr>
          <w:sz w:val="16"/>
          <w:szCs w:val="16"/>
          <w:lang w:val="ru-RU" w:eastAsia="ru-RU"/>
        </w:rPr>
      </w:pPr>
      <w:r w:rsidRPr="008C5C7C">
        <w:rPr>
          <w:sz w:val="16"/>
          <w:szCs w:val="16"/>
          <w:lang w:val="ru-RU" w:eastAsia="ru-RU"/>
        </w:rPr>
        <w:t>3. Апробация технологических карт и методик оценки уровня сформированности УУД;</w:t>
      </w:r>
    </w:p>
    <w:p w:rsidR="008C5C7C" w:rsidRPr="008C5C7C" w:rsidRDefault="008C5C7C" w:rsidP="008C5C7C">
      <w:pPr>
        <w:rPr>
          <w:sz w:val="16"/>
          <w:szCs w:val="16"/>
          <w:lang w:val="ru-RU" w:eastAsia="ru-RU"/>
        </w:rPr>
      </w:pPr>
      <w:r w:rsidRPr="008C5C7C">
        <w:rPr>
          <w:sz w:val="16"/>
          <w:szCs w:val="16"/>
          <w:lang w:val="ru-RU" w:eastAsia="ru-RU"/>
        </w:rPr>
        <w:t>4. Формирование банка методических материалов для организации и проведения мониторинга уровня сформированности УУД у учащихся 5-9 классов;</w:t>
      </w:r>
    </w:p>
    <w:p w:rsidR="008C5C7C" w:rsidRPr="008C5C7C" w:rsidRDefault="008C5C7C" w:rsidP="008C5C7C">
      <w:pPr>
        <w:rPr>
          <w:sz w:val="16"/>
          <w:szCs w:val="16"/>
          <w:lang w:val="ru-RU" w:eastAsia="ru-RU"/>
        </w:rPr>
      </w:pPr>
      <w:r w:rsidRPr="008C5C7C">
        <w:rPr>
          <w:sz w:val="16"/>
          <w:szCs w:val="16"/>
          <w:lang w:val="ru-RU" w:eastAsia="ru-RU"/>
        </w:rPr>
        <w:t>5. Обеспечение преемственности и единообразия в процедурах оценки качества результатов начального школьного образования и основного общего образования в условиях внедрения ФГОС нового поколения;</w:t>
      </w:r>
    </w:p>
    <w:p w:rsidR="008C5C7C" w:rsidRPr="008C5C7C" w:rsidRDefault="008C5C7C" w:rsidP="008C5C7C">
      <w:pPr>
        <w:rPr>
          <w:sz w:val="16"/>
          <w:szCs w:val="16"/>
          <w:lang w:val="ru-RU" w:eastAsia="ru-RU"/>
        </w:rPr>
      </w:pPr>
      <w:r w:rsidRPr="008C5C7C">
        <w:rPr>
          <w:sz w:val="16"/>
          <w:szCs w:val="16"/>
          <w:lang w:val="ru-RU" w:eastAsia="ru-RU"/>
        </w:rPr>
        <w:t>6. Разработка и апробация системы критериев и показателей уровня сформированности УУД у учащихся основного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Объекты мониторинга:</w:t>
      </w:r>
    </w:p>
    <w:p w:rsidR="008C5C7C" w:rsidRPr="008C5C7C" w:rsidRDefault="008C5C7C" w:rsidP="008C5C7C">
      <w:pPr>
        <w:rPr>
          <w:sz w:val="16"/>
          <w:szCs w:val="16"/>
          <w:lang w:val="ru-RU" w:eastAsia="ru-RU"/>
        </w:rPr>
      </w:pPr>
      <w:r w:rsidRPr="008C5C7C">
        <w:rPr>
          <w:sz w:val="16"/>
          <w:szCs w:val="16"/>
          <w:lang w:val="ru-RU" w:eastAsia="ru-RU"/>
        </w:rPr>
        <w:t>1. Универсальные учебные действия школьников 5-9 классов;</w:t>
      </w:r>
    </w:p>
    <w:p w:rsidR="008C5C7C" w:rsidRPr="008C5C7C" w:rsidRDefault="008C5C7C" w:rsidP="008C5C7C">
      <w:pPr>
        <w:rPr>
          <w:sz w:val="16"/>
          <w:szCs w:val="16"/>
          <w:lang w:val="ru-RU" w:eastAsia="ru-RU"/>
        </w:rPr>
      </w:pPr>
      <w:r w:rsidRPr="008C5C7C">
        <w:rPr>
          <w:sz w:val="16"/>
          <w:szCs w:val="16"/>
          <w:lang w:val="ru-RU" w:eastAsia="ru-RU"/>
        </w:rPr>
        <w:t>2. Психолог</w:t>
      </w:r>
      <w:proofErr w:type="gramStart"/>
      <w:r w:rsidRPr="008C5C7C">
        <w:rPr>
          <w:sz w:val="16"/>
          <w:szCs w:val="16"/>
          <w:lang w:val="ru-RU" w:eastAsia="ru-RU"/>
        </w:rPr>
        <w:t>о-</w:t>
      </w:r>
      <w:proofErr w:type="gramEnd"/>
      <w:r w:rsidRPr="008C5C7C">
        <w:rPr>
          <w:sz w:val="16"/>
          <w:szCs w:val="16"/>
          <w:lang w:val="ru-RU" w:eastAsia="ru-RU"/>
        </w:rPr>
        <w:t xml:space="preserve"> педагогические условия обучения;</w:t>
      </w:r>
    </w:p>
    <w:p w:rsidR="008C5C7C" w:rsidRPr="008C5C7C" w:rsidRDefault="008C5C7C" w:rsidP="008C5C7C">
      <w:pPr>
        <w:rPr>
          <w:sz w:val="16"/>
          <w:szCs w:val="16"/>
          <w:lang w:val="ru-RU" w:eastAsia="ru-RU"/>
        </w:rPr>
      </w:pPr>
      <w:r w:rsidRPr="008C5C7C">
        <w:rPr>
          <w:sz w:val="16"/>
          <w:szCs w:val="16"/>
          <w:lang w:val="ru-RU" w:eastAsia="ru-RU"/>
        </w:rPr>
        <w:t>3. Педагогические технологии, используемые в среднем звене.</w:t>
      </w:r>
    </w:p>
    <w:p w:rsidR="008C5C7C" w:rsidRPr="008C5C7C" w:rsidRDefault="008C5C7C" w:rsidP="008C5C7C">
      <w:pPr>
        <w:rPr>
          <w:sz w:val="16"/>
          <w:szCs w:val="16"/>
          <w:lang w:val="ru-RU" w:eastAsia="ru-RU"/>
        </w:rPr>
      </w:pPr>
      <w:r w:rsidRPr="008C5C7C">
        <w:rPr>
          <w:sz w:val="16"/>
          <w:szCs w:val="16"/>
          <w:lang w:val="ru-RU" w:eastAsia="ru-RU"/>
        </w:rPr>
        <w:t>Условия реализации программы мониторинга банк диагностических методик, технологические карты, кадровый ресурс.</w:t>
      </w:r>
    </w:p>
    <w:p w:rsidR="008C5C7C" w:rsidRPr="008C5C7C" w:rsidRDefault="008C5C7C" w:rsidP="008C5C7C">
      <w:pPr>
        <w:rPr>
          <w:sz w:val="16"/>
          <w:szCs w:val="16"/>
          <w:lang w:val="ru-RU" w:eastAsia="ru-RU"/>
        </w:rPr>
      </w:pPr>
      <w:r w:rsidRPr="008C5C7C">
        <w:rPr>
          <w:sz w:val="16"/>
          <w:szCs w:val="16"/>
          <w:lang w:val="ru-RU" w:eastAsia="ru-RU"/>
        </w:rPr>
        <w:t>Срок реализации программы 5 лет (уровень основного общего образования). Программа</w:t>
      </w:r>
    </w:p>
    <w:p w:rsidR="008C5C7C" w:rsidRPr="008C5C7C" w:rsidRDefault="008C5C7C" w:rsidP="008C5C7C">
      <w:pPr>
        <w:rPr>
          <w:sz w:val="16"/>
          <w:szCs w:val="16"/>
          <w:lang w:val="ru-RU" w:eastAsia="ru-RU"/>
        </w:rPr>
      </w:pPr>
      <w:r w:rsidRPr="008C5C7C">
        <w:rPr>
          <w:sz w:val="16"/>
          <w:szCs w:val="16"/>
          <w:lang w:val="ru-RU" w:eastAsia="ru-RU"/>
        </w:rPr>
        <w:t>мониторинга представляет собой лонгитюдное исследование, направленное на отслеживание индивидуальной динамики уровня сформированности УУД на уровне основного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Области применения данных мониторинга: данные, полученные в ходе мониторинга используются для оперативной коррекции учебн</w:t>
      </w:r>
      <w:proofErr w:type="gramStart"/>
      <w:r w:rsidRPr="008C5C7C">
        <w:rPr>
          <w:sz w:val="16"/>
          <w:szCs w:val="16"/>
          <w:lang w:val="ru-RU" w:eastAsia="ru-RU"/>
        </w:rPr>
        <w:t>о-</w:t>
      </w:r>
      <w:proofErr w:type="gramEnd"/>
      <w:r w:rsidRPr="008C5C7C">
        <w:rPr>
          <w:sz w:val="16"/>
          <w:szCs w:val="16"/>
          <w:lang w:val="ru-RU" w:eastAsia="ru-RU"/>
        </w:rPr>
        <w:t xml:space="preserve"> воспитательного процесса.</w:t>
      </w:r>
    </w:p>
    <w:p w:rsidR="008C5C7C" w:rsidRPr="008C5C7C" w:rsidRDefault="008C5C7C" w:rsidP="008C5C7C">
      <w:pPr>
        <w:rPr>
          <w:sz w:val="16"/>
          <w:szCs w:val="16"/>
          <w:lang w:val="ru-RU" w:eastAsia="ru-RU"/>
        </w:rPr>
      </w:pPr>
      <w:r w:rsidRPr="008C5C7C">
        <w:rPr>
          <w:sz w:val="16"/>
          <w:szCs w:val="16"/>
          <w:lang w:val="ru-RU" w:eastAsia="ru-RU"/>
        </w:rPr>
        <w:t>Система критериев и показателей уровня сформированности УУД.</w:t>
      </w:r>
    </w:p>
    <w:p w:rsidR="008C5C7C" w:rsidRPr="008C5C7C" w:rsidRDefault="008C5C7C" w:rsidP="008C5C7C">
      <w:pPr>
        <w:rPr>
          <w:sz w:val="16"/>
          <w:szCs w:val="16"/>
          <w:lang w:val="ru-RU" w:eastAsia="ru-RU"/>
        </w:rPr>
      </w:pPr>
      <w:r w:rsidRPr="008C5C7C">
        <w:rPr>
          <w:sz w:val="16"/>
          <w:szCs w:val="16"/>
          <w:lang w:val="ru-RU" w:eastAsia="ru-RU"/>
        </w:rPr>
        <w:t>Критериями оценки сформированности универсальных учебных действий у учащихся выступают:</w:t>
      </w:r>
    </w:p>
    <w:p w:rsidR="008C5C7C" w:rsidRPr="008C5C7C" w:rsidRDefault="008C5C7C" w:rsidP="008C5C7C">
      <w:pPr>
        <w:rPr>
          <w:sz w:val="16"/>
          <w:szCs w:val="16"/>
          <w:lang w:val="ru-RU" w:eastAsia="ru-RU"/>
        </w:rPr>
      </w:pPr>
      <w:r w:rsidRPr="008C5C7C">
        <w:rPr>
          <w:sz w:val="16"/>
          <w:szCs w:val="16"/>
          <w:lang w:val="ru-RU" w:eastAsia="ru-RU"/>
        </w:rPr>
        <w:t>1. соответствие возрастно-психологическим нормативным требованиям;</w:t>
      </w:r>
    </w:p>
    <w:p w:rsidR="008C5C7C" w:rsidRPr="008C5C7C" w:rsidRDefault="008C5C7C" w:rsidP="008C5C7C">
      <w:pPr>
        <w:rPr>
          <w:sz w:val="16"/>
          <w:szCs w:val="16"/>
          <w:lang w:val="ru-RU" w:eastAsia="ru-RU"/>
        </w:rPr>
      </w:pPr>
      <w:r w:rsidRPr="008C5C7C">
        <w:rPr>
          <w:sz w:val="16"/>
          <w:szCs w:val="16"/>
          <w:lang w:val="ru-RU" w:eastAsia="ru-RU"/>
        </w:rPr>
        <w:t>2. соответствие свойств универсальных действий заранее заданным требованиям;</w:t>
      </w:r>
    </w:p>
    <w:p w:rsidR="008C5C7C" w:rsidRPr="008C5C7C" w:rsidRDefault="008C5C7C" w:rsidP="008C5C7C">
      <w:pPr>
        <w:rPr>
          <w:sz w:val="16"/>
          <w:szCs w:val="16"/>
          <w:lang w:val="ru-RU" w:eastAsia="ru-RU"/>
        </w:rPr>
      </w:pPr>
      <w:r w:rsidRPr="008C5C7C">
        <w:rPr>
          <w:sz w:val="16"/>
          <w:szCs w:val="16"/>
          <w:lang w:val="ru-RU" w:eastAsia="ru-RU"/>
        </w:rPr>
        <w:t xml:space="preserve">3. сформированность учебной деятельности у учащихся, </w:t>
      </w:r>
      <w:proofErr w:type="gramStart"/>
      <w:r w:rsidRPr="008C5C7C">
        <w:rPr>
          <w:sz w:val="16"/>
          <w:szCs w:val="16"/>
          <w:lang w:val="ru-RU" w:eastAsia="ru-RU"/>
        </w:rPr>
        <w:t>отражающая</w:t>
      </w:r>
      <w:proofErr w:type="gramEnd"/>
      <w:r w:rsidRPr="008C5C7C">
        <w:rPr>
          <w:sz w:val="16"/>
          <w:szCs w:val="16"/>
          <w:lang w:val="ru-RU" w:eastAsia="ru-RU"/>
        </w:rPr>
        <w:t xml:space="preserve"> уровень развития метапредметных действий, выполняющих функцию управления познавательной деятельностью учащихся.</w:t>
      </w:r>
    </w:p>
    <w:p w:rsidR="008C5C7C" w:rsidRPr="008C5C7C" w:rsidRDefault="008C5C7C" w:rsidP="008C5C7C">
      <w:pPr>
        <w:rPr>
          <w:sz w:val="16"/>
          <w:szCs w:val="16"/>
          <w:lang w:val="ru-RU" w:eastAsia="ru-RU"/>
        </w:rPr>
      </w:pPr>
      <w:r w:rsidRPr="008C5C7C">
        <w:rPr>
          <w:sz w:val="16"/>
          <w:szCs w:val="16"/>
          <w:lang w:val="ru-RU" w:eastAsia="ru-RU"/>
        </w:rPr>
        <w:t>Возрастно-психологические нормативы формулируются для каждого из видов УУД с учетом стадиальности их развития.</w:t>
      </w:r>
    </w:p>
    <w:p w:rsidR="008C5C7C" w:rsidRPr="008C5C7C" w:rsidRDefault="008C5C7C" w:rsidP="008C5C7C">
      <w:pPr>
        <w:rPr>
          <w:sz w:val="16"/>
          <w:szCs w:val="16"/>
          <w:lang w:val="ru-RU" w:eastAsia="ru-RU"/>
        </w:rPr>
      </w:pPr>
      <w:r w:rsidRPr="008C5C7C">
        <w:rPr>
          <w:sz w:val="16"/>
          <w:szCs w:val="16"/>
          <w:lang w:val="ru-RU" w:eastAsia="ru-RU"/>
        </w:rPr>
        <w:t>Методы сбора информации: анкетирование; тестирование; наблюдение; беседа.</w:t>
      </w:r>
    </w:p>
    <w:p w:rsidR="008C5C7C" w:rsidRPr="008C5C7C" w:rsidRDefault="008C5C7C" w:rsidP="008C5C7C">
      <w:pPr>
        <w:rPr>
          <w:sz w:val="16"/>
          <w:szCs w:val="16"/>
          <w:lang w:val="ru-RU" w:eastAsia="ru-RU"/>
        </w:rPr>
      </w:pPr>
      <w:r w:rsidRPr="008C5C7C">
        <w:rPr>
          <w:sz w:val="16"/>
          <w:szCs w:val="16"/>
          <w:lang w:val="ru-RU" w:eastAsia="ru-RU"/>
        </w:rPr>
        <w:t>Требования к методам и организации психолого-педагогического сопровождения ФГОС и оценки сформированности универсальных учебных действий</w:t>
      </w:r>
    </w:p>
    <w:p w:rsidR="008C5C7C" w:rsidRPr="008C5C7C" w:rsidRDefault="008C5C7C" w:rsidP="008C5C7C">
      <w:pPr>
        <w:rPr>
          <w:sz w:val="16"/>
          <w:szCs w:val="16"/>
          <w:lang w:val="ru-RU" w:eastAsia="ru-RU"/>
        </w:rPr>
      </w:pPr>
      <w:r w:rsidRPr="008C5C7C">
        <w:rPr>
          <w:sz w:val="16"/>
          <w:szCs w:val="16"/>
          <w:lang w:val="ru-RU" w:eastAsia="ru-RU"/>
        </w:rPr>
        <w:t>1. Обоснование выбора диагностического инструментария. Выбор диагностического инструментария основывался на следующих критериях:</w:t>
      </w:r>
    </w:p>
    <w:p w:rsidR="008C5C7C" w:rsidRPr="008C5C7C" w:rsidRDefault="008C5C7C" w:rsidP="008C5C7C">
      <w:pPr>
        <w:rPr>
          <w:sz w:val="16"/>
          <w:szCs w:val="16"/>
          <w:lang w:val="ru-RU" w:eastAsia="ru-RU"/>
        </w:rPr>
      </w:pPr>
      <w:r w:rsidRPr="008C5C7C">
        <w:rPr>
          <w:sz w:val="16"/>
          <w:szCs w:val="16"/>
          <w:lang w:val="ru-RU" w:eastAsia="ru-RU"/>
        </w:rPr>
        <w:t xml:space="preserve">– показательность конкретного вида УУД для общей характеристики уровня развития </w:t>
      </w:r>
      <w:proofErr w:type="gramStart"/>
      <w:r w:rsidRPr="008C5C7C">
        <w:rPr>
          <w:sz w:val="16"/>
          <w:szCs w:val="16"/>
          <w:lang w:val="ru-RU" w:eastAsia="ru-RU"/>
        </w:rPr>
        <w:t>личностных</w:t>
      </w:r>
      <w:proofErr w:type="gramEnd"/>
      <w:r w:rsidRPr="008C5C7C">
        <w:rPr>
          <w:sz w:val="16"/>
          <w:szCs w:val="16"/>
          <w:lang w:val="ru-RU" w:eastAsia="ru-RU"/>
        </w:rPr>
        <w:t>, регулятивных, познавательных, коммуникативных УУД;</w:t>
      </w:r>
    </w:p>
    <w:p w:rsidR="008C5C7C" w:rsidRPr="008C5C7C" w:rsidRDefault="008C5C7C" w:rsidP="008C5C7C">
      <w:pPr>
        <w:rPr>
          <w:sz w:val="16"/>
          <w:szCs w:val="16"/>
          <w:lang w:val="ru-RU" w:eastAsia="ru-RU"/>
        </w:rPr>
      </w:pPr>
      <w:proofErr w:type="gramStart"/>
      <w:r w:rsidRPr="008C5C7C">
        <w:rPr>
          <w:sz w:val="16"/>
          <w:szCs w:val="16"/>
          <w:lang w:val="ru-RU" w:eastAsia="ru-RU"/>
        </w:rPr>
        <w:t>– учет системного характера видов УУД (одно универсальное учебное действие может быть рассмотрено как принадлежащее к различным классам.</w:t>
      </w:r>
      <w:proofErr w:type="gramEnd"/>
      <w:r w:rsidRPr="008C5C7C">
        <w:rPr>
          <w:sz w:val="16"/>
          <w:szCs w:val="16"/>
          <w:lang w:val="ru-RU" w:eastAsia="ru-RU"/>
        </w:rPr>
        <w:t xml:space="preserve"> Например, рефлексивная самооценка может рассматриваться и как личностное, и как регулятивное действие.</w:t>
      </w:r>
    </w:p>
    <w:p w:rsidR="008C5C7C" w:rsidRPr="008C5C7C" w:rsidRDefault="008C5C7C" w:rsidP="008C5C7C">
      <w:pPr>
        <w:rPr>
          <w:sz w:val="16"/>
          <w:szCs w:val="16"/>
          <w:lang w:val="ru-RU" w:eastAsia="ru-RU"/>
        </w:rPr>
      </w:pPr>
      <w:proofErr w:type="gramStart"/>
      <w:r w:rsidRPr="008C5C7C">
        <w:rPr>
          <w:sz w:val="16"/>
          <w:szCs w:val="16"/>
          <w:lang w:val="ru-RU" w:eastAsia="ru-RU"/>
        </w:rPr>
        <w:t>Речевое отображение действия может быть проинтерпретировано и как коммуникативное, и как регулятивное, и как знаково-символическое действие и пр.);</w:t>
      </w:r>
      <w:proofErr w:type="gramEnd"/>
    </w:p>
    <w:p w:rsidR="008C5C7C" w:rsidRPr="008C5C7C" w:rsidRDefault="008C5C7C" w:rsidP="008C5C7C">
      <w:pPr>
        <w:rPr>
          <w:sz w:val="16"/>
          <w:szCs w:val="16"/>
          <w:lang w:val="ru-RU" w:eastAsia="ru-RU"/>
        </w:rPr>
      </w:pPr>
      <w:r w:rsidRPr="008C5C7C">
        <w:rPr>
          <w:sz w:val="16"/>
          <w:szCs w:val="16"/>
          <w:lang w:val="ru-RU" w:eastAsia="ru-RU"/>
        </w:rPr>
        <w:t>– учет возрастной специфики сформированности видов УУД. Показательность видов УУД и их значение для развития учащихся меняется при переходе с одной возрастной ступени на другую, поэтому выбор диагностического инструментария может меняться.</w:t>
      </w:r>
    </w:p>
    <w:p w:rsidR="008C5C7C" w:rsidRPr="008C5C7C" w:rsidRDefault="008C5C7C" w:rsidP="008C5C7C">
      <w:pPr>
        <w:rPr>
          <w:sz w:val="16"/>
          <w:szCs w:val="16"/>
          <w:lang w:val="ru-RU" w:eastAsia="ru-RU"/>
        </w:rPr>
      </w:pPr>
      <w:r w:rsidRPr="008C5C7C">
        <w:rPr>
          <w:sz w:val="16"/>
          <w:szCs w:val="16"/>
          <w:lang w:val="ru-RU" w:eastAsia="ru-RU"/>
        </w:rPr>
        <w:t xml:space="preserve">2. </w:t>
      </w:r>
      <w:proofErr w:type="gramStart"/>
      <w:r w:rsidRPr="008C5C7C">
        <w:rPr>
          <w:sz w:val="16"/>
          <w:szCs w:val="16"/>
          <w:lang w:val="ru-RU" w:eastAsia="ru-RU"/>
        </w:rPr>
        <w:t>Требования к методам, инструментарию и организации оценивания уровня развития универсальных учебных действий, адекватность методик целям и задачам исследования; теоретическая обоснованность диагностической направленности методик; адекватность методов (процедур, содержания конкретных заданий и уровня их сложности) возрастным и социокультурным особенностям оцениваемых групп учащихся; валидность надежность применяемых методик; профессиональная компетентность и специальная подготовленность лиц, осуществляющих обследование (сбор диагностических данных), обработку и интерпретацию результатов;</w:t>
      </w:r>
      <w:proofErr w:type="gramEnd"/>
      <w:r w:rsidRPr="008C5C7C">
        <w:rPr>
          <w:sz w:val="16"/>
          <w:szCs w:val="16"/>
          <w:lang w:val="ru-RU" w:eastAsia="ru-RU"/>
        </w:rPr>
        <w:t xml:space="preserve"> этические стандарты деятельности психологов.</w:t>
      </w:r>
    </w:p>
    <w:p w:rsidR="008C5C7C" w:rsidRPr="008C5C7C" w:rsidRDefault="008C5C7C" w:rsidP="008C5C7C">
      <w:pPr>
        <w:rPr>
          <w:sz w:val="16"/>
          <w:szCs w:val="16"/>
          <w:lang w:val="ru-RU" w:eastAsia="ru-RU"/>
        </w:rPr>
      </w:pPr>
      <w:r w:rsidRPr="008C5C7C">
        <w:rPr>
          <w:sz w:val="16"/>
          <w:szCs w:val="16"/>
          <w:lang w:val="ru-RU" w:eastAsia="ru-RU"/>
        </w:rPr>
        <w:t>Адекватность методического комплекса оценки УУД целям и задачам исследования. Система критериев и задач при оценке УУД должна быть направлена на определение уровня развития базовых составляющих учебной деятельности, что обеспечивает ее соответствие поставленным целям и задачам.</w:t>
      </w:r>
    </w:p>
    <w:p w:rsidR="008C5C7C" w:rsidRPr="008C5C7C" w:rsidRDefault="008C5C7C" w:rsidP="008C5C7C">
      <w:pPr>
        <w:rPr>
          <w:sz w:val="16"/>
          <w:szCs w:val="16"/>
          <w:lang w:val="ru-RU" w:eastAsia="ru-RU"/>
        </w:rPr>
      </w:pPr>
      <w:r w:rsidRPr="008C5C7C">
        <w:rPr>
          <w:sz w:val="16"/>
          <w:szCs w:val="16"/>
          <w:lang w:val="ru-RU" w:eastAsia="ru-RU"/>
        </w:rPr>
        <w:t xml:space="preserve">Теоретическая обоснованность методик. Психодиагностические методики должны иметь четкое и содержательное указание своей </w:t>
      </w:r>
      <w:r w:rsidRPr="008C5C7C">
        <w:rPr>
          <w:sz w:val="16"/>
          <w:szCs w:val="16"/>
          <w:lang w:val="ru-RU" w:eastAsia="ru-RU"/>
        </w:rPr>
        <w:lastRenderedPageBreak/>
        <w:t xml:space="preserve">диагностической направленности и того теоретического основания, которому они соответствуют. Понятия, с помощью которых в методике формулируются ее диагностические возможности, должны быть четко определены, что </w:t>
      </w:r>
      <w:proofErr w:type="gramStart"/>
      <w:r w:rsidRPr="008C5C7C">
        <w:rPr>
          <w:sz w:val="16"/>
          <w:szCs w:val="16"/>
          <w:lang w:val="ru-RU" w:eastAsia="ru-RU"/>
        </w:rPr>
        <w:t>образует необходимое условие интерпретации полученных результатов Смысл данного требования состоит</w:t>
      </w:r>
      <w:proofErr w:type="gramEnd"/>
      <w:r w:rsidRPr="008C5C7C">
        <w:rPr>
          <w:sz w:val="16"/>
          <w:szCs w:val="16"/>
          <w:lang w:val="ru-RU" w:eastAsia="ru-RU"/>
        </w:rPr>
        <w:t xml:space="preserve"> в использовании только таких методик, содержательная сторона которых получила достаточный психологический анализ. В результате в них должна быть четко объективирована диагностическая направленность, а также показатели и критерии оценки исследуемой стороны развития ребенка. Адекватность методов возрастным и социокультурным особенностям оцениваемых групп учащихся. Согласно данному требованию, применяемые методики должны содержать только такие задания, которые по своей процедуре, а также уровню сложности отвечают реальным возрастным интересам и возможностям исследуемых детей.</w:t>
      </w:r>
    </w:p>
    <w:p w:rsidR="008C5C7C" w:rsidRPr="008C5C7C" w:rsidRDefault="008C5C7C" w:rsidP="008C5C7C">
      <w:pPr>
        <w:rPr>
          <w:sz w:val="16"/>
          <w:szCs w:val="16"/>
          <w:lang w:val="ru-RU" w:eastAsia="ru-RU"/>
        </w:rPr>
      </w:pPr>
      <w:r w:rsidRPr="008C5C7C">
        <w:rPr>
          <w:sz w:val="16"/>
          <w:szCs w:val="16"/>
          <w:lang w:val="ru-RU" w:eastAsia="ru-RU"/>
        </w:rPr>
        <w:t>Валидность и надежность методик. Валидность методики – это свидетельство ее достаточно высокого соответствия заявляемому диагностическому предназначению. Под надежностью методики понимается ее достаточная устойчивость к внешним помехам. В состав диагностического комплекса для оценки УУД включены преимущественно те методики, валидность и надежность которых подтверждена значительным числом психологических исследований, в рамках которых они ранее применялись. В то же время</w:t>
      </w:r>
    </w:p>
    <w:p w:rsidR="008C5C7C" w:rsidRPr="008C5C7C" w:rsidRDefault="008C5C7C" w:rsidP="008C5C7C">
      <w:pPr>
        <w:rPr>
          <w:sz w:val="16"/>
          <w:szCs w:val="16"/>
          <w:lang w:val="ru-RU" w:eastAsia="ru-RU"/>
        </w:rPr>
      </w:pPr>
      <w:r w:rsidRPr="008C5C7C">
        <w:rPr>
          <w:sz w:val="16"/>
          <w:szCs w:val="16"/>
          <w:lang w:val="ru-RU" w:eastAsia="ru-RU"/>
        </w:rPr>
        <w:t>часть заданий, составленных специально для данной системы оценивания УУД, прошла необходимое опробование.</w:t>
      </w:r>
    </w:p>
    <w:p w:rsidR="008C5C7C" w:rsidRPr="008C5C7C" w:rsidRDefault="008C5C7C" w:rsidP="008C5C7C">
      <w:pPr>
        <w:rPr>
          <w:sz w:val="16"/>
          <w:szCs w:val="16"/>
          <w:lang w:val="ru-RU" w:eastAsia="ru-RU"/>
        </w:rPr>
      </w:pPr>
      <w:r w:rsidRPr="008C5C7C">
        <w:rPr>
          <w:sz w:val="16"/>
          <w:szCs w:val="16"/>
          <w:lang w:val="ru-RU" w:eastAsia="ru-RU"/>
        </w:rPr>
        <w:t>Профессиональная компетентность и специальная подготовленность лиц, осуществляющих обследование (сбор диагностических данных), обработку и интерпретацию результатов. В психологической диагностике принципиальное значение</w:t>
      </w:r>
    </w:p>
    <w:p w:rsidR="008C5C7C" w:rsidRPr="008C5C7C" w:rsidRDefault="008C5C7C" w:rsidP="008C5C7C">
      <w:pPr>
        <w:rPr>
          <w:sz w:val="16"/>
          <w:szCs w:val="16"/>
          <w:lang w:val="ru-RU" w:eastAsia="ru-RU"/>
        </w:rPr>
      </w:pPr>
      <w:r w:rsidRPr="008C5C7C">
        <w:rPr>
          <w:sz w:val="16"/>
          <w:szCs w:val="16"/>
          <w:lang w:val="ru-RU" w:eastAsia="ru-RU"/>
        </w:rPr>
        <w:t xml:space="preserve">придается требованию, чтобы диагностические методики использовались только достаточно квалифицированными специалистами–психологами, что является необходимой и обязательной мерой по защите прав человека – будь то ребенок или взрослый – от неправильного использования средств оценки их интеллекта, личностных и иных социально значимых качеств. Для правильного применения диагностического инструментария требуется достаточно длинный период обучения и специальной подготовки. Только квалифицированный психолог может обеспечить необходимые условия для правильной процедуры проведения обследования и последующей правильной интерпретации диагностических оценок. </w:t>
      </w:r>
    </w:p>
    <w:p w:rsidR="008C5C7C" w:rsidRPr="008C5C7C" w:rsidRDefault="008C5C7C" w:rsidP="008C5C7C">
      <w:pPr>
        <w:rPr>
          <w:sz w:val="16"/>
          <w:szCs w:val="16"/>
          <w:lang w:val="ru-RU" w:eastAsia="ru-RU"/>
        </w:rPr>
      </w:pPr>
      <w:r w:rsidRPr="008C5C7C">
        <w:rPr>
          <w:sz w:val="16"/>
          <w:szCs w:val="16"/>
          <w:lang w:val="ru-RU" w:eastAsia="ru-RU"/>
        </w:rPr>
        <w:t>Модель психолого-педагогического сопровождения ФГОС ООО</w:t>
      </w:r>
    </w:p>
    <w:p w:rsidR="008C5C7C" w:rsidRPr="008C5C7C" w:rsidRDefault="008C5C7C" w:rsidP="008C5C7C">
      <w:pPr>
        <w:rPr>
          <w:sz w:val="16"/>
          <w:szCs w:val="16"/>
          <w:lang w:val="ru-RU" w:eastAsia="ru-RU"/>
        </w:rPr>
      </w:pPr>
      <w:r w:rsidRPr="008C5C7C">
        <w:rPr>
          <w:sz w:val="16"/>
          <w:szCs w:val="16"/>
          <w:lang w:val="ru-RU" w:eastAsia="ru-RU"/>
        </w:rPr>
        <w:t>I этап (5 класс)</w:t>
      </w:r>
    </w:p>
    <w:p w:rsidR="008C5C7C" w:rsidRPr="008C5C7C" w:rsidRDefault="008C5C7C" w:rsidP="008C5C7C">
      <w:pPr>
        <w:rPr>
          <w:sz w:val="16"/>
          <w:szCs w:val="16"/>
          <w:lang w:val="ru-RU" w:eastAsia="ru-RU"/>
        </w:rPr>
      </w:pPr>
      <w:r w:rsidRPr="008C5C7C">
        <w:rPr>
          <w:sz w:val="16"/>
          <w:szCs w:val="16"/>
          <w:lang w:val="ru-RU" w:eastAsia="ru-RU"/>
        </w:rPr>
        <w:t>Переход учащегося на новый уровень образования</w:t>
      </w:r>
    </w:p>
    <w:p w:rsidR="008C5C7C" w:rsidRPr="008C5C7C" w:rsidRDefault="008C5C7C" w:rsidP="008C5C7C">
      <w:pPr>
        <w:rPr>
          <w:sz w:val="16"/>
          <w:szCs w:val="16"/>
          <w:lang w:val="ru-RU" w:eastAsia="ru-RU"/>
        </w:rPr>
      </w:pPr>
      <w:r w:rsidRPr="008C5C7C">
        <w:rPr>
          <w:sz w:val="16"/>
          <w:szCs w:val="16"/>
          <w:lang w:val="ru-RU" w:eastAsia="ru-RU"/>
        </w:rPr>
        <w:t>Психолого-педагогическое сопровождение учащихся 5-х классов направлено на создание условий для успешного обучения учащихся в среднем звене школы. Особое значение придается созданию условий для успешной социально-психологической адаптации к новой социальной ситуации. По своим задачам этот этап обеспечивается психологическими программами и формами работы с детьми. Главное – создание в рамках образовательной среды психологических условий успешной адаптации.</w:t>
      </w:r>
    </w:p>
    <w:p w:rsidR="008C5C7C" w:rsidRPr="008C5C7C" w:rsidRDefault="008C5C7C" w:rsidP="008C5C7C">
      <w:pPr>
        <w:rPr>
          <w:sz w:val="16"/>
          <w:szCs w:val="16"/>
          <w:lang w:val="ru-RU" w:eastAsia="ru-RU"/>
        </w:rPr>
      </w:pPr>
      <w:r w:rsidRPr="008C5C7C">
        <w:rPr>
          <w:sz w:val="16"/>
          <w:szCs w:val="16"/>
          <w:lang w:val="ru-RU" w:eastAsia="ru-RU"/>
        </w:rPr>
        <w:t>Проводится фронтальная и индивидуальная диагностика. Ее результаты заносятся в «Индивидуальные карты учащихся» и «Итоговые бланки аналитических отчетов», заполняется сводная ведомость сформированности УУД учащихся на начало учебного года и на конец учебного года, адаптационная карта наблюдений. Таким образом, создается банк данных об интеллектуальном и личностном развитии, о формировании УУД учащихся.</w:t>
      </w:r>
    </w:p>
    <w:p w:rsidR="008C5C7C" w:rsidRPr="008C5C7C" w:rsidRDefault="008C5C7C" w:rsidP="008C5C7C">
      <w:pPr>
        <w:rPr>
          <w:sz w:val="16"/>
          <w:szCs w:val="16"/>
          <w:lang w:val="ru-RU" w:eastAsia="ru-RU"/>
        </w:rPr>
      </w:pPr>
      <w:r w:rsidRPr="008C5C7C">
        <w:rPr>
          <w:sz w:val="16"/>
          <w:szCs w:val="16"/>
          <w:lang w:val="ru-RU" w:eastAsia="ru-RU"/>
        </w:rPr>
        <w:t>Индивидуальная диагностика проводится по запросу педагогов или родителей учащихся.</w:t>
      </w:r>
    </w:p>
    <w:p w:rsidR="008C5C7C" w:rsidRPr="008C5C7C" w:rsidRDefault="008C5C7C" w:rsidP="008C5C7C">
      <w:pPr>
        <w:rPr>
          <w:sz w:val="16"/>
          <w:szCs w:val="16"/>
          <w:lang w:val="ru-RU" w:eastAsia="ru-RU"/>
        </w:rPr>
      </w:pPr>
      <w:r w:rsidRPr="008C5C7C">
        <w:rPr>
          <w:sz w:val="16"/>
          <w:szCs w:val="16"/>
          <w:lang w:val="ru-RU" w:eastAsia="ru-RU"/>
        </w:rPr>
        <w:t>Комплекс методик обследования адаптационного периода включает в себя наиболее показательные для адаптации процессы: мотивация учения, самочувствие, тревожность.</w:t>
      </w:r>
    </w:p>
    <w:p w:rsidR="008C5C7C" w:rsidRPr="008C5C7C" w:rsidRDefault="008C5C7C" w:rsidP="008C5C7C">
      <w:pPr>
        <w:rPr>
          <w:sz w:val="16"/>
          <w:szCs w:val="16"/>
          <w:lang w:val="ru-RU" w:eastAsia="ru-RU"/>
        </w:rPr>
      </w:pPr>
      <w:r w:rsidRPr="008C5C7C">
        <w:rPr>
          <w:sz w:val="16"/>
          <w:szCs w:val="16"/>
          <w:lang w:val="ru-RU" w:eastAsia="ru-RU"/>
        </w:rPr>
        <w:t>I этап (5 класс)</w:t>
      </w:r>
    </w:p>
    <w:p w:rsidR="008C5C7C" w:rsidRPr="008C5C7C" w:rsidRDefault="008C5C7C" w:rsidP="008C5C7C">
      <w:pPr>
        <w:rPr>
          <w:sz w:val="16"/>
          <w:szCs w:val="16"/>
          <w:lang w:val="ru-RU" w:eastAsia="ru-RU"/>
        </w:rPr>
      </w:pPr>
      <w:r w:rsidRPr="008C5C7C">
        <w:rPr>
          <w:sz w:val="16"/>
          <w:szCs w:val="16"/>
          <w:lang w:val="ru-RU" w:eastAsia="ru-RU"/>
        </w:rPr>
        <w:t>В рамках данного этапа (с сентября по май) предполагается:</w:t>
      </w:r>
    </w:p>
    <w:p w:rsidR="008C5C7C" w:rsidRPr="008C5C7C" w:rsidRDefault="008C5C7C" w:rsidP="008C5C7C">
      <w:pPr>
        <w:rPr>
          <w:sz w:val="16"/>
          <w:szCs w:val="16"/>
          <w:lang w:val="ru-RU" w:eastAsia="ru-RU"/>
        </w:rPr>
      </w:pPr>
      <w:r w:rsidRPr="008C5C7C">
        <w:rPr>
          <w:sz w:val="16"/>
          <w:szCs w:val="16"/>
          <w:lang w:val="ru-RU" w:eastAsia="ru-RU"/>
        </w:rPr>
        <w:t>1. Проведение психолого-педагогической диагностики, направленной на изучение уровня психологической адаптации учащихся к учебному процессу.</w:t>
      </w:r>
    </w:p>
    <w:p w:rsidR="008C5C7C" w:rsidRPr="008C5C7C" w:rsidRDefault="008C5C7C" w:rsidP="008C5C7C">
      <w:pPr>
        <w:rPr>
          <w:sz w:val="16"/>
          <w:szCs w:val="16"/>
          <w:lang w:val="ru-RU" w:eastAsia="ru-RU"/>
        </w:rPr>
      </w:pPr>
      <w:r w:rsidRPr="008C5C7C">
        <w:rPr>
          <w:sz w:val="16"/>
          <w:szCs w:val="16"/>
          <w:lang w:val="ru-RU" w:eastAsia="ru-RU"/>
        </w:rPr>
        <w:t>2. Проведение консультационной и просветительской работы с родителями пятиклассников, направленной на ознакомление взрослых с основными задачами и трудностями адаптационного периода.</w:t>
      </w:r>
    </w:p>
    <w:p w:rsidR="008C5C7C" w:rsidRPr="008C5C7C" w:rsidRDefault="008C5C7C" w:rsidP="008C5C7C">
      <w:pPr>
        <w:rPr>
          <w:sz w:val="16"/>
          <w:szCs w:val="16"/>
          <w:lang w:val="ru-RU" w:eastAsia="ru-RU"/>
        </w:rPr>
      </w:pPr>
      <w:r w:rsidRPr="008C5C7C">
        <w:rPr>
          <w:sz w:val="16"/>
          <w:szCs w:val="16"/>
          <w:lang w:val="ru-RU" w:eastAsia="ru-RU"/>
        </w:rPr>
        <w:t>3. Проведение групповых и индивидуальных консультаций с педагогами по выявлению возможных сложностей в формировании УУД и реализации ФГОС. Данное направление позволяет направить работу педагогов на построение учебного процесса в соответствии с индивидуальными особенностями и возможностями школьников.</w:t>
      </w:r>
    </w:p>
    <w:p w:rsidR="008C5C7C" w:rsidRPr="008C5C7C" w:rsidRDefault="008C5C7C" w:rsidP="008C5C7C">
      <w:pPr>
        <w:rPr>
          <w:sz w:val="16"/>
          <w:szCs w:val="16"/>
          <w:lang w:val="ru-RU" w:eastAsia="ru-RU"/>
        </w:rPr>
      </w:pPr>
      <w:r w:rsidRPr="008C5C7C">
        <w:rPr>
          <w:sz w:val="16"/>
          <w:szCs w:val="16"/>
          <w:lang w:val="ru-RU" w:eastAsia="ru-RU"/>
        </w:rPr>
        <w:t>4. Коррекционно-развивающая работа проводится с учащимися, испытывающими временные трудности адаптационного периода. Занятия проводятся как в индивидуальной, так и в групповой форме. Их задача – настроить учащихся на предъявляемую основной школой систему требований, снять чрезмерное психическое напряжение, сформировать у учащихся коммуникативные навыки, необходимые для установления межличностных отношений, общения и сотрудничества, оказать помощь учащимся в усвоении школьных правил.</w:t>
      </w:r>
    </w:p>
    <w:p w:rsidR="008C5C7C" w:rsidRPr="008C5C7C" w:rsidRDefault="008C5C7C" w:rsidP="008C5C7C">
      <w:pPr>
        <w:rPr>
          <w:sz w:val="16"/>
          <w:szCs w:val="16"/>
          <w:lang w:val="ru-RU" w:eastAsia="ru-RU"/>
        </w:rPr>
      </w:pPr>
      <w:r w:rsidRPr="008C5C7C">
        <w:rPr>
          <w:sz w:val="16"/>
          <w:szCs w:val="16"/>
          <w:lang w:val="ru-RU" w:eastAsia="ru-RU"/>
        </w:rPr>
        <w:t>5. Аналитическая работа, направленная на осмысление итогов деятельности по психолого-педагогическому сопровождению ФГОС ООО, планирование работы на следующий год.</w:t>
      </w:r>
    </w:p>
    <w:p w:rsidR="008C5C7C" w:rsidRPr="008C5C7C" w:rsidRDefault="008C5C7C" w:rsidP="008C5C7C">
      <w:pPr>
        <w:rPr>
          <w:sz w:val="16"/>
          <w:szCs w:val="16"/>
          <w:lang w:val="ru-RU" w:eastAsia="ru-RU"/>
        </w:rPr>
      </w:pPr>
      <w:r w:rsidRPr="008C5C7C">
        <w:rPr>
          <w:sz w:val="16"/>
          <w:szCs w:val="16"/>
          <w:lang w:val="ru-RU" w:eastAsia="ru-RU"/>
        </w:rPr>
        <w:t>II этап (6-8 классы)</w:t>
      </w:r>
    </w:p>
    <w:p w:rsidR="008C5C7C" w:rsidRPr="008C5C7C" w:rsidRDefault="008C5C7C" w:rsidP="008C5C7C">
      <w:pPr>
        <w:rPr>
          <w:sz w:val="16"/>
          <w:szCs w:val="16"/>
          <w:lang w:val="ru-RU" w:eastAsia="ru-RU"/>
        </w:rPr>
      </w:pPr>
      <w:r w:rsidRPr="008C5C7C">
        <w:rPr>
          <w:sz w:val="16"/>
          <w:szCs w:val="16"/>
          <w:lang w:val="ru-RU" w:eastAsia="ru-RU"/>
        </w:rPr>
        <w:t>Углубленная диагностика УУД совместно с педагогами, корр</w:t>
      </w:r>
      <w:proofErr w:type="gramStart"/>
      <w:r w:rsidRPr="008C5C7C">
        <w:rPr>
          <w:sz w:val="16"/>
          <w:szCs w:val="16"/>
          <w:lang w:val="ru-RU" w:eastAsia="ru-RU"/>
        </w:rPr>
        <w:t>.-</w:t>
      </w:r>
      <w:proofErr w:type="gramEnd"/>
      <w:r w:rsidRPr="008C5C7C">
        <w:rPr>
          <w:sz w:val="16"/>
          <w:szCs w:val="16"/>
          <w:lang w:val="ru-RU" w:eastAsia="ru-RU"/>
        </w:rPr>
        <w:t>развивающая работа по</w:t>
      </w:r>
    </w:p>
    <w:p w:rsidR="008C5C7C" w:rsidRPr="008C5C7C" w:rsidRDefault="008C5C7C" w:rsidP="008C5C7C">
      <w:pPr>
        <w:rPr>
          <w:sz w:val="16"/>
          <w:szCs w:val="16"/>
          <w:lang w:val="ru-RU" w:eastAsia="ru-RU"/>
        </w:rPr>
      </w:pPr>
      <w:r w:rsidRPr="008C5C7C">
        <w:rPr>
          <w:sz w:val="16"/>
          <w:szCs w:val="16"/>
          <w:lang w:val="ru-RU" w:eastAsia="ru-RU"/>
        </w:rPr>
        <w:t>Формированию УУД</w:t>
      </w:r>
    </w:p>
    <w:p w:rsidR="008C5C7C" w:rsidRPr="008C5C7C" w:rsidRDefault="008C5C7C" w:rsidP="008C5C7C">
      <w:pPr>
        <w:rPr>
          <w:sz w:val="16"/>
          <w:szCs w:val="16"/>
          <w:lang w:val="ru-RU" w:eastAsia="ru-RU"/>
        </w:rPr>
      </w:pPr>
      <w:r w:rsidRPr="008C5C7C">
        <w:rPr>
          <w:sz w:val="16"/>
          <w:szCs w:val="16"/>
          <w:lang w:val="ru-RU" w:eastAsia="ru-RU"/>
        </w:rPr>
        <w:t>III этап (9 класс)</w:t>
      </w:r>
    </w:p>
    <w:p w:rsidR="008C5C7C" w:rsidRPr="008C5C7C" w:rsidRDefault="008C5C7C" w:rsidP="008C5C7C">
      <w:pPr>
        <w:rPr>
          <w:sz w:val="16"/>
          <w:szCs w:val="16"/>
          <w:lang w:val="ru-RU" w:eastAsia="ru-RU"/>
        </w:rPr>
      </w:pPr>
      <w:r w:rsidRPr="008C5C7C">
        <w:rPr>
          <w:sz w:val="16"/>
          <w:szCs w:val="16"/>
          <w:lang w:val="ru-RU" w:eastAsia="ru-RU"/>
        </w:rPr>
        <w:t>Проведение элективных курсов,  направленных на самоопределение подростков и выбор ими дальнейшего образовательного маршрута</w:t>
      </w:r>
    </w:p>
    <w:p w:rsidR="008C5C7C" w:rsidRPr="008C5C7C" w:rsidRDefault="008C5C7C" w:rsidP="008C5C7C">
      <w:pPr>
        <w:rPr>
          <w:sz w:val="16"/>
          <w:szCs w:val="16"/>
          <w:lang w:val="ru-RU" w:eastAsia="ru-RU"/>
        </w:rPr>
      </w:pPr>
      <w:r w:rsidRPr="008C5C7C">
        <w:rPr>
          <w:sz w:val="16"/>
          <w:szCs w:val="16"/>
          <w:lang w:val="ru-RU" w:eastAsia="ru-RU"/>
        </w:rPr>
        <w:t>Диагностика сформированности УУД соответствующих требованиям ФГОС ООО (Входная и итоговая)</w:t>
      </w:r>
    </w:p>
    <w:p w:rsidR="008C5C7C" w:rsidRPr="008C5C7C" w:rsidRDefault="008C5C7C" w:rsidP="008C5C7C">
      <w:pPr>
        <w:rPr>
          <w:sz w:val="16"/>
          <w:szCs w:val="16"/>
          <w:lang w:val="ru-RU" w:eastAsia="ru-RU"/>
        </w:rPr>
      </w:pPr>
      <w:r w:rsidRPr="008C5C7C">
        <w:rPr>
          <w:sz w:val="16"/>
          <w:szCs w:val="16"/>
          <w:lang w:val="ru-RU" w:eastAsia="ru-RU"/>
        </w:rPr>
        <w:t>Проведение индивидуальных и групповых консультаций родителей.</w:t>
      </w:r>
    </w:p>
    <w:p w:rsidR="008C5C7C" w:rsidRPr="008C5C7C" w:rsidRDefault="008C5C7C" w:rsidP="008C5C7C">
      <w:pPr>
        <w:rPr>
          <w:sz w:val="16"/>
          <w:szCs w:val="16"/>
          <w:lang w:val="ru-RU" w:eastAsia="ru-RU"/>
        </w:rPr>
      </w:pPr>
      <w:r w:rsidRPr="008C5C7C">
        <w:rPr>
          <w:sz w:val="16"/>
          <w:szCs w:val="16"/>
          <w:lang w:val="ru-RU" w:eastAsia="ru-RU"/>
        </w:rPr>
        <w:t>2.2. Программы отдельных учебных предметов, курсов</w:t>
      </w:r>
    </w:p>
    <w:p w:rsidR="008C5C7C" w:rsidRPr="008C5C7C" w:rsidRDefault="008C5C7C" w:rsidP="008C5C7C">
      <w:pPr>
        <w:rPr>
          <w:sz w:val="16"/>
          <w:szCs w:val="16"/>
          <w:lang w:val="ru-RU" w:eastAsia="ru-RU"/>
        </w:rPr>
      </w:pPr>
      <w:r w:rsidRPr="008C5C7C">
        <w:rPr>
          <w:sz w:val="16"/>
          <w:szCs w:val="16"/>
          <w:lang w:val="ru-RU" w:eastAsia="ru-RU"/>
        </w:rPr>
        <w:t>2.2.1. Общие положения</w:t>
      </w:r>
    </w:p>
    <w:p w:rsidR="008C5C7C" w:rsidRPr="008C5C7C" w:rsidRDefault="008C5C7C" w:rsidP="008C5C7C">
      <w:pPr>
        <w:rPr>
          <w:sz w:val="16"/>
          <w:szCs w:val="16"/>
          <w:lang w:val="ru-RU" w:eastAsia="ru-RU"/>
        </w:rPr>
      </w:pPr>
      <w:r w:rsidRPr="008C5C7C">
        <w:rPr>
          <w:sz w:val="16"/>
          <w:szCs w:val="16"/>
          <w:lang w:val="ru-RU" w:eastAsia="ru-RU"/>
        </w:rPr>
        <w:t>Каждый уровень  общего образования – самоценный, принципиально новый этап в жизни учащегося, на котором расширяется сфера его взаимодействия с окружающим миром, изменяется социальный статус, возрастает потребность в самовыражении, самосознании и самоопределении.</w:t>
      </w:r>
    </w:p>
    <w:p w:rsidR="008C5C7C" w:rsidRPr="008C5C7C" w:rsidRDefault="008C5C7C" w:rsidP="008C5C7C">
      <w:pPr>
        <w:rPr>
          <w:sz w:val="16"/>
          <w:szCs w:val="16"/>
          <w:lang w:val="ru-RU" w:eastAsia="ru-RU"/>
        </w:rPr>
      </w:pPr>
      <w:r w:rsidRPr="008C5C7C">
        <w:rPr>
          <w:sz w:val="16"/>
          <w:szCs w:val="16"/>
          <w:lang w:val="ru-RU" w:eastAsia="ru-RU"/>
        </w:rPr>
        <w:t>Образование на уровне основного общего образования, с одной стороны, является логическим продолжением обучения в начальной школе, а с другой стороны, является базой для подготовки завершения общего образования на ступени среднего общего образования, перехода к профильному обучению, профессиональной ориентации и профессиональному образованию.</w:t>
      </w:r>
    </w:p>
    <w:p w:rsidR="008C5C7C" w:rsidRPr="008C5C7C" w:rsidRDefault="008C5C7C" w:rsidP="008C5C7C">
      <w:pPr>
        <w:rPr>
          <w:sz w:val="16"/>
          <w:szCs w:val="16"/>
          <w:lang w:val="ru-RU" w:eastAsia="ru-RU"/>
        </w:rPr>
      </w:pPr>
      <w:r w:rsidRPr="008C5C7C">
        <w:rPr>
          <w:sz w:val="16"/>
          <w:szCs w:val="16"/>
          <w:lang w:val="ru-RU" w:eastAsia="ru-RU"/>
        </w:rPr>
        <w:t>Как указывалось в предыдущих разделах, учебная деятельность на этом уровне образования приобретает черты деятельности по саморазвитию и самообразованию.</w:t>
      </w:r>
    </w:p>
    <w:p w:rsidR="008C5C7C" w:rsidRPr="008C5C7C" w:rsidRDefault="008C5C7C" w:rsidP="008C5C7C">
      <w:pPr>
        <w:rPr>
          <w:sz w:val="16"/>
          <w:szCs w:val="16"/>
          <w:lang w:val="ru-RU" w:eastAsia="ru-RU"/>
        </w:rPr>
      </w:pPr>
      <w:r w:rsidRPr="008C5C7C">
        <w:rPr>
          <w:sz w:val="16"/>
          <w:szCs w:val="16"/>
          <w:lang w:val="ru-RU" w:eastAsia="ru-RU"/>
        </w:rPr>
        <w:t>В средних классах у учащихся на основе усвоения научных понятий закладываются основы теоретического, формального и рефлексивного мышления, появляются способности рассуждать на основе общих посылок, умение оперировать гипотезами как отличительный инструмент научного рассуждения. Контролируемой и управляемой становится речь (обучающийся способен осознанно и произвольно строить свой рассказ), а также другие высшие психические функции — внимание и память. У подростков впервые начинает наблюдаться умение длительное время удерживать внимание на отвлечённом, логически организованном материале. Интеллектуализируется процесс восприятия — отыскание и выделение значимых, существенных связей и причинно-следственных зависимостей при работе с наглядным материалом, т. е. происходит подчинение процессу осмысления первичных зрительных ощущений.</w:t>
      </w:r>
    </w:p>
    <w:p w:rsidR="008C5C7C" w:rsidRPr="008C5C7C" w:rsidRDefault="008C5C7C" w:rsidP="008C5C7C">
      <w:pPr>
        <w:rPr>
          <w:sz w:val="16"/>
          <w:szCs w:val="16"/>
          <w:lang w:val="ru-RU" w:eastAsia="ru-RU"/>
        </w:rPr>
      </w:pPr>
      <w:r w:rsidRPr="008C5C7C">
        <w:rPr>
          <w:sz w:val="16"/>
          <w:szCs w:val="16"/>
          <w:lang w:val="ru-RU" w:eastAsia="ru-RU"/>
        </w:rPr>
        <w:t xml:space="preserve">Особенностью содержания современного основного общего образования является не только ответ на вопрос, что обучающийся должен знать (запомнить, воспроизвести), но и формирование универсальных учебных действий в личностных, коммуникативных, познавательных, регулятивных сферах, обеспечивающих способность к организации самостоятельной учебной деятельности. </w:t>
      </w:r>
    </w:p>
    <w:p w:rsidR="008C5C7C" w:rsidRPr="008C5C7C" w:rsidRDefault="008C5C7C" w:rsidP="008C5C7C">
      <w:pPr>
        <w:rPr>
          <w:sz w:val="16"/>
          <w:szCs w:val="16"/>
          <w:lang w:val="ru-RU" w:eastAsia="ru-RU"/>
        </w:rPr>
      </w:pPr>
      <w:r w:rsidRPr="008C5C7C">
        <w:rPr>
          <w:sz w:val="16"/>
          <w:szCs w:val="16"/>
          <w:lang w:val="ru-RU" w:eastAsia="ru-RU"/>
        </w:rPr>
        <w:t>Кроме этого, определение в программах содержания тех знаний, умений и способов деятельности, которые являются надпредметными, т. е. формируются средствами каждого учебного предмета, даёт возможность объединить возможности всех учебных предметов для решения общих задач обучения, приблизиться к реализации «идеальных» целей образования. В то же время такой подход позволит предупредить узкопредметность в отборе содержания образования, обеспечить интеграцию в изучении разных сторон окружающего мира.</w:t>
      </w:r>
    </w:p>
    <w:p w:rsidR="008C5C7C" w:rsidRPr="008C5C7C" w:rsidRDefault="008C5C7C" w:rsidP="008C5C7C">
      <w:pPr>
        <w:rPr>
          <w:sz w:val="16"/>
          <w:szCs w:val="16"/>
          <w:lang w:val="ru-RU" w:eastAsia="ru-RU"/>
        </w:rPr>
      </w:pPr>
      <w:r w:rsidRPr="008C5C7C">
        <w:rPr>
          <w:sz w:val="16"/>
          <w:szCs w:val="16"/>
          <w:lang w:val="ru-RU" w:eastAsia="ru-RU"/>
        </w:rPr>
        <w:t>Уровень сформированности УУД в полной мере зависит от способов организации учебной деятельности и сотрудничества, познавательной, творческой, художественно-эстетической и коммуникативной деятельности учащихся.</w:t>
      </w:r>
    </w:p>
    <w:p w:rsidR="008C5C7C" w:rsidRPr="008C5C7C" w:rsidRDefault="008C5C7C" w:rsidP="008C5C7C">
      <w:pPr>
        <w:rPr>
          <w:sz w:val="16"/>
          <w:szCs w:val="16"/>
          <w:lang w:val="ru-RU" w:eastAsia="ru-RU"/>
        </w:rPr>
      </w:pPr>
      <w:r w:rsidRPr="008C5C7C">
        <w:rPr>
          <w:sz w:val="16"/>
          <w:szCs w:val="16"/>
          <w:lang w:val="ru-RU" w:eastAsia="ru-RU"/>
        </w:rPr>
        <w:t>В связи с выделением двух этапов подростковой школы и предметное содержание имеет свою специфику. Так на этапе 5-6-х классов в содержании  деятельности учащихся выделяются следующие важные особенности:</w:t>
      </w:r>
    </w:p>
    <w:p w:rsidR="008C5C7C" w:rsidRPr="008C5C7C" w:rsidRDefault="008C5C7C" w:rsidP="008C5C7C">
      <w:pPr>
        <w:rPr>
          <w:sz w:val="16"/>
          <w:szCs w:val="16"/>
          <w:lang w:val="ru-RU" w:eastAsia="ru-RU"/>
        </w:rPr>
      </w:pPr>
      <w:proofErr w:type="gramStart"/>
      <w:r w:rsidRPr="008C5C7C">
        <w:rPr>
          <w:sz w:val="16"/>
          <w:szCs w:val="16"/>
          <w:lang w:val="ru-RU" w:eastAsia="ru-RU"/>
        </w:rPr>
        <w:lastRenderedPageBreak/>
        <w:t>учебные программы предусматривают изучение таких объектов, которые не могут быть реальными, а только мысленными (рациональное число, живая клетка), но при этом для их изучения могут использоваться практические, преобразующие сам объект действия (деление чисел и закономерности при делении, создание красок из растений, изучение зависимостей между условиями среды и изменениями в растении) и необходимо найти способ оценить, понять результат преобразований;</w:t>
      </w:r>
      <w:proofErr w:type="gramEnd"/>
    </w:p>
    <w:p w:rsidR="008C5C7C" w:rsidRPr="008C5C7C" w:rsidRDefault="008C5C7C" w:rsidP="008C5C7C">
      <w:pPr>
        <w:rPr>
          <w:sz w:val="16"/>
          <w:szCs w:val="16"/>
          <w:lang w:val="ru-RU" w:eastAsia="ru-RU"/>
        </w:rPr>
      </w:pPr>
      <w:r w:rsidRPr="008C5C7C">
        <w:rPr>
          <w:sz w:val="16"/>
          <w:szCs w:val="16"/>
          <w:lang w:val="ru-RU" w:eastAsia="ru-RU"/>
        </w:rPr>
        <w:t>у учащихся  5-6-х классов еще нет достаточных средств полноценного изучения новых для них объектов: не хватает средств обоснования и аргументации полученных  результатов после преобразования объектов и обнаружения их свойств;</w:t>
      </w:r>
    </w:p>
    <w:p w:rsidR="008C5C7C" w:rsidRPr="008C5C7C" w:rsidRDefault="008C5C7C" w:rsidP="008C5C7C">
      <w:pPr>
        <w:rPr>
          <w:sz w:val="16"/>
          <w:szCs w:val="16"/>
          <w:lang w:val="ru-RU" w:eastAsia="ru-RU"/>
        </w:rPr>
      </w:pPr>
      <w:r w:rsidRPr="008C5C7C">
        <w:rPr>
          <w:sz w:val="16"/>
          <w:szCs w:val="16"/>
          <w:lang w:val="ru-RU" w:eastAsia="ru-RU"/>
        </w:rPr>
        <w:t>замысливание  подростка в начале подросткового  периода, который совпадает по времени с 5-6 годами обучения в школе, преобладает над реализацией. «Младший подросток задумал, пережил задуманное и как бы уже сделал». Необходимо создание условий в деятельности младших подростков «для апробирования цели действием», для «испытания» замысла.</w:t>
      </w:r>
    </w:p>
    <w:p w:rsidR="008C5C7C" w:rsidRPr="008C5C7C" w:rsidRDefault="008C5C7C" w:rsidP="008C5C7C">
      <w:pPr>
        <w:rPr>
          <w:sz w:val="16"/>
          <w:szCs w:val="16"/>
          <w:lang w:val="ru-RU" w:eastAsia="ru-RU"/>
        </w:rPr>
      </w:pPr>
      <w:r w:rsidRPr="008C5C7C">
        <w:rPr>
          <w:sz w:val="16"/>
          <w:szCs w:val="16"/>
          <w:lang w:val="ru-RU" w:eastAsia="ru-RU"/>
        </w:rPr>
        <w:t xml:space="preserve">Таким образом,  в соответствии с названными выше особенностями деятельности  учащихся 5-6-х классов «попытку и испытание» можно отнести к видам ведущих действий учащихся 5-6-х классов. </w:t>
      </w:r>
      <w:proofErr w:type="gramStart"/>
      <w:r w:rsidRPr="008C5C7C">
        <w:rPr>
          <w:sz w:val="16"/>
          <w:szCs w:val="16"/>
          <w:lang w:val="ru-RU" w:eastAsia="ru-RU"/>
        </w:rPr>
        <w:t>На этом этапе обучения зарождается становление индивидуальной образовательной траектории младших подростков, который называется «пробно-поисковым», когда происходит принятие решения о действии для достижения определенной цели, осуществляются самостоятельные пробы изучения свойств мысленно заданных объектов через поиск и реализацию действий, им соответствующих, пробы обоснования данных свойств.</w:t>
      </w:r>
      <w:proofErr w:type="gramEnd"/>
    </w:p>
    <w:p w:rsidR="008C5C7C" w:rsidRPr="008C5C7C" w:rsidRDefault="008C5C7C" w:rsidP="008C5C7C">
      <w:pPr>
        <w:rPr>
          <w:sz w:val="16"/>
          <w:szCs w:val="16"/>
          <w:lang w:val="ru-RU" w:eastAsia="ru-RU"/>
        </w:rPr>
      </w:pPr>
      <w:r w:rsidRPr="008C5C7C">
        <w:rPr>
          <w:sz w:val="16"/>
          <w:szCs w:val="16"/>
          <w:lang w:val="ru-RU" w:eastAsia="ru-RU"/>
        </w:rPr>
        <w:t>На этапе 7-9-х классов на первый план в жизни подростка выходит линия смыслообразования и  образовательный  процесс должен оказаться созвучен новой доминанте – личной инициативе и индивидуализации. Условием реализации этих целей являются три сопряженных момента:</w:t>
      </w:r>
    </w:p>
    <w:p w:rsidR="008C5C7C" w:rsidRPr="008C5C7C" w:rsidRDefault="008C5C7C" w:rsidP="008C5C7C">
      <w:pPr>
        <w:rPr>
          <w:sz w:val="16"/>
          <w:szCs w:val="16"/>
          <w:lang w:val="ru-RU" w:eastAsia="ru-RU"/>
        </w:rPr>
      </w:pPr>
      <w:r w:rsidRPr="008C5C7C">
        <w:rPr>
          <w:sz w:val="16"/>
          <w:szCs w:val="16"/>
          <w:lang w:val="ru-RU" w:eastAsia="ru-RU"/>
        </w:rPr>
        <w:t xml:space="preserve">сведения к минимуму  учительского </w:t>
      </w:r>
      <w:proofErr w:type="gramStart"/>
      <w:r w:rsidRPr="008C5C7C">
        <w:rPr>
          <w:sz w:val="16"/>
          <w:szCs w:val="16"/>
          <w:lang w:val="ru-RU" w:eastAsia="ru-RU"/>
        </w:rPr>
        <w:t>контроля за</w:t>
      </w:r>
      <w:proofErr w:type="gramEnd"/>
      <w:r w:rsidRPr="008C5C7C">
        <w:rPr>
          <w:sz w:val="16"/>
          <w:szCs w:val="16"/>
          <w:lang w:val="ru-RU" w:eastAsia="ru-RU"/>
        </w:rPr>
        <w:t xml:space="preserve"> ходом  учебной деятельности в рамках дисциплин, которые осваивались с начала школы;</w:t>
      </w:r>
    </w:p>
    <w:p w:rsidR="008C5C7C" w:rsidRPr="008C5C7C" w:rsidRDefault="008C5C7C" w:rsidP="008C5C7C">
      <w:pPr>
        <w:rPr>
          <w:sz w:val="16"/>
          <w:szCs w:val="16"/>
          <w:lang w:val="ru-RU" w:eastAsia="ru-RU"/>
        </w:rPr>
      </w:pPr>
      <w:r w:rsidRPr="008C5C7C">
        <w:rPr>
          <w:sz w:val="16"/>
          <w:szCs w:val="16"/>
          <w:lang w:val="ru-RU" w:eastAsia="ru-RU"/>
        </w:rPr>
        <w:t>организация развернутой практики квазиисследования (т.е. учебной деятельности) на новом материале и с высокой степенью творческой самостоятельности;</w:t>
      </w:r>
    </w:p>
    <w:p w:rsidR="008C5C7C" w:rsidRPr="008C5C7C" w:rsidRDefault="008C5C7C" w:rsidP="008C5C7C">
      <w:pPr>
        <w:rPr>
          <w:sz w:val="16"/>
          <w:szCs w:val="16"/>
          <w:lang w:val="ru-RU" w:eastAsia="ru-RU"/>
        </w:rPr>
      </w:pPr>
      <w:r w:rsidRPr="008C5C7C">
        <w:rPr>
          <w:sz w:val="16"/>
          <w:szCs w:val="16"/>
          <w:lang w:val="ru-RU" w:eastAsia="ru-RU"/>
        </w:rPr>
        <w:t>организация практики инициативного опробования освоенных способов действия в широких задачных контекстах (например, в рамках проектов).</w:t>
      </w:r>
    </w:p>
    <w:p w:rsidR="008C5C7C" w:rsidRPr="008C5C7C" w:rsidRDefault="008C5C7C" w:rsidP="008C5C7C">
      <w:pPr>
        <w:rPr>
          <w:sz w:val="16"/>
          <w:szCs w:val="16"/>
          <w:lang w:val="ru-RU" w:eastAsia="ru-RU"/>
        </w:rPr>
      </w:pPr>
      <w:r w:rsidRPr="008C5C7C">
        <w:rPr>
          <w:sz w:val="16"/>
          <w:szCs w:val="16"/>
          <w:lang w:val="ru-RU" w:eastAsia="ru-RU"/>
        </w:rPr>
        <w:t>Соблюдение указанных условий имеет своим следствием три основных момента:</w:t>
      </w:r>
    </w:p>
    <w:p w:rsidR="008C5C7C" w:rsidRPr="008C5C7C" w:rsidRDefault="008C5C7C" w:rsidP="008C5C7C">
      <w:pPr>
        <w:rPr>
          <w:sz w:val="16"/>
          <w:szCs w:val="16"/>
          <w:lang w:val="ru-RU" w:eastAsia="ru-RU"/>
        </w:rPr>
      </w:pPr>
      <w:r w:rsidRPr="008C5C7C">
        <w:rPr>
          <w:sz w:val="16"/>
          <w:szCs w:val="16"/>
          <w:lang w:val="ru-RU" w:eastAsia="ru-RU"/>
        </w:rPr>
        <w:t>освоение программного материала на уровне, позволяющем свободно адаптировать освоенные  средства/способы действия к различным контекстам;</w:t>
      </w:r>
    </w:p>
    <w:p w:rsidR="008C5C7C" w:rsidRPr="008C5C7C" w:rsidRDefault="008C5C7C" w:rsidP="008C5C7C">
      <w:pPr>
        <w:rPr>
          <w:sz w:val="16"/>
          <w:szCs w:val="16"/>
          <w:lang w:val="ru-RU" w:eastAsia="ru-RU"/>
        </w:rPr>
      </w:pPr>
      <w:r w:rsidRPr="008C5C7C">
        <w:rPr>
          <w:sz w:val="16"/>
          <w:szCs w:val="16"/>
          <w:lang w:val="ru-RU" w:eastAsia="ru-RU"/>
        </w:rPr>
        <w:t>завершение  формирования «учебной деятельности» как  обобщенного и внутренне мотивированного способа освоения понятийного содержания;</w:t>
      </w:r>
    </w:p>
    <w:p w:rsidR="008C5C7C" w:rsidRPr="008C5C7C" w:rsidRDefault="008C5C7C" w:rsidP="008C5C7C">
      <w:pPr>
        <w:rPr>
          <w:sz w:val="16"/>
          <w:szCs w:val="16"/>
          <w:lang w:val="ru-RU" w:eastAsia="ru-RU"/>
        </w:rPr>
      </w:pPr>
      <w:r w:rsidRPr="008C5C7C">
        <w:rPr>
          <w:sz w:val="16"/>
          <w:szCs w:val="16"/>
          <w:lang w:val="ru-RU" w:eastAsia="ru-RU"/>
        </w:rPr>
        <w:t>формирование начальных форм теоретического  мышления (анализ, планирование, рефлексия) как  обобщенной мыслительной способности, относительно независимой от исходного предметного материала.</w:t>
      </w:r>
    </w:p>
    <w:p w:rsidR="008C5C7C" w:rsidRPr="008C5C7C" w:rsidRDefault="008C5C7C" w:rsidP="008C5C7C">
      <w:pPr>
        <w:rPr>
          <w:sz w:val="16"/>
          <w:szCs w:val="16"/>
          <w:lang w:val="ru-RU" w:eastAsia="ru-RU"/>
        </w:rPr>
      </w:pPr>
      <w:r w:rsidRPr="008C5C7C">
        <w:rPr>
          <w:sz w:val="16"/>
          <w:szCs w:val="16"/>
          <w:lang w:val="ru-RU" w:eastAsia="ru-RU"/>
        </w:rPr>
        <w:t>Задача любого учебного предмета в рамках деятельностного подхода определяется как разворачивание и поддержка собственной ориентировочно-опробующей (квазиисследовательской) деятельности учащихся относительно содержания  учебного предмета.</w:t>
      </w:r>
    </w:p>
    <w:p w:rsidR="008C5C7C" w:rsidRPr="008C5C7C" w:rsidRDefault="008C5C7C" w:rsidP="008C5C7C">
      <w:pPr>
        <w:rPr>
          <w:sz w:val="16"/>
          <w:szCs w:val="16"/>
          <w:lang w:val="ru-RU" w:eastAsia="ru-RU"/>
        </w:rPr>
      </w:pPr>
      <w:r w:rsidRPr="008C5C7C">
        <w:rPr>
          <w:sz w:val="16"/>
          <w:szCs w:val="16"/>
          <w:lang w:val="ru-RU" w:eastAsia="ru-RU"/>
        </w:rPr>
        <w:t>Примерная программа является ориентиром для составления рабочих программ: она определяет инвариантную (обязательную) часть учебного курса, за пределами которого остается возможность авторского выбора вариативной составляющей содержания образования. Авторы рабочих программ и учебников могут предложить собственный подход в части структурирования учебного материала, определения последовательности его изучения, расширения объема (детализации) содержания, а также путей формирования системы знаний, умений и способов деятельности, развития, воспитания и социализации учащихся.</w:t>
      </w:r>
    </w:p>
    <w:p w:rsidR="008C5C7C" w:rsidRPr="008C5C7C" w:rsidRDefault="008C5C7C" w:rsidP="008C5C7C">
      <w:pPr>
        <w:rPr>
          <w:sz w:val="16"/>
          <w:szCs w:val="16"/>
          <w:lang w:val="ru-RU" w:eastAsia="ru-RU"/>
        </w:rPr>
      </w:pPr>
      <w:r w:rsidRPr="008C5C7C">
        <w:rPr>
          <w:sz w:val="16"/>
          <w:szCs w:val="16"/>
          <w:lang w:val="ru-RU" w:eastAsia="ru-RU"/>
        </w:rPr>
        <w:t>Рабочие программы по учебным предметам, используемые в образовательной организации, приводятся в разделе «Литература» данной ООП ООО.</w:t>
      </w:r>
    </w:p>
    <w:p w:rsidR="008C5C7C" w:rsidRPr="008C5C7C" w:rsidRDefault="008C5C7C" w:rsidP="008C5C7C">
      <w:pPr>
        <w:rPr>
          <w:sz w:val="16"/>
          <w:szCs w:val="16"/>
          <w:lang w:val="ru-RU" w:eastAsia="ru-RU"/>
        </w:rPr>
      </w:pPr>
      <w:r w:rsidRPr="008C5C7C">
        <w:rPr>
          <w:sz w:val="16"/>
          <w:szCs w:val="16"/>
          <w:lang w:val="ru-RU" w:eastAsia="ru-RU"/>
        </w:rPr>
        <w:t>Каждый  учебный предмет пытается по-своему решить возрастные задачи подростковой школы.</w:t>
      </w:r>
    </w:p>
    <w:p w:rsidR="008C5C7C" w:rsidRPr="008C5C7C" w:rsidRDefault="008C5C7C" w:rsidP="008C5C7C">
      <w:pPr>
        <w:rPr>
          <w:sz w:val="16"/>
          <w:szCs w:val="16"/>
          <w:lang w:val="ru-RU" w:eastAsia="ru-RU"/>
        </w:rPr>
      </w:pPr>
      <w:r w:rsidRPr="008C5C7C">
        <w:rPr>
          <w:sz w:val="16"/>
          <w:szCs w:val="16"/>
          <w:lang w:val="ru-RU" w:eastAsia="ru-RU"/>
        </w:rPr>
        <w:t>2.2.2.Основное содержание учебных предметов на уровне основного общего образования</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en-US"/>
        </w:rPr>
      </w:pPr>
      <w:r w:rsidRPr="008C5C7C">
        <w:rPr>
          <w:sz w:val="16"/>
          <w:szCs w:val="16"/>
          <w:lang w:val="ru-RU" w:eastAsia="en-US"/>
        </w:rPr>
        <w:t>2.2.2.1.Филология</w:t>
      </w:r>
    </w:p>
    <w:p w:rsidR="008C5C7C" w:rsidRPr="008C5C7C" w:rsidRDefault="008C5C7C" w:rsidP="008C5C7C">
      <w:pPr>
        <w:rPr>
          <w:sz w:val="16"/>
          <w:szCs w:val="16"/>
          <w:lang w:val="ru-RU" w:eastAsia="en-US"/>
        </w:rPr>
      </w:pPr>
      <w:r w:rsidRPr="008C5C7C">
        <w:rPr>
          <w:sz w:val="16"/>
          <w:szCs w:val="16"/>
          <w:lang w:val="ru-RU" w:eastAsia="en-US"/>
        </w:rPr>
        <w:t xml:space="preserve">Русский язык </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r w:rsidRPr="008C5C7C">
        <w:rPr>
          <w:sz w:val="16"/>
          <w:szCs w:val="16"/>
          <w:lang w:val="ru-RU" w:eastAsia="en-US"/>
        </w:rPr>
        <w:t>Место курса «Русский язык» в учебном плане школы</w:t>
      </w:r>
    </w:p>
    <w:p w:rsidR="008C5C7C" w:rsidRPr="008C5C7C" w:rsidRDefault="008C5C7C" w:rsidP="008C5C7C">
      <w:pPr>
        <w:rPr>
          <w:sz w:val="16"/>
          <w:szCs w:val="16"/>
          <w:lang w:val="ru-RU" w:eastAsia="en-US"/>
        </w:rPr>
      </w:pPr>
      <w:r w:rsidRPr="008C5C7C">
        <w:rPr>
          <w:sz w:val="16"/>
          <w:szCs w:val="16"/>
          <w:lang w:val="ru-RU" w:eastAsia="en-US"/>
        </w:rPr>
        <w:t>Учебный план предусматривает обязательное изучение русского языка на этапе основного общего образования в объеме 612 ч. В том числе: в 5-6 классах —272ч, в 7 классах – 136 часов, в 8 классах – 102 часа, в 9 классах —102 ч.</w:t>
      </w:r>
    </w:p>
    <w:p w:rsidR="008C5C7C" w:rsidRPr="008C5C7C" w:rsidRDefault="008C5C7C" w:rsidP="008C5C7C">
      <w:pPr>
        <w:rPr>
          <w:sz w:val="16"/>
          <w:szCs w:val="16"/>
          <w:lang w:val="ru-RU" w:eastAsia="en-US"/>
        </w:rPr>
      </w:pPr>
      <w:r w:rsidRPr="008C5C7C">
        <w:rPr>
          <w:sz w:val="16"/>
          <w:szCs w:val="16"/>
          <w:lang w:val="ru-RU" w:eastAsia="en-US"/>
        </w:rPr>
        <w:t xml:space="preserve"> Примерная программа по русскому  языку для основного общего образования отражает обязательную часть. Вариативная часть программы составляет 15% и формируется авторами рабочих программ. </w:t>
      </w:r>
    </w:p>
    <w:p w:rsidR="008C5C7C" w:rsidRPr="008C5C7C" w:rsidRDefault="008C5C7C" w:rsidP="008C5C7C">
      <w:pPr>
        <w:rPr>
          <w:sz w:val="16"/>
          <w:szCs w:val="16"/>
          <w:lang w:val="ru-RU" w:eastAsia="ru-RU"/>
        </w:rPr>
      </w:pPr>
      <w:r w:rsidRPr="008C5C7C">
        <w:rPr>
          <w:sz w:val="16"/>
          <w:szCs w:val="16"/>
          <w:lang w:val="ru-RU" w:eastAsia="ru-RU"/>
        </w:rPr>
        <w:t>Речь и речевое общение</w:t>
      </w:r>
    </w:p>
    <w:p w:rsidR="008C5C7C" w:rsidRPr="008C5C7C" w:rsidRDefault="008C5C7C" w:rsidP="008C5C7C">
      <w:pPr>
        <w:rPr>
          <w:sz w:val="16"/>
          <w:szCs w:val="16"/>
          <w:lang w:val="ru-RU" w:eastAsia="ru-RU"/>
        </w:rPr>
      </w:pPr>
      <w:r w:rsidRPr="008C5C7C">
        <w:rPr>
          <w:sz w:val="16"/>
          <w:szCs w:val="16"/>
          <w:lang w:val="ru-RU" w:eastAsia="ru-RU"/>
        </w:rPr>
        <w:t>1. Речь и речевое общение. Речевая ситуация. Речь устная и письменная. Речь диалогическая и монологическая. Монолог и его виды. Диалог и его виды.</w:t>
      </w:r>
    </w:p>
    <w:p w:rsidR="008C5C7C" w:rsidRPr="008C5C7C" w:rsidRDefault="008C5C7C" w:rsidP="008C5C7C">
      <w:pPr>
        <w:rPr>
          <w:sz w:val="16"/>
          <w:szCs w:val="16"/>
          <w:lang w:val="ru-RU" w:eastAsia="ru-RU"/>
        </w:rPr>
      </w:pPr>
      <w:r w:rsidRPr="008C5C7C">
        <w:rPr>
          <w:sz w:val="16"/>
          <w:szCs w:val="16"/>
          <w:lang w:val="ru-RU" w:eastAsia="ru-RU"/>
        </w:rPr>
        <w:t>2. Осознание основных особенностей устной и письменной речи; анализ образцов устной и письменной речи. Различение диалогической и монологической речи. Владение различными видами монолога и диалога. Понимание коммуникативных целей и мотивов говорящего в разных ситуациях общения. Владение нормами речевого поведения в типичных ситуациях формального и неформального межличностного общения.</w:t>
      </w:r>
    </w:p>
    <w:p w:rsidR="008C5C7C" w:rsidRPr="008C5C7C" w:rsidRDefault="008C5C7C" w:rsidP="008C5C7C">
      <w:pPr>
        <w:rPr>
          <w:sz w:val="16"/>
          <w:szCs w:val="16"/>
          <w:lang w:val="ru-RU" w:eastAsia="ru-RU"/>
        </w:rPr>
      </w:pPr>
      <w:r w:rsidRPr="008C5C7C">
        <w:rPr>
          <w:sz w:val="16"/>
          <w:szCs w:val="16"/>
          <w:lang w:val="ru-RU" w:eastAsia="ru-RU"/>
        </w:rPr>
        <w:t>Речевая деятельность</w:t>
      </w:r>
    </w:p>
    <w:p w:rsidR="008C5C7C" w:rsidRPr="008C5C7C" w:rsidRDefault="008C5C7C" w:rsidP="008C5C7C">
      <w:pPr>
        <w:rPr>
          <w:sz w:val="16"/>
          <w:szCs w:val="16"/>
          <w:lang w:val="ru-RU" w:eastAsia="ru-RU"/>
        </w:rPr>
      </w:pPr>
      <w:r w:rsidRPr="008C5C7C">
        <w:rPr>
          <w:sz w:val="16"/>
          <w:szCs w:val="16"/>
          <w:lang w:val="ru-RU" w:eastAsia="ru-RU"/>
        </w:rPr>
        <w:t>1. Виды речевой деятельности: чтение, аудирование (слушание), говорение, письмо.</w:t>
      </w:r>
    </w:p>
    <w:p w:rsidR="008C5C7C" w:rsidRPr="008C5C7C" w:rsidRDefault="008C5C7C" w:rsidP="008C5C7C">
      <w:pPr>
        <w:rPr>
          <w:sz w:val="16"/>
          <w:szCs w:val="16"/>
          <w:lang w:val="ru-RU" w:eastAsia="ru-RU"/>
        </w:rPr>
      </w:pPr>
      <w:r w:rsidRPr="008C5C7C">
        <w:rPr>
          <w:sz w:val="16"/>
          <w:szCs w:val="16"/>
          <w:lang w:val="ru-RU" w:eastAsia="ru-RU"/>
        </w:rPr>
        <w:t>Культура чтения, аудирования, говорения и письма.</w:t>
      </w:r>
    </w:p>
    <w:p w:rsidR="008C5C7C" w:rsidRPr="008C5C7C" w:rsidRDefault="008C5C7C" w:rsidP="008C5C7C">
      <w:pPr>
        <w:rPr>
          <w:sz w:val="16"/>
          <w:szCs w:val="16"/>
          <w:lang w:val="ru-RU" w:eastAsia="ru-RU"/>
        </w:rPr>
      </w:pPr>
      <w:r w:rsidRPr="008C5C7C">
        <w:rPr>
          <w:sz w:val="16"/>
          <w:szCs w:val="16"/>
          <w:lang w:val="ru-RU" w:eastAsia="ru-RU"/>
        </w:rPr>
        <w:t>2. Овладение основными видами речевой деятельности. Адекватное понимание основной и дополнительной информации текста, воспринимаемого зрительно или на слух. Передача содержания прочитанного или прослушанного текста в сжатом или развёрнутом виде в соответствии с ситуацией речевого общения. Овладение практическими умениями просмотрового, ознакомительного, изучающего чтения, приёмами работы с учебной книгой и другими информационными источниками. Овладение различными видами аудирования. Изложение содержания прослушанного или прочитанного текста (подробное, сжатое, выборочное).</w:t>
      </w:r>
    </w:p>
    <w:p w:rsidR="008C5C7C" w:rsidRPr="008C5C7C" w:rsidRDefault="008C5C7C" w:rsidP="008C5C7C">
      <w:pPr>
        <w:rPr>
          <w:sz w:val="16"/>
          <w:szCs w:val="16"/>
          <w:lang w:val="ru-RU" w:eastAsia="ru-RU"/>
        </w:rPr>
      </w:pPr>
      <w:r w:rsidRPr="008C5C7C">
        <w:rPr>
          <w:sz w:val="16"/>
          <w:szCs w:val="16"/>
          <w:lang w:val="ru-RU" w:eastAsia="ru-RU"/>
        </w:rPr>
        <w:t>Создание устных и письменных монологических, а также устных диалогических высказываний разной коммуникативной направленности с учётом целей и ситуации общения. Отбор и систематизация материала на определённую тему; поиск, анализ и преобразование информации, извлеченной из различных источников.</w:t>
      </w:r>
    </w:p>
    <w:p w:rsidR="008C5C7C" w:rsidRPr="008C5C7C" w:rsidRDefault="008C5C7C" w:rsidP="008C5C7C">
      <w:pPr>
        <w:rPr>
          <w:sz w:val="16"/>
          <w:szCs w:val="16"/>
          <w:lang w:val="ru-RU" w:eastAsia="ru-RU"/>
        </w:rPr>
      </w:pPr>
      <w:r w:rsidRPr="008C5C7C">
        <w:rPr>
          <w:sz w:val="16"/>
          <w:szCs w:val="16"/>
          <w:lang w:val="ru-RU" w:eastAsia="ru-RU"/>
        </w:rPr>
        <w:t>Текст</w:t>
      </w:r>
    </w:p>
    <w:p w:rsidR="008C5C7C" w:rsidRPr="008C5C7C" w:rsidRDefault="008C5C7C" w:rsidP="008C5C7C">
      <w:pPr>
        <w:rPr>
          <w:sz w:val="16"/>
          <w:szCs w:val="16"/>
          <w:lang w:val="ru-RU" w:eastAsia="ru-RU"/>
        </w:rPr>
      </w:pPr>
      <w:r w:rsidRPr="008C5C7C">
        <w:rPr>
          <w:sz w:val="16"/>
          <w:szCs w:val="16"/>
          <w:lang w:val="ru-RU" w:eastAsia="ru-RU"/>
        </w:rPr>
        <w:t>1. Понятие текста, основные признаки текста (членимость, смысловая цельность, связность). Тема, основная мысль текста. Микротема текста.</w:t>
      </w:r>
    </w:p>
    <w:p w:rsidR="008C5C7C" w:rsidRPr="008C5C7C" w:rsidRDefault="008C5C7C" w:rsidP="008C5C7C">
      <w:pPr>
        <w:rPr>
          <w:sz w:val="16"/>
          <w:szCs w:val="16"/>
          <w:lang w:val="ru-RU" w:eastAsia="ru-RU"/>
        </w:rPr>
      </w:pPr>
      <w:r w:rsidRPr="008C5C7C">
        <w:rPr>
          <w:sz w:val="16"/>
          <w:szCs w:val="16"/>
          <w:lang w:val="ru-RU" w:eastAsia="ru-RU"/>
        </w:rPr>
        <w:t>Средства связи предложений и частей текста. Абзац как средство композиционно-стилистического членения текста.</w:t>
      </w:r>
    </w:p>
    <w:p w:rsidR="008C5C7C" w:rsidRPr="008C5C7C" w:rsidRDefault="008C5C7C" w:rsidP="008C5C7C">
      <w:pPr>
        <w:rPr>
          <w:sz w:val="16"/>
          <w:szCs w:val="16"/>
          <w:lang w:val="ru-RU" w:eastAsia="ru-RU"/>
        </w:rPr>
      </w:pPr>
      <w:r w:rsidRPr="008C5C7C">
        <w:rPr>
          <w:sz w:val="16"/>
          <w:szCs w:val="16"/>
          <w:lang w:val="ru-RU" w:eastAsia="ru-RU"/>
        </w:rPr>
        <w:t>Функционально-смысловые типы речи: описание, повествование, рассуждение. Структура текста. План и тезисы как виды информационной переработки текста.</w:t>
      </w:r>
    </w:p>
    <w:p w:rsidR="008C5C7C" w:rsidRPr="008C5C7C" w:rsidRDefault="008C5C7C" w:rsidP="008C5C7C">
      <w:pPr>
        <w:rPr>
          <w:sz w:val="16"/>
          <w:szCs w:val="16"/>
          <w:lang w:val="ru-RU" w:eastAsia="ru-RU"/>
        </w:rPr>
      </w:pPr>
      <w:r w:rsidRPr="008C5C7C">
        <w:rPr>
          <w:sz w:val="16"/>
          <w:szCs w:val="16"/>
          <w:lang w:val="ru-RU" w:eastAsia="ru-RU"/>
        </w:rPr>
        <w:t>2. Анализ текста с точки зрения его темы, основной мысли, структуры, принадлежности к функционально-смысловому типу речи. Деление текста на смысловые части и составление плана. Определение средств и способов связи предложений в тексте. Анализ языковых особенностей текста. Выбор языковых сре</w:t>
      </w:r>
      <w:proofErr w:type="gramStart"/>
      <w:r w:rsidRPr="008C5C7C">
        <w:rPr>
          <w:sz w:val="16"/>
          <w:szCs w:val="16"/>
          <w:lang w:val="ru-RU" w:eastAsia="ru-RU"/>
        </w:rPr>
        <w:t>дств в з</w:t>
      </w:r>
      <w:proofErr w:type="gramEnd"/>
      <w:r w:rsidRPr="008C5C7C">
        <w:rPr>
          <w:sz w:val="16"/>
          <w:szCs w:val="16"/>
          <w:lang w:val="ru-RU" w:eastAsia="ru-RU"/>
        </w:rPr>
        <w:t>ависимости от цели, темы, основной мысли, адресата, ситуации и условий общения. Создание текстов различного типа, стиля, жанра. Соблюдение норм построения текста (логичность, последовательность, связность, соответствие теме и др.). Оценивание и редактирование устного и письменного речевого высказывания. Составление плана текста, тезисов.</w:t>
      </w:r>
    </w:p>
    <w:p w:rsidR="008C5C7C" w:rsidRPr="008C5C7C" w:rsidRDefault="008C5C7C" w:rsidP="008C5C7C">
      <w:pPr>
        <w:rPr>
          <w:sz w:val="16"/>
          <w:szCs w:val="16"/>
          <w:lang w:val="ru-RU" w:eastAsia="ru-RU"/>
        </w:rPr>
      </w:pPr>
      <w:r w:rsidRPr="008C5C7C">
        <w:rPr>
          <w:sz w:val="16"/>
          <w:szCs w:val="16"/>
          <w:lang w:val="ru-RU" w:eastAsia="ru-RU"/>
        </w:rPr>
        <w:t>Функциональные разновидности языка</w:t>
      </w:r>
    </w:p>
    <w:p w:rsidR="008C5C7C" w:rsidRPr="008C5C7C" w:rsidRDefault="008C5C7C" w:rsidP="008C5C7C">
      <w:pPr>
        <w:rPr>
          <w:sz w:val="16"/>
          <w:szCs w:val="16"/>
          <w:lang w:val="ru-RU" w:eastAsia="ru-RU"/>
        </w:rPr>
      </w:pPr>
      <w:r w:rsidRPr="008C5C7C">
        <w:rPr>
          <w:sz w:val="16"/>
          <w:szCs w:val="16"/>
          <w:lang w:val="ru-RU" w:eastAsia="ru-RU"/>
        </w:rPr>
        <w:t>1. Функциональные разновидности языка: разговорный язык; функциональные стили: научный, публицистический, официально-деловой; язык художественной литературы.</w:t>
      </w:r>
    </w:p>
    <w:p w:rsidR="008C5C7C" w:rsidRPr="008C5C7C" w:rsidRDefault="008C5C7C" w:rsidP="008C5C7C">
      <w:pPr>
        <w:rPr>
          <w:sz w:val="16"/>
          <w:szCs w:val="16"/>
          <w:lang w:val="ru-RU" w:eastAsia="ru-RU"/>
        </w:rPr>
      </w:pPr>
      <w:proofErr w:type="gramStart"/>
      <w:r w:rsidRPr="008C5C7C">
        <w:rPr>
          <w:sz w:val="16"/>
          <w:szCs w:val="16"/>
          <w:lang w:val="ru-RU" w:eastAsia="ru-RU"/>
        </w:rPr>
        <w:t>Основные жанры научного (отзыв, выступление, доклад), публицистического (выступление, интервью), официально-делового (расписка, доверенность, заявление) стилей, разговорной речи (рассказ, беседа).</w:t>
      </w:r>
      <w:proofErr w:type="gramEnd"/>
    </w:p>
    <w:p w:rsidR="008C5C7C" w:rsidRPr="008C5C7C" w:rsidRDefault="008C5C7C" w:rsidP="008C5C7C">
      <w:pPr>
        <w:rPr>
          <w:sz w:val="16"/>
          <w:szCs w:val="16"/>
          <w:lang w:val="ru-RU" w:eastAsia="ru-RU"/>
        </w:rPr>
      </w:pPr>
      <w:r w:rsidRPr="008C5C7C">
        <w:rPr>
          <w:sz w:val="16"/>
          <w:szCs w:val="16"/>
          <w:lang w:val="ru-RU" w:eastAsia="ru-RU"/>
        </w:rPr>
        <w:t xml:space="preserve">2. Установление принадлежности текста к определённой функциональной разновидности языка. </w:t>
      </w:r>
      <w:proofErr w:type="gramStart"/>
      <w:r w:rsidRPr="008C5C7C">
        <w:rPr>
          <w:sz w:val="16"/>
          <w:szCs w:val="16"/>
          <w:lang w:val="ru-RU" w:eastAsia="ru-RU"/>
        </w:rPr>
        <w:t>Создание письменных высказываний разных стилей, жанров и типов речи: тезисы, отзыв, письмо, расписка, доверенность, заявление, повествование, описание, рассуждение.</w:t>
      </w:r>
      <w:proofErr w:type="gramEnd"/>
      <w:r w:rsidRPr="008C5C7C">
        <w:rPr>
          <w:sz w:val="16"/>
          <w:szCs w:val="16"/>
          <w:lang w:val="ru-RU" w:eastAsia="ru-RU"/>
        </w:rPr>
        <w:t xml:space="preserve"> </w:t>
      </w:r>
      <w:r w:rsidRPr="008C5C7C">
        <w:rPr>
          <w:sz w:val="16"/>
          <w:szCs w:val="16"/>
          <w:lang w:val="ru-RU" w:eastAsia="ru-RU"/>
        </w:rPr>
        <w:lastRenderedPageBreak/>
        <w:t>Выступление перед аудиторией сверстников с небольшими сообщениями, докладом.</w:t>
      </w:r>
    </w:p>
    <w:p w:rsidR="008C5C7C" w:rsidRPr="008C5C7C" w:rsidRDefault="008C5C7C" w:rsidP="008C5C7C">
      <w:pPr>
        <w:rPr>
          <w:sz w:val="16"/>
          <w:szCs w:val="16"/>
          <w:lang w:val="ru-RU" w:eastAsia="ru-RU"/>
        </w:rPr>
      </w:pPr>
      <w:r w:rsidRPr="008C5C7C">
        <w:rPr>
          <w:sz w:val="16"/>
          <w:szCs w:val="16"/>
          <w:lang w:val="ru-RU" w:eastAsia="ru-RU"/>
        </w:rPr>
        <w:t>Общие сведения о языке</w:t>
      </w:r>
    </w:p>
    <w:p w:rsidR="008C5C7C" w:rsidRPr="008C5C7C" w:rsidRDefault="008C5C7C" w:rsidP="008C5C7C">
      <w:pPr>
        <w:rPr>
          <w:sz w:val="16"/>
          <w:szCs w:val="16"/>
          <w:lang w:val="ru-RU" w:eastAsia="ru-RU"/>
        </w:rPr>
      </w:pPr>
      <w:r w:rsidRPr="008C5C7C">
        <w:rPr>
          <w:sz w:val="16"/>
          <w:szCs w:val="16"/>
          <w:lang w:val="ru-RU" w:eastAsia="ru-RU"/>
        </w:rPr>
        <w:t>1. 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w:t>
      </w:r>
    </w:p>
    <w:p w:rsidR="008C5C7C" w:rsidRPr="008C5C7C" w:rsidRDefault="008C5C7C" w:rsidP="008C5C7C">
      <w:pPr>
        <w:rPr>
          <w:sz w:val="16"/>
          <w:szCs w:val="16"/>
          <w:lang w:val="ru-RU" w:eastAsia="ru-RU"/>
        </w:rPr>
      </w:pPr>
      <w:r w:rsidRPr="008C5C7C">
        <w:rPr>
          <w:sz w:val="16"/>
          <w:szCs w:val="16"/>
          <w:lang w:val="ru-RU" w:eastAsia="ru-RU"/>
        </w:rPr>
        <w:t>Русский язык в кругу других славянских языков. Роль старославянского (церковнославянского) языка в развитии русского языка.</w:t>
      </w:r>
    </w:p>
    <w:p w:rsidR="008C5C7C" w:rsidRPr="008C5C7C" w:rsidRDefault="008C5C7C" w:rsidP="008C5C7C">
      <w:pPr>
        <w:rPr>
          <w:sz w:val="16"/>
          <w:szCs w:val="16"/>
          <w:lang w:val="ru-RU" w:eastAsia="ru-RU"/>
        </w:rPr>
      </w:pPr>
      <w:r w:rsidRPr="008C5C7C">
        <w:rPr>
          <w:sz w:val="16"/>
          <w:szCs w:val="16"/>
          <w:lang w:val="ru-RU" w:eastAsia="ru-RU"/>
        </w:rPr>
        <w:t>Русский язык как развивающееся явление. Формы функционирования современного русского языка: литературный язык, диалекты, просторечие, профессиональные разновидности, жаргон.</w:t>
      </w:r>
    </w:p>
    <w:p w:rsidR="008C5C7C" w:rsidRPr="008C5C7C" w:rsidRDefault="008C5C7C" w:rsidP="008C5C7C">
      <w:pPr>
        <w:rPr>
          <w:sz w:val="16"/>
          <w:szCs w:val="16"/>
          <w:lang w:val="ru-RU" w:eastAsia="ru-RU"/>
        </w:rPr>
      </w:pPr>
      <w:r w:rsidRPr="008C5C7C">
        <w:rPr>
          <w:sz w:val="16"/>
          <w:szCs w:val="16"/>
          <w:lang w:val="ru-RU" w:eastAsia="ru-RU"/>
        </w:rPr>
        <w:t>Русский язык — язык русской художественной литературы. Основные изобразительные средства русского языка.</w:t>
      </w:r>
    </w:p>
    <w:p w:rsidR="008C5C7C" w:rsidRPr="008C5C7C" w:rsidRDefault="008C5C7C" w:rsidP="008C5C7C">
      <w:pPr>
        <w:rPr>
          <w:sz w:val="16"/>
          <w:szCs w:val="16"/>
          <w:lang w:val="ru-RU" w:eastAsia="ru-RU"/>
        </w:rPr>
      </w:pPr>
      <w:r w:rsidRPr="008C5C7C">
        <w:rPr>
          <w:sz w:val="16"/>
          <w:szCs w:val="16"/>
          <w:lang w:val="ru-RU" w:eastAsia="ru-RU"/>
        </w:rPr>
        <w:t>Лингвистика как наука о языке.</w:t>
      </w:r>
    </w:p>
    <w:p w:rsidR="008C5C7C" w:rsidRPr="008C5C7C" w:rsidRDefault="008C5C7C" w:rsidP="008C5C7C">
      <w:pPr>
        <w:rPr>
          <w:sz w:val="16"/>
          <w:szCs w:val="16"/>
          <w:lang w:val="ru-RU" w:eastAsia="ru-RU"/>
        </w:rPr>
      </w:pPr>
      <w:r w:rsidRPr="008C5C7C">
        <w:rPr>
          <w:sz w:val="16"/>
          <w:szCs w:val="16"/>
          <w:lang w:val="ru-RU" w:eastAsia="ru-RU"/>
        </w:rPr>
        <w:t>Основные разделы лингвистики.</w:t>
      </w:r>
    </w:p>
    <w:p w:rsidR="008C5C7C" w:rsidRPr="008C5C7C" w:rsidRDefault="008C5C7C" w:rsidP="008C5C7C">
      <w:pPr>
        <w:rPr>
          <w:sz w:val="16"/>
          <w:szCs w:val="16"/>
          <w:lang w:val="ru-RU" w:eastAsia="ru-RU"/>
        </w:rPr>
      </w:pPr>
      <w:r w:rsidRPr="008C5C7C">
        <w:rPr>
          <w:sz w:val="16"/>
          <w:szCs w:val="16"/>
          <w:lang w:val="ru-RU" w:eastAsia="ru-RU"/>
        </w:rPr>
        <w:t>Выдающиеся отечественные лингвисты.</w:t>
      </w:r>
    </w:p>
    <w:p w:rsidR="008C5C7C" w:rsidRPr="008C5C7C" w:rsidRDefault="008C5C7C" w:rsidP="008C5C7C">
      <w:pPr>
        <w:rPr>
          <w:sz w:val="16"/>
          <w:szCs w:val="16"/>
          <w:lang w:val="ru-RU" w:eastAsia="ru-RU"/>
        </w:rPr>
      </w:pPr>
      <w:r w:rsidRPr="008C5C7C">
        <w:rPr>
          <w:sz w:val="16"/>
          <w:szCs w:val="16"/>
          <w:lang w:val="ru-RU" w:eastAsia="ru-RU"/>
        </w:rPr>
        <w:t>2. Осознание важности коммуникативных умений в жизни человека, понимание роли русского языка в жизни общества и государства, в современном мире.</w:t>
      </w:r>
    </w:p>
    <w:p w:rsidR="008C5C7C" w:rsidRPr="008C5C7C" w:rsidRDefault="008C5C7C" w:rsidP="008C5C7C">
      <w:pPr>
        <w:rPr>
          <w:sz w:val="16"/>
          <w:szCs w:val="16"/>
          <w:lang w:val="ru-RU" w:eastAsia="ru-RU"/>
        </w:rPr>
      </w:pPr>
      <w:r w:rsidRPr="008C5C7C">
        <w:rPr>
          <w:sz w:val="16"/>
          <w:szCs w:val="16"/>
          <w:lang w:val="ru-RU" w:eastAsia="ru-RU"/>
        </w:rPr>
        <w:t>Понимание различий между литературным языком и диалектами, просторечием, профессиональными разновидностями языка, жаргоном.</w:t>
      </w:r>
    </w:p>
    <w:p w:rsidR="008C5C7C" w:rsidRPr="008C5C7C" w:rsidRDefault="008C5C7C" w:rsidP="008C5C7C">
      <w:pPr>
        <w:rPr>
          <w:sz w:val="16"/>
          <w:szCs w:val="16"/>
          <w:lang w:val="ru-RU" w:eastAsia="ru-RU"/>
        </w:rPr>
      </w:pPr>
      <w:r w:rsidRPr="008C5C7C">
        <w:rPr>
          <w:sz w:val="16"/>
          <w:szCs w:val="16"/>
          <w:lang w:val="ru-RU" w:eastAsia="ru-RU"/>
        </w:rPr>
        <w:t>Осознание красоты, богатства, выразительности русского языка. Наблюдение за использованием изобразительных средств языка в художественных текстах.</w:t>
      </w:r>
    </w:p>
    <w:p w:rsidR="008C5C7C" w:rsidRPr="008C5C7C" w:rsidRDefault="008C5C7C" w:rsidP="008C5C7C">
      <w:pPr>
        <w:rPr>
          <w:sz w:val="16"/>
          <w:szCs w:val="16"/>
          <w:lang w:val="ru-RU" w:eastAsia="ru-RU"/>
        </w:rPr>
      </w:pPr>
      <w:r w:rsidRPr="008C5C7C">
        <w:rPr>
          <w:sz w:val="16"/>
          <w:szCs w:val="16"/>
          <w:lang w:val="ru-RU" w:eastAsia="ru-RU"/>
        </w:rPr>
        <w:t>Фонетика и орфоэпия</w:t>
      </w:r>
    </w:p>
    <w:p w:rsidR="008C5C7C" w:rsidRPr="008C5C7C" w:rsidRDefault="008C5C7C" w:rsidP="008C5C7C">
      <w:pPr>
        <w:rPr>
          <w:sz w:val="16"/>
          <w:szCs w:val="16"/>
          <w:lang w:val="ru-RU" w:eastAsia="ru-RU"/>
        </w:rPr>
      </w:pPr>
      <w:r w:rsidRPr="008C5C7C">
        <w:rPr>
          <w:sz w:val="16"/>
          <w:szCs w:val="16"/>
          <w:lang w:val="ru-RU" w:eastAsia="ru-RU"/>
        </w:rPr>
        <w:t>1. Фонетика как раздел лингвистики.</w:t>
      </w:r>
    </w:p>
    <w:p w:rsidR="008C5C7C" w:rsidRPr="008C5C7C" w:rsidRDefault="008C5C7C" w:rsidP="008C5C7C">
      <w:pPr>
        <w:rPr>
          <w:sz w:val="16"/>
          <w:szCs w:val="16"/>
          <w:lang w:val="ru-RU" w:eastAsia="ru-RU"/>
        </w:rPr>
      </w:pPr>
      <w:r w:rsidRPr="008C5C7C">
        <w:rPr>
          <w:sz w:val="16"/>
          <w:szCs w:val="16"/>
          <w:lang w:val="ru-RU" w:eastAsia="ru-RU"/>
        </w:rPr>
        <w:t>Звук как единица языка. Система гласных звуков. Система согласных звуков. Изменение звуков в речевом потоке. Элементы фонетической транскрипции. Слог. Ударение.</w:t>
      </w:r>
    </w:p>
    <w:p w:rsidR="008C5C7C" w:rsidRPr="008C5C7C" w:rsidRDefault="008C5C7C" w:rsidP="008C5C7C">
      <w:pPr>
        <w:rPr>
          <w:sz w:val="16"/>
          <w:szCs w:val="16"/>
          <w:lang w:val="ru-RU" w:eastAsia="ru-RU"/>
        </w:rPr>
      </w:pPr>
      <w:r w:rsidRPr="008C5C7C">
        <w:rPr>
          <w:sz w:val="16"/>
          <w:szCs w:val="16"/>
          <w:lang w:val="ru-RU" w:eastAsia="ru-RU"/>
        </w:rPr>
        <w:t>Орфоэпия как раздел лингвистики. Основные правила нормативного произношения и ударения.</w:t>
      </w:r>
    </w:p>
    <w:p w:rsidR="008C5C7C" w:rsidRPr="008C5C7C" w:rsidRDefault="008C5C7C" w:rsidP="008C5C7C">
      <w:pPr>
        <w:rPr>
          <w:sz w:val="16"/>
          <w:szCs w:val="16"/>
          <w:lang w:val="ru-RU" w:eastAsia="ru-RU"/>
        </w:rPr>
      </w:pPr>
      <w:r w:rsidRPr="008C5C7C">
        <w:rPr>
          <w:sz w:val="16"/>
          <w:szCs w:val="16"/>
          <w:lang w:val="ru-RU" w:eastAsia="ru-RU"/>
        </w:rPr>
        <w:t>Орфоэпический словарь.</w:t>
      </w:r>
    </w:p>
    <w:p w:rsidR="008C5C7C" w:rsidRPr="008C5C7C" w:rsidRDefault="008C5C7C" w:rsidP="008C5C7C">
      <w:pPr>
        <w:rPr>
          <w:sz w:val="16"/>
          <w:szCs w:val="16"/>
          <w:lang w:val="ru-RU" w:eastAsia="ru-RU"/>
        </w:rPr>
      </w:pPr>
      <w:r w:rsidRPr="008C5C7C">
        <w:rPr>
          <w:sz w:val="16"/>
          <w:szCs w:val="16"/>
          <w:lang w:val="ru-RU" w:eastAsia="ru-RU"/>
        </w:rPr>
        <w:t>2. Совершенствование навыков различения ударных и безударных гласных, звонких и глухих, твёрдых и мягких согласных. Объяснение с помощью элементов транскрипции особенностей произношения и написания слов. Проведение фонетического разбора слов.</w:t>
      </w:r>
    </w:p>
    <w:p w:rsidR="008C5C7C" w:rsidRPr="008C5C7C" w:rsidRDefault="008C5C7C" w:rsidP="008C5C7C">
      <w:pPr>
        <w:rPr>
          <w:sz w:val="16"/>
          <w:szCs w:val="16"/>
          <w:lang w:val="ru-RU" w:eastAsia="ru-RU"/>
        </w:rPr>
      </w:pPr>
      <w:r w:rsidRPr="008C5C7C">
        <w:rPr>
          <w:sz w:val="16"/>
          <w:szCs w:val="16"/>
          <w:lang w:val="ru-RU" w:eastAsia="ru-RU"/>
        </w:rPr>
        <w:t>Нормативное произношение слов. Оценка собственной и чужой речи с точки зрения орфоэпической правильности.</w:t>
      </w:r>
    </w:p>
    <w:p w:rsidR="008C5C7C" w:rsidRPr="008C5C7C" w:rsidRDefault="008C5C7C" w:rsidP="008C5C7C">
      <w:pPr>
        <w:rPr>
          <w:sz w:val="16"/>
          <w:szCs w:val="16"/>
          <w:lang w:val="ru-RU" w:eastAsia="ru-RU"/>
        </w:rPr>
      </w:pPr>
      <w:r w:rsidRPr="008C5C7C">
        <w:rPr>
          <w:sz w:val="16"/>
          <w:szCs w:val="16"/>
          <w:lang w:val="ru-RU" w:eastAsia="ru-RU"/>
        </w:rPr>
        <w:t>Применение фонетико-орфоэпических знаний и умений в собственной речевой практике.</w:t>
      </w:r>
    </w:p>
    <w:p w:rsidR="008C5C7C" w:rsidRPr="008C5C7C" w:rsidRDefault="008C5C7C" w:rsidP="008C5C7C">
      <w:pPr>
        <w:rPr>
          <w:sz w:val="16"/>
          <w:szCs w:val="16"/>
          <w:lang w:val="ru-RU" w:eastAsia="ru-RU"/>
        </w:rPr>
      </w:pPr>
      <w:r w:rsidRPr="008C5C7C">
        <w:rPr>
          <w:sz w:val="16"/>
          <w:szCs w:val="16"/>
          <w:lang w:val="ru-RU" w:eastAsia="ru-RU"/>
        </w:rPr>
        <w:t>Использование орфоэпического словаря для овладения произносительной культурой.</w:t>
      </w:r>
    </w:p>
    <w:p w:rsidR="008C5C7C" w:rsidRPr="008C5C7C" w:rsidRDefault="008C5C7C" w:rsidP="008C5C7C">
      <w:pPr>
        <w:rPr>
          <w:sz w:val="16"/>
          <w:szCs w:val="16"/>
          <w:lang w:val="ru-RU" w:eastAsia="ru-RU"/>
        </w:rPr>
      </w:pPr>
      <w:r w:rsidRPr="008C5C7C">
        <w:rPr>
          <w:sz w:val="16"/>
          <w:szCs w:val="16"/>
          <w:lang w:val="ru-RU" w:eastAsia="ru-RU"/>
        </w:rPr>
        <w:t>Графика</w:t>
      </w:r>
    </w:p>
    <w:p w:rsidR="008C5C7C" w:rsidRPr="008C5C7C" w:rsidRDefault="008C5C7C" w:rsidP="008C5C7C">
      <w:pPr>
        <w:rPr>
          <w:sz w:val="16"/>
          <w:szCs w:val="16"/>
          <w:lang w:val="ru-RU" w:eastAsia="ru-RU"/>
        </w:rPr>
      </w:pPr>
      <w:r w:rsidRPr="008C5C7C">
        <w:rPr>
          <w:sz w:val="16"/>
          <w:szCs w:val="16"/>
          <w:lang w:val="ru-RU" w:eastAsia="ru-RU"/>
        </w:rPr>
        <w:t>1. Графика как раздел лингвистики. Соотношение звука и буквы. Обозначение на письме твёрдости и мягкости согласных. Способы обозначения [j’].</w:t>
      </w:r>
    </w:p>
    <w:p w:rsidR="008C5C7C" w:rsidRPr="008C5C7C" w:rsidRDefault="008C5C7C" w:rsidP="008C5C7C">
      <w:pPr>
        <w:rPr>
          <w:sz w:val="16"/>
          <w:szCs w:val="16"/>
          <w:lang w:val="ru-RU" w:eastAsia="ru-RU"/>
        </w:rPr>
      </w:pPr>
      <w:r w:rsidRPr="008C5C7C">
        <w:rPr>
          <w:sz w:val="16"/>
          <w:szCs w:val="16"/>
          <w:lang w:val="ru-RU" w:eastAsia="ru-RU"/>
        </w:rPr>
        <w:t>2. Совершенствование навыков сопоставления звукового и буквенного состава слова. Использование знания алфавита при поиске информации в словарях, справочниках, энциклопедиях, SMS-сообщениях.</w:t>
      </w:r>
    </w:p>
    <w:p w:rsidR="008C5C7C" w:rsidRPr="008C5C7C" w:rsidRDefault="008C5C7C" w:rsidP="008C5C7C">
      <w:pPr>
        <w:rPr>
          <w:sz w:val="16"/>
          <w:szCs w:val="16"/>
          <w:lang w:val="ru-RU" w:eastAsia="ru-RU"/>
        </w:rPr>
      </w:pPr>
      <w:r w:rsidRPr="008C5C7C">
        <w:rPr>
          <w:sz w:val="16"/>
          <w:szCs w:val="16"/>
          <w:lang w:val="ru-RU" w:eastAsia="ru-RU"/>
        </w:rPr>
        <w:t>Морфемика и словообразование</w:t>
      </w:r>
    </w:p>
    <w:p w:rsidR="008C5C7C" w:rsidRPr="008C5C7C" w:rsidRDefault="008C5C7C" w:rsidP="008C5C7C">
      <w:pPr>
        <w:rPr>
          <w:sz w:val="16"/>
          <w:szCs w:val="16"/>
          <w:lang w:val="ru-RU" w:eastAsia="ru-RU"/>
        </w:rPr>
      </w:pPr>
      <w:r w:rsidRPr="008C5C7C">
        <w:rPr>
          <w:sz w:val="16"/>
          <w:szCs w:val="16"/>
          <w:lang w:val="ru-RU" w:eastAsia="ru-RU"/>
        </w:rPr>
        <w:t>1. Морфемика как раздел лингвистики. Морфема как минимальная значимая единица языка.</w:t>
      </w:r>
    </w:p>
    <w:p w:rsidR="008C5C7C" w:rsidRPr="008C5C7C" w:rsidRDefault="008C5C7C" w:rsidP="008C5C7C">
      <w:pPr>
        <w:rPr>
          <w:sz w:val="16"/>
          <w:szCs w:val="16"/>
          <w:lang w:val="ru-RU" w:eastAsia="ru-RU"/>
        </w:rPr>
      </w:pPr>
      <w:r w:rsidRPr="008C5C7C">
        <w:rPr>
          <w:sz w:val="16"/>
          <w:szCs w:val="16"/>
          <w:lang w:val="ru-RU" w:eastAsia="ru-RU"/>
        </w:rPr>
        <w:t>Словообразующие и формообразующие морфемы. Окончание как формообразующая морфема.</w:t>
      </w:r>
    </w:p>
    <w:p w:rsidR="008C5C7C" w:rsidRPr="008C5C7C" w:rsidRDefault="008C5C7C" w:rsidP="008C5C7C">
      <w:pPr>
        <w:rPr>
          <w:sz w:val="16"/>
          <w:szCs w:val="16"/>
          <w:lang w:val="ru-RU" w:eastAsia="ru-RU"/>
        </w:rPr>
      </w:pPr>
      <w:r w:rsidRPr="008C5C7C">
        <w:rPr>
          <w:sz w:val="16"/>
          <w:szCs w:val="16"/>
          <w:lang w:val="ru-RU" w:eastAsia="ru-RU"/>
        </w:rPr>
        <w:t>Приставка, суффикс как словообразующие морфемы.</w:t>
      </w:r>
    </w:p>
    <w:p w:rsidR="008C5C7C" w:rsidRPr="008C5C7C" w:rsidRDefault="008C5C7C" w:rsidP="008C5C7C">
      <w:pPr>
        <w:rPr>
          <w:sz w:val="16"/>
          <w:szCs w:val="16"/>
          <w:lang w:val="ru-RU" w:eastAsia="ru-RU"/>
        </w:rPr>
      </w:pPr>
      <w:r w:rsidRPr="008C5C7C">
        <w:rPr>
          <w:sz w:val="16"/>
          <w:szCs w:val="16"/>
          <w:lang w:val="ru-RU" w:eastAsia="ru-RU"/>
        </w:rPr>
        <w:t>Корень. Однокоренные слова. Чередование гласных и согласных в корнях слов. Варианты морфем.</w:t>
      </w:r>
    </w:p>
    <w:p w:rsidR="008C5C7C" w:rsidRPr="008C5C7C" w:rsidRDefault="008C5C7C" w:rsidP="008C5C7C">
      <w:pPr>
        <w:rPr>
          <w:sz w:val="16"/>
          <w:szCs w:val="16"/>
          <w:lang w:val="ru-RU" w:eastAsia="ru-RU"/>
        </w:rPr>
      </w:pPr>
      <w:r w:rsidRPr="008C5C7C">
        <w:rPr>
          <w:sz w:val="16"/>
          <w:szCs w:val="16"/>
          <w:lang w:val="ru-RU" w:eastAsia="ru-RU"/>
        </w:rPr>
        <w:t>Возможность исторических изменений в структуре слова. Понятие об этимологии. Этимологический словарь.</w:t>
      </w:r>
    </w:p>
    <w:p w:rsidR="008C5C7C" w:rsidRPr="008C5C7C" w:rsidRDefault="008C5C7C" w:rsidP="008C5C7C">
      <w:pPr>
        <w:rPr>
          <w:sz w:val="16"/>
          <w:szCs w:val="16"/>
          <w:lang w:val="ru-RU" w:eastAsia="ru-RU"/>
        </w:rPr>
      </w:pPr>
      <w:r w:rsidRPr="008C5C7C">
        <w:rPr>
          <w:sz w:val="16"/>
          <w:szCs w:val="16"/>
          <w:lang w:val="ru-RU" w:eastAsia="ru-RU"/>
        </w:rPr>
        <w:t>Словообразование как раздел лингвистики. Исходная (производящая) основа и словообразующая морфема.</w:t>
      </w:r>
    </w:p>
    <w:p w:rsidR="008C5C7C" w:rsidRPr="008C5C7C" w:rsidRDefault="008C5C7C" w:rsidP="008C5C7C">
      <w:pPr>
        <w:rPr>
          <w:sz w:val="16"/>
          <w:szCs w:val="16"/>
          <w:lang w:val="ru-RU" w:eastAsia="ru-RU"/>
        </w:rPr>
      </w:pPr>
      <w:r w:rsidRPr="008C5C7C">
        <w:rPr>
          <w:sz w:val="16"/>
          <w:szCs w:val="16"/>
          <w:lang w:val="ru-RU" w:eastAsia="ru-RU"/>
        </w:rPr>
        <w:t>Основные способы образования слов: приставочный, суффиксальный, приставочно-суффиксальный, бессуффиксный; сложение и его виды; переход слова из одной части речи в другую; сращение сочетания слов в слово. Словообразовательная пара, словообразовательная цепочка. Словообразовательное гнездо слов.</w:t>
      </w:r>
    </w:p>
    <w:p w:rsidR="008C5C7C" w:rsidRPr="008C5C7C" w:rsidRDefault="008C5C7C" w:rsidP="008C5C7C">
      <w:pPr>
        <w:rPr>
          <w:sz w:val="16"/>
          <w:szCs w:val="16"/>
          <w:lang w:val="ru-RU" w:eastAsia="ru-RU"/>
        </w:rPr>
      </w:pPr>
      <w:r w:rsidRPr="008C5C7C">
        <w:rPr>
          <w:sz w:val="16"/>
          <w:szCs w:val="16"/>
          <w:lang w:val="ru-RU" w:eastAsia="ru-RU"/>
        </w:rPr>
        <w:t>Словообразовательный и морфемный словари.</w:t>
      </w:r>
    </w:p>
    <w:p w:rsidR="008C5C7C" w:rsidRPr="008C5C7C" w:rsidRDefault="008C5C7C" w:rsidP="008C5C7C">
      <w:pPr>
        <w:rPr>
          <w:sz w:val="16"/>
          <w:szCs w:val="16"/>
          <w:lang w:val="ru-RU" w:eastAsia="ru-RU"/>
        </w:rPr>
      </w:pPr>
      <w:r w:rsidRPr="008C5C7C">
        <w:rPr>
          <w:sz w:val="16"/>
          <w:szCs w:val="16"/>
          <w:lang w:val="ru-RU" w:eastAsia="ru-RU"/>
        </w:rPr>
        <w:t>Основные выразительные средства словообразования.</w:t>
      </w:r>
    </w:p>
    <w:p w:rsidR="008C5C7C" w:rsidRPr="008C5C7C" w:rsidRDefault="008C5C7C" w:rsidP="008C5C7C">
      <w:pPr>
        <w:rPr>
          <w:sz w:val="16"/>
          <w:szCs w:val="16"/>
          <w:lang w:val="ru-RU" w:eastAsia="ru-RU"/>
        </w:rPr>
      </w:pPr>
      <w:r w:rsidRPr="008C5C7C">
        <w:rPr>
          <w:sz w:val="16"/>
          <w:szCs w:val="16"/>
          <w:lang w:val="ru-RU" w:eastAsia="ru-RU"/>
        </w:rPr>
        <w:t>2. Осмысление морфемы как значимой единицы языка. Осознание роли морфем в процессах формо- и словообразования.</w:t>
      </w:r>
    </w:p>
    <w:p w:rsidR="008C5C7C" w:rsidRPr="008C5C7C" w:rsidRDefault="008C5C7C" w:rsidP="008C5C7C">
      <w:pPr>
        <w:rPr>
          <w:sz w:val="16"/>
          <w:szCs w:val="16"/>
          <w:lang w:val="ru-RU" w:eastAsia="ru-RU"/>
        </w:rPr>
      </w:pPr>
      <w:r w:rsidRPr="008C5C7C">
        <w:rPr>
          <w:sz w:val="16"/>
          <w:szCs w:val="16"/>
          <w:lang w:val="ru-RU" w:eastAsia="ru-RU"/>
        </w:rPr>
        <w:t>Определение основных способов словообразования, построение словообразовательных цепочек слов.</w:t>
      </w:r>
    </w:p>
    <w:p w:rsidR="008C5C7C" w:rsidRPr="008C5C7C" w:rsidRDefault="008C5C7C" w:rsidP="008C5C7C">
      <w:pPr>
        <w:rPr>
          <w:sz w:val="16"/>
          <w:szCs w:val="16"/>
          <w:lang w:val="ru-RU" w:eastAsia="ru-RU"/>
        </w:rPr>
      </w:pPr>
      <w:r w:rsidRPr="008C5C7C">
        <w:rPr>
          <w:sz w:val="16"/>
          <w:szCs w:val="16"/>
          <w:lang w:val="ru-RU" w:eastAsia="ru-RU"/>
        </w:rPr>
        <w:t>Применение знаний и умений по морфемике и словообразованию в практике правописания.</w:t>
      </w:r>
    </w:p>
    <w:p w:rsidR="008C5C7C" w:rsidRPr="008C5C7C" w:rsidRDefault="008C5C7C" w:rsidP="008C5C7C">
      <w:pPr>
        <w:rPr>
          <w:sz w:val="16"/>
          <w:szCs w:val="16"/>
          <w:lang w:val="ru-RU" w:eastAsia="ru-RU"/>
        </w:rPr>
      </w:pPr>
      <w:r w:rsidRPr="008C5C7C">
        <w:rPr>
          <w:sz w:val="16"/>
          <w:szCs w:val="16"/>
          <w:lang w:val="ru-RU" w:eastAsia="ru-RU"/>
        </w:rPr>
        <w:t>Использование словообразовательного, морфемного и этимологического словарей при решении разнообразных учебных задач.</w:t>
      </w:r>
    </w:p>
    <w:p w:rsidR="008C5C7C" w:rsidRPr="008C5C7C" w:rsidRDefault="008C5C7C" w:rsidP="008C5C7C">
      <w:pPr>
        <w:rPr>
          <w:sz w:val="16"/>
          <w:szCs w:val="16"/>
          <w:lang w:val="ru-RU" w:eastAsia="ru-RU"/>
        </w:rPr>
      </w:pPr>
      <w:r w:rsidRPr="008C5C7C">
        <w:rPr>
          <w:sz w:val="16"/>
          <w:szCs w:val="16"/>
          <w:lang w:val="ru-RU" w:eastAsia="ru-RU"/>
        </w:rPr>
        <w:t>Лексикология и фразеология</w:t>
      </w:r>
    </w:p>
    <w:p w:rsidR="008C5C7C" w:rsidRPr="008C5C7C" w:rsidRDefault="008C5C7C" w:rsidP="008C5C7C">
      <w:pPr>
        <w:rPr>
          <w:sz w:val="16"/>
          <w:szCs w:val="16"/>
          <w:lang w:val="ru-RU" w:eastAsia="ru-RU"/>
        </w:rPr>
      </w:pPr>
      <w:r w:rsidRPr="008C5C7C">
        <w:rPr>
          <w:sz w:val="16"/>
          <w:szCs w:val="16"/>
          <w:lang w:val="ru-RU" w:eastAsia="ru-RU"/>
        </w:rPr>
        <w:t xml:space="preserve">1. Лексикология как раздел лингвистики. Слово как единица языка. Лексическое значение слова. Однозначные и многозначные слова; прямое и переносное значения слова. Переносное значение слов как основа тропов. </w:t>
      </w:r>
    </w:p>
    <w:p w:rsidR="008C5C7C" w:rsidRPr="008C5C7C" w:rsidRDefault="008C5C7C" w:rsidP="008C5C7C">
      <w:pPr>
        <w:rPr>
          <w:sz w:val="16"/>
          <w:szCs w:val="16"/>
          <w:lang w:val="ru-RU" w:eastAsia="ru-RU"/>
        </w:rPr>
      </w:pPr>
      <w:r w:rsidRPr="008C5C7C">
        <w:rPr>
          <w:sz w:val="16"/>
          <w:szCs w:val="16"/>
          <w:lang w:val="ru-RU" w:eastAsia="ru-RU"/>
        </w:rPr>
        <w:t>Тематические группы слов. Толковые словари русского языка.</w:t>
      </w:r>
    </w:p>
    <w:p w:rsidR="008C5C7C" w:rsidRPr="008C5C7C" w:rsidRDefault="008C5C7C" w:rsidP="008C5C7C">
      <w:pPr>
        <w:rPr>
          <w:sz w:val="16"/>
          <w:szCs w:val="16"/>
          <w:lang w:val="ru-RU" w:eastAsia="ru-RU"/>
        </w:rPr>
      </w:pPr>
      <w:r w:rsidRPr="008C5C7C">
        <w:rPr>
          <w:sz w:val="16"/>
          <w:szCs w:val="16"/>
          <w:lang w:val="ru-RU" w:eastAsia="ru-RU"/>
        </w:rPr>
        <w:t>Синонимы. Антонимы. Омонимы. Словари синонимов и антонимов русского языка.</w:t>
      </w:r>
    </w:p>
    <w:p w:rsidR="008C5C7C" w:rsidRPr="008C5C7C" w:rsidRDefault="008C5C7C" w:rsidP="008C5C7C">
      <w:pPr>
        <w:rPr>
          <w:sz w:val="16"/>
          <w:szCs w:val="16"/>
          <w:lang w:val="ru-RU" w:eastAsia="ru-RU"/>
        </w:rPr>
      </w:pPr>
      <w:r w:rsidRPr="008C5C7C">
        <w:rPr>
          <w:sz w:val="16"/>
          <w:szCs w:val="16"/>
          <w:lang w:val="ru-RU" w:eastAsia="ru-RU"/>
        </w:rPr>
        <w:t>Лексика русского языка с точки зрения её происхождения: исконно русские и заимствованные слова. Словари иностранных слов.</w:t>
      </w:r>
    </w:p>
    <w:p w:rsidR="008C5C7C" w:rsidRPr="008C5C7C" w:rsidRDefault="008C5C7C" w:rsidP="008C5C7C">
      <w:pPr>
        <w:rPr>
          <w:sz w:val="16"/>
          <w:szCs w:val="16"/>
          <w:lang w:val="ru-RU" w:eastAsia="ru-RU"/>
        </w:rPr>
      </w:pPr>
      <w:r w:rsidRPr="008C5C7C">
        <w:rPr>
          <w:sz w:val="16"/>
          <w:szCs w:val="16"/>
          <w:lang w:val="ru-RU" w:eastAsia="ru-RU"/>
        </w:rPr>
        <w:t xml:space="preserve">Лексика русского языка с точки зрения её активного и пассивного запаса. Архаизмы, историзмы, неологизмы. </w:t>
      </w:r>
    </w:p>
    <w:p w:rsidR="008C5C7C" w:rsidRPr="008C5C7C" w:rsidRDefault="008C5C7C" w:rsidP="008C5C7C">
      <w:pPr>
        <w:rPr>
          <w:sz w:val="16"/>
          <w:szCs w:val="16"/>
          <w:lang w:val="ru-RU" w:eastAsia="ru-RU"/>
        </w:rPr>
      </w:pPr>
      <w:r w:rsidRPr="008C5C7C">
        <w:rPr>
          <w:sz w:val="16"/>
          <w:szCs w:val="16"/>
          <w:lang w:val="ru-RU" w:eastAsia="ru-RU"/>
        </w:rPr>
        <w:t>Лексика русского языка с точки зрения сферы её употребления. Общеупотребительные слова. Диалектные слова. Термины и профессионализмы. Жаргонная лексика.</w:t>
      </w:r>
    </w:p>
    <w:p w:rsidR="008C5C7C" w:rsidRPr="008C5C7C" w:rsidRDefault="008C5C7C" w:rsidP="008C5C7C">
      <w:pPr>
        <w:rPr>
          <w:sz w:val="16"/>
          <w:szCs w:val="16"/>
          <w:lang w:val="ru-RU" w:eastAsia="ru-RU"/>
        </w:rPr>
      </w:pPr>
      <w:r w:rsidRPr="008C5C7C">
        <w:rPr>
          <w:sz w:val="16"/>
          <w:szCs w:val="16"/>
          <w:lang w:val="ru-RU" w:eastAsia="ru-RU"/>
        </w:rPr>
        <w:t>Стилистические пласты лексики.</w:t>
      </w:r>
    </w:p>
    <w:p w:rsidR="008C5C7C" w:rsidRPr="008C5C7C" w:rsidRDefault="008C5C7C" w:rsidP="008C5C7C">
      <w:pPr>
        <w:rPr>
          <w:sz w:val="16"/>
          <w:szCs w:val="16"/>
          <w:lang w:val="ru-RU" w:eastAsia="ru-RU"/>
        </w:rPr>
      </w:pPr>
      <w:r w:rsidRPr="008C5C7C">
        <w:rPr>
          <w:sz w:val="16"/>
          <w:szCs w:val="16"/>
          <w:lang w:val="ru-RU" w:eastAsia="ru-RU"/>
        </w:rPr>
        <w:t>Фразеология как раздел лингвистики. Фразеологизмы. Пословицы, поговорки, афоризмы, крылатые слова. Фразеологические словари.</w:t>
      </w:r>
    </w:p>
    <w:p w:rsidR="008C5C7C" w:rsidRPr="008C5C7C" w:rsidRDefault="008C5C7C" w:rsidP="008C5C7C">
      <w:pPr>
        <w:rPr>
          <w:sz w:val="16"/>
          <w:szCs w:val="16"/>
          <w:lang w:val="ru-RU" w:eastAsia="ru-RU"/>
        </w:rPr>
      </w:pPr>
      <w:r w:rsidRPr="008C5C7C">
        <w:rPr>
          <w:sz w:val="16"/>
          <w:szCs w:val="16"/>
          <w:lang w:val="ru-RU" w:eastAsia="ru-RU"/>
        </w:rPr>
        <w:t>Разные виды лексических словарей и их роль в овладении словарным богатством родного языка.</w:t>
      </w:r>
    </w:p>
    <w:p w:rsidR="008C5C7C" w:rsidRPr="008C5C7C" w:rsidRDefault="008C5C7C" w:rsidP="008C5C7C">
      <w:pPr>
        <w:rPr>
          <w:sz w:val="16"/>
          <w:szCs w:val="16"/>
          <w:lang w:val="ru-RU" w:eastAsia="ru-RU"/>
        </w:rPr>
      </w:pPr>
      <w:r w:rsidRPr="008C5C7C">
        <w:rPr>
          <w:sz w:val="16"/>
          <w:szCs w:val="16"/>
          <w:lang w:val="ru-RU" w:eastAsia="ru-RU"/>
        </w:rPr>
        <w:t>2. Дифференциация лексики по типам лексического значения с точки зрения её активного и пассивного запаса, происхождения, сферы употребления, экспрессивной окраски и стилистической принадлежности.</w:t>
      </w:r>
    </w:p>
    <w:p w:rsidR="008C5C7C" w:rsidRPr="008C5C7C" w:rsidRDefault="008C5C7C" w:rsidP="008C5C7C">
      <w:pPr>
        <w:rPr>
          <w:sz w:val="16"/>
          <w:szCs w:val="16"/>
          <w:lang w:val="ru-RU" w:eastAsia="ru-RU"/>
        </w:rPr>
      </w:pPr>
      <w:r w:rsidRPr="008C5C7C">
        <w:rPr>
          <w:sz w:val="16"/>
          <w:szCs w:val="16"/>
          <w:lang w:val="ru-RU" w:eastAsia="ru-RU"/>
        </w:rPr>
        <w:t>Употребление лексических сре</w:t>
      </w:r>
      <w:proofErr w:type="gramStart"/>
      <w:r w:rsidRPr="008C5C7C">
        <w:rPr>
          <w:sz w:val="16"/>
          <w:szCs w:val="16"/>
          <w:lang w:val="ru-RU" w:eastAsia="ru-RU"/>
        </w:rPr>
        <w:t>дств в с</w:t>
      </w:r>
      <w:proofErr w:type="gramEnd"/>
      <w:r w:rsidRPr="008C5C7C">
        <w:rPr>
          <w:sz w:val="16"/>
          <w:szCs w:val="16"/>
          <w:lang w:val="ru-RU" w:eastAsia="ru-RU"/>
        </w:rPr>
        <w:t>оответствии со значением и ситуацией общения. Оценка своей и чужой речи с точки зрения точного, уместного и выразительного словоупотребления.</w:t>
      </w:r>
    </w:p>
    <w:p w:rsidR="008C5C7C" w:rsidRPr="008C5C7C" w:rsidRDefault="008C5C7C" w:rsidP="008C5C7C">
      <w:pPr>
        <w:rPr>
          <w:sz w:val="16"/>
          <w:szCs w:val="16"/>
          <w:lang w:val="ru-RU" w:eastAsia="ru-RU"/>
        </w:rPr>
      </w:pPr>
      <w:r w:rsidRPr="008C5C7C">
        <w:rPr>
          <w:sz w:val="16"/>
          <w:szCs w:val="16"/>
          <w:lang w:val="ru-RU" w:eastAsia="ru-RU"/>
        </w:rPr>
        <w:t>Проведение лексического разбора слов.</w:t>
      </w:r>
    </w:p>
    <w:p w:rsidR="008C5C7C" w:rsidRPr="008C5C7C" w:rsidRDefault="008C5C7C" w:rsidP="008C5C7C">
      <w:pPr>
        <w:rPr>
          <w:sz w:val="16"/>
          <w:szCs w:val="16"/>
          <w:lang w:val="ru-RU" w:eastAsia="ru-RU"/>
        </w:rPr>
      </w:pPr>
      <w:r w:rsidRPr="008C5C7C">
        <w:rPr>
          <w:sz w:val="16"/>
          <w:szCs w:val="16"/>
          <w:lang w:val="ru-RU" w:eastAsia="ru-RU"/>
        </w:rPr>
        <w:t>Извлечение необходимой информации из лексических словарей различных типов (толкового словаря, словарей синонимов, антонимов, устаревших слов, иностранных слов, фразеологического словаря и др.) и использование её в различных видах деятельности.</w:t>
      </w:r>
    </w:p>
    <w:p w:rsidR="008C5C7C" w:rsidRPr="008C5C7C" w:rsidRDefault="008C5C7C" w:rsidP="008C5C7C">
      <w:pPr>
        <w:rPr>
          <w:sz w:val="16"/>
          <w:szCs w:val="16"/>
          <w:lang w:val="ru-RU" w:eastAsia="ru-RU"/>
        </w:rPr>
      </w:pPr>
      <w:r w:rsidRPr="008C5C7C">
        <w:rPr>
          <w:sz w:val="16"/>
          <w:szCs w:val="16"/>
          <w:lang w:val="ru-RU" w:eastAsia="ru-RU"/>
        </w:rPr>
        <w:t>Морфология</w:t>
      </w:r>
    </w:p>
    <w:p w:rsidR="008C5C7C" w:rsidRPr="008C5C7C" w:rsidRDefault="008C5C7C" w:rsidP="008C5C7C">
      <w:pPr>
        <w:rPr>
          <w:sz w:val="16"/>
          <w:szCs w:val="16"/>
          <w:lang w:val="ru-RU" w:eastAsia="ru-RU"/>
        </w:rPr>
      </w:pPr>
      <w:r w:rsidRPr="008C5C7C">
        <w:rPr>
          <w:sz w:val="16"/>
          <w:szCs w:val="16"/>
          <w:lang w:val="ru-RU" w:eastAsia="ru-RU"/>
        </w:rPr>
        <w:t>1. Морфология как раздел грамматики.</w:t>
      </w:r>
    </w:p>
    <w:p w:rsidR="008C5C7C" w:rsidRPr="008C5C7C" w:rsidRDefault="008C5C7C" w:rsidP="008C5C7C">
      <w:pPr>
        <w:rPr>
          <w:sz w:val="16"/>
          <w:szCs w:val="16"/>
          <w:lang w:val="ru-RU" w:eastAsia="ru-RU"/>
        </w:rPr>
      </w:pPr>
      <w:r w:rsidRPr="008C5C7C">
        <w:rPr>
          <w:sz w:val="16"/>
          <w:szCs w:val="16"/>
          <w:lang w:val="ru-RU" w:eastAsia="ru-RU"/>
        </w:rPr>
        <w:t>Части речи как лексико-грамматические разряды слов. Система частей речи в русском языке.</w:t>
      </w:r>
    </w:p>
    <w:p w:rsidR="008C5C7C" w:rsidRPr="008C5C7C" w:rsidRDefault="008C5C7C" w:rsidP="008C5C7C">
      <w:pPr>
        <w:rPr>
          <w:sz w:val="16"/>
          <w:szCs w:val="16"/>
          <w:lang w:val="ru-RU" w:eastAsia="ru-RU"/>
        </w:rPr>
      </w:pPr>
      <w:r w:rsidRPr="008C5C7C">
        <w:rPr>
          <w:sz w:val="16"/>
          <w:szCs w:val="16"/>
          <w:lang w:val="ru-RU" w:eastAsia="ru-RU"/>
        </w:rPr>
        <w:t>Самостоятельные (знаменательные) части речи. Общее грамматическое значение, морфологические и синтаксические свойства имени существительного, имени прилагательного, имени числительного, местоимения, глагола, наречия. Место причастия, деепричастия, слов категории состояния в системе частей речи.</w:t>
      </w:r>
    </w:p>
    <w:p w:rsidR="008C5C7C" w:rsidRPr="008C5C7C" w:rsidRDefault="008C5C7C" w:rsidP="008C5C7C">
      <w:pPr>
        <w:rPr>
          <w:sz w:val="16"/>
          <w:szCs w:val="16"/>
          <w:lang w:val="ru-RU" w:eastAsia="ru-RU"/>
        </w:rPr>
      </w:pPr>
      <w:r w:rsidRPr="008C5C7C">
        <w:rPr>
          <w:sz w:val="16"/>
          <w:szCs w:val="16"/>
          <w:lang w:val="ru-RU" w:eastAsia="ru-RU"/>
        </w:rPr>
        <w:t>Служебные части речи, их разряды по значению, структуре и синтаксическому употреблению.</w:t>
      </w:r>
    </w:p>
    <w:p w:rsidR="008C5C7C" w:rsidRPr="008C5C7C" w:rsidRDefault="008C5C7C" w:rsidP="008C5C7C">
      <w:pPr>
        <w:rPr>
          <w:sz w:val="16"/>
          <w:szCs w:val="16"/>
          <w:lang w:val="ru-RU" w:eastAsia="ru-RU"/>
        </w:rPr>
      </w:pPr>
      <w:r w:rsidRPr="008C5C7C">
        <w:rPr>
          <w:sz w:val="16"/>
          <w:szCs w:val="16"/>
          <w:lang w:val="ru-RU" w:eastAsia="ru-RU"/>
        </w:rPr>
        <w:t>Междометия и звукоподражательные слова.</w:t>
      </w:r>
    </w:p>
    <w:p w:rsidR="008C5C7C" w:rsidRPr="008C5C7C" w:rsidRDefault="008C5C7C" w:rsidP="008C5C7C">
      <w:pPr>
        <w:rPr>
          <w:sz w:val="16"/>
          <w:szCs w:val="16"/>
          <w:lang w:val="ru-RU" w:eastAsia="ru-RU"/>
        </w:rPr>
      </w:pPr>
      <w:r w:rsidRPr="008C5C7C">
        <w:rPr>
          <w:sz w:val="16"/>
          <w:szCs w:val="16"/>
          <w:lang w:val="ru-RU" w:eastAsia="ru-RU"/>
        </w:rPr>
        <w:t>Омонимия слов разных частей речи.</w:t>
      </w:r>
    </w:p>
    <w:p w:rsidR="008C5C7C" w:rsidRPr="008C5C7C" w:rsidRDefault="008C5C7C" w:rsidP="008C5C7C">
      <w:pPr>
        <w:rPr>
          <w:sz w:val="16"/>
          <w:szCs w:val="16"/>
          <w:lang w:val="ru-RU" w:eastAsia="ru-RU"/>
        </w:rPr>
      </w:pPr>
      <w:r w:rsidRPr="008C5C7C">
        <w:rPr>
          <w:sz w:val="16"/>
          <w:szCs w:val="16"/>
          <w:lang w:val="ru-RU" w:eastAsia="ru-RU"/>
        </w:rPr>
        <w:t>Словари грамматических трудностей.</w:t>
      </w:r>
    </w:p>
    <w:p w:rsidR="008C5C7C" w:rsidRPr="008C5C7C" w:rsidRDefault="008C5C7C" w:rsidP="008C5C7C">
      <w:pPr>
        <w:rPr>
          <w:sz w:val="16"/>
          <w:szCs w:val="16"/>
          <w:lang w:val="ru-RU" w:eastAsia="ru-RU"/>
        </w:rPr>
      </w:pPr>
      <w:r w:rsidRPr="008C5C7C">
        <w:rPr>
          <w:sz w:val="16"/>
          <w:szCs w:val="16"/>
          <w:lang w:val="ru-RU" w:eastAsia="ru-RU"/>
        </w:rPr>
        <w:t>2. Распознавание частей речи по грамматическому значению, морфологическим признакам и синтаксической роли. Проведение морфологического разбора слов разных частей речи. Нормативное употребление форм слов различных частей речи. Применение морфологических знаний и умений в практике правописания.</w:t>
      </w:r>
    </w:p>
    <w:p w:rsidR="008C5C7C" w:rsidRPr="008C5C7C" w:rsidRDefault="008C5C7C" w:rsidP="008C5C7C">
      <w:pPr>
        <w:rPr>
          <w:sz w:val="16"/>
          <w:szCs w:val="16"/>
          <w:lang w:val="ru-RU" w:eastAsia="ru-RU"/>
        </w:rPr>
      </w:pPr>
      <w:r w:rsidRPr="008C5C7C">
        <w:rPr>
          <w:sz w:val="16"/>
          <w:szCs w:val="16"/>
          <w:lang w:val="ru-RU" w:eastAsia="ru-RU"/>
        </w:rPr>
        <w:t>Использование словарей грамматических трудностей в речевой практике.</w:t>
      </w:r>
    </w:p>
    <w:p w:rsidR="008C5C7C" w:rsidRPr="008C5C7C" w:rsidRDefault="008C5C7C" w:rsidP="008C5C7C">
      <w:pPr>
        <w:rPr>
          <w:sz w:val="16"/>
          <w:szCs w:val="16"/>
          <w:lang w:val="ru-RU" w:eastAsia="ru-RU"/>
        </w:rPr>
      </w:pPr>
      <w:r w:rsidRPr="008C5C7C">
        <w:rPr>
          <w:sz w:val="16"/>
          <w:szCs w:val="16"/>
          <w:lang w:val="ru-RU" w:eastAsia="ru-RU"/>
        </w:rPr>
        <w:t>Синтаксис</w:t>
      </w:r>
    </w:p>
    <w:p w:rsidR="008C5C7C" w:rsidRPr="008C5C7C" w:rsidRDefault="008C5C7C" w:rsidP="008C5C7C">
      <w:pPr>
        <w:rPr>
          <w:sz w:val="16"/>
          <w:szCs w:val="16"/>
          <w:lang w:val="ru-RU" w:eastAsia="ru-RU"/>
        </w:rPr>
      </w:pPr>
      <w:r w:rsidRPr="008C5C7C">
        <w:rPr>
          <w:sz w:val="16"/>
          <w:szCs w:val="16"/>
          <w:lang w:val="ru-RU" w:eastAsia="ru-RU"/>
        </w:rPr>
        <w:t>1. Синтаксис как раздел грамматики. Словосочетание и предложение как единицы синтаксиса.</w:t>
      </w:r>
    </w:p>
    <w:p w:rsidR="008C5C7C" w:rsidRPr="008C5C7C" w:rsidRDefault="008C5C7C" w:rsidP="008C5C7C">
      <w:pPr>
        <w:rPr>
          <w:sz w:val="16"/>
          <w:szCs w:val="16"/>
          <w:lang w:val="ru-RU" w:eastAsia="ru-RU"/>
        </w:rPr>
      </w:pPr>
      <w:r w:rsidRPr="008C5C7C">
        <w:rPr>
          <w:sz w:val="16"/>
          <w:szCs w:val="16"/>
          <w:lang w:val="ru-RU" w:eastAsia="ru-RU"/>
        </w:rPr>
        <w:t>Словосочетание как синтаксическая единица, типы словосочетаний. Виды связи в словосочетании.</w:t>
      </w:r>
    </w:p>
    <w:p w:rsidR="008C5C7C" w:rsidRPr="008C5C7C" w:rsidRDefault="008C5C7C" w:rsidP="008C5C7C">
      <w:pPr>
        <w:rPr>
          <w:sz w:val="16"/>
          <w:szCs w:val="16"/>
          <w:lang w:val="ru-RU" w:eastAsia="ru-RU"/>
        </w:rPr>
      </w:pPr>
      <w:r w:rsidRPr="008C5C7C">
        <w:rPr>
          <w:sz w:val="16"/>
          <w:szCs w:val="16"/>
          <w:lang w:val="ru-RU" w:eastAsia="ru-RU"/>
        </w:rPr>
        <w:t>Виды предложений по цели высказывания и эмоциональной окраске. Грамматическая основа предложения, главные и второстепенные члены, способы их выражения. Виды сказуемого.</w:t>
      </w:r>
    </w:p>
    <w:p w:rsidR="008C5C7C" w:rsidRPr="008C5C7C" w:rsidRDefault="008C5C7C" w:rsidP="008C5C7C">
      <w:pPr>
        <w:rPr>
          <w:sz w:val="16"/>
          <w:szCs w:val="16"/>
          <w:lang w:val="ru-RU" w:eastAsia="ru-RU"/>
        </w:rPr>
      </w:pPr>
      <w:r w:rsidRPr="008C5C7C">
        <w:rPr>
          <w:sz w:val="16"/>
          <w:szCs w:val="16"/>
          <w:lang w:val="ru-RU" w:eastAsia="ru-RU"/>
        </w:rPr>
        <w:t xml:space="preserve">Структурные типы простых предложений: двусоставные и односоставные, распространённые и нераспространённые, предложения </w:t>
      </w:r>
      <w:r w:rsidRPr="008C5C7C">
        <w:rPr>
          <w:sz w:val="16"/>
          <w:szCs w:val="16"/>
          <w:lang w:val="ru-RU" w:eastAsia="ru-RU"/>
        </w:rPr>
        <w:lastRenderedPageBreak/>
        <w:t>осложнённой и неосложнённой структуры, полные и неполные.</w:t>
      </w:r>
    </w:p>
    <w:p w:rsidR="008C5C7C" w:rsidRPr="008C5C7C" w:rsidRDefault="008C5C7C" w:rsidP="008C5C7C">
      <w:pPr>
        <w:rPr>
          <w:sz w:val="16"/>
          <w:szCs w:val="16"/>
          <w:lang w:val="ru-RU" w:eastAsia="ru-RU"/>
        </w:rPr>
      </w:pPr>
      <w:r w:rsidRPr="008C5C7C">
        <w:rPr>
          <w:sz w:val="16"/>
          <w:szCs w:val="16"/>
          <w:lang w:val="ru-RU" w:eastAsia="ru-RU"/>
        </w:rPr>
        <w:t>Виды односоставных предложений.</w:t>
      </w:r>
    </w:p>
    <w:p w:rsidR="008C5C7C" w:rsidRPr="008C5C7C" w:rsidRDefault="008C5C7C" w:rsidP="008C5C7C">
      <w:pPr>
        <w:rPr>
          <w:sz w:val="16"/>
          <w:szCs w:val="16"/>
          <w:lang w:val="ru-RU" w:eastAsia="ru-RU"/>
        </w:rPr>
      </w:pPr>
      <w:r w:rsidRPr="008C5C7C">
        <w:rPr>
          <w:sz w:val="16"/>
          <w:szCs w:val="16"/>
          <w:lang w:val="ru-RU" w:eastAsia="ru-RU"/>
        </w:rPr>
        <w:t>Предложения осложнённой структуры. Однородные члены предложения, обособленные члены предложения, обращение, вводные и вставные конструкции.</w:t>
      </w:r>
    </w:p>
    <w:p w:rsidR="008C5C7C" w:rsidRPr="008C5C7C" w:rsidRDefault="008C5C7C" w:rsidP="008C5C7C">
      <w:pPr>
        <w:rPr>
          <w:sz w:val="16"/>
          <w:szCs w:val="16"/>
          <w:lang w:val="ru-RU" w:eastAsia="ru-RU"/>
        </w:rPr>
      </w:pPr>
      <w:r w:rsidRPr="008C5C7C">
        <w:rPr>
          <w:sz w:val="16"/>
          <w:szCs w:val="16"/>
          <w:lang w:val="ru-RU" w:eastAsia="ru-RU"/>
        </w:rPr>
        <w:t>Классификация сложных предложений. Средства выражения синтаксических отношений между частями сложного предложения. Сложные предложения союзные (сложносочинённые, сложноподчинённые) и бессоюзные. Сложные предложения с различными видами связи.</w:t>
      </w:r>
    </w:p>
    <w:p w:rsidR="008C5C7C" w:rsidRPr="008C5C7C" w:rsidRDefault="008C5C7C" w:rsidP="008C5C7C">
      <w:pPr>
        <w:rPr>
          <w:sz w:val="16"/>
          <w:szCs w:val="16"/>
          <w:lang w:val="ru-RU" w:eastAsia="ru-RU"/>
        </w:rPr>
      </w:pPr>
      <w:r w:rsidRPr="008C5C7C">
        <w:rPr>
          <w:sz w:val="16"/>
          <w:szCs w:val="16"/>
          <w:lang w:val="ru-RU" w:eastAsia="ru-RU"/>
        </w:rPr>
        <w:t>Способы передачи чужой речи.</w:t>
      </w:r>
    </w:p>
    <w:p w:rsidR="008C5C7C" w:rsidRPr="008C5C7C" w:rsidRDefault="008C5C7C" w:rsidP="008C5C7C">
      <w:pPr>
        <w:rPr>
          <w:sz w:val="16"/>
          <w:szCs w:val="16"/>
          <w:lang w:val="ru-RU" w:eastAsia="ru-RU"/>
        </w:rPr>
      </w:pPr>
      <w:r w:rsidRPr="008C5C7C">
        <w:rPr>
          <w:sz w:val="16"/>
          <w:szCs w:val="16"/>
          <w:lang w:val="ru-RU" w:eastAsia="ru-RU"/>
        </w:rPr>
        <w:t>2. Проведение синтаксического разбора словосочетаний и предложений разных видов. Анализ разнообразных синтаксических конструкций и правильное употребление их в речи. Оценка собственной и чужой речи с точки зрения правильности, уместности и выразительности употребления синтаксических конструкций. Использование синонимических конструкций для более точного выражения мысли и усиления выразительности речи.</w:t>
      </w:r>
    </w:p>
    <w:p w:rsidR="008C5C7C" w:rsidRPr="008C5C7C" w:rsidRDefault="008C5C7C" w:rsidP="008C5C7C">
      <w:pPr>
        <w:rPr>
          <w:sz w:val="16"/>
          <w:szCs w:val="16"/>
          <w:lang w:val="ru-RU" w:eastAsia="ru-RU"/>
        </w:rPr>
      </w:pPr>
      <w:r w:rsidRPr="008C5C7C">
        <w:rPr>
          <w:sz w:val="16"/>
          <w:szCs w:val="16"/>
          <w:lang w:val="ru-RU" w:eastAsia="ru-RU"/>
        </w:rPr>
        <w:t>Применение синтаксических знаний и умений в практике правописания.</w:t>
      </w:r>
    </w:p>
    <w:p w:rsidR="008C5C7C" w:rsidRPr="008C5C7C" w:rsidRDefault="008C5C7C" w:rsidP="008C5C7C">
      <w:pPr>
        <w:rPr>
          <w:sz w:val="16"/>
          <w:szCs w:val="16"/>
          <w:lang w:val="ru-RU" w:eastAsia="ru-RU"/>
        </w:rPr>
      </w:pPr>
      <w:r w:rsidRPr="008C5C7C">
        <w:rPr>
          <w:sz w:val="16"/>
          <w:szCs w:val="16"/>
          <w:lang w:val="ru-RU" w:eastAsia="ru-RU"/>
        </w:rPr>
        <w:t>Правописание: орфография и пунктуация</w:t>
      </w:r>
    </w:p>
    <w:p w:rsidR="008C5C7C" w:rsidRPr="008C5C7C" w:rsidRDefault="008C5C7C" w:rsidP="008C5C7C">
      <w:pPr>
        <w:rPr>
          <w:sz w:val="16"/>
          <w:szCs w:val="16"/>
          <w:lang w:val="ru-RU" w:eastAsia="ru-RU"/>
        </w:rPr>
      </w:pPr>
      <w:r w:rsidRPr="008C5C7C">
        <w:rPr>
          <w:sz w:val="16"/>
          <w:szCs w:val="16"/>
          <w:lang w:val="ru-RU" w:eastAsia="ru-RU"/>
        </w:rPr>
        <w:t>1. Орфография как система правил правописания. Понятие орфограммы.</w:t>
      </w:r>
    </w:p>
    <w:p w:rsidR="008C5C7C" w:rsidRPr="008C5C7C" w:rsidRDefault="008C5C7C" w:rsidP="008C5C7C">
      <w:pPr>
        <w:rPr>
          <w:sz w:val="16"/>
          <w:szCs w:val="16"/>
          <w:lang w:val="ru-RU" w:eastAsia="ru-RU"/>
        </w:rPr>
      </w:pPr>
      <w:r w:rsidRPr="008C5C7C">
        <w:rPr>
          <w:sz w:val="16"/>
          <w:szCs w:val="16"/>
          <w:lang w:val="ru-RU" w:eastAsia="ru-RU"/>
        </w:rPr>
        <w:t>Правописание гласных и согласных в составе морфем. Правописание ъ и ь.</w:t>
      </w:r>
    </w:p>
    <w:p w:rsidR="008C5C7C" w:rsidRPr="008C5C7C" w:rsidRDefault="008C5C7C" w:rsidP="008C5C7C">
      <w:pPr>
        <w:rPr>
          <w:sz w:val="16"/>
          <w:szCs w:val="16"/>
          <w:lang w:val="ru-RU" w:eastAsia="ru-RU"/>
        </w:rPr>
      </w:pPr>
      <w:r w:rsidRPr="008C5C7C">
        <w:rPr>
          <w:sz w:val="16"/>
          <w:szCs w:val="16"/>
          <w:lang w:val="ru-RU" w:eastAsia="ru-RU"/>
        </w:rPr>
        <w:t>Слитные, дефисные и раздельные написания.</w:t>
      </w:r>
    </w:p>
    <w:p w:rsidR="008C5C7C" w:rsidRPr="008C5C7C" w:rsidRDefault="008C5C7C" w:rsidP="008C5C7C">
      <w:pPr>
        <w:rPr>
          <w:sz w:val="16"/>
          <w:szCs w:val="16"/>
          <w:lang w:val="ru-RU" w:eastAsia="ru-RU"/>
        </w:rPr>
      </w:pPr>
      <w:r w:rsidRPr="008C5C7C">
        <w:rPr>
          <w:sz w:val="16"/>
          <w:szCs w:val="16"/>
          <w:lang w:val="ru-RU" w:eastAsia="ru-RU"/>
        </w:rPr>
        <w:t>Употребление прописной и строчной буквы.</w:t>
      </w:r>
    </w:p>
    <w:p w:rsidR="008C5C7C" w:rsidRPr="008C5C7C" w:rsidRDefault="008C5C7C" w:rsidP="008C5C7C">
      <w:pPr>
        <w:rPr>
          <w:sz w:val="16"/>
          <w:szCs w:val="16"/>
          <w:lang w:val="ru-RU" w:eastAsia="ru-RU"/>
        </w:rPr>
      </w:pPr>
      <w:r w:rsidRPr="008C5C7C">
        <w:rPr>
          <w:sz w:val="16"/>
          <w:szCs w:val="16"/>
          <w:lang w:val="ru-RU" w:eastAsia="ru-RU"/>
        </w:rPr>
        <w:t>Перенос слов.</w:t>
      </w:r>
    </w:p>
    <w:p w:rsidR="008C5C7C" w:rsidRPr="008C5C7C" w:rsidRDefault="008C5C7C" w:rsidP="008C5C7C">
      <w:pPr>
        <w:rPr>
          <w:sz w:val="16"/>
          <w:szCs w:val="16"/>
          <w:lang w:val="ru-RU" w:eastAsia="ru-RU"/>
        </w:rPr>
      </w:pPr>
      <w:r w:rsidRPr="008C5C7C">
        <w:rPr>
          <w:sz w:val="16"/>
          <w:szCs w:val="16"/>
          <w:lang w:val="ru-RU" w:eastAsia="ru-RU"/>
        </w:rPr>
        <w:t>Орфографические словари и справочники.</w:t>
      </w:r>
    </w:p>
    <w:p w:rsidR="008C5C7C" w:rsidRPr="008C5C7C" w:rsidRDefault="008C5C7C" w:rsidP="008C5C7C">
      <w:pPr>
        <w:rPr>
          <w:sz w:val="16"/>
          <w:szCs w:val="16"/>
          <w:lang w:val="ru-RU" w:eastAsia="ru-RU"/>
        </w:rPr>
      </w:pPr>
      <w:r w:rsidRPr="008C5C7C">
        <w:rPr>
          <w:sz w:val="16"/>
          <w:szCs w:val="16"/>
          <w:lang w:val="ru-RU" w:eastAsia="ru-RU"/>
        </w:rPr>
        <w:t>Пунктуация как система правил правописания.</w:t>
      </w:r>
    </w:p>
    <w:p w:rsidR="008C5C7C" w:rsidRPr="008C5C7C" w:rsidRDefault="008C5C7C" w:rsidP="008C5C7C">
      <w:pPr>
        <w:rPr>
          <w:sz w:val="16"/>
          <w:szCs w:val="16"/>
          <w:lang w:val="ru-RU" w:eastAsia="ru-RU"/>
        </w:rPr>
      </w:pPr>
      <w:r w:rsidRPr="008C5C7C">
        <w:rPr>
          <w:sz w:val="16"/>
          <w:szCs w:val="16"/>
          <w:lang w:val="ru-RU" w:eastAsia="ru-RU"/>
        </w:rPr>
        <w:t>Знаки препинания и их функции. Одиночные и парные знаки препинания.</w:t>
      </w:r>
    </w:p>
    <w:p w:rsidR="008C5C7C" w:rsidRPr="008C5C7C" w:rsidRDefault="008C5C7C" w:rsidP="008C5C7C">
      <w:pPr>
        <w:rPr>
          <w:sz w:val="16"/>
          <w:szCs w:val="16"/>
          <w:lang w:val="ru-RU" w:eastAsia="ru-RU"/>
        </w:rPr>
      </w:pPr>
      <w:r w:rsidRPr="008C5C7C">
        <w:rPr>
          <w:sz w:val="16"/>
          <w:szCs w:val="16"/>
          <w:lang w:val="ru-RU" w:eastAsia="ru-RU"/>
        </w:rPr>
        <w:t>Знаки препинания в конце предложения.</w:t>
      </w:r>
    </w:p>
    <w:p w:rsidR="008C5C7C" w:rsidRPr="008C5C7C" w:rsidRDefault="008C5C7C" w:rsidP="008C5C7C">
      <w:pPr>
        <w:rPr>
          <w:sz w:val="16"/>
          <w:szCs w:val="16"/>
          <w:lang w:val="ru-RU" w:eastAsia="ru-RU"/>
        </w:rPr>
      </w:pPr>
      <w:r w:rsidRPr="008C5C7C">
        <w:rPr>
          <w:sz w:val="16"/>
          <w:szCs w:val="16"/>
          <w:lang w:val="ru-RU" w:eastAsia="ru-RU"/>
        </w:rPr>
        <w:t>Знаки препинания в простом неосложнённом предложении.</w:t>
      </w:r>
    </w:p>
    <w:p w:rsidR="008C5C7C" w:rsidRPr="008C5C7C" w:rsidRDefault="008C5C7C" w:rsidP="008C5C7C">
      <w:pPr>
        <w:rPr>
          <w:sz w:val="16"/>
          <w:szCs w:val="16"/>
          <w:lang w:val="ru-RU" w:eastAsia="ru-RU"/>
        </w:rPr>
      </w:pPr>
      <w:r w:rsidRPr="008C5C7C">
        <w:rPr>
          <w:sz w:val="16"/>
          <w:szCs w:val="16"/>
          <w:lang w:val="ru-RU" w:eastAsia="ru-RU"/>
        </w:rPr>
        <w:t>Знаки препинания в простом осложнённом предложении.</w:t>
      </w:r>
    </w:p>
    <w:p w:rsidR="008C5C7C" w:rsidRPr="008C5C7C" w:rsidRDefault="008C5C7C" w:rsidP="008C5C7C">
      <w:pPr>
        <w:rPr>
          <w:sz w:val="16"/>
          <w:szCs w:val="16"/>
          <w:lang w:val="ru-RU" w:eastAsia="ru-RU"/>
        </w:rPr>
      </w:pPr>
      <w:r w:rsidRPr="008C5C7C">
        <w:rPr>
          <w:sz w:val="16"/>
          <w:szCs w:val="16"/>
          <w:lang w:val="ru-RU" w:eastAsia="ru-RU"/>
        </w:rPr>
        <w:t>Знаки препинания в сложном предложении: сложносочинённом, сложноподчинённом, бессоюзном, а также в сложном предложении с разными видами связи.</w:t>
      </w:r>
    </w:p>
    <w:p w:rsidR="008C5C7C" w:rsidRPr="008C5C7C" w:rsidRDefault="008C5C7C" w:rsidP="008C5C7C">
      <w:pPr>
        <w:rPr>
          <w:sz w:val="16"/>
          <w:szCs w:val="16"/>
          <w:lang w:val="ru-RU" w:eastAsia="ru-RU"/>
        </w:rPr>
      </w:pPr>
      <w:r w:rsidRPr="008C5C7C">
        <w:rPr>
          <w:sz w:val="16"/>
          <w:szCs w:val="16"/>
          <w:lang w:val="ru-RU" w:eastAsia="ru-RU"/>
        </w:rPr>
        <w:t>Знаки препинания при прямой речи и цитировании, в диалоге.</w:t>
      </w:r>
    </w:p>
    <w:p w:rsidR="008C5C7C" w:rsidRPr="008C5C7C" w:rsidRDefault="008C5C7C" w:rsidP="008C5C7C">
      <w:pPr>
        <w:rPr>
          <w:sz w:val="16"/>
          <w:szCs w:val="16"/>
          <w:lang w:val="ru-RU" w:eastAsia="ru-RU"/>
        </w:rPr>
      </w:pPr>
      <w:r w:rsidRPr="008C5C7C">
        <w:rPr>
          <w:sz w:val="16"/>
          <w:szCs w:val="16"/>
          <w:lang w:val="ru-RU" w:eastAsia="ru-RU"/>
        </w:rPr>
        <w:t>Сочетание знаков препинания.</w:t>
      </w:r>
    </w:p>
    <w:p w:rsidR="008C5C7C" w:rsidRPr="008C5C7C" w:rsidRDefault="008C5C7C" w:rsidP="008C5C7C">
      <w:pPr>
        <w:rPr>
          <w:sz w:val="16"/>
          <w:szCs w:val="16"/>
          <w:lang w:val="ru-RU" w:eastAsia="ru-RU"/>
        </w:rPr>
      </w:pPr>
      <w:r w:rsidRPr="008C5C7C">
        <w:rPr>
          <w:sz w:val="16"/>
          <w:szCs w:val="16"/>
          <w:lang w:val="ru-RU" w:eastAsia="ru-RU"/>
        </w:rPr>
        <w:t>2. Овладение орфографической и пунктуационной зоркостью. Соблюдение основных орфографических и пунктуационных норм в письменной речи. Опора на фонетический, морфемно-словообразовательный и морфологический анализ при выборе правильного написания слова. Опора на грамматико-интонационный анализ при объяснении расстановки знаков препинания в предложении.</w:t>
      </w:r>
    </w:p>
    <w:p w:rsidR="008C5C7C" w:rsidRPr="008C5C7C" w:rsidRDefault="008C5C7C" w:rsidP="008C5C7C">
      <w:pPr>
        <w:rPr>
          <w:sz w:val="16"/>
          <w:szCs w:val="16"/>
          <w:lang w:val="ru-RU" w:eastAsia="ru-RU"/>
        </w:rPr>
      </w:pPr>
      <w:r w:rsidRPr="008C5C7C">
        <w:rPr>
          <w:sz w:val="16"/>
          <w:szCs w:val="16"/>
          <w:lang w:val="ru-RU" w:eastAsia="ru-RU"/>
        </w:rPr>
        <w:t>Использование орфографических словарей и справочников по правописанию для решения орфографических и пунктуационных проблем.</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Язык и культура</w:t>
      </w:r>
    </w:p>
    <w:p w:rsidR="008C5C7C" w:rsidRPr="008C5C7C" w:rsidRDefault="008C5C7C" w:rsidP="008C5C7C">
      <w:pPr>
        <w:rPr>
          <w:sz w:val="16"/>
          <w:szCs w:val="16"/>
          <w:lang w:val="ru-RU" w:eastAsia="ru-RU"/>
        </w:rPr>
      </w:pPr>
      <w:r w:rsidRPr="008C5C7C">
        <w:rPr>
          <w:sz w:val="16"/>
          <w:szCs w:val="16"/>
          <w:lang w:val="ru-RU" w:eastAsia="ru-RU"/>
        </w:rPr>
        <w:t>1. Взаимосвязь языка и культуры, истории народа. Русский речевой этикет.</w:t>
      </w:r>
    </w:p>
    <w:p w:rsidR="008C5C7C" w:rsidRPr="008C5C7C" w:rsidRDefault="008C5C7C" w:rsidP="008C5C7C">
      <w:pPr>
        <w:rPr>
          <w:sz w:val="16"/>
          <w:szCs w:val="16"/>
          <w:lang w:val="ru-RU" w:eastAsia="ru-RU"/>
        </w:rPr>
      </w:pPr>
      <w:r w:rsidRPr="008C5C7C">
        <w:rPr>
          <w:sz w:val="16"/>
          <w:szCs w:val="16"/>
          <w:lang w:val="ru-RU" w:eastAsia="ru-RU"/>
        </w:rPr>
        <w:t>2. Выявление единиц языка с национально-культурным компонентом значения, объяснение их значений с помощью лингвистических словарей (толковых, этимологических и др.). Уместное использование правил русского речевого этикета в учебной деятельности и повседневной жизни.</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r w:rsidRPr="008C5C7C">
        <w:rPr>
          <w:sz w:val="16"/>
          <w:szCs w:val="16"/>
          <w:lang w:val="ru-RU" w:eastAsia="en-US"/>
        </w:rPr>
        <w:t xml:space="preserve">2.2.2.2.Литература </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r w:rsidRPr="008C5C7C">
        <w:rPr>
          <w:sz w:val="16"/>
          <w:szCs w:val="16"/>
          <w:lang w:val="ru-RU" w:eastAsia="en-US"/>
        </w:rPr>
        <w:t>Место курса «Литература» в учебном плане школы</w:t>
      </w:r>
    </w:p>
    <w:p w:rsidR="008C5C7C" w:rsidRPr="008C5C7C" w:rsidRDefault="008C5C7C" w:rsidP="008C5C7C">
      <w:pPr>
        <w:rPr>
          <w:sz w:val="16"/>
          <w:szCs w:val="16"/>
          <w:lang w:val="ru-RU" w:eastAsia="en-US"/>
        </w:rPr>
      </w:pPr>
      <w:r w:rsidRPr="008C5C7C">
        <w:rPr>
          <w:sz w:val="16"/>
          <w:szCs w:val="16"/>
          <w:lang w:val="ru-RU" w:eastAsia="en-US"/>
        </w:rPr>
        <w:t>Учебный  план предусматривает обязательное изучение литературы на этапе основного общего образования в объеме 578 ч, в том числе: в 5 классах – 136 часа, в 6-х  классах —136 часов, в 7 классах – 102 часа, в 8 классах – 102 часа, в 9 классах — 102 часа.</w:t>
      </w:r>
    </w:p>
    <w:p w:rsidR="008C5C7C" w:rsidRPr="008C5C7C" w:rsidRDefault="008C5C7C" w:rsidP="008C5C7C">
      <w:pPr>
        <w:rPr>
          <w:sz w:val="16"/>
          <w:szCs w:val="16"/>
          <w:lang w:val="ru-RU" w:eastAsia="en-US"/>
        </w:rPr>
      </w:pPr>
      <w:r w:rsidRPr="008C5C7C">
        <w:rPr>
          <w:sz w:val="16"/>
          <w:szCs w:val="16"/>
          <w:lang w:val="ru-RU" w:eastAsia="en-US"/>
        </w:rPr>
        <w:t xml:space="preserve">Примерная программа по литературе для основного общего образования отражает обязательную часть. Вариативная часть программы составляет 12-15% времени от общего количества </w:t>
      </w:r>
      <w:proofErr w:type="gramStart"/>
      <w:r w:rsidRPr="008C5C7C">
        <w:rPr>
          <w:sz w:val="16"/>
          <w:szCs w:val="16"/>
          <w:lang w:val="ru-RU" w:eastAsia="en-US"/>
        </w:rPr>
        <w:t>часов, предусмотренных в учебном плане и формируется</w:t>
      </w:r>
      <w:proofErr w:type="gramEnd"/>
      <w:r w:rsidRPr="008C5C7C">
        <w:rPr>
          <w:sz w:val="16"/>
          <w:szCs w:val="16"/>
          <w:lang w:val="ru-RU" w:eastAsia="en-US"/>
        </w:rPr>
        <w:t xml:space="preserve"> авторами рабочих программ.</w:t>
      </w:r>
    </w:p>
    <w:p w:rsidR="008C5C7C" w:rsidRPr="008C5C7C" w:rsidRDefault="008C5C7C" w:rsidP="008C5C7C">
      <w:pPr>
        <w:rPr>
          <w:sz w:val="16"/>
          <w:szCs w:val="16"/>
          <w:lang w:val="ru-RU" w:eastAsia="ru-RU"/>
        </w:rPr>
      </w:pPr>
      <w:r w:rsidRPr="008C5C7C">
        <w:rPr>
          <w:sz w:val="16"/>
          <w:szCs w:val="16"/>
          <w:lang w:val="ru-RU" w:eastAsia="ru-RU"/>
        </w:rPr>
        <w:t>Русский фольклор</w:t>
      </w:r>
    </w:p>
    <w:p w:rsidR="008C5C7C" w:rsidRPr="008C5C7C" w:rsidRDefault="008C5C7C" w:rsidP="008C5C7C">
      <w:pPr>
        <w:rPr>
          <w:sz w:val="16"/>
          <w:szCs w:val="16"/>
          <w:lang w:val="ru-RU" w:eastAsia="ru-RU"/>
        </w:rPr>
      </w:pPr>
      <w:r w:rsidRPr="008C5C7C">
        <w:rPr>
          <w:sz w:val="16"/>
          <w:szCs w:val="16"/>
          <w:lang w:val="ru-RU" w:eastAsia="ru-RU"/>
        </w:rPr>
        <w:t>Малые жанры фольклора.</w:t>
      </w:r>
    </w:p>
    <w:p w:rsidR="008C5C7C" w:rsidRPr="008C5C7C" w:rsidRDefault="008C5C7C" w:rsidP="008C5C7C">
      <w:pPr>
        <w:rPr>
          <w:sz w:val="16"/>
          <w:szCs w:val="16"/>
          <w:lang w:val="ru-RU" w:eastAsia="ru-RU"/>
        </w:rPr>
      </w:pPr>
      <w:r w:rsidRPr="008C5C7C">
        <w:rPr>
          <w:sz w:val="16"/>
          <w:szCs w:val="16"/>
          <w:lang w:val="ru-RU" w:eastAsia="ru-RU"/>
        </w:rPr>
        <w:t>Пословица как воплощение житейской мудрости, отражение народного опыта. Темы пословиц. Афористичность и поучительный характер пословиц. Поговорка как образное выражение. Загадка как метафора, вид словесной игры.</w:t>
      </w:r>
    </w:p>
    <w:p w:rsidR="008C5C7C" w:rsidRPr="008C5C7C" w:rsidRDefault="008C5C7C" w:rsidP="008C5C7C">
      <w:pPr>
        <w:rPr>
          <w:sz w:val="16"/>
          <w:szCs w:val="16"/>
          <w:lang w:val="ru-RU" w:eastAsia="ru-RU"/>
        </w:rPr>
      </w:pPr>
      <w:r w:rsidRPr="008C5C7C">
        <w:rPr>
          <w:sz w:val="16"/>
          <w:szCs w:val="16"/>
          <w:lang w:val="ru-RU" w:eastAsia="ru-RU"/>
        </w:rPr>
        <w:t>Сказк</w:t>
      </w:r>
      <w:proofErr w:type="gramStart"/>
      <w:r w:rsidRPr="008C5C7C">
        <w:rPr>
          <w:sz w:val="16"/>
          <w:szCs w:val="16"/>
          <w:lang w:val="ru-RU" w:eastAsia="ru-RU"/>
        </w:rPr>
        <w:t>и(</w:t>
      </w:r>
      <w:proofErr w:type="gramEnd"/>
      <w:r w:rsidRPr="008C5C7C">
        <w:rPr>
          <w:sz w:val="16"/>
          <w:szCs w:val="16"/>
          <w:lang w:val="ru-RU" w:eastAsia="ru-RU"/>
        </w:rPr>
        <w:t>волшебные, бытовые, о животных). Сказка как выражение народной мудрости и нравственных представлений народа. Виды сказок (волшебные, бытовые, сказки о животных). Противопоставление мечты и действительности, добра и зла в сказках. Положительный герой и его противники. Персонажи-животные, чудесные предметы в сказках.</w:t>
      </w:r>
    </w:p>
    <w:p w:rsidR="008C5C7C" w:rsidRPr="008C5C7C" w:rsidRDefault="008C5C7C" w:rsidP="008C5C7C">
      <w:pPr>
        <w:rPr>
          <w:sz w:val="16"/>
          <w:szCs w:val="16"/>
          <w:lang w:val="ru-RU" w:eastAsia="ru-RU"/>
        </w:rPr>
      </w:pPr>
      <w:r w:rsidRPr="008C5C7C">
        <w:rPr>
          <w:sz w:val="16"/>
          <w:szCs w:val="16"/>
          <w:lang w:val="ru-RU" w:eastAsia="ru-RU"/>
        </w:rPr>
        <w:t>Былина «Илья Муромец и Соловей-разбойник».</w:t>
      </w:r>
    </w:p>
    <w:p w:rsidR="008C5C7C" w:rsidRPr="008C5C7C" w:rsidRDefault="008C5C7C" w:rsidP="008C5C7C">
      <w:pPr>
        <w:rPr>
          <w:sz w:val="16"/>
          <w:szCs w:val="16"/>
          <w:lang w:val="ru-RU" w:eastAsia="ru-RU"/>
        </w:rPr>
      </w:pPr>
      <w:r w:rsidRPr="008C5C7C">
        <w:rPr>
          <w:sz w:val="16"/>
          <w:szCs w:val="16"/>
          <w:lang w:val="ru-RU" w:eastAsia="ru-RU"/>
        </w:rPr>
        <w:t>Воплощение в образе богатыря национального характера, нравственных достоинств героя. Прославление силы, мужества, справедливости, бескорыстного служения Отечеству.</w:t>
      </w:r>
    </w:p>
    <w:p w:rsidR="008C5C7C" w:rsidRPr="008C5C7C" w:rsidRDefault="008C5C7C" w:rsidP="008C5C7C">
      <w:pPr>
        <w:rPr>
          <w:sz w:val="16"/>
          <w:szCs w:val="16"/>
          <w:lang w:val="ru-RU" w:eastAsia="ru-RU"/>
        </w:rPr>
      </w:pPr>
      <w:r w:rsidRPr="008C5C7C">
        <w:rPr>
          <w:sz w:val="16"/>
          <w:szCs w:val="16"/>
          <w:lang w:val="ru-RU" w:eastAsia="ru-RU"/>
        </w:rPr>
        <w:t>Древнерусская литература</w:t>
      </w:r>
    </w:p>
    <w:p w:rsidR="008C5C7C" w:rsidRPr="008C5C7C" w:rsidRDefault="008C5C7C" w:rsidP="008C5C7C">
      <w:pPr>
        <w:rPr>
          <w:sz w:val="16"/>
          <w:szCs w:val="16"/>
          <w:lang w:val="ru-RU" w:eastAsia="ru-RU"/>
        </w:rPr>
      </w:pPr>
      <w:r w:rsidRPr="008C5C7C">
        <w:rPr>
          <w:sz w:val="16"/>
          <w:szCs w:val="16"/>
          <w:lang w:val="ru-RU" w:eastAsia="ru-RU"/>
        </w:rPr>
        <w:t>«Слово о полку Игореве».</w:t>
      </w:r>
    </w:p>
    <w:p w:rsidR="008C5C7C" w:rsidRPr="008C5C7C" w:rsidRDefault="008C5C7C" w:rsidP="008C5C7C">
      <w:pPr>
        <w:rPr>
          <w:sz w:val="16"/>
          <w:szCs w:val="16"/>
          <w:lang w:val="ru-RU" w:eastAsia="ru-RU"/>
        </w:rPr>
      </w:pPr>
      <w:r w:rsidRPr="008C5C7C">
        <w:rPr>
          <w:sz w:val="16"/>
          <w:szCs w:val="16"/>
          <w:lang w:val="ru-RU" w:eastAsia="ru-RU"/>
        </w:rPr>
        <w:t>«Слово...» как величайший памятник литературы Древней Руси. История открытия «Слова...». Проблема авторства. Историческая основа памятника, его сюжет. Образы русских князей. Ярославна как идеальный образ русской женщины. Образ Русской земли. Авторская позиция в «Слове…». «Золотое слово» Святослава и основная идея произведения. Соединение языческой и христианской образности. Язык произведения. Переводы «Слова...».</w:t>
      </w:r>
    </w:p>
    <w:p w:rsidR="008C5C7C" w:rsidRPr="008C5C7C" w:rsidRDefault="008C5C7C" w:rsidP="008C5C7C">
      <w:pPr>
        <w:rPr>
          <w:sz w:val="16"/>
          <w:szCs w:val="16"/>
          <w:lang w:val="ru-RU" w:eastAsia="ru-RU"/>
        </w:rPr>
      </w:pPr>
      <w:r w:rsidRPr="008C5C7C">
        <w:rPr>
          <w:sz w:val="16"/>
          <w:szCs w:val="16"/>
          <w:lang w:val="ru-RU" w:eastAsia="ru-RU"/>
        </w:rPr>
        <w:t xml:space="preserve">«Житие Сергия Радонежского» (фрагменты). Духовный путь Сергия Радонежского. Идейное содержание произведения. Соответствие образа героя и его жизненного пути канону житийной литературы. Сочетание </w:t>
      </w:r>
      <w:proofErr w:type="gramStart"/>
      <w:r w:rsidRPr="008C5C7C">
        <w:rPr>
          <w:sz w:val="16"/>
          <w:szCs w:val="16"/>
          <w:lang w:val="ru-RU" w:eastAsia="ru-RU"/>
        </w:rPr>
        <w:t>исторического</w:t>
      </w:r>
      <w:proofErr w:type="gramEnd"/>
      <w:r w:rsidRPr="008C5C7C">
        <w:rPr>
          <w:sz w:val="16"/>
          <w:szCs w:val="16"/>
          <w:lang w:val="ru-RU" w:eastAsia="ru-RU"/>
        </w:rPr>
        <w:t>, бытового и чудесного в житии. Сила духа и святость героя. Отражение композиционных, сюжетных, стилистических особенностей житийной литературы в историческом очерке Б. К. Зайцева.</w:t>
      </w:r>
    </w:p>
    <w:p w:rsidR="008C5C7C" w:rsidRPr="008C5C7C" w:rsidRDefault="008C5C7C" w:rsidP="008C5C7C">
      <w:pPr>
        <w:rPr>
          <w:sz w:val="16"/>
          <w:szCs w:val="16"/>
          <w:lang w:val="ru-RU" w:eastAsia="ru-RU"/>
        </w:rPr>
      </w:pPr>
      <w:r w:rsidRPr="008C5C7C">
        <w:rPr>
          <w:sz w:val="16"/>
          <w:szCs w:val="16"/>
          <w:lang w:val="ru-RU" w:eastAsia="ru-RU"/>
        </w:rPr>
        <w:t>Русская литература XVIII в.</w:t>
      </w:r>
    </w:p>
    <w:p w:rsidR="008C5C7C" w:rsidRPr="008C5C7C" w:rsidRDefault="008C5C7C" w:rsidP="008C5C7C">
      <w:pPr>
        <w:rPr>
          <w:sz w:val="16"/>
          <w:szCs w:val="16"/>
          <w:lang w:val="ru-RU" w:eastAsia="ru-RU"/>
        </w:rPr>
      </w:pPr>
      <w:r w:rsidRPr="008C5C7C">
        <w:rPr>
          <w:sz w:val="16"/>
          <w:szCs w:val="16"/>
          <w:lang w:val="ru-RU" w:eastAsia="ru-RU"/>
        </w:rPr>
        <w:t>Д. И. Фонвизин. Комедия «Недоросль» (фрагменты). Социальная и нравственная проблематика комедии. Сатирическая направленность. Проблемы воспитания, образования гражданина. Говорящие фамилии и имена, речевые характеристики как средства создания образов персонажей. Смысл финала комедии.</w:t>
      </w:r>
    </w:p>
    <w:p w:rsidR="008C5C7C" w:rsidRPr="008C5C7C" w:rsidRDefault="008C5C7C" w:rsidP="008C5C7C">
      <w:pPr>
        <w:rPr>
          <w:sz w:val="16"/>
          <w:szCs w:val="16"/>
          <w:lang w:val="ru-RU" w:eastAsia="ru-RU"/>
        </w:rPr>
      </w:pPr>
      <w:r w:rsidRPr="008C5C7C">
        <w:rPr>
          <w:sz w:val="16"/>
          <w:szCs w:val="16"/>
          <w:lang w:val="ru-RU" w:eastAsia="ru-RU"/>
        </w:rPr>
        <w:t>Н. М. Карамзин. Повесть «Бедная Лиза». Своеобразие проблематики произведения. Отражение художественных принципов сентиментализма в повести. Конфликт истинных и ложных ценностей. Изображение внутреннего мира и эмоционального состояния человека.</w:t>
      </w:r>
    </w:p>
    <w:p w:rsidR="008C5C7C" w:rsidRPr="008C5C7C" w:rsidRDefault="008C5C7C" w:rsidP="008C5C7C">
      <w:pPr>
        <w:rPr>
          <w:sz w:val="16"/>
          <w:szCs w:val="16"/>
          <w:lang w:val="ru-RU" w:eastAsia="ru-RU"/>
        </w:rPr>
      </w:pPr>
      <w:r w:rsidRPr="008C5C7C">
        <w:rPr>
          <w:sz w:val="16"/>
          <w:szCs w:val="16"/>
          <w:lang w:val="ru-RU" w:eastAsia="ru-RU"/>
        </w:rPr>
        <w:t>Г. Р. Державин. Стихотворение «Памятник». Жизнеутверждающий характер поэзии Державина. Тема поэта и поэзии.</w:t>
      </w:r>
    </w:p>
    <w:p w:rsidR="008C5C7C" w:rsidRPr="008C5C7C" w:rsidRDefault="008C5C7C" w:rsidP="008C5C7C">
      <w:pPr>
        <w:rPr>
          <w:sz w:val="16"/>
          <w:szCs w:val="16"/>
          <w:lang w:val="ru-RU" w:eastAsia="ru-RU"/>
        </w:rPr>
      </w:pPr>
      <w:r w:rsidRPr="008C5C7C">
        <w:rPr>
          <w:sz w:val="16"/>
          <w:szCs w:val="16"/>
          <w:lang w:val="ru-RU" w:eastAsia="ru-RU"/>
        </w:rPr>
        <w:t>Русская литература XIX в. (первая половина)</w:t>
      </w:r>
    </w:p>
    <w:p w:rsidR="008C5C7C" w:rsidRPr="008C5C7C" w:rsidRDefault="008C5C7C" w:rsidP="008C5C7C">
      <w:pPr>
        <w:rPr>
          <w:sz w:val="16"/>
          <w:szCs w:val="16"/>
          <w:lang w:val="ru-RU" w:eastAsia="ru-RU"/>
        </w:rPr>
      </w:pPr>
      <w:r w:rsidRPr="008C5C7C">
        <w:rPr>
          <w:sz w:val="16"/>
          <w:szCs w:val="16"/>
          <w:lang w:val="ru-RU" w:eastAsia="ru-RU"/>
        </w:rPr>
        <w:t>И. А. Крылов. Басни «Волк и Ягнёнок», «Свинья под Дубом», «Волк на псарне». Жанр басни, история его развития. Образы животных в басне. Аллегория как средство раскрытия определённых качеств человека. Выражение народной мудрости в баснях Крылова. Поучительный характер басен. Мораль в басне, формы её воплощения. Своеобразие языка басен Крылова.</w:t>
      </w:r>
    </w:p>
    <w:p w:rsidR="008C5C7C" w:rsidRPr="008C5C7C" w:rsidRDefault="008C5C7C" w:rsidP="008C5C7C">
      <w:pPr>
        <w:rPr>
          <w:sz w:val="16"/>
          <w:szCs w:val="16"/>
          <w:lang w:val="ru-RU" w:eastAsia="ru-RU"/>
        </w:rPr>
      </w:pPr>
      <w:r w:rsidRPr="008C5C7C">
        <w:rPr>
          <w:sz w:val="16"/>
          <w:szCs w:val="16"/>
          <w:lang w:val="ru-RU" w:eastAsia="ru-RU"/>
        </w:rPr>
        <w:t xml:space="preserve">В. А. Жуковский. Баллада «Светлана». Жанр баллады в творчестве Жуковского. Источники сюжета баллады «Светлана». Образ Светланы и средства его создания. Национальные черты в образе героини. Своеобразие сюжета. Фантастика, </w:t>
      </w:r>
      <w:proofErr w:type="gramStart"/>
      <w:r w:rsidRPr="008C5C7C">
        <w:rPr>
          <w:sz w:val="16"/>
          <w:szCs w:val="16"/>
          <w:lang w:val="ru-RU" w:eastAsia="ru-RU"/>
        </w:rPr>
        <w:t>народно-поэтические</w:t>
      </w:r>
      <w:proofErr w:type="gramEnd"/>
      <w:r w:rsidRPr="008C5C7C">
        <w:rPr>
          <w:sz w:val="16"/>
          <w:szCs w:val="16"/>
          <w:lang w:val="ru-RU" w:eastAsia="ru-RU"/>
        </w:rPr>
        <w:t xml:space="preserve"> традиции, атмосфера тайны, пейзаж. Мотивы дороги и смерти. Мотив смирения и тема веры как залога торжества света над тьмой. Своеобразие финала баллады. Баллады западноевропейских поэтов в переводах Жуковского. Стихотворения «Море», «Невыразимое». Основные темы и образы поэзии Жуковского. Лирический герой романтической поэзии и его восприятие мира. Тема поэтического вдохновения. Отношение романтика к слову. Романтический образ моря. Своеобразие поэтического языка Жуковского.</w:t>
      </w:r>
    </w:p>
    <w:p w:rsidR="008C5C7C" w:rsidRPr="008C5C7C" w:rsidRDefault="008C5C7C" w:rsidP="008C5C7C">
      <w:pPr>
        <w:rPr>
          <w:sz w:val="16"/>
          <w:szCs w:val="16"/>
          <w:lang w:val="ru-RU" w:eastAsia="ru-RU"/>
        </w:rPr>
      </w:pPr>
      <w:r w:rsidRPr="008C5C7C">
        <w:rPr>
          <w:sz w:val="16"/>
          <w:szCs w:val="16"/>
          <w:lang w:val="ru-RU" w:eastAsia="ru-RU"/>
        </w:rPr>
        <w:t xml:space="preserve">А. С. Грибоедов. Комедия «Горе от ума». История создания, публикации и первых постановок комедии. Прототипы. Смысл названия и проблема ума в пьесе. Особенности развития комедийной интриги. Своеобразие конфликта. Система образов. Чацкий как необычный </w:t>
      </w:r>
      <w:r w:rsidRPr="008C5C7C">
        <w:rPr>
          <w:sz w:val="16"/>
          <w:szCs w:val="16"/>
          <w:lang w:val="ru-RU" w:eastAsia="ru-RU"/>
        </w:rPr>
        <w:lastRenderedPageBreak/>
        <w:t xml:space="preserve">резонёр, предшественник «странного человека» в русской литературе. Своеобразие любовной интриги. Образ фамусовской Москвы. Художественная функция внесценических персонажей. Образность и афористичность языка. Мастерство драматурга в создании речевых характеристик действующих лиц. </w:t>
      </w:r>
      <w:proofErr w:type="gramStart"/>
      <w:r w:rsidRPr="008C5C7C">
        <w:rPr>
          <w:sz w:val="16"/>
          <w:szCs w:val="16"/>
          <w:lang w:val="ru-RU" w:eastAsia="ru-RU"/>
        </w:rPr>
        <w:t>Конкретно-историческое</w:t>
      </w:r>
      <w:proofErr w:type="gramEnd"/>
      <w:r w:rsidRPr="008C5C7C">
        <w:rPr>
          <w:sz w:val="16"/>
          <w:szCs w:val="16"/>
          <w:lang w:val="ru-RU" w:eastAsia="ru-RU"/>
        </w:rPr>
        <w:t xml:space="preserve"> и общечеловеческое в произведении. Необычность развязки, смысл финала комедии. Критика о пьесе Грибоедова.</w:t>
      </w:r>
    </w:p>
    <w:p w:rsidR="008C5C7C" w:rsidRPr="008C5C7C" w:rsidRDefault="008C5C7C" w:rsidP="008C5C7C">
      <w:pPr>
        <w:rPr>
          <w:sz w:val="16"/>
          <w:szCs w:val="16"/>
          <w:lang w:val="ru-RU" w:eastAsia="ru-RU"/>
        </w:rPr>
      </w:pPr>
      <w:r w:rsidRPr="008C5C7C">
        <w:rPr>
          <w:sz w:val="16"/>
          <w:szCs w:val="16"/>
          <w:lang w:val="ru-RU" w:eastAsia="ru-RU"/>
        </w:rPr>
        <w:t xml:space="preserve">А. С. Пушкин. </w:t>
      </w:r>
      <w:proofErr w:type="gramStart"/>
      <w:r w:rsidRPr="008C5C7C">
        <w:rPr>
          <w:sz w:val="16"/>
          <w:szCs w:val="16"/>
          <w:lang w:val="ru-RU" w:eastAsia="ru-RU"/>
        </w:rPr>
        <w:t>Стихотворения «Няне», «И. И. Пущину», «Зимнее утро», «Зимний вечер», «К ***», «Я помню чудное мгновенье», «Анчар», «Туча», «19 октября» («Роняет лес багряный свой убор…»), «К Чаадаеву», «К морю», «Пророк», «На холмах Грузии лежит ночная мгла…», «Я вас любил: любовь еще, быть может…», «Бесы», «Я памятник себе воздвиг нерукотворный…», «Осень», «Два чувства дивно близки нам…».</w:t>
      </w:r>
      <w:proofErr w:type="gramEnd"/>
      <w:r w:rsidRPr="008C5C7C">
        <w:rPr>
          <w:sz w:val="16"/>
          <w:szCs w:val="16"/>
          <w:lang w:val="ru-RU" w:eastAsia="ru-RU"/>
        </w:rPr>
        <w:t xml:space="preserve"> Многообразие тем, жанров, мотивов лирики Пушкина. Мотивы дружбы, прочного союза друзей. Одухотворённость и чистота чувства любви. Слияние личных, философских и гражданских мотивов в лирике поэта. Единение красоты природы, красоты человека, красоты жизни в пейзажной лирике. Размышления поэта о скоротечности человеческого бытия. Тема поэта и поэзии. Вдохновение как особое состояние поэта. Философская глубина, религиозно-нравственные мотивы поздней лирики Пушкина. Особенности ритмики, метрики, строфики пушкинских стихотворений. Библейские и античные образы в поэзии Пушкина. Традиции классицизма, романтические образы и мотивы, реалистические тенденции в лирике поэта. Образы, мотивы, художественные средства русской народной поэзии в творчестве Пушкина. Образ Пушкина в русской поэзии Х</w:t>
      </w:r>
      <w:proofErr w:type="gramStart"/>
      <w:r w:rsidRPr="008C5C7C">
        <w:rPr>
          <w:sz w:val="16"/>
          <w:szCs w:val="16"/>
          <w:lang w:val="ru-RU" w:eastAsia="ru-RU"/>
        </w:rPr>
        <w:t>I</w:t>
      </w:r>
      <w:proofErr w:type="gramEnd"/>
      <w:r w:rsidRPr="008C5C7C">
        <w:rPr>
          <w:sz w:val="16"/>
          <w:szCs w:val="16"/>
          <w:lang w:val="ru-RU" w:eastAsia="ru-RU"/>
        </w:rPr>
        <w:t xml:space="preserve">Х—ХХ вв. </w:t>
      </w:r>
    </w:p>
    <w:p w:rsidR="008C5C7C" w:rsidRPr="008C5C7C" w:rsidRDefault="008C5C7C" w:rsidP="008C5C7C">
      <w:pPr>
        <w:rPr>
          <w:sz w:val="16"/>
          <w:szCs w:val="16"/>
          <w:lang w:val="ru-RU" w:eastAsia="ru-RU"/>
        </w:rPr>
      </w:pPr>
      <w:r w:rsidRPr="008C5C7C">
        <w:rPr>
          <w:sz w:val="16"/>
          <w:szCs w:val="16"/>
          <w:lang w:val="ru-RU" w:eastAsia="ru-RU"/>
        </w:rPr>
        <w:t>Баллада «Песнь о вещем Олеге». Интерес Пушкина к истории России. Летописный источник «Песни о вещем Олеге». Традиции народной поэзии в создании образов «Песни...». Смысл противопоставления образов Олега и кудесника. Особенности композиции произведения. Признаки жанра баллады в «Песне…». Художественные средства произведения, позволившие воссоздать атмосферу Древней Руси.</w:t>
      </w:r>
    </w:p>
    <w:p w:rsidR="008C5C7C" w:rsidRPr="008C5C7C" w:rsidRDefault="008C5C7C" w:rsidP="008C5C7C">
      <w:pPr>
        <w:rPr>
          <w:sz w:val="16"/>
          <w:szCs w:val="16"/>
          <w:lang w:val="ru-RU" w:eastAsia="ru-RU"/>
        </w:rPr>
      </w:pPr>
      <w:r w:rsidRPr="008C5C7C">
        <w:rPr>
          <w:sz w:val="16"/>
          <w:szCs w:val="16"/>
          <w:lang w:val="ru-RU" w:eastAsia="ru-RU"/>
        </w:rPr>
        <w:t xml:space="preserve">Роман «Дубровский». История создания произведения. Картины жизни русского поместного дворянства. Образы Дубровского и Троекурова. Противостояние человеческих чувств и социальных обстоятельств в романе. Нравственная проблематика произведения. Образы крепостных. Изображение крестьянского бунта. Образ благородного разбойника Владимира Дубровского. Традиции приключенческого романа в произведении Пушкина. Романтический характер истории любви Маши и Владимира. Средства выражения авторского отношения к героям романа. </w:t>
      </w:r>
    </w:p>
    <w:p w:rsidR="008C5C7C" w:rsidRPr="008C5C7C" w:rsidRDefault="008C5C7C" w:rsidP="008C5C7C">
      <w:pPr>
        <w:rPr>
          <w:sz w:val="16"/>
          <w:szCs w:val="16"/>
          <w:lang w:val="ru-RU" w:eastAsia="ru-RU"/>
        </w:rPr>
      </w:pPr>
      <w:r w:rsidRPr="008C5C7C">
        <w:rPr>
          <w:sz w:val="16"/>
          <w:szCs w:val="16"/>
          <w:lang w:val="ru-RU" w:eastAsia="ru-RU"/>
        </w:rPr>
        <w:t>Роман «Капитанская дочка». История создания романа. Историческое исследование «История Пугачёва» и роман «Капитанская дочка». Пугачёв в историческом труде и в романе. Форма семейных записок как выражение частного взгляда на отечественную историю. Изображение исторических деятелей на страницах романа (Пугачёв, Екатерина II). Главные герои романа. Становление, развитие характера, личности Петра Гринёва. Значение образа Савельича. Нравственная красота Маши Мироновой. Образ антигероя Швабрина. Проблемы долга, чести, милосердия, нравственного выбора. Портрет и пейзаж в романе. Художественная функция народных песен, сказок, пословиц и поговорок. Роль эпиграфов в романе. Название и идейный смысл произведения.</w:t>
      </w:r>
    </w:p>
    <w:p w:rsidR="008C5C7C" w:rsidRPr="008C5C7C" w:rsidRDefault="008C5C7C" w:rsidP="008C5C7C">
      <w:pPr>
        <w:rPr>
          <w:sz w:val="16"/>
          <w:szCs w:val="16"/>
          <w:lang w:val="ru-RU" w:eastAsia="ru-RU"/>
        </w:rPr>
      </w:pPr>
      <w:r w:rsidRPr="008C5C7C">
        <w:rPr>
          <w:sz w:val="16"/>
          <w:szCs w:val="16"/>
          <w:lang w:val="ru-RU" w:eastAsia="ru-RU"/>
        </w:rPr>
        <w:t xml:space="preserve">Повесть «Станционный смотритель». Цикл «Повести Белкина». Повествование от лица вымышленного героя как художественный приём. Отношение рассказчика к героям повести и формы его выражения. Образ рассказчика. Судьба Дуни и притча о блудном сыне. Изображение «маленького человека», его положения в обществе. </w:t>
      </w:r>
      <w:proofErr w:type="gramStart"/>
      <w:r w:rsidRPr="008C5C7C">
        <w:rPr>
          <w:sz w:val="16"/>
          <w:szCs w:val="16"/>
          <w:lang w:val="ru-RU" w:eastAsia="ru-RU"/>
        </w:rPr>
        <w:t>Трагическое</w:t>
      </w:r>
      <w:proofErr w:type="gramEnd"/>
      <w:r w:rsidRPr="008C5C7C">
        <w:rPr>
          <w:sz w:val="16"/>
          <w:szCs w:val="16"/>
          <w:lang w:val="ru-RU" w:eastAsia="ru-RU"/>
        </w:rPr>
        <w:t xml:space="preserve"> и гуманистическое в повести.</w:t>
      </w:r>
    </w:p>
    <w:p w:rsidR="008C5C7C" w:rsidRPr="008C5C7C" w:rsidRDefault="008C5C7C" w:rsidP="008C5C7C">
      <w:pPr>
        <w:rPr>
          <w:sz w:val="16"/>
          <w:szCs w:val="16"/>
          <w:lang w:val="ru-RU" w:eastAsia="ru-RU"/>
        </w:rPr>
      </w:pPr>
      <w:r w:rsidRPr="008C5C7C">
        <w:rPr>
          <w:sz w:val="16"/>
          <w:szCs w:val="16"/>
          <w:lang w:val="ru-RU" w:eastAsia="ru-RU"/>
        </w:rPr>
        <w:t xml:space="preserve">Роман в стихах «Евгений Онегин». Замысел романа и его эволюция в процессе создания произведения. Особенности жанра и композиции «свободного романа». Единство лирического и эпического начал. Автор как идейно-композиционный и лирический центр романа. Сюжетные линии произведения и темы лирических отступлений. Автор и его герои. Образ читателя в романе. Образ Онегина, его развитие. </w:t>
      </w:r>
      <w:proofErr w:type="gramStart"/>
      <w:r w:rsidRPr="008C5C7C">
        <w:rPr>
          <w:sz w:val="16"/>
          <w:szCs w:val="16"/>
          <w:lang w:val="ru-RU" w:eastAsia="ru-RU"/>
        </w:rPr>
        <w:t>Типическое</w:t>
      </w:r>
      <w:proofErr w:type="gramEnd"/>
      <w:r w:rsidRPr="008C5C7C">
        <w:rPr>
          <w:sz w:val="16"/>
          <w:szCs w:val="16"/>
          <w:lang w:val="ru-RU" w:eastAsia="ru-RU"/>
        </w:rPr>
        <w:t xml:space="preserve"> и индивидуальное в образах Онегина и Ленского. Татьяна как «милый идеал» автора. Художественная функция эпиграфов, посвящений, снов и писем героев романа. Картины жизни русского общества: жизнь столиц и мир русской деревни. Картины родной природы. «Онегинская строфа». Особенности языка, органичное сочетание высокой поэтической речи и дружеского разговора, упоминания имен богов и героев античной мифологии и использование просторечной лексики. Реализм пушкинского романа в стихах. «Евгений Онегин» в русской критике.</w:t>
      </w:r>
    </w:p>
    <w:p w:rsidR="008C5C7C" w:rsidRPr="008C5C7C" w:rsidRDefault="008C5C7C" w:rsidP="008C5C7C">
      <w:pPr>
        <w:rPr>
          <w:sz w:val="16"/>
          <w:szCs w:val="16"/>
          <w:lang w:val="ru-RU" w:eastAsia="ru-RU"/>
        </w:rPr>
      </w:pPr>
      <w:r w:rsidRPr="008C5C7C">
        <w:rPr>
          <w:sz w:val="16"/>
          <w:szCs w:val="16"/>
          <w:lang w:val="ru-RU" w:eastAsia="ru-RU"/>
        </w:rPr>
        <w:t>Трагедия «Моцарт и Сальери». Цикл маленьких трагедий-пьес о сильных личностях и нравственном законе. Проблема «гения и злодейства». Образы Моцарта и Сальери. Два типа мировосприятия, выраженные в образах главных героев трагедии. Образ слепого скрипача и его роль в развитии сюжета. Образ «чёрного человека». Сценическая и кинематографическая судьба трагедии.</w:t>
      </w:r>
    </w:p>
    <w:p w:rsidR="008C5C7C" w:rsidRPr="008C5C7C" w:rsidRDefault="008C5C7C" w:rsidP="008C5C7C">
      <w:pPr>
        <w:rPr>
          <w:sz w:val="16"/>
          <w:szCs w:val="16"/>
          <w:lang w:val="ru-RU" w:eastAsia="ru-RU"/>
        </w:rPr>
      </w:pPr>
      <w:r w:rsidRPr="008C5C7C">
        <w:rPr>
          <w:sz w:val="16"/>
          <w:szCs w:val="16"/>
          <w:lang w:val="ru-RU" w:eastAsia="ru-RU"/>
        </w:rPr>
        <w:t xml:space="preserve">М. Ю. Лермонтов. </w:t>
      </w:r>
      <w:proofErr w:type="gramStart"/>
      <w:r w:rsidRPr="008C5C7C">
        <w:rPr>
          <w:sz w:val="16"/>
          <w:szCs w:val="16"/>
          <w:lang w:val="ru-RU" w:eastAsia="ru-RU"/>
        </w:rPr>
        <w:t>Стихотворения «Парус», «Листок», «Тучи», «Смерть Поэта», «Когда волнуется желтеющая нива…», «Дума», «Поэт» («Отделкой золотой блистает мой кинжал…»), «Молитва» («В минуту жизни трудную…»), «И скучно и грустно», «Нет, не тебя так пылко я люблю…», «Родина», «Пророк», «На севере диком стоит одиноко...», «Ангел», «Три пальмы».</w:t>
      </w:r>
      <w:proofErr w:type="gramEnd"/>
    </w:p>
    <w:p w:rsidR="008C5C7C" w:rsidRPr="008C5C7C" w:rsidRDefault="008C5C7C" w:rsidP="008C5C7C">
      <w:pPr>
        <w:rPr>
          <w:sz w:val="16"/>
          <w:szCs w:val="16"/>
          <w:lang w:val="ru-RU" w:eastAsia="ru-RU"/>
        </w:rPr>
      </w:pPr>
      <w:r w:rsidRPr="008C5C7C">
        <w:rPr>
          <w:sz w:val="16"/>
          <w:szCs w:val="16"/>
          <w:lang w:val="ru-RU" w:eastAsia="ru-RU"/>
        </w:rPr>
        <w:t>Основные мотивы, образы и настроения поэзии Лермонтова. Чувство трагического одиночества. Любовь как страсть, приносящая страдания. Чистота и красота поэзии как заповедные святыни сердца. «Звуки небес» и «скучные песни земли». Трагическая судьба поэта и человека в бездуховном мире. Своеобразие художественного мира поэзии Лермонтова. Характер лирического героя лермонтовской поэзии. Тема Родины, поэта и поэзии. Романтизм и реализм в лирике поэта.</w:t>
      </w:r>
    </w:p>
    <w:p w:rsidR="008C5C7C" w:rsidRPr="008C5C7C" w:rsidRDefault="008C5C7C" w:rsidP="008C5C7C">
      <w:pPr>
        <w:rPr>
          <w:sz w:val="16"/>
          <w:szCs w:val="16"/>
          <w:lang w:val="ru-RU" w:eastAsia="ru-RU"/>
        </w:rPr>
      </w:pPr>
      <w:r w:rsidRPr="008C5C7C">
        <w:rPr>
          <w:sz w:val="16"/>
          <w:szCs w:val="16"/>
          <w:lang w:val="ru-RU" w:eastAsia="ru-RU"/>
        </w:rPr>
        <w:t>Стихотворение «Бородино». Историческая основа стихотворения. Изображение исторического события. Образ рядового участника сражения. Мастерство Лермонтова в создании батальных сцен. Сочетание разговорных интонаций с высоким патриотическим пафосом стихотворения.</w:t>
      </w:r>
    </w:p>
    <w:p w:rsidR="008C5C7C" w:rsidRPr="008C5C7C" w:rsidRDefault="008C5C7C" w:rsidP="008C5C7C">
      <w:pPr>
        <w:rPr>
          <w:sz w:val="16"/>
          <w:szCs w:val="16"/>
          <w:lang w:val="ru-RU" w:eastAsia="ru-RU"/>
        </w:rPr>
      </w:pPr>
      <w:r w:rsidRPr="008C5C7C">
        <w:rPr>
          <w:sz w:val="16"/>
          <w:szCs w:val="16"/>
          <w:lang w:val="ru-RU" w:eastAsia="ru-RU"/>
        </w:rPr>
        <w:t>Поэма «</w:t>
      </w:r>
      <w:proofErr w:type="gramStart"/>
      <w:r w:rsidRPr="008C5C7C">
        <w:rPr>
          <w:sz w:val="16"/>
          <w:szCs w:val="16"/>
          <w:lang w:val="ru-RU" w:eastAsia="ru-RU"/>
        </w:rPr>
        <w:t>Песня про царя</w:t>
      </w:r>
      <w:proofErr w:type="gramEnd"/>
      <w:r w:rsidRPr="008C5C7C">
        <w:rPr>
          <w:sz w:val="16"/>
          <w:szCs w:val="16"/>
          <w:lang w:val="ru-RU" w:eastAsia="ru-RU"/>
        </w:rPr>
        <w:t xml:space="preserve"> Ивана Васильевича, молодого опричника и удалого купца Калашникова». Поэма об историческом прошлом Руси. Картины быта XVI в., их значение для понимания характеров и идеи поэмы. Смысл столкновения Калашникова с Кирибеевичем и Иваном Грозным. Образ Ивана Грозного и тема несправедливой власти. Защита Калашниковым человеческого достоинства. Авторская позиция в поэме. Связь поэмы с художественными традициями устного народного творчества. Сопоставление зачина поэмы и её концовки. Образы гусляров. Язык и стих поэмы.</w:t>
      </w:r>
    </w:p>
    <w:p w:rsidR="008C5C7C" w:rsidRPr="008C5C7C" w:rsidRDefault="008C5C7C" w:rsidP="008C5C7C">
      <w:pPr>
        <w:rPr>
          <w:sz w:val="16"/>
          <w:szCs w:val="16"/>
          <w:lang w:val="ru-RU" w:eastAsia="ru-RU"/>
        </w:rPr>
      </w:pPr>
      <w:r w:rsidRPr="008C5C7C">
        <w:rPr>
          <w:sz w:val="16"/>
          <w:szCs w:val="16"/>
          <w:lang w:val="ru-RU" w:eastAsia="ru-RU"/>
        </w:rPr>
        <w:t>Поэма «Мцыри». «Мцыри» как романтическая поэма. Романтический герой. Смысл человеческой жизни для Мцыри и для монаха. Трагическое противопоставление человека и обстоятельств. Особенности композиции поэмы. Эпиграф и сюжет поэмы. Исповедь героя как композиционный центр поэмы. Образы монастыря и окружающей природы, смысл их противопоставления. Портрет и речь героя как средства выражения авторского отношения. Смысл финала поэмы.</w:t>
      </w:r>
    </w:p>
    <w:p w:rsidR="008C5C7C" w:rsidRPr="008C5C7C" w:rsidRDefault="008C5C7C" w:rsidP="008C5C7C">
      <w:pPr>
        <w:rPr>
          <w:sz w:val="16"/>
          <w:szCs w:val="16"/>
          <w:lang w:val="ru-RU" w:eastAsia="ru-RU"/>
        </w:rPr>
      </w:pPr>
      <w:r w:rsidRPr="008C5C7C">
        <w:rPr>
          <w:sz w:val="16"/>
          <w:szCs w:val="16"/>
          <w:lang w:val="ru-RU" w:eastAsia="ru-RU"/>
        </w:rPr>
        <w:t>Роман «Герой нашего времени». «Герой нашего времени» как первый психологический роман в русской литературе. Нравственно-философская проблематика произведения. Жанровое своеобразие романа. Особенности композиции романа, её роль в раскрытии характера Печорина. Особенности повествования. Особое внимание к внутренней жизни человека, его мыслям, чувствам, переживаниям, самоанализу, рефлексии. Портретные и пейзажные описания как средства раскрытия психологии личности. Главный герой и второстепенные персонажи произведения. Любовь и игра в любовь в жизни Печорина. Смысл финала романа. Черты романтизма и реализма в романе. Печорин и Онегин. Роман «Герой нашего времени» в русской критике.</w:t>
      </w:r>
    </w:p>
    <w:p w:rsidR="008C5C7C" w:rsidRPr="008C5C7C" w:rsidRDefault="008C5C7C" w:rsidP="008C5C7C">
      <w:pPr>
        <w:rPr>
          <w:sz w:val="16"/>
          <w:szCs w:val="16"/>
          <w:lang w:val="ru-RU" w:eastAsia="ru-RU"/>
        </w:rPr>
      </w:pPr>
      <w:r w:rsidRPr="008C5C7C">
        <w:rPr>
          <w:sz w:val="16"/>
          <w:szCs w:val="16"/>
          <w:lang w:val="ru-RU" w:eastAsia="ru-RU"/>
        </w:rPr>
        <w:t xml:space="preserve">Н. В. Гоголь. Повесть «Ночь перед Рождеством». Поэтизация картин народной жизни (праздники, обряды, гулянья). Герои повести. Кузнец Вакула и его невеста Оксана. Фольклорные традиции в создании образов. Изображение конфликта темных и светлых сил. </w:t>
      </w:r>
      <w:proofErr w:type="gramStart"/>
      <w:r w:rsidRPr="008C5C7C">
        <w:rPr>
          <w:sz w:val="16"/>
          <w:szCs w:val="16"/>
          <w:lang w:val="ru-RU" w:eastAsia="ru-RU"/>
        </w:rPr>
        <w:t>Реальное</w:t>
      </w:r>
      <w:proofErr w:type="gramEnd"/>
      <w:r w:rsidRPr="008C5C7C">
        <w:rPr>
          <w:sz w:val="16"/>
          <w:szCs w:val="16"/>
          <w:lang w:val="ru-RU" w:eastAsia="ru-RU"/>
        </w:rPr>
        <w:t xml:space="preserve"> и фантастическое в произведении. Сказочный характер фантастики. Описания украинского села и Петербурга. Характер повествования. Сочетание юмора и лиризма.</w:t>
      </w:r>
    </w:p>
    <w:p w:rsidR="008C5C7C" w:rsidRPr="008C5C7C" w:rsidRDefault="008C5C7C" w:rsidP="008C5C7C">
      <w:pPr>
        <w:rPr>
          <w:sz w:val="16"/>
          <w:szCs w:val="16"/>
          <w:lang w:val="ru-RU" w:eastAsia="ru-RU"/>
        </w:rPr>
      </w:pPr>
      <w:r w:rsidRPr="008C5C7C">
        <w:rPr>
          <w:sz w:val="16"/>
          <w:szCs w:val="16"/>
          <w:lang w:val="ru-RU" w:eastAsia="ru-RU"/>
        </w:rPr>
        <w:t>Повесть «Тарас Бульба». Эпическое величие мира и героический размах жизни в повести Гоголя. Прославление высокого строя народной вольницы, боевого товарищества, самоотверженности и героизма. Единоверие, честь, патриотизм как основные идеалы запорожцев. Герои Гоголя и былинные богатыри. Тарас и его сыновья. Принцип контраста в создании образов братьев, противопоставления в портретном описании, речевой характеристике. Трагизм конфликта отца и сына (Тарас и Андрий). Борьба долга и чувства в душах героев. Роль детали в раскрытии характеров героев. Смысл финала повести.</w:t>
      </w:r>
    </w:p>
    <w:p w:rsidR="008C5C7C" w:rsidRPr="008C5C7C" w:rsidRDefault="008C5C7C" w:rsidP="008C5C7C">
      <w:pPr>
        <w:rPr>
          <w:sz w:val="16"/>
          <w:szCs w:val="16"/>
          <w:lang w:val="ru-RU" w:eastAsia="ru-RU"/>
        </w:rPr>
      </w:pPr>
      <w:r w:rsidRPr="008C5C7C">
        <w:rPr>
          <w:sz w:val="16"/>
          <w:szCs w:val="16"/>
          <w:lang w:val="ru-RU" w:eastAsia="ru-RU"/>
        </w:rPr>
        <w:t>Повесть «Шинель». Развитие образа «маленького человека» в русской литературе. Потеря Акакием Акакиевичем Башмачкиным лица (одиночество, косноязычие). Шинель как последняя надежда согреться в холодном, неуютном мире, тщетность этой мечты. Петербург как символ вечного холода, отчуждённости, бездушия. Роль фантастики в идейном замысле произведения. Гуманистический пафос повести.</w:t>
      </w:r>
    </w:p>
    <w:p w:rsidR="008C5C7C" w:rsidRPr="008C5C7C" w:rsidRDefault="008C5C7C" w:rsidP="008C5C7C">
      <w:pPr>
        <w:rPr>
          <w:sz w:val="16"/>
          <w:szCs w:val="16"/>
          <w:lang w:val="ru-RU" w:eastAsia="ru-RU"/>
        </w:rPr>
      </w:pPr>
      <w:r w:rsidRPr="008C5C7C">
        <w:rPr>
          <w:sz w:val="16"/>
          <w:szCs w:val="16"/>
          <w:lang w:val="ru-RU" w:eastAsia="ru-RU"/>
        </w:rPr>
        <w:t>Комедия «Ревизор». История создания комед</w:t>
      </w:r>
      <w:proofErr w:type="gramStart"/>
      <w:r w:rsidRPr="008C5C7C">
        <w:rPr>
          <w:sz w:val="16"/>
          <w:szCs w:val="16"/>
          <w:lang w:val="ru-RU" w:eastAsia="ru-RU"/>
        </w:rPr>
        <w:t>ии и её</w:t>
      </w:r>
      <w:proofErr w:type="gramEnd"/>
      <w:r w:rsidRPr="008C5C7C">
        <w:rPr>
          <w:sz w:val="16"/>
          <w:szCs w:val="16"/>
          <w:lang w:val="ru-RU" w:eastAsia="ru-RU"/>
        </w:rPr>
        <w:t xml:space="preserve"> сценическая судьба. Поворот русской драматургии к социальной теме. Русское чиновничество в сатирическом изображении: разоблачение пошлости, угодливости, чинопочитания, беспринципности, взяточничества и казнокрадства, лживости. Основной конфликт комедии и стадии его развития. Особенности завязки, развития действия, кульминации и развязки. Новизна финала (немая сцена). Образ типичного уездного города. Городничий и чиновники. Женские образы в комедии. Образ Хлестакова. </w:t>
      </w:r>
      <w:proofErr w:type="gramStart"/>
      <w:r w:rsidRPr="008C5C7C">
        <w:rPr>
          <w:sz w:val="16"/>
          <w:szCs w:val="16"/>
          <w:lang w:val="ru-RU" w:eastAsia="ru-RU"/>
        </w:rPr>
        <w:t>Хлестаковщина</w:t>
      </w:r>
      <w:proofErr w:type="gramEnd"/>
      <w:r w:rsidRPr="008C5C7C">
        <w:rPr>
          <w:sz w:val="16"/>
          <w:szCs w:val="16"/>
          <w:lang w:val="ru-RU" w:eastAsia="ru-RU"/>
        </w:rPr>
        <w:t xml:space="preserve"> как общественное явление. Мастерство драматурга в создании речевых характеристик. Ремарки как форма выражения авторской позиции. Гоголь о комедии.</w:t>
      </w:r>
    </w:p>
    <w:p w:rsidR="008C5C7C" w:rsidRPr="008C5C7C" w:rsidRDefault="008C5C7C" w:rsidP="008C5C7C">
      <w:pPr>
        <w:rPr>
          <w:sz w:val="16"/>
          <w:szCs w:val="16"/>
          <w:lang w:val="ru-RU" w:eastAsia="ru-RU"/>
        </w:rPr>
      </w:pPr>
      <w:r w:rsidRPr="008C5C7C">
        <w:rPr>
          <w:sz w:val="16"/>
          <w:szCs w:val="16"/>
          <w:lang w:val="ru-RU" w:eastAsia="ru-RU"/>
        </w:rPr>
        <w:t xml:space="preserve">Поэма «Мёртвые души». История создания. Смысл названия поэмы. Система образов. Чичиков как «приобретатель», новый герой эпохи. </w:t>
      </w:r>
      <w:r w:rsidRPr="008C5C7C">
        <w:rPr>
          <w:sz w:val="16"/>
          <w:szCs w:val="16"/>
          <w:lang w:val="ru-RU" w:eastAsia="ru-RU"/>
        </w:rPr>
        <w:lastRenderedPageBreak/>
        <w:t>Поэма о России. Жанровое своеобразие произведения, его связь с «Божественной комедией» Данте, плутовским романом, романом-путешествием. Причины незавершённости поэмы. Авторские лирические отступления в поэме, их тематика и идейный смысл. Чичиков в системе образов поэмы. Образы помещиков и чиновников, художественные средства и приёмы их создания, образы крестьян. Образ Руси. Эволюция образа автора от сатирика к проповеднику и пророку. Своеобразие гоголевского реализма. Поэма «Мертвые души» в русской критике.</w:t>
      </w:r>
    </w:p>
    <w:p w:rsidR="008C5C7C" w:rsidRPr="008C5C7C" w:rsidRDefault="008C5C7C" w:rsidP="008C5C7C">
      <w:pPr>
        <w:rPr>
          <w:sz w:val="16"/>
          <w:szCs w:val="16"/>
          <w:lang w:val="ru-RU" w:eastAsia="ru-RU"/>
        </w:rPr>
      </w:pPr>
      <w:r w:rsidRPr="008C5C7C">
        <w:rPr>
          <w:sz w:val="16"/>
          <w:szCs w:val="16"/>
          <w:lang w:val="ru-RU" w:eastAsia="ru-RU"/>
        </w:rPr>
        <w:t>Русская литература XIX в. (вторая половина)</w:t>
      </w:r>
    </w:p>
    <w:p w:rsidR="008C5C7C" w:rsidRPr="008C5C7C" w:rsidRDefault="008C5C7C" w:rsidP="008C5C7C">
      <w:pPr>
        <w:rPr>
          <w:sz w:val="16"/>
          <w:szCs w:val="16"/>
          <w:lang w:val="ru-RU" w:eastAsia="ru-RU"/>
        </w:rPr>
      </w:pPr>
      <w:r w:rsidRPr="008C5C7C">
        <w:rPr>
          <w:sz w:val="16"/>
          <w:szCs w:val="16"/>
          <w:lang w:val="ru-RU" w:eastAsia="ru-RU"/>
        </w:rPr>
        <w:t>Ф. И. Тютчев. Стихотворения «Весенняя гроза», «Есть в осени первоначальной…», «С поляны коршун поднялся…», «Фонтан». Философская проблематика стихотворений Тютчева. Параллелизм в описании жизни природы и человека. Природные образы и средства их создания.</w:t>
      </w:r>
    </w:p>
    <w:p w:rsidR="008C5C7C" w:rsidRPr="008C5C7C" w:rsidRDefault="008C5C7C" w:rsidP="008C5C7C">
      <w:pPr>
        <w:rPr>
          <w:sz w:val="16"/>
          <w:szCs w:val="16"/>
          <w:lang w:val="ru-RU" w:eastAsia="ru-RU"/>
        </w:rPr>
      </w:pPr>
      <w:r w:rsidRPr="008C5C7C">
        <w:rPr>
          <w:sz w:val="16"/>
          <w:szCs w:val="16"/>
          <w:lang w:val="ru-RU" w:eastAsia="ru-RU"/>
        </w:rPr>
        <w:t>А. А. Фет. Стихотворения «Я пришел к тебе с приветом…», «Учись у них — у дуба, у берёзы…». Философская проблематика стихотворений Фета. Параллелизм в описании жизни природы и человека. Природные образы и средства их создания.</w:t>
      </w:r>
    </w:p>
    <w:p w:rsidR="008C5C7C" w:rsidRPr="008C5C7C" w:rsidRDefault="008C5C7C" w:rsidP="008C5C7C">
      <w:pPr>
        <w:rPr>
          <w:sz w:val="16"/>
          <w:szCs w:val="16"/>
          <w:lang w:val="ru-RU" w:eastAsia="ru-RU"/>
        </w:rPr>
      </w:pPr>
      <w:r w:rsidRPr="008C5C7C">
        <w:rPr>
          <w:sz w:val="16"/>
          <w:szCs w:val="16"/>
          <w:lang w:val="ru-RU" w:eastAsia="ru-RU"/>
        </w:rPr>
        <w:t>И. С. Тургенев. Повесть «Муму». Реальная основа повести. Изображение быта и нравов крепостной России. Образ Герасима. Особенности повествования, авторская позиция. Символическое значение образа главного героя. Образ Муму. Смысл финала повести.</w:t>
      </w:r>
    </w:p>
    <w:p w:rsidR="008C5C7C" w:rsidRPr="008C5C7C" w:rsidRDefault="008C5C7C" w:rsidP="008C5C7C">
      <w:pPr>
        <w:rPr>
          <w:sz w:val="16"/>
          <w:szCs w:val="16"/>
          <w:lang w:val="ru-RU" w:eastAsia="ru-RU"/>
        </w:rPr>
      </w:pPr>
      <w:r w:rsidRPr="008C5C7C">
        <w:rPr>
          <w:sz w:val="16"/>
          <w:szCs w:val="16"/>
          <w:lang w:val="ru-RU" w:eastAsia="ru-RU"/>
        </w:rPr>
        <w:t>Рассказ «Певцы». Изображение русской жизни и русских характеров в рассказе. Образ рассказчика. Авторская позиция и способы её выражения в произведении.</w:t>
      </w:r>
    </w:p>
    <w:p w:rsidR="008C5C7C" w:rsidRPr="008C5C7C" w:rsidRDefault="008C5C7C" w:rsidP="008C5C7C">
      <w:pPr>
        <w:rPr>
          <w:sz w:val="16"/>
          <w:szCs w:val="16"/>
          <w:lang w:val="ru-RU" w:eastAsia="ru-RU"/>
        </w:rPr>
      </w:pPr>
      <w:r w:rsidRPr="008C5C7C">
        <w:rPr>
          <w:sz w:val="16"/>
          <w:szCs w:val="16"/>
          <w:lang w:val="ru-RU" w:eastAsia="ru-RU"/>
        </w:rPr>
        <w:t>Стихотворение в прозе «Русский язык», «Два богача». Особенности идейно-эмоционального содержания стихотворений в прозе. Своеобразие ритма и языка. Авторская позиция и способы её выражения.</w:t>
      </w:r>
    </w:p>
    <w:p w:rsidR="008C5C7C" w:rsidRPr="008C5C7C" w:rsidRDefault="008C5C7C" w:rsidP="008C5C7C">
      <w:pPr>
        <w:rPr>
          <w:sz w:val="16"/>
          <w:szCs w:val="16"/>
          <w:lang w:val="ru-RU" w:eastAsia="ru-RU"/>
        </w:rPr>
      </w:pPr>
      <w:r w:rsidRPr="008C5C7C">
        <w:rPr>
          <w:sz w:val="16"/>
          <w:szCs w:val="16"/>
          <w:lang w:val="ru-RU" w:eastAsia="ru-RU"/>
        </w:rPr>
        <w:t>Н. А. Некрасов. Стихотворение «Крестьянские дети». Изображение жизни простого народа. Образы крестьянских детей и средства их создания. Речевая характеристика. Особенности ритмической организации. Роль диалогов в стихотворении. Авторское отношение к героям.</w:t>
      </w:r>
    </w:p>
    <w:p w:rsidR="008C5C7C" w:rsidRPr="008C5C7C" w:rsidRDefault="008C5C7C" w:rsidP="008C5C7C">
      <w:pPr>
        <w:rPr>
          <w:sz w:val="16"/>
          <w:szCs w:val="16"/>
          <w:lang w:val="ru-RU" w:eastAsia="ru-RU"/>
        </w:rPr>
      </w:pPr>
      <w:r w:rsidRPr="008C5C7C">
        <w:rPr>
          <w:sz w:val="16"/>
          <w:szCs w:val="16"/>
          <w:lang w:val="ru-RU" w:eastAsia="ru-RU"/>
        </w:rPr>
        <w:t>Л. Н. Толстой. Рассказ «Кавказский пленник». Историческая основа и сюжет рассказа. Основные эпизоды. Жилин и Костылин как два разных характера. Судьбы Жилина и Костылина. Поэтичный образ Дины. Нравственная проблематика произведения, его гуманистическое звучание. Смысл названия. Поучительный характер рассказа.</w:t>
      </w:r>
    </w:p>
    <w:p w:rsidR="008C5C7C" w:rsidRPr="008C5C7C" w:rsidRDefault="008C5C7C" w:rsidP="008C5C7C">
      <w:pPr>
        <w:rPr>
          <w:sz w:val="16"/>
          <w:szCs w:val="16"/>
          <w:lang w:val="ru-RU" w:eastAsia="ru-RU"/>
        </w:rPr>
      </w:pPr>
      <w:r w:rsidRPr="008C5C7C">
        <w:rPr>
          <w:sz w:val="16"/>
          <w:szCs w:val="16"/>
          <w:lang w:val="ru-RU" w:eastAsia="ru-RU"/>
        </w:rPr>
        <w:t>А. П. Чехов. Рассказы «Толстый и тонкий», «Хамелеон», «Смерть чиновника». Особенности образов персонажей в юмористических произведениях. Средства создания комических ситуаций. Разоблачение трусости, лицемерия, угодничества в рассказах. Роль художественной детали. Смысл названия.</w:t>
      </w:r>
    </w:p>
    <w:p w:rsidR="008C5C7C" w:rsidRPr="008C5C7C" w:rsidRDefault="008C5C7C" w:rsidP="008C5C7C">
      <w:pPr>
        <w:rPr>
          <w:sz w:val="16"/>
          <w:szCs w:val="16"/>
          <w:lang w:val="ru-RU" w:eastAsia="ru-RU"/>
        </w:rPr>
      </w:pPr>
      <w:r w:rsidRPr="008C5C7C">
        <w:rPr>
          <w:sz w:val="16"/>
          <w:szCs w:val="16"/>
          <w:lang w:val="ru-RU" w:eastAsia="ru-RU"/>
        </w:rPr>
        <w:t>Русская литература XX в. (первая половина)</w:t>
      </w:r>
    </w:p>
    <w:p w:rsidR="008C5C7C" w:rsidRPr="008C5C7C" w:rsidRDefault="008C5C7C" w:rsidP="008C5C7C">
      <w:pPr>
        <w:rPr>
          <w:sz w:val="16"/>
          <w:szCs w:val="16"/>
          <w:lang w:val="ru-RU" w:eastAsia="ru-RU"/>
        </w:rPr>
      </w:pPr>
      <w:r w:rsidRPr="008C5C7C">
        <w:rPr>
          <w:sz w:val="16"/>
          <w:szCs w:val="16"/>
          <w:lang w:val="ru-RU" w:eastAsia="ru-RU"/>
        </w:rPr>
        <w:t>И. А. Бунин. Стихотворение «Густой зелёный ельник у дороги…». Особенности изображения природы. Образ оленя и средства его создания. Тема красоты природы. Символическое значение природных образов. Пушкинские традиции в пейзажной лирике поэта.</w:t>
      </w:r>
    </w:p>
    <w:p w:rsidR="008C5C7C" w:rsidRPr="008C5C7C" w:rsidRDefault="008C5C7C" w:rsidP="008C5C7C">
      <w:pPr>
        <w:rPr>
          <w:sz w:val="16"/>
          <w:szCs w:val="16"/>
          <w:lang w:val="ru-RU" w:eastAsia="ru-RU"/>
        </w:rPr>
      </w:pPr>
      <w:r w:rsidRPr="008C5C7C">
        <w:rPr>
          <w:sz w:val="16"/>
          <w:szCs w:val="16"/>
          <w:lang w:val="ru-RU" w:eastAsia="ru-RU"/>
        </w:rPr>
        <w:t>Рассказ «Подснежник». Историческая основа произведения. Тема прошлого России. Праздники и будни в жизни главного героя рассказа. Приёмы антитезы и повтора в композиции рассказа. Смысл названия.</w:t>
      </w:r>
    </w:p>
    <w:p w:rsidR="008C5C7C" w:rsidRPr="008C5C7C" w:rsidRDefault="008C5C7C" w:rsidP="008C5C7C">
      <w:pPr>
        <w:rPr>
          <w:sz w:val="16"/>
          <w:szCs w:val="16"/>
          <w:lang w:val="ru-RU" w:eastAsia="ru-RU"/>
        </w:rPr>
      </w:pPr>
      <w:r w:rsidRPr="008C5C7C">
        <w:rPr>
          <w:sz w:val="16"/>
          <w:szCs w:val="16"/>
          <w:lang w:val="ru-RU" w:eastAsia="ru-RU"/>
        </w:rPr>
        <w:t>А. И. Куприн. Рассказ «Чудесный доктор». Реальная основа и содержание рассказа. Образ главного героя. Смысл названия. Тема служения людям и добру. Образ доктора в русской литературе.</w:t>
      </w:r>
    </w:p>
    <w:p w:rsidR="008C5C7C" w:rsidRPr="008C5C7C" w:rsidRDefault="008C5C7C" w:rsidP="008C5C7C">
      <w:pPr>
        <w:rPr>
          <w:sz w:val="16"/>
          <w:szCs w:val="16"/>
          <w:lang w:val="ru-RU" w:eastAsia="ru-RU"/>
        </w:rPr>
      </w:pPr>
      <w:r w:rsidRPr="008C5C7C">
        <w:rPr>
          <w:sz w:val="16"/>
          <w:szCs w:val="16"/>
          <w:lang w:val="ru-RU" w:eastAsia="ru-RU"/>
        </w:rPr>
        <w:t>М. Горький. Рассказ «Челкаш». Образы Челкаша и Гаврилы. Широта души, стремление к воле. Символический образ моря. Сильный человек вне истории. Противостояние сильного характера обществу.</w:t>
      </w:r>
    </w:p>
    <w:p w:rsidR="008C5C7C" w:rsidRPr="008C5C7C" w:rsidRDefault="008C5C7C" w:rsidP="008C5C7C">
      <w:pPr>
        <w:rPr>
          <w:sz w:val="16"/>
          <w:szCs w:val="16"/>
          <w:lang w:val="ru-RU" w:eastAsia="ru-RU"/>
        </w:rPr>
      </w:pPr>
      <w:r w:rsidRPr="008C5C7C">
        <w:rPr>
          <w:sz w:val="16"/>
          <w:szCs w:val="16"/>
          <w:lang w:val="ru-RU" w:eastAsia="ru-RU"/>
        </w:rPr>
        <w:t>И. С. Шмелёв. Роман «Лето Господне» (фрагменты). История создания автобиографического романа. Главные герои романа. Рождение религиозного чувства у ребёнка. Ребёнок и национальные традиции. Особенности повествования.</w:t>
      </w:r>
    </w:p>
    <w:p w:rsidR="008C5C7C" w:rsidRPr="008C5C7C" w:rsidRDefault="008C5C7C" w:rsidP="008C5C7C">
      <w:pPr>
        <w:rPr>
          <w:sz w:val="16"/>
          <w:szCs w:val="16"/>
          <w:lang w:val="ru-RU" w:eastAsia="ru-RU"/>
        </w:rPr>
      </w:pPr>
      <w:r w:rsidRPr="008C5C7C">
        <w:rPr>
          <w:sz w:val="16"/>
          <w:szCs w:val="16"/>
          <w:lang w:val="ru-RU" w:eastAsia="ru-RU"/>
        </w:rPr>
        <w:t>А. А. Блок. Стихотворения «Девушка пела в церковном хоре…», «Родина». Лирический герой в поэзии Блока. Символика и реалистические детали в стихотворениях. Образ Родины. Музыкальность лирики Блока.</w:t>
      </w:r>
    </w:p>
    <w:p w:rsidR="008C5C7C" w:rsidRPr="008C5C7C" w:rsidRDefault="008C5C7C" w:rsidP="008C5C7C">
      <w:pPr>
        <w:rPr>
          <w:sz w:val="16"/>
          <w:szCs w:val="16"/>
          <w:lang w:val="ru-RU" w:eastAsia="ru-RU"/>
        </w:rPr>
      </w:pPr>
      <w:r w:rsidRPr="008C5C7C">
        <w:rPr>
          <w:sz w:val="16"/>
          <w:szCs w:val="16"/>
          <w:lang w:val="ru-RU" w:eastAsia="ru-RU"/>
        </w:rPr>
        <w:t>B. В. Маяковский. Стихотворения «Хорошее отношение к лошадям», «Необычайное приключение, бывшее с Владимиром Маяковским летом на даче». Словотворчество и яркая метафоричность ранней лирики Маяковского. Гуманистический пафос стихотворения. Одиночество лирического героя, его противопоставление толпе обывателей. Тема назначения поэзии. Своеобразие ритмики и рифмы.</w:t>
      </w:r>
    </w:p>
    <w:p w:rsidR="008C5C7C" w:rsidRPr="008C5C7C" w:rsidRDefault="008C5C7C" w:rsidP="008C5C7C">
      <w:pPr>
        <w:rPr>
          <w:sz w:val="16"/>
          <w:szCs w:val="16"/>
          <w:lang w:val="ru-RU" w:eastAsia="ru-RU"/>
        </w:rPr>
      </w:pPr>
      <w:r w:rsidRPr="008C5C7C">
        <w:rPr>
          <w:sz w:val="16"/>
          <w:szCs w:val="16"/>
          <w:lang w:val="ru-RU" w:eastAsia="ru-RU"/>
        </w:rPr>
        <w:t>C. А. Есенин. Стихотворения «Гой ты, Русь, моя родная…», «Нивы сжаты, рощи голы…». Основные темы и образы поэзии Есенина. Лирический герой и мир природы. Олицетворение как основной художественный приём. Напевность стиха. Своеобразие метафор и сравнений в поэзии Есенина.</w:t>
      </w:r>
    </w:p>
    <w:p w:rsidR="008C5C7C" w:rsidRPr="008C5C7C" w:rsidRDefault="008C5C7C" w:rsidP="008C5C7C">
      <w:pPr>
        <w:rPr>
          <w:sz w:val="16"/>
          <w:szCs w:val="16"/>
          <w:lang w:val="ru-RU" w:eastAsia="ru-RU"/>
        </w:rPr>
      </w:pPr>
      <w:r w:rsidRPr="008C5C7C">
        <w:rPr>
          <w:sz w:val="16"/>
          <w:szCs w:val="16"/>
          <w:lang w:val="ru-RU" w:eastAsia="ru-RU"/>
        </w:rPr>
        <w:t>А. А. Ахматова. Стихотворения «Перед весной бывают дни такие…», «Родная земля». Основные темы и образы поэзии Ахматовой. Роль предметной детали, её многозначность. Тема Родины в стихотворении.</w:t>
      </w:r>
    </w:p>
    <w:p w:rsidR="008C5C7C" w:rsidRPr="008C5C7C" w:rsidRDefault="008C5C7C" w:rsidP="008C5C7C">
      <w:pPr>
        <w:rPr>
          <w:sz w:val="16"/>
          <w:szCs w:val="16"/>
          <w:lang w:val="ru-RU" w:eastAsia="ru-RU"/>
        </w:rPr>
      </w:pPr>
      <w:r w:rsidRPr="008C5C7C">
        <w:rPr>
          <w:sz w:val="16"/>
          <w:szCs w:val="16"/>
          <w:lang w:val="ru-RU" w:eastAsia="ru-RU"/>
        </w:rPr>
        <w:t>А. П. Платонов. Рассказ «Цветок на земле». Основная тема и идейное содержание рассказа. Сказочное и реальное в сюжете произведения. Философская символика образа цветка.</w:t>
      </w:r>
    </w:p>
    <w:p w:rsidR="008C5C7C" w:rsidRPr="008C5C7C" w:rsidRDefault="008C5C7C" w:rsidP="008C5C7C">
      <w:pPr>
        <w:rPr>
          <w:sz w:val="16"/>
          <w:szCs w:val="16"/>
          <w:lang w:val="ru-RU" w:eastAsia="ru-RU"/>
        </w:rPr>
      </w:pPr>
      <w:r w:rsidRPr="008C5C7C">
        <w:rPr>
          <w:sz w:val="16"/>
          <w:szCs w:val="16"/>
          <w:lang w:val="ru-RU" w:eastAsia="ru-RU"/>
        </w:rPr>
        <w:t>А. С. Грин. Повесть «Алые паруса» (фрагменты). Алые паруса как образ мечты. Мечты и реальная действительность в повести. История Ассоль. Встреча с волшебником как знак судьбы. Детство и юность Грея, его взросление и возмужание. Воплощение мечты как сюжетный приём. Утверждение веры в чудо как основы жизненной позиции. Символические образы моря, солнца, корабля, паруса.</w:t>
      </w:r>
    </w:p>
    <w:p w:rsidR="008C5C7C" w:rsidRPr="008C5C7C" w:rsidRDefault="008C5C7C" w:rsidP="008C5C7C">
      <w:pPr>
        <w:rPr>
          <w:sz w:val="16"/>
          <w:szCs w:val="16"/>
          <w:lang w:val="ru-RU" w:eastAsia="ru-RU"/>
        </w:rPr>
      </w:pPr>
      <w:r w:rsidRPr="008C5C7C">
        <w:rPr>
          <w:sz w:val="16"/>
          <w:szCs w:val="16"/>
          <w:lang w:val="ru-RU" w:eastAsia="ru-RU"/>
        </w:rPr>
        <w:t>М. А. Булгаков. Повесть «Собачье сердце». Мифологические и литературные источники сюжета. Идея переделки человеческой природы. Образ Шарикова и «шариковщина» как социальное явление. Проблема исторической ответственности интеллигенции. Символика имён, названий, художественных деталей. Приёмы сатирического изображения.</w:t>
      </w:r>
    </w:p>
    <w:p w:rsidR="008C5C7C" w:rsidRPr="008C5C7C" w:rsidRDefault="008C5C7C" w:rsidP="008C5C7C">
      <w:pPr>
        <w:rPr>
          <w:sz w:val="16"/>
          <w:szCs w:val="16"/>
          <w:lang w:val="ru-RU" w:eastAsia="ru-RU"/>
        </w:rPr>
      </w:pPr>
      <w:r w:rsidRPr="008C5C7C">
        <w:rPr>
          <w:sz w:val="16"/>
          <w:szCs w:val="16"/>
          <w:lang w:val="ru-RU" w:eastAsia="ru-RU"/>
        </w:rPr>
        <w:t>Русская литература XX в. (вторая половина)</w:t>
      </w:r>
    </w:p>
    <w:p w:rsidR="008C5C7C" w:rsidRPr="008C5C7C" w:rsidRDefault="008C5C7C" w:rsidP="008C5C7C">
      <w:pPr>
        <w:rPr>
          <w:sz w:val="16"/>
          <w:szCs w:val="16"/>
          <w:lang w:val="ru-RU" w:eastAsia="ru-RU"/>
        </w:rPr>
      </w:pPr>
      <w:r w:rsidRPr="008C5C7C">
        <w:rPr>
          <w:sz w:val="16"/>
          <w:szCs w:val="16"/>
          <w:lang w:val="ru-RU" w:eastAsia="ru-RU"/>
        </w:rPr>
        <w:t>A. Т. Твардовский. Поэма «Василий Тёркин» (главы «Переправа», «Два бойца»). История создания поэмы. Изображение войны и человека на войне. Народный герой в поэме. Образ автора-повествователя. Особенности стиха поэмы, её интонационное многообразие. Своеобразие жанра «</w:t>
      </w:r>
      <w:proofErr w:type="gramStart"/>
      <w:r w:rsidRPr="008C5C7C">
        <w:rPr>
          <w:sz w:val="16"/>
          <w:szCs w:val="16"/>
          <w:lang w:val="ru-RU" w:eastAsia="ru-RU"/>
        </w:rPr>
        <w:t>книги про бойца</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М. А. Шолохов. Рассказ «Судьба человека». Изображение трагедии народа в военные годы. Образ Андрея Соколова. Особенности национального характера. Тема военного подвига, непобедимости человека. Воплощение судьбы целого народа в судьбе героя произведения. Особенности композиции рассказа.</w:t>
      </w:r>
    </w:p>
    <w:p w:rsidR="008C5C7C" w:rsidRPr="008C5C7C" w:rsidRDefault="008C5C7C" w:rsidP="008C5C7C">
      <w:pPr>
        <w:rPr>
          <w:sz w:val="16"/>
          <w:szCs w:val="16"/>
          <w:lang w:val="ru-RU" w:eastAsia="ru-RU"/>
        </w:rPr>
      </w:pPr>
      <w:r w:rsidRPr="008C5C7C">
        <w:rPr>
          <w:sz w:val="16"/>
          <w:szCs w:val="16"/>
          <w:lang w:val="ru-RU" w:eastAsia="ru-RU"/>
        </w:rPr>
        <w:t>Н. М. Рубцов. Стихотворения «Звезда полей», «В горнице». Картины природы и русского быта в стихотворениях Рубцова. Темы, образы и настроения. Лирический герой и его мировосприятие.</w:t>
      </w:r>
    </w:p>
    <w:p w:rsidR="008C5C7C" w:rsidRPr="008C5C7C" w:rsidRDefault="008C5C7C" w:rsidP="008C5C7C">
      <w:pPr>
        <w:rPr>
          <w:sz w:val="16"/>
          <w:szCs w:val="16"/>
          <w:lang w:val="ru-RU" w:eastAsia="ru-RU"/>
        </w:rPr>
      </w:pPr>
      <w:r w:rsidRPr="008C5C7C">
        <w:rPr>
          <w:sz w:val="16"/>
          <w:szCs w:val="16"/>
          <w:lang w:val="ru-RU" w:eastAsia="ru-RU"/>
        </w:rPr>
        <w:t>B. М. Шукшин. Рассказ «Чудик». Своеобразие шукшинских герое</w:t>
      </w:r>
      <w:proofErr w:type="gramStart"/>
      <w:r w:rsidRPr="008C5C7C">
        <w:rPr>
          <w:sz w:val="16"/>
          <w:szCs w:val="16"/>
          <w:lang w:val="ru-RU" w:eastAsia="ru-RU"/>
        </w:rPr>
        <w:t>в-</w:t>
      </w:r>
      <w:proofErr w:type="gramEnd"/>
      <w:r w:rsidRPr="008C5C7C">
        <w:rPr>
          <w:sz w:val="16"/>
          <w:szCs w:val="16"/>
          <w:lang w:val="ru-RU" w:eastAsia="ru-RU"/>
        </w:rPr>
        <w:t>«чудиков». Доброта, доверчивость и душевная красота простых, незаметных людей из народа. Столкновение с миром грубости и практической приземлённости. Внутренняя сила шукшинского героя.</w:t>
      </w:r>
    </w:p>
    <w:p w:rsidR="008C5C7C" w:rsidRPr="008C5C7C" w:rsidRDefault="008C5C7C" w:rsidP="008C5C7C">
      <w:pPr>
        <w:rPr>
          <w:sz w:val="16"/>
          <w:szCs w:val="16"/>
          <w:lang w:val="ru-RU" w:eastAsia="ru-RU"/>
        </w:rPr>
      </w:pPr>
      <w:r w:rsidRPr="008C5C7C">
        <w:rPr>
          <w:sz w:val="16"/>
          <w:szCs w:val="16"/>
          <w:lang w:val="ru-RU" w:eastAsia="ru-RU"/>
        </w:rPr>
        <w:t xml:space="preserve">В. Г. Распутин. Рассказ «Уроки </w:t>
      </w:r>
      <w:proofErr w:type="gramStart"/>
      <w:r w:rsidRPr="008C5C7C">
        <w:rPr>
          <w:sz w:val="16"/>
          <w:szCs w:val="16"/>
          <w:lang w:val="ru-RU" w:eastAsia="ru-RU"/>
        </w:rPr>
        <w:t>французского</w:t>
      </w:r>
      <w:proofErr w:type="gramEnd"/>
      <w:r w:rsidRPr="008C5C7C">
        <w:rPr>
          <w:sz w:val="16"/>
          <w:szCs w:val="16"/>
          <w:lang w:val="ru-RU" w:eastAsia="ru-RU"/>
        </w:rPr>
        <w:t>». Изображение трудностей послевоенного времени. События, рассказанные от лица мальчика, и авторские оценки. Образ учительницы как символ человеческой отзывчивости. Нравственная проблематика произведения.</w:t>
      </w:r>
    </w:p>
    <w:p w:rsidR="008C5C7C" w:rsidRPr="008C5C7C" w:rsidRDefault="008C5C7C" w:rsidP="008C5C7C">
      <w:pPr>
        <w:rPr>
          <w:sz w:val="16"/>
          <w:szCs w:val="16"/>
          <w:lang w:val="ru-RU" w:eastAsia="ru-RU"/>
        </w:rPr>
      </w:pPr>
      <w:r w:rsidRPr="008C5C7C">
        <w:rPr>
          <w:sz w:val="16"/>
          <w:szCs w:val="16"/>
          <w:lang w:val="ru-RU" w:eastAsia="ru-RU"/>
        </w:rPr>
        <w:t>В. П. Астафьев. Рассказ «Васюткино озеро». Изображение становления характера главного героя. Самообладание маленького охотника. Мальчик в борьбе за спасение. Картины родной природы.</w:t>
      </w:r>
    </w:p>
    <w:p w:rsidR="008C5C7C" w:rsidRPr="008C5C7C" w:rsidRDefault="008C5C7C" w:rsidP="008C5C7C">
      <w:pPr>
        <w:rPr>
          <w:sz w:val="16"/>
          <w:szCs w:val="16"/>
          <w:lang w:val="ru-RU" w:eastAsia="ru-RU"/>
        </w:rPr>
      </w:pPr>
      <w:r w:rsidRPr="008C5C7C">
        <w:rPr>
          <w:sz w:val="16"/>
          <w:szCs w:val="16"/>
          <w:lang w:val="ru-RU" w:eastAsia="ru-RU"/>
        </w:rPr>
        <w:t>А. И. Солженицын. Рассказ «Матрёнин двор». Историческая и биографическая основа рассказа. Изображение народной жизни. Образ рассказчика. Портрет и интерьер в рассказе. Притчевое начало, традиции житийной литературы, сказовой манеры повествования в рассказе. Нравственная проблематика. Принцип «жить не по лжи». Тема праведничества в русской литературе.</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Литература народов России</w:t>
      </w:r>
    </w:p>
    <w:p w:rsidR="008C5C7C" w:rsidRPr="008C5C7C" w:rsidRDefault="008C5C7C" w:rsidP="008C5C7C">
      <w:pPr>
        <w:rPr>
          <w:sz w:val="16"/>
          <w:szCs w:val="16"/>
          <w:lang w:val="ru-RU" w:eastAsia="ru-RU"/>
        </w:rPr>
      </w:pPr>
      <w:r w:rsidRPr="008C5C7C">
        <w:rPr>
          <w:sz w:val="16"/>
          <w:szCs w:val="16"/>
          <w:lang w:val="ru-RU" w:eastAsia="ru-RU"/>
        </w:rPr>
        <w:t>Г. Тукай. Стихотворения «Родная деревня», «Книга». Любовь к своему родному краю, верность обычаям, своей семье, традициям своего народа. Книга как «отрада из отрад», «путеводная звезда».</w:t>
      </w:r>
    </w:p>
    <w:p w:rsidR="008C5C7C" w:rsidRPr="008C5C7C" w:rsidRDefault="008C5C7C" w:rsidP="008C5C7C">
      <w:pPr>
        <w:rPr>
          <w:sz w:val="16"/>
          <w:szCs w:val="16"/>
          <w:lang w:val="ru-RU" w:eastAsia="ru-RU"/>
        </w:rPr>
      </w:pPr>
      <w:r w:rsidRPr="008C5C7C">
        <w:rPr>
          <w:sz w:val="16"/>
          <w:szCs w:val="16"/>
          <w:lang w:val="ru-RU" w:eastAsia="ru-RU"/>
        </w:rPr>
        <w:t>М. Карим. Поэма «Бессмертие» (фрагменты). Героический пафос поэмы. Близость образа главного героя поэмы образу Василия Тёркина из одноименной поэмы А. Т. Твардовского.</w:t>
      </w:r>
    </w:p>
    <w:p w:rsidR="008C5C7C" w:rsidRPr="008C5C7C" w:rsidRDefault="008C5C7C" w:rsidP="008C5C7C">
      <w:pPr>
        <w:rPr>
          <w:sz w:val="16"/>
          <w:szCs w:val="16"/>
          <w:lang w:val="ru-RU" w:eastAsia="ru-RU"/>
        </w:rPr>
      </w:pPr>
      <w:r w:rsidRPr="008C5C7C">
        <w:rPr>
          <w:sz w:val="16"/>
          <w:szCs w:val="16"/>
          <w:lang w:val="ru-RU" w:eastAsia="ru-RU"/>
        </w:rPr>
        <w:t>К. Кулиев. Стихотворения «Когда на меня навалилась беда…», «Каким бы малым ни был мой народ…». Основные поэтические образы, символизирующие родину в стихотворениях балкарского поэта. Тема бессмертия народа, его языка, поэзии, обычаев. Поэт как вечный должник своего народа.</w:t>
      </w:r>
    </w:p>
    <w:p w:rsidR="008C5C7C" w:rsidRPr="008C5C7C" w:rsidRDefault="008C5C7C" w:rsidP="008C5C7C">
      <w:pPr>
        <w:rPr>
          <w:sz w:val="16"/>
          <w:szCs w:val="16"/>
          <w:lang w:val="ru-RU" w:eastAsia="ru-RU"/>
        </w:rPr>
      </w:pPr>
      <w:r w:rsidRPr="008C5C7C">
        <w:rPr>
          <w:sz w:val="16"/>
          <w:szCs w:val="16"/>
          <w:lang w:val="ru-RU" w:eastAsia="ru-RU"/>
        </w:rPr>
        <w:t>Р. Гамзатов. Стихотворения «Мой Дагестан», «В горах джигиты ссорились, бывало…». Тема любви к родному краю. Национальный колорит стихотворений. Изображение национальных обычаев и традиций. Особенности художественной образности аварского поэта.</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Зарубежная литература</w:t>
      </w:r>
    </w:p>
    <w:p w:rsidR="008C5C7C" w:rsidRPr="008C5C7C" w:rsidRDefault="008C5C7C" w:rsidP="008C5C7C">
      <w:pPr>
        <w:rPr>
          <w:sz w:val="16"/>
          <w:szCs w:val="16"/>
          <w:lang w:val="ru-RU" w:eastAsia="ru-RU"/>
        </w:rPr>
      </w:pPr>
      <w:r w:rsidRPr="008C5C7C">
        <w:rPr>
          <w:sz w:val="16"/>
          <w:szCs w:val="16"/>
          <w:lang w:val="ru-RU" w:eastAsia="ru-RU"/>
        </w:rPr>
        <w:t xml:space="preserve">Гомер. Поэма «Одиссея» (фрагмент «Одиссей у Циклопа»). Мифологическая основа античной литературы. Приключения Одиссея и его </w:t>
      </w:r>
      <w:r w:rsidRPr="008C5C7C">
        <w:rPr>
          <w:sz w:val="16"/>
          <w:szCs w:val="16"/>
          <w:lang w:val="ru-RU" w:eastAsia="ru-RU"/>
        </w:rPr>
        <w:lastRenderedPageBreak/>
        <w:t>спутников. Жажда странствий, познания нового. Испытания, через которые проходят герои эпоса. Роль гиперболы как средства создания образа. Метафорический смысл слова «одиссея».</w:t>
      </w:r>
    </w:p>
    <w:p w:rsidR="008C5C7C" w:rsidRPr="008C5C7C" w:rsidRDefault="008C5C7C" w:rsidP="008C5C7C">
      <w:pPr>
        <w:rPr>
          <w:sz w:val="16"/>
          <w:szCs w:val="16"/>
          <w:lang w:val="ru-RU" w:eastAsia="ru-RU"/>
        </w:rPr>
      </w:pPr>
      <w:r w:rsidRPr="008C5C7C">
        <w:rPr>
          <w:sz w:val="16"/>
          <w:szCs w:val="16"/>
          <w:lang w:val="ru-RU" w:eastAsia="ru-RU"/>
        </w:rPr>
        <w:t>Данте Алигьери. Поэма «Божественная комедия</w:t>
      </w:r>
      <w:proofErr w:type="gramStart"/>
      <w:r w:rsidRPr="008C5C7C">
        <w:rPr>
          <w:sz w:val="16"/>
          <w:szCs w:val="16"/>
          <w:lang w:val="ru-RU" w:eastAsia="ru-RU"/>
        </w:rPr>
        <w:t>»(</w:t>
      </w:r>
      <w:proofErr w:type="gramEnd"/>
      <w:r w:rsidRPr="008C5C7C">
        <w:rPr>
          <w:sz w:val="16"/>
          <w:szCs w:val="16"/>
          <w:lang w:val="ru-RU" w:eastAsia="ru-RU"/>
        </w:rPr>
        <w:t>фрагменты). Данте и его время. Дантовская модель мироздания. Трёхчастная композиция поэмы. Тема поиска истины и идеала. Образ поэта. Изображение пороков человечества в первой части поэмы. Смысл названия.</w:t>
      </w:r>
    </w:p>
    <w:p w:rsidR="008C5C7C" w:rsidRPr="008C5C7C" w:rsidRDefault="008C5C7C" w:rsidP="008C5C7C">
      <w:pPr>
        <w:rPr>
          <w:sz w:val="16"/>
          <w:szCs w:val="16"/>
          <w:lang w:val="ru-RU" w:eastAsia="ru-RU"/>
        </w:rPr>
      </w:pPr>
      <w:r w:rsidRPr="008C5C7C">
        <w:rPr>
          <w:sz w:val="16"/>
          <w:szCs w:val="16"/>
          <w:lang w:val="ru-RU" w:eastAsia="ru-RU"/>
        </w:rPr>
        <w:t>У. Шекспир. Трагедия «Гамлет</w:t>
      </w:r>
      <w:proofErr w:type="gramStart"/>
      <w:r w:rsidRPr="008C5C7C">
        <w:rPr>
          <w:sz w:val="16"/>
          <w:szCs w:val="16"/>
          <w:lang w:val="ru-RU" w:eastAsia="ru-RU"/>
        </w:rPr>
        <w:t>»(</w:t>
      </w:r>
      <w:proofErr w:type="gramEnd"/>
      <w:r w:rsidRPr="008C5C7C">
        <w:rPr>
          <w:sz w:val="16"/>
          <w:szCs w:val="16"/>
          <w:lang w:val="ru-RU" w:eastAsia="ru-RU"/>
        </w:rPr>
        <w:t>сцены). Трагический характер конфликта. Напряжённая духовная жизнь героя-мыслителя. Противопоставление благородства мыслящей души и суетности времени. Гамлет как «вечный» образ. Тема жизни как театра.</w:t>
      </w:r>
    </w:p>
    <w:p w:rsidR="008C5C7C" w:rsidRPr="008C5C7C" w:rsidRDefault="008C5C7C" w:rsidP="008C5C7C">
      <w:pPr>
        <w:rPr>
          <w:sz w:val="16"/>
          <w:szCs w:val="16"/>
          <w:lang w:val="ru-RU" w:eastAsia="ru-RU"/>
        </w:rPr>
      </w:pPr>
      <w:r w:rsidRPr="008C5C7C">
        <w:rPr>
          <w:sz w:val="16"/>
          <w:szCs w:val="16"/>
          <w:lang w:val="ru-RU" w:eastAsia="ru-RU"/>
        </w:rPr>
        <w:t>Сонет № 130 «Её глаза на звезды не похожи…». Любовь и творчество как основные темы сонетов. Образ возлюбленной в сонетах Шекспира.</w:t>
      </w:r>
    </w:p>
    <w:p w:rsidR="008C5C7C" w:rsidRPr="008C5C7C" w:rsidRDefault="008C5C7C" w:rsidP="008C5C7C">
      <w:pPr>
        <w:rPr>
          <w:sz w:val="16"/>
          <w:szCs w:val="16"/>
          <w:lang w:val="ru-RU" w:eastAsia="ru-RU"/>
        </w:rPr>
      </w:pPr>
      <w:r w:rsidRPr="008C5C7C">
        <w:rPr>
          <w:sz w:val="16"/>
          <w:szCs w:val="16"/>
          <w:lang w:val="ru-RU" w:eastAsia="ru-RU"/>
        </w:rPr>
        <w:t>М. Сервантес. Роман «Дон Кихот» (фрагменты). Образы благородного рыцаря и его верного слуги. Философская и нравственная проблематика романа. Авторская позиция и способы её выражения. Конфликт иллюзии и реальной действительности.</w:t>
      </w:r>
    </w:p>
    <w:p w:rsidR="008C5C7C" w:rsidRPr="008C5C7C" w:rsidRDefault="008C5C7C" w:rsidP="008C5C7C">
      <w:pPr>
        <w:rPr>
          <w:sz w:val="16"/>
          <w:szCs w:val="16"/>
          <w:lang w:val="ru-RU" w:eastAsia="ru-RU"/>
        </w:rPr>
      </w:pPr>
      <w:r w:rsidRPr="008C5C7C">
        <w:rPr>
          <w:sz w:val="16"/>
          <w:szCs w:val="16"/>
          <w:lang w:val="ru-RU" w:eastAsia="ru-RU"/>
        </w:rPr>
        <w:t>Д. Дефо. Роман «Робинзон Крузо</w:t>
      </w:r>
      <w:proofErr w:type="gramStart"/>
      <w:r w:rsidRPr="008C5C7C">
        <w:rPr>
          <w:sz w:val="16"/>
          <w:szCs w:val="16"/>
          <w:lang w:val="ru-RU" w:eastAsia="ru-RU"/>
        </w:rPr>
        <w:t>»(</w:t>
      </w:r>
      <w:proofErr w:type="gramEnd"/>
      <w:r w:rsidRPr="008C5C7C">
        <w:rPr>
          <w:sz w:val="16"/>
          <w:szCs w:val="16"/>
          <w:lang w:val="ru-RU" w:eastAsia="ru-RU"/>
        </w:rPr>
        <w:t>фрагменты). Жанровое своеобразие романа. Образ Робинзона Крузо. Изображение мужества человека и его умения противостоять жизненным невзгодам. Преобразование мира как жизненная потребность человека. Образ путешественника в литературе.</w:t>
      </w:r>
    </w:p>
    <w:p w:rsidR="008C5C7C" w:rsidRPr="008C5C7C" w:rsidRDefault="008C5C7C" w:rsidP="008C5C7C">
      <w:pPr>
        <w:rPr>
          <w:sz w:val="16"/>
          <w:szCs w:val="16"/>
          <w:lang w:val="ru-RU" w:eastAsia="ru-RU"/>
        </w:rPr>
      </w:pPr>
      <w:r w:rsidRPr="008C5C7C">
        <w:rPr>
          <w:sz w:val="16"/>
          <w:szCs w:val="16"/>
          <w:lang w:val="ru-RU" w:eastAsia="ru-RU"/>
        </w:rPr>
        <w:t>И. В. Гёте. Трагедия «Фауст» (фрагменты). Народная легенда о докторе Фаусте и её интерпретация в трагедии. Образы Фауста и Мефистофеля как «вечные» образы. История сделки человека с дьяволом как «бродячий» сюжет. Герой в поисках смысла жизни. Проблема и цена истинного счастья.</w:t>
      </w:r>
    </w:p>
    <w:p w:rsidR="008C5C7C" w:rsidRPr="008C5C7C" w:rsidRDefault="008C5C7C" w:rsidP="008C5C7C">
      <w:pPr>
        <w:rPr>
          <w:sz w:val="16"/>
          <w:szCs w:val="16"/>
          <w:lang w:val="ru-RU" w:eastAsia="ru-RU"/>
        </w:rPr>
      </w:pPr>
      <w:r w:rsidRPr="008C5C7C">
        <w:rPr>
          <w:sz w:val="16"/>
          <w:szCs w:val="16"/>
          <w:lang w:val="ru-RU" w:eastAsia="ru-RU"/>
        </w:rPr>
        <w:t>Ж. Б. Мольер. Комедия «Мещанин во дворянстве</w:t>
      </w:r>
      <w:proofErr w:type="gramStart"/>
      <w:r w:rsidRPr="008C5C7C">
        <w:rPr>
          <w:sz w:val="16"/>
          <w:szCs w:val="16"/>
          <w:lang w:val="ru-RU" w:eastAsia="ru-RU"/>
        </w:rPr>
        <w:t>»(</w:t>
      </w:r>
      <w:proofErr w:type="gramEnd"/>
      <w:r w:rsidRPr="008C5C7C">
        <w:rPr>
          <w:sz w:val="16"/>
          <w:szCs w:val="16"/>
          <w:lang w:val="ru-RU" w:eastAsia="ru-RU"/>
        </w:rPr>
        <w:t>сцены). Проблематика комедии. Основной конфликт. Образ господина Журдена. Высмеивание невежества, тщеславия и глупости главного героя. Особенности изображения комических ситуаций. Мастерство драматурга в построении диалогов, создании речевых характеристик персонажей.</w:t>
      </w:r>
    </w:p>
    <w:p w:rsidR="008C5C7C" w:rsidRPr="008C5C7C" w:rsidRDefault="008C5C7C" w:rsidP="008C5C7C">
      <w:pPr>
        <w:rPr>
          <w:sz w:val="16"/>
          <w:szCs w:val="16"/>
          <w:lang w:val="ru-RU" w:eastAsia="ru-RU"/>
        </w:rPr>
      </w:pPr>
      <w:r w:rsidRPr="008C5C7C">
        <w:rPr>
          <w:sz w:val="16"/>
          <w:szCs w:val="16"/>
          <w:lang w:val="ru-RU" w:eastAsia="ru-RU"/>
        </w:rPr>
        <w:t>Дж. Г. Байрон. Стихотворение «Душа моя мрачна…». Своеобразие романтической поэзии Байрона. «Мировая скорбь» в западноевропейской поэзии. Ощущение трагического разлада героя с жизнью, окружающим его обществом. Байрон и русская литература.</w:t>
      </w:r>
    </w:p>
    <w:p w:rsidR="008C5C7C" w:rsidRPr="008C5C7C" w:rsidRDefault="008C5C7C" w:rsidP="008C5C7C">
      <w:pPr>
        <w:rPr>
          <w:sz w:val="16"/>
          <w:szCs w:val="16"/>
          <w:lang w:val="ru-RU" w:eastAsia="ru-RU"/>
        </w:rPr>
      </w:pPr>
      <w:r w:rsidRPr="008C5C7C">
        <w:rPr>
          <w:sz w:val="16"/>
          <w:szCs w:val="16"/>
          <w:lang w:val="ru-RU" w:eastAsia="ru-RU"/>
        </w:rPr>
        <w:t>А. де Сент-Экзюпери. Повесть-сказка «Маленький принц» (фрагменты). Постановка «вечных» вопросов в философской сказке. Образы повествователя и Маленького принца. Нравственная проблематика сказки. Мечта о разумно устроенном, красивом и справедливом мире. Непонятный мир взрослых, чуждый ребёнку. Роль метафоры и аллегории в произведении. Символическое значение образа Маленького принца.</w:t>
      </w:r>
    </w:p>
    <w:p w:rsidR="008C5C7C" w:rsidRPr="008C5C7C" w:rsidRDefault="008C5C7C" w:rsidP="008C5C7C">
      <w:pPr>
        <w:rPr>
          <w:sz w:val="16"/>
          <w:szCs w:val="16"/>
          <w:lang w:val="ru-RU" w:eastAsia="ru-RU"/>
        </w:rPr>
      </w:pPr>
      <w:r w:rsidRPr="008C5C7C">
        <w:rPr>
          <w:sz w:val="16"/>
          <w:szCs w:val="16"/>
          <w:lang w:val="ru-RU" w:eastAsia="ru-RU"/>
        </w:rPr>
        <w:t>Р. Брэдбери. Рассказ «Всё лето в один день». Особенности сюжета рассказа. Роль фантастического сюжета в раскрытии серьёзных нравственных проблем. Образы детей. Смысл финала произведения.</w:t>
      </w:r>
    </w:p>
    <w:p w:rsidR="008C5C7C" w:rsidRPr="008C5C7C" w:rsidRDefault="008C5C7C" w:rsidP="008C5C7C">
      <w:pPr>
        <w:rPr>
          <w:sz w:val="16"/>
          <w:szCs w:val="16"/>
          <w:lang w:val="ru-RU" w:eastAsia="ru-RU"/>
        </w:rPr>
      </w:pPr>
      <w:r w:rsidRPr="008C5C7C">
        <w:rPr>
          <w:sz w:val="16"/>
          <w:szCs w:val="16"/>
          <w:lang w:val="ru-RU" w:eastAsia="ru-RU"/>
        </w:rPr>
        <w:t>Обзор</w:t>
      </w:r>
    </w:p>
    <w:p w:rsidR="008C5C7C" w:rsidRPr="008C5C7C" w:rsidRDefault="008C5C7C" w:rsidP="008C5C7C">
      <w:pPr>
        <w:rPr>
          <w:sz w:val="16"/>
          <w:szCs w:val="16"/>
          <w:lang w:val="ru-RU" w:eastAsia="ru-RU"/>
        </w:rPr>
      </w:pPr>
      <w:r w:rsidRPr="008C5C7C">
        <w:rPr>
          <w:sz w:val="16"/>
          <w:szCs w:val="16"/>
          <w:lang w:val="ru-RU" w:eastAsia="ru-RU"/>
        </w:rPr>
        <w:t>Героический эпос. Карело-финский эпос «Калевала» (фрагменты). «Песнь о Роланде» (фрагменты). «Песнь о нибелунгах» (фрагменты). Обобщённое содержание образов героев народного эпоса и национальные черты. Волшебные предметы как атрибуты героя эпоса. Роль гиперболы в создании образа героя эпоса. Культурный герой.</w:t>
      </w:r>
    </w:p>
    <w:p w:rsidR="008C5C7C" w:rsidRPr="008C5C7C" w:rsidRDefault="008C5C7C" w:rsidP="008C5C7C">
      <w:pPr>
        <w:rPr>
          <w:sz w:val="16"/>
          <w:szCs w:val="16"/>
          <w:lang w:val="ru-RU" w:eastAsia="ru-RU"/>
        </w:rPr>
      </w:pPr>
      <w:r w:rsidRPr="008C5C7C">
        <w:rPr>
          <w:sz w:val="16"/>
          <w:szCs w:val="16"/>
          <w:lang w:val="ru-RU" w:eastAsia="ru-RU"/>
        </w:rPr>
        <w:t>Литературная сказка. Х. К. Андерсен. Сказка «Снежная королева». А. Погорельский. Сказка «Чёрная курица, или Подземные жители». А. Н. Островский. «Снегурочка» (сцены). М. Е. Салтыков-Щедрин. Сказка «Повесть о том, как один мужик двух генералов прокормил». Сказка фольклорная и сказка литературная (авторская). Сказочные сюжеты, добрые и злые персонажи, волшебные предметы в литературной сказке. Нравственные проблемы и поучительный характер литературных сказок. Своеобразие сатирических литературных сказок.</w:t>
      </w:r>
    </w:p>
    <w:p w:rsidR="008C5C7C" w:rsidRPr="008C5C7C" w:rsidRDefault="008C5C7C" w:rsidP="008C5C7C">
      <w:pPr>
        <w:rPr>
          <w:sz w:val="16"/>
          <w:szCs w:val="16"/>
          <w:lang w:val="ru-RU" w:eastAsia="ru-RU"/>
        </w:rPr>
      </w:pPr>
      <w:r w:rsidRPr="008C5C7C">
        <w:rPr>
          <w:sz w:val="16"/>
          <w:szCs w:val="16"/>
          <w:lang w:val="ru-RU" w:eastAsia="ru-RU"/>
        </w:rPr>
        <w:t>Жанр басни. Эзоп. Басни «Ворон и Лисица», «Жук и Муравей». Ж. Лафонтен. Басня «Жёлудь и Тыква». Г. Э. Лессинг. Басня «Свинья и Дуб». История жанра басни. Сюжеты античных басен и их обработки в литературе XVII—XVIII вв. Аллегория как форма иносказания и средство раскрытия определённых свойств человека. Нравственные проблемы и поучительный характер басен.</w:t>
      </w:r>
    </w:p>
    <w:p w:rsidR="008C5C7C" w:rsidRPr="008C5C7C" w:rsidRDefault="008C5C7C" w:rsidP="008C5C7C">
      <w:pPr>
        <w:rPr>
          <w:sz w:val="16"/>
          <w:szCs w:val="16"/>
          <w:lang w:val="ru-RU" w:eastAsia="ru-RU"/>
        </w:rPr>
      </w:pPr>
      <w:r w:rsidRPr="008C5C7C">
        <w:rPr>
          <w:sz w:val="16"/>
          <w:szCs w:val="16"/>
          <w:lang w:val="ru-RU" w:eastAsia="ru-RU"/>
        </w:rPr>
        <w:t xml:space="preserve">Жанр баллады. И. В. Гёте. Баллада «Лесной царь». Ф. Шиллер. Баллада «Перчатка». В. Скотт. Баллада «Клятва Мойны». История жанра баллады. Жанровые признаки. Своеобразие балладного сюжета. Особая атмосфера </w:t>
      </w:r>
      <w:proofErr w:type="gramStart"/>
      <w:r w:rsidRPr="008C5C7C">
        <w:rPr>
          <w:sz w:val="16"/>
          <w:szCs w:val="16"/>
          <w:lang w:val="ru-RU" w:eastAsia="ru-RU"/>
        </w:rPr>
        <w:t>таинственного</w:t>
      </w:r>
      <w:proofErr w:type="gramEnd"/>
      <w:r w:rsidRPr="008C5C7C">
        <w:rPr>
          <w:sz w:val="16"/>
          <w:szCs w:val="16"/>
          <w:lang w:val="ru-RU" w:eastAsia="ru-RU"/>
        </w:rPr>
        <w:t>, страшного, сверхъестественного в балладе.</w:t>
      </w:r>
    </w:p>
    <w:p w:rsidR="008C5C7C" w:rsidRPr="008C5C7C" w:rsidRDefault="008C5C7C" w:rsidP="008C5C7C">
      <w:pPr>
        <w:rPr>
          <w:sz w:val="16"/>
          <w:szCs w:val="16"/>
          <w:lang w:val="ru-RU" w:eastAsia="ru-RU"/>
        </w:rPr>
      </w:pPr>
      <w:r w:rsidRPr="008C5C7C">
        <w:rPr>
          <w:sz w:val="16"/>
          <w:szCs w:val="16"/>
          <w:lang w:val="ru-RU" w:eastAsia="ru-RU"/>
        </w:rPr>
        <w:t>Жанр новеллы. П. Мериме. Новелла «Видение Карла XI». Э. А. По. Новелла «Низвержение в Мальстрем». О. Генри. Новелла «Дары волхвов». История жанра новеллы. Жанровые признаки. Особая роль необычного сюжета, острого конфликта, драматизма действия в новелле. Строгость её построения.</w:t>
      </w:r>
    </w:p>
    <w:p w:rsidR="008C5C7C" w:rsidRPr="008C5C7C" w:rsidRDefault="008C5C7C" w:rsidP="008C5C7C">
      <w:pPr>
        <w:rPr>
          <w:sz w:val="16"/>
          <w:szCs w:val="16"/>
          <w:lang w:val="ru-RU" w:eastAsia="ru-RU"/>
        </w:rPr>
      </w:pPr>
      <w:r w:rsidRPr="008C5C7C">
        <w:rPr>
          <w:sz w:val="16"/>
          <w:szCs w:val="16"/>
          <w:lang w:val="ru-RU" w:eastAsia="ru-RU"/>
        </w:rPr>
        <w:t xml:space="preserve">Жанр рассказа. Ф. М. Достоевский. Рассказ «Мальчик у Христа на ёлке». А. П. Чехов. Рассказ «Лошадиная фамилия». М. М. Зощенко. Рассказ «Галоша». История жанра рассказа. Жанровые признаки. Особая роль события рассказывания. Жанровые разновидности рассказа: </w:t>
      </w:r>
      <w:proofErr w:type="gramStart"/>
      <w:r w:rsidRPr="008C5C7C">
        <w:rPr>
          <w:sz w:val="16"/>
          <w:szCs w:val="16"/>
          <w:lang w:val="ru-RU" w:eastAsia="ru-RU"/>
        </w:rPr>
        <w:t>святочный</w:t>
      </w:r>
      <w:proofErr w:type="gramEnd"/>
      <w:r w:rsidRPr="008C5C7C">
        <w:rPr>
          <w:sz w:val="16"/>
          <w:szCs w:val="16"/>
          <w:lang w:val="ru-RU" w:eastAsia="ru-RU"/>
        </w:rPr>
        <w:t>, юмористический, научно-фантастический, детективный.</w:t>
      </w:r>
    </w:p>
    <w:p w:rsidR="008C5C7C" w:rsidRPr="008C5C7C" w:rsidRDefault="008C5C7C" w:rsidP="008C5C7C">
      <w:pPr>
        <w:rPr>
          <w:sz w:val="16"/>
          <w:szCs w:val="16"/>
          <w:lang w:val="ru-RU" w:eastAsia="ru-RU"/>
        </w:rPr>
      </w:pPr>
      <w:r w:rsidRPr="008C5C7C">
        <w:rPr>
          <w:sz w:val="16"/>
          <w:szCs w:val="16"/>
          <w:lang w:val="ru-RU" w:eastAsia="ru-RU"/>
        </w:rPr>
        <w:t>Сказовое повествование. Н. С. Лесков. Сказ «Левша». П. П. Бажов. Сказ «Медной горы Хозяйка». Особенности сказовой манеры повествования. Образ повествователя. Фольклорные традиции и образы талантливых людей из народа в сказах русских писателей.</w:t>
      </w:r>
    </w:p>
    <w:p w:rsidR="008C5C7C" w:rsidRPr="008C5C7C" w:rsidRDefault="008C5C7C" w:rsidP="008C5C7C">
      <w:pPr>
        <w:rPr>
          <w:sz w:val="16"/>
          <w:szCs w:val="16"/>
          <w:lang w:val="ru-RU" w:eastAsia="ru-RU"/>
        </w:rPr>
      </w:pPr>
      <w:r w:rsidRPr="008C5C7C">
        <w:rPr>
          <w:sz w:val="16"/>
          <w:szCs w:val="16"/>
          <w:lang w:val="ru-RU" w:eastAsia="ru-RU"/>
        </w:rPr>
        <w:t xml:space="preserve">Тема детства в русской и зарубежной литературе. А. П. Чехов. Рассказ «Мальчики». М. М. Пришвин. Повесть «Кладовая солнца». М. Твен. Повесть «Приключения Тома Сойера» (фрагменты). О. Генри. Новелла «Вождь </w:t>
      </w:r>
      <w:proofErr w:type="gramStart"/>
      <w:r w:rsidRPr="008C5C7C">
        <w:rPr>
          <w:sz w:val="16"/>
          <w:szCs w:val="16"/>
          <w:lang w:val="ru-RU" w:eastAsia="ru-RU"/>
        </w:rPr>
        <w:t>Краснокожих</w:t>
      </w:r>
      <w:proofErr w:type="gramEnd"/>
      <w:r w:rsidRPr="008C5C7C">
        <w:rPr>
          <w:sz w:val="16"/>
          <w:szCs w:val="16"/>
          <w:lang w:val="ru-RU" w:eastAsia="ru-RU"/>
        </w:rPr>
        <w:t xml:space="preserve">». Образы детей в произведениях, созданных для взрослых и детей. Проблемы взаимоотношений детей с миром взрослых. </w:t>
      </w:r>
      <w:proofErr w:type="gramStart"/>
      <w:r w:rsidRPr="008C5C7C">
        <w:rPr>
          <w:sz w:val="16"/>
          <w:szCs w:val="16"/>
          <w:lang w:val="ru-RU" w:eastAsia="ru-RU"/>
        </w:rPr>
        <w:t>Серьёзное</w:t>
      </w:r>
      <w:proofErr w:type="gramEnd"/>
      <w:r w:rsidRPr="008C5C7C">
        <w:rPr>
          <w:sz w:val="16"/>
          <w:szCs w:val="16"/>
          <w:lang w:val="ru-RU" w:eastAsia="ru-RU"/>
        </w:rPr>
        <w:t xml:space="preserve"> и смешное в окружающем мире и в детском восприятии.</w:t>
      </w:r>
    </w:p>
    <w:p w:rsidR="008C5C7C" w:rsidRPr="008C5C7C" w:rsidRDefault="008C5C7C" w:rsidP="008C5C7C">
      <w:pPr>
        <w:rPr>
          <w:sz w:val="16"/>
          <w:szCs w:val="16"/>
          <w:lang w:val="ru-RU" w:eastAsia="ru-RU"/>
        </w:rPr>
      </w:pPr>
      <w:r w:rsidRPr="008C5C7C">
        <w:rPr>
          <w:sz w:val="16"/>
          <w:szCs w:val="16"/>
          <w:lang w:val="ru-RU" w:eastAsia="ru-RU"/>
        </w:rPr>
        <w:t>Русские и зарубежные писатели о животных. Ю. П. Казаков. Рассказ «Арктур — гончий пёс». В. П. Астафьев. Рассказ «Жизнь Трезора». Дж. Лондон. Повесть «Белый Клык». Э. Сетон-Томпсон. Рассказ «</w:t>
      </w:r>
      <w:proofErr w:type="gramStart"/>
      <w:r w:rsidRPr="008C5C7C">
        <w:rPr>
          <w:sz w:val="16"/>
          <w:szCs w:val="16"/>
          <w:lang w:val="ru-RU" w:eastAsia="ru-RU"/>
        </w:rPr>
        <w:t>Королевская</w:t>
      </w:r>
      <w:proofErr w:type="gramEnd"/>
      <w:r w:rsidRPr="008C5C7C">
        <w:rPr>
          <w:sz w:val="16"/>
          <w:szCs w:val="16"/>
          <w:lang w:val="ru-RU" w:eastAsia="ru-RU"/>
        </w:rPr>
        <w:t xml:space="preserve"> аналостанка». Образы животных в произведениях художественной литературы. Нравственные проблемы в произведениях о животных. Животные в жизни и творчестве писателей-анималистов.</w:t>
      </w:r>
    </w:p>
    <w:p w:rsidR="008C5C7C" w:rsidRPr="008C5C7C" w:rsidRDefault="008C5C7C" w:rsidP="008C5C7C">
      <w:pPr>
        <w:rPr>
          <w:sz w:val="16"/>
          <w:szCs w:val="16"/>
          <w:lang w:val="ru-RU" w:eastAsia="ru-RU"/>
        </w:rPr>
      </w:pPr>
      <w:r w:rsidRPr="008C5C7C">
        <w:rPr>
          <w:sz w:val="16"/>
          <w:szCs w:val="16"/>
          <w:lang w:val="ru-RU" w:eastAsia="ru-RU"/>
        </w:rPr>
        <w:t>Тема природы в русской поэзии. А. К. Толстой. Стихотворение «Осень. Обсыпается весь наш бедный сад…». А. А. Фет. Стихотворение «Чудная картина…». И. А. Бунин. Стихотворение «Листопад» (фрагмент «Лес, точно терем расписной…»). Н. А. Заболоцкий. Стихотворение «Гроза идёт». Картины родной природы в изображении русских поэтов. Параллелизм как средство создания художественной картины жизни природы и человека.</w:t>
      </w:r>
    </w:p>
    <w:p w:rsidR="008C5C7C" w:rsidRPr="008C5C7C" w:rsidRDefault="008C5C7C" w:rsidP="008C5C7C">
      <w:pPr>
        <w:rPr>
          <w:sz w:val="16"/>
          <w:szCs w:val="16"/>
          <w:lang w:val="ru-RU" w:eastAsia="ru-RU"/>
        </w:rPr>
      </w:pPr>
      <w:r w:rsidRPr="008C5C7C">
        <w:rPr>
          <w:sz w:val="16"/>
          <w:szCs w:val="16"/>
          <w:lang w:val="ru-RU" w:eastAsia="ru-RU"/>
        </w:rPr>
        <w:t>Тема родины в русской поэзии. И. С.  Никитин. Стихотворение «Русь». А. К. Толстой. Стихотворение «Край ты мой, родимый край…». И. А. Бунин. Стихотворение «У птицы есть гнездо, у зверя есть нора…». И. Северянин. Стихотворение «Запевка». Образ родины в русской поэзии. Обращение поэтов к картинам русской жизни, изображению родной природы, событий отечественной истории, создание ярких образов русских людей.</w:t>
      </w:r>
    </w:p>
    <w:p w:rsidR="008C5C7C" w:rsidRPr="008C5C7C" w:rsidRDefault="008C5C7C" w:rsidP="008C5C7C">
      <w:pPr>
        <w:rPr>
          <w:sz w:val="16"/>
          <w:szCs w:val="16"/>
          <w:lang w:val="ru-RU" w:eastAsia="ru-RU"/>
        </w:rPr>
      </w:pPr>
      <w:r w:rsidRPr="008C5C7C">
        <w:rPr>
          <w:sz w:val="16"/>
          <w:szCs w:val="16"/>
          <w:lang w:val="ru-RU" w:eastAsia="ru-RU"/>
        </w:rPr>
        <w:t>Военная тема в русской литературе. В. П. Катаев. Повесть «Сын полка» (фрагменты). A. Т. Твардовский. Стихотворение «Рассказ танкиста». Д. С. Самойлов. Стихотворение «Сороковые». B. В. Быков. Повесть «Обелиск». Идейно-эмоциональное содержание произведений, посвящённых военной теме. Образы русских солдат. Образы детей в произведениях о Великой Отечественной войне.</w:t>
      </w:r>
    </w:p>
    <w:p w:rsidR="008C5C7C" w:rsidRPr="008C5C7C" w:rsidRDefault="008C5C7C" w:rsidP="008C5C7C">
      <w:pPr>
        <w:rPr>
          <w:sz w:val="16"/>
          <w:szCs w:val="16"/>
          <w:lang w:val="ru-RU" w:eastAsia="ru-RU"/>
        </w:rPr>
      </w:pPr>
      <w:r w:rsidRPr="008C5C7C">
        <w:rPr>
          <w:sz w:val="16"/>
          <w:szCs w:val="16"/>
          <w:lang w:val="ru-RU" w:eastAsia="ru-RU"/>
        </w:rPr>
        <w:t>Автобиографические произведения русских писателей. Л. Н. Толстой. Повесть «Детство» (фрагменты). М. Горький. Повесть «Детство» (фрагменты). А. Н. Толстой. Повесть «Детство Никиты» (фрагменты). Своеобразие сюжета и образной системы в автобиографических произведениях. Жизнь, изображённая в восприятии ребенка.</w:t>
      </w:r>
    </w:p>
    <w:p w:rsidR="008C5C7C" w:rsidRPr="008C5C7C" w:rsidRDefault="008C5C7C" w:rsidP="008C5C7C">
      <w:pPr>
        <w:rPr>
          <w:sz w:val="16"/>
          <w:szCs w:val="16"/>
          <w:lang w:val="ru-RU" w:eastAsia="ru-RU"/>
        </w:rPr>
      </w:pPr>
      <w:r w:rsidRPr="008C5C7C">
        <w:rPr>
          <w:sz w:val="16"/>
          <w:szCs w:val="16"/>
          <w:lang w:val="ru-RU" w:eastAsia="ru-RU"/>
        </w:rPr>
        <w:t>Сведения по теории и истории литературы</w:t>
      </w:r>
    </w:p>
    <w:p w:rsidR="008C5C7C" w:rsidRPr="008C5C7C" w:rsidRDefault="008C5C7C" w:rsidP="008C5C7C">
      <w:pPr>
        <w:rPr>
          <w:sz w:val="16"/>
          <w:szCs w:val="16"/>
          <w:lang w:val="ru-RU" w:eastAsia="ru-RU"/>
        </w:rPr>
      </w:pPr>
      <w:r w:rsidRPr="008C5C7C">
        <w:rPr>
          <w:sz w:val="16"/>
          <w:szCs w:val="16"/>
          <w:lang w:val="ru-RU" w:eastAsia="ru-RU"/>
        </w:rPr>
        <w:t>Литература как искусство словесного образа. Литература и мифология. Литература и фольклор.</w:t>
      </w:r>
    </w:p>
    <w:p w:rsidR="008C5C7C" w:rsidRPr="008C5C7C" w:rsidRDefault="008C5C7C" w:rsidP="008C5C7C">
      <w:pPr>
        <w:rPr>
          <w:sz w:val="16"/>
          <w:szCs w:val="16"/>
          <w:lang w:val="ru-RU" w:eastAsia="ru-RU"/>
        </w:rPr>
      </w:pPr>
      <w:r w:rsidRPr="008C5C7C">
        <w:rPr>
          <w:sz w:val="16"/>
          <w:szCs w:val="16"/>
          <w:lang w:val="ru-RU" w:eastAsia="ru-RU"/>
        </w:rPr>
        <w:t>Художественный образ. Персонаж. Литературный герой. Героический характер. Главные и второстепенные персонажи. Лирический герой. Образы времени и пространства, природные образы, образы предметов. «Вечные» образы в литературе.</w:t>
      </w:r>
    </w:p>
    <w:p w:rsidR="008C5C7C" w:rsidRPr="008C5C7C" w:rsidRDefault="008C5C7C" w:rsidP="008C5C7C">
      <w:pPr>
        <w:rPr>
          <w:sz w:val="16"/>
          <w:szCs w:val="16"/>
          <w:lang w:val="ru-RU" w:eastAsia="ru-RU"/>
        </w:rPr>
      </w:pPr>
      <w:r w:rsidRPr="008C5C7C">
        <w:rPr>
          <w:sz w:val="16"/>
          <w:szCs w:val="16"/>
          <w:lang w:val="ru-RU" w:eastAsia="ru-RU"/>
        </w:rPr>
        <w:t>Художественный вымысел. Правдоподобие и фантастика.</w:t>
      </w:r>
    </w:p>
    <w:p w:rsidR="008C5C7C" w:rsidRPr="008C5C7C" w:rsidRDefault="008C5C7C" w:rsidP="008C5C7C">
      <w:pPr>
        <w:rPr>
          <w:sz w:val="16"/>
          <w:szCs w:val="16"/>
          <w:lang w:val="ru-RU" w:eastAsia="ru-RU"/>
        </w:rPr>
      </w:pPr>
      <w:r w:rsidRPr="008C5C7C">
        <w:rPr>
          <w:sz w:val="16"/>
          <w:szCs w:val="16"/>
          <w:lang w:val="ru-RU" w:eastAsia="ru-RU"/>
        </w:rPr>
        <w:t>Сюжет и композиция. Конфликт. Внутренний конфликт. Эпизод. Пейзаж. Портрет. Диалог и монолог. Внутренний монолог. Дневники, письма и сны героев. Лирические отступления. Эпилог. Лирический сюжет.</w:t>
      </w:r>
    </w:p>
    <w:p w:rsidR="008C5C7C" w:rsidRPr="008C5C7C" w:rsidRDefault="008C5C7C" w:rsidP="008C5C7C">
      <w:pPr>
        <w:rPr>
          <w:sz w:val="16"/>
          <w:szCs w:val="16"/>
          <w:lang w:val="ru-RU" w:eastAsia="ru-RU"/>
        </w:rPr>
      </w:pPr>
      <w:r w:rsidRPr="008C5C7C">
        <w:rPr>
          <w:sz w:val="16"/>
          <w:szCs w:val="16"/>
          <w:lang w:val="ru-RU" w:eastAsia="ru-RU"/>
        </w:rPr>
        <w:t>Авторская позиция. Заглавие произведения. Эпиграф. «Говорящие» фамилии. Финал произведения.</w:t>
      </w:r>
    </w:p>
    <w:p w:rsidR="008C5C7C" w:rsidRPr="008C5C7C" w:rsidRDefault="008C5C7C" w:rsidP="008C5C7C">
      <w:pPr>
        <w:rPr>
          <w:sz w:val="16"/>
          <w:szCs w:val="16"/>
          <w:lang w:val="ru-RU" w:eastAsia="ru-RU"/>
        </w:rPr>
      </w:pPr>
      <w:r w:rsidRPr="008C5C7C">
        <w:rPr>
          <w:sz w:val="16"/>
          <w:szCs w:val="16"/>
          <w:lang w:val="ru-RU" w:eastAsia="ru-RU"/>
        </w:rPr>
        <w:t xml:space="preserve">Тематика и проблематика. Идейно-эмоциональное содержание произведения. </w:t>
      </w:r>
      <w:proofErr w:type="gramStart"/>
      <w:r w:rsidRPr="008C5C7C">
        <w:rPr>
          <w:sz w:val="16"/>
          <w:szCs w:val="16"/>
          <w:lang w:val="ru-RU" w:eastAsia="ru-RU"/>
        </w:rPr>
        <w:t>Возвышенное</w:t>
      </w:r>
      <w:proofErr w:type="gramEnd"/>
      <w:r w:rsidRPr="008C5C7C">
        <w:rPr>
          <w:sz w:val="16"/>
          <w:szCs w:val="16"/>
          <w:lang w:val="ru-RU" w:eastAsia="ru-RU"/>
        </w:rPr>
        <w:t xml:space="preserve"> и низменное, прекрасное и безобразное, трагическое и комическое в литературе. Юмор. Сатира.</w:t>
      </w:r>
    </w:p>
    <w:p w:rsidR="008C5C7C" w:rsidRPr="008C5C7C" w:rsidRDefault="008C5C7C" w:rsidP="008C5C7C">
      <w:pPr>
        <w:rPr>
          <w:sz w:val="16"/>
          <w:szCs w:val="16"/>
          <w:lang w:val="ru-RU" w:eastAsia="ru-RU"/>
        </w:rPr>
      </w:pPr>
      <w:r w:rsidRPr="008C5C7C">
        <w:rPr>
          <w:sz w:val="16"/>
          <w:szCs w:val="16"/>
          <w:lang w:val="ru-RU" w:eastAsia="ru-RU"/>
        </w:rPr>
        <w:t>Художественная речь. Поэзия и проза. Изобразительно-выразительные средства (эпитет, метафора, олицетворение, сравнение, гипербола, антитеза, аллегория). Символ. Гротеск. Художественная деталь. Системы стихосложения. Ритм, рифма. Строфа.</w:t>
      </w:r>
    </w:p>
    <w:p w:rsidR="008C5C7C" w:rsidRPr="008C5C7C" w:rsidRDefault="008C5C7C" w:rsidP="008C5C7C">
      <w:pPr>
        <w:rPr>
          <w:sz w:val="16"/>
          <w:szCs w:val="16"/>
          <w:lang w:val="ru-RU" w:eastAsia="ru-RU"/>
        </w:rPr>
      </w:pPr>
      <w:r w:rsidRPr="008C5C7C">
        <w:rPr>
          <w:sz w:val="16"/>
          <w:szCs w:val="16"/>
          <w:lang w:val="ru-RU" w:eastAsia="ru-RU"/>
        </w:rPr>
        <w:t xml:space="preserve">Литературные роды и жанры. Эпос. Лирика. Драма. Эпические жанры (рассказ, сказ, повесть, роман, роман в стихах). Лирические жанры </w:t>
      </w:r>
      <w:r w:rsidRPr="008C5C7C">
        <w:rPr>
          <w:sz w:val="16"/>
          <w:szCs w:val="16"/>
          <w:lang w:val="ru-RU" w:eastAsia="ru-RU"/>
        </w:rPr>
        <w:lastRenderedPageBreak/>
        <w:t>(стихотворение, ода, элегия, послание, стихотворение в прозе). Лироэпические жанры (басня, баллада, поэма). Драматические жанры (драма, трагедия, комедия).</w:t>
      </w:r>
    </w:p>
    <w:p w:rsidR="008C5C7C" w:rsidRPr="008C5C7C" w:rsidRDefault="008C5C7C" w:rsidP="008C5C7C">
      <w:pPr>
        <w:rPr>
          <w:sz w:val="16"/>
          <w:szCs w:val="16"/>
          <w:lang w:val="ru-RU" w:eastAsia="ru-RU"/>
        </w:rPr>
      </w:pPr>
      <w:r w:rsidRPr="008C5C7C">
        <w:rPr>
          <w:sz w:val="16"/>
          <w:szCs w:val="16"/>
          <w:lang w:val="ru-RU" w:eastAsia="ru-RU"/>
        </w:rPr>
        <w:t>Литературный процесс. Традиции и новаторство в литературе. Эпохи в истории мировой литературы (Античность, Средневековье, Возрождение, литература XVII, XVIII, XIX и XX вв.). Литературные направления (классицизм, сентиментализм, романтизм, реализм, модернизм).</w:t>
      </w:r>
    </w:p>
    <w:p w:rsidR="008C5C7C" w:rsidRPr="008C5C7C" w:rsidRDefault="008C5C7C" w:rsidP="008C5C7C">
      <w:pPr>
        <w:rPr>
          <w:sz w:val="16"/>
          <w:szCs w:val="16"/>
          <w:lang w:val="ru-RU" w:eastAsia="ru-RU"/>
        </w:rPr>
      </w:pPr>
      <w:r w:rsidRPr="008C5C7C">
        <w:rPr>
          <w:sz w:val="16"/>
          <w:szCs w:val="16"/>
          <w:lang w:val="ru-RU" w:eastAsia="ru-RU"/>
        </w:rPr>
        <w:t>Древнерусская литература, её основные жанры: слово, поучение, житие, повесть. Тема Русской земли. Идеал человека в литературе Древней Руси. Поучительный характер произведений древнерусской литературы.</w:t>
      </w:r>
    </w:p>
    <w:p w:rsidR="008C5C7C" w:rsidRPr="008C5C7C" w:rsidRDefault="008C5C7C" w:rsidP="008C5C7C">
      <w:pPr>
        <w:rPr>
          <w:sz w:val="16"/>
          <w:szCs w:val="16"/>
          <w:lang w:val="ru-RU" w:eastAsia="ru-RU"/>
        </w:rPr>
      </w:pPr>
      <w:r w:rsidRPr="008C5C7C">
        <w:rPr>
          <w:sz w:val="16"/>
          <w:szCs w:val="16"/>
          <w:lang w:val="ru-RU" w:eastAsia="ru-RU"/>
        </w:rPr>
        <w:t>Русская литература XVIII в. Классицизм и его связь с идеями русского Просвещения. Сентиментализм и его обращение к изображению внутреннего мира обычного человека.</w:t>
      </w:r>
    </w:p>
    <w:p w:rsidR="008C5C7C" w:rsidRPr="008C5C7C" w:rsidRDefault="008C5C7C" w:rsidP="008C5C7C">
      <w:pPr>
        <w:rPr>
          <w:sz w:val="16"/>
          <w:szCs w:val="16"/>
          <w:lang w:val="ru-RU" w:eastAsia="ru-RU"/>
        </w:rPr>
      </w:pPr>
      <w:r w:rsidRPr="008C5C7C">
        <w:rPr>
          <w:sz w:val="16"/>
          <w:szCs w:val="16"/>
          <w:lang w:val="ru-RU" w:eastAsia="ru-RU"/>
        </w:rPr>
        <w:t>Русская литература XIX в. Романтизм в русской литературе. Романтический герой. Становление реализма в русской литературе XIX в. Изображение исторических событий, жизни русского дворянства и картин народной жизни. Нравственные искания героев русской литературы. Идеальный женский образ. Утверждение непреходящих жизненных ценностей (вера, любовь, семья, дружба). Христианские мотивы и образы в произведениях русской литературы. Психологизм русской прозы. Основные темы и образы русской поэзии XIX в. (человек и природа, родина, любовь, назначение поэзии). Социальная и нравственная проблематика русской драматургии XIX в.</w:t>
      </w:r>
    </w:p>
    <w:p w:rsidR="008C5C7C" w:rsidRPr="008C5C7C" w:rsidRDefault="008C5C7C" w:rsidP="008C5C7C">
      <w:pPr>
        <w:rPr>
          <w:sz w:val="16"/>
          <w:szCs w:val="16"/>
          <w:lang w:val="ru-RU" w:eastAsia="ru-RU"/>
        </w:rPr>
      </w:pPr>
      <w:r w:rsidRPr="008C5C7C">
        <w:rPr>
          <w:sz w:val="16"/>
          <w:szCs w:val="16"/>
          <w:lang w:val="ru-RU" w:eastAsia="ru-RU"/>
        </w:rPr>
        <w:t>Русская литература XX в. Модернизм в русской литературе. Модернистские течения (символизм, футуризм, акмеизм). Поиск новых форм выражения. Словотворчество. Развитие реализма в русской литературе XX в. Изображение трагических событий отечественной истории, судеб русских людей в век грандиозных потрясений, революций и войн. Обращение к традиционным в русской литературе жизненным ценностям. Образы родины, дома, семьи. Основные темы и образы русской поэзии XX в. (человек и природа, родина, любовь, война, назначение поэзии).</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r w:rsidRPr="008C5C7C">
        <w:rPr>
          <w:sz w:val="16"/>
          <w:szCs w:val="16"/>
          <w:lang w:val="ru-RU" w:eastAsia="en-US"/>
        </w:rPr>
        <w:t xml:space="preserve">2.2.2.3. Иностранный язык (английский). </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r w:rsidRPr="008C5C7C">
        <w:rPr>
          <w:sz w:val="16"/>
          <w:szCs w:val="16"/>
          <w:lang w:val="ru-RU" w:eastAsia="en-US"/>
        </w:rPr>
        <w:t>Место курса «Иностранный язык» в учебном плане школы</w:t>
      </w:r>
    </w:p>
    <w:p w:rsidR="008C5C7C" w:rsidRPr="008C5C7C" w:rsidRDefault="008C5C7C" w:rsidP="008C5C7C">
      <w:pPr>
        <w:rPr>
          <w:sz w:val="16"/>
          <w:szCs w:val="16"/>
          <w:lang w:val="ru-RU" w:eastAsia="en-US"/>
        </w:rPr>
      </w:pPr>
      <w:r w:rsidRPr="008C5C7C">
        <w:rPr>
          <w:sz w:val="16"/>
          <w:szCs w:val="16"/>
          <w:lang w:val="ru-RU" w:eastAsia="en-US"/>
        </w:rPr>
        <w:t>Иностранный язык как учебный предмет наряду с родным языком и литературой входит в образовательную область «Филология», закладывая основы филологического образования и формируя коммуникативную культуру школьника.</w:t>
      </w:r>
    </w:p>
    <w:p w:rsidR="008C5C7C" w:rsidRPr="008C5C7C" w:rsidRDefault="008C5C7C" w:rsidP="008C5C7C">
      <w:pPr>
        <w:rPr>
          <w:sz w:val="16"/>
          <w:szCs w:val="16"/>
          <w:lang w:val="ru-RU" w:eastAsia="en-US"/>
        </w:rPr>
      </w:pPr>
      <w:r w:rsidRPr="008C5C7C">
        <w:rPr>
          <w:sz w:val="16"/>
          <w:szCs w:val="16"/>
          <w:lang w:val="ru-RU" w:eastAsia="en-US"/>
        </w:rPr>
        <w:t>Объем обязательной  части составляет  75% учебного времени. Остальные 25% учебного времени составляют вариативную часть программы, содержание которой формируется авторами рабочих программ.</w:t>
      </w:r>
    </w:p>
    <w:p w:rsidR="008C5C7C" w:rsidRPr="008C5C7C" w:rsidRDefault="008C5C7C" w:rsidP="008C5C7C">
      <w:pPr>
        <w:rPr>
          <w:sz w:val="16"/>
          <w:szCs w:val="16"/>
          <w:lang w:val="ru-RU" w:eastAsia="ru-RU"/>
        </w:rPr>
      </w:pPr>
      <w:r w:rsidRPr="008C5C7C">
        <w:rPr>
          <w:sz w:val="16"/>
          <w:szCs w:val="16"/>
          <w:lang w:val="ru-RU" w:eastAsia="ru-RU"/>
        </w:rPr>
        <w:t>Предметное содержание речи</w:t>
      </w:r>
    </w:p>
    <w:p w:rsidR="008C5C7C" w:rsidRPr="008C5C7C" w:rsidRDefault="008C5C7C" w:rsidP="008C5C7C">
      <w:pPr>
        <w:rPr>
          <w:sz w:val="16"/>
          <w:szCs w:val="16"/>
          <w:lang w:val="ru-RU" w:eastAsia="ru-RU"/>
        </w:rPr>
      </w:pPr>
      <w:r w:rsidRPr="008C5C7C">
        <w:rPr>
          <w:sz w:val="16"/>
          <w:szCs w:val="16"/>
          <w:lang w:val="ru-RU" w:eastAsia="ru-RU"/>
        </w:rPr>
        <w:t>Межличностные взаимоотношения в семье, со сверстниками; решение конфликтных ситуаций. Внешность и черты характера человека.</w:t>
      </w:r>
    </w:p>
    <w:p w:rsidR="008C5C7C" w:rsidRPr="008C5C7C" w:rsidRDefault="008C5C7C" w:rsidP="008C5C7C">
      <w:pPr>
        <w:rPr>
          <w:sz w:val="16"/>
          <w:szCs w:val="16"/>
          <w:lang w:val="ru-RU" w:eastAsia="ru-RU"/>
        </w:rPr>
      </w:pPr>
      <w:r w:rsidRPr="008C5C7C">
        <w:rPr>
          <w:sz w:val="16"/>
          <w:szCs w:val="16"/>
          <w:lang w:val="ru-RU" w:eastAsia="ru-RU"/>
        </w:rPr>
        <w:t>Досуг и увлечения (чтение, кино, театр, музей, музыка). Виды отдыха, путешествия. Молодёжная мода. Покупки.</w:t>
      </w:r>
    </w:p>
    <w:p w:rsidR="008C5C7C" w:rsidRPr="008C5C7C" w:rsidRDefault="008C5C7C" w:rsidP="008C5C7C">
      <w:pPr>
        <w:rPr>
          <w:sz w:val="16"/>
          <w:szCs w:val="16"/>
          <w:lang w:val="ru-RU" w:eastAsia="ru-RU"/>
        </w:rPr>
      </w:pPr>
      <w:r w:rsidRPr="008C5C7C">
        <w:rPr>
          <w:sz w:val="16"/>
          <w:szCs w:val="16"/>
          <w:lang w:val="ru-RU" w:eastAsia="ru-RU"/>
        </w:rPr>
        <w:t>Здоровый образ жизни: режим труда и отдыха, спорт, сбалансированное питание, отказ от вредных привычек.</w:t>
      </w:r>
    </w:p>
    <w:p w:rsidR="008C5C7C" w:rsidRPr="008C5C7C" w:rsidRDefault="008C5C7C" w:rsidP="008C5C7C">
      <w:pPr>
        <w:rPr>
          <w:sz w:val="16"/>
          <w:szCs w:val="16"/>
          <w:lang w:val="ru-RU" w:eastAsia="ru-RU"/>
        </w:rPr>
      </w:pPr>
      <w:r w:rsidRPr="008C5C7C">
        <w:rPr>
          <w:sz w:val="16"/>
          <w:szCs w:val="16"/>
          <w:lang w:val="ru-RU" w:eastAsia="ru-RU"/>
        </w:rPr>
        <w:t>Школьное образование, школьная жизнь, изучаемые предметы и отношение к ним. Переписка с зарубежными сверстниками. Каникулы в различное время года.</w:t>
      </w:r>
    </w:p>
    <w:p w:rsidR="008C5C7C" w:rsidRPr="008C5C7C" w:rsidRDefault="008C5C7C" w:rsidP="008C5C7C">
      <w:pPr>
        <w:rPr>
          <w:sz w:val="16"/>
          <w:szCs w:val="16"/>
          <w:lang w:val="ru-RU" w:eastAsia="ru-RU"/>
        </w:rPr>
      </w:pPr>
      <w:r w:rsidRPr="008C5C7C">
        <w:rPr>
          <w:sz w:val="16"/>
          <w:szCs w:val="16"/>
          <w:lang w:val="ru-RU" w:eastAsia="ru-RU"/>
        </w:rPr>
        <w:t>Мир профессий. Проблемы выбора профессии. Роль иностранного языка в планах на будущее.</w:t>
      </w:r>
    </w:p>
    <w:p w:rsidR="008C5C7C" w:rsidRPr="008C5C7C" w:rsidRDefault="008C5C7C" w:rsidP="008C5C7C">
      <w:pPr>
        <w:rPr>
          <w:sz w:val="16"/>
          <w:szCs w:val="16"/>
          <w:lang w:val="ru-RU" w:eastAsia="ru-RU"/>
        </w:rPr>
      </w:pPr>
      <w:r w:rsidRPr="008C5C7C">
        <w:rPr>
          <w:sz w:val="16"/>
          <w:szCs w:val="16"/>
          <w:lang w:val="ru-RU" w:eastAsia="ru-RU"/>
        </w:rPr>
        <w:t>Вселенная и человек. Природа: флора и фауна. Проблемы экологии. Защита окружающей среды. Климат, погода. Условия проживания в городской/сельской местности. Транспорт.</w:t>
      </w:r>
    </w:p>
    <w:p w:rsidR="008C5C7C" w:rsidRPr="008C5C7C" w:rsidRDefault="008C5C7C" w:rsidP="008C5C7C">
      <w:pPr>
        <w:rPr>
          <w:sz w:val="16"/>
          <w:szCs w:val="16"/>
          <w:lang w:val="ru-RU" w:eastAsia="ru-RU"/>
        </w:rPr>
      </w:pPr>
      <w:r w:rsidRPr="008C5C7C">
        <w:rPr>
          <w:sz w:val="16"/>
          <w:szCs w:val="16"/>
          <w:lang w:val="ru-RU" w:eastAsia="ru-RU"/>
        </w:rPr>
        <w:t>Средства массовой информации и коммуникации (пресса, телевидение, радио, Интернет).</w:t>
      </w:r>
    </w:p>
    <w:p w:rsidR="008C5C7C" w:rsidRPr="008C5C7C" w:rsidRDefault="008C5C7C" w:rsidP="008C5C7C">
      <w:pPr>
        <w:rPr>
          <w:sz w:val="16"/>
          <w:szCs w:val="16"/>
          <w:lang w:val="ru-RU" w:eastAsia="ru-RU"/>
        </w:rPr>
      </w:pPr>
      <w:proofErr w:type="gramStart"/>
      <w:r w:rsidRPr="008C5C7C">
        <w:rPr>
          <w:sz w:val="16"/>
          <w:szCs w:val="16"/>
          <w:lang w:val="ru-RU" w:eastAsia="ru-RU"/>
        </w:rPr>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w:t>
      </w:r>
      <w:proofErr w:type="gramEnd"/>
    </w:p>
    <w:p w:rsidR="008C5C7C" w:rsidRPr="008C5C7C" w:rsidRDefault="008C5C7C" w:rsidP="008C5C7C">
      <w:pPr>
        <w:rPr>
          <w:sz w:val="16"/>
          <w:szCs w:val="16"/>
          <w:lang w:val="ru-RU" w:eastAsia="ru-RU"/>
        </w:rPr>
      </w:pPr>
      <w:r w:rsidRPr="008C5C7C">
        <w:rPr>
          <w:sz w:val="16"/>
          <w:szCs w:val="16"/>
          <w:lang w:val="ru-RU" w:eastAsia="ru-RU"/>
        </w:rPr>
        <w:t>Виды речевой деятельности/Коммуникативные умения</w:t>
      </w:r>
    </w:p>
    <w:p w:rsidR="008C5C7C" w:rsidRPr="008C5C7C" w:rsidRDefault="008C5C7C" w:rsidP="008C5C7C">
      <w:pPr>
        <w:rPr>
          <w:sz w:val="16"/>
          <w:szCs w:val="16"/>
          <w:lang w:val="ru-RU" w:eastAsia="ru-RU"/>
        </w:rPr>
      </w:pPr>
      <w:r w:rsidRPr="008C5C7C">
        <w:rPr>
          <w:sz w:val="16"/>
          <w:szCs w:val="16"/>
          <w:lang w:val="ru-RU" w:eastAsia="ru-RU"/>
        </w:rPr>
        <w:t>Говорение</w:t>
      </w:r>
    </w:p>
    <w:p w:rsidR="008C5C7C" w:rsidRPr="008C5C7C" w:rsidRDefault="008C5C7C" w:rsidP="008C5C7C">
      <w:pPr>
        <w:rPr>
          <w:sz w:val="16"/>
          <w:szCs w:val="16"/>
          <w:lang w:val="ru-RU" w:eastAsia="ru-RU"/>
        </w:rPr>
      </w:pPr>
      <w:r w:rsidRPr="008C5C7C">
        <w:rPr>
          <w:sz w:val="16"/>
          <w:szCs w:val="16"/>
          <w:lang w:val="ru-RU" w:eastAsia="ru-RU"/>
        </w:rPr>
        <w:t>Диалогическая речь</w:t>
      </w:r>
    </w:p>
    <w:p w:rsidR="008C5C7C" w:rsidRPr="008C5C7C" w:rsidRDefault="008C5C7C" w:rsidP="008C5C7C">
      <w:pPr>
        <w:rPr>
          <w:sz w:val="16"/>
          <w:szCs w:val="16"/>
          <w:lang w:val="ru-RU" w:eastAsia="ru-RU"/>
        </w:rPr>
      </w:pPr>
      <w:r w:rsidRPr="008C5C7C">
        <w:rPr>
          <w:sz w:val="16"/>
          <w:szCs w:val="16"/>
          <w:lang w:val="ru-RU" w:eastAsia="ru-RU"/>
        </w:rPr>
        <w:t>Дальнейшее совершенствование диалогической речи при более вариативном содержании и более разнообразном языковом оформлении: умение вести диалоги этикетного характера, диалог-расспрос, диалог — побуждение к действию, диалог — обмен мнениями и комбинированные диалоги. Объём диалога — от 3 реплик (5—7 классы) до 4—5 реплик (8—9 классы) со стороны каждого учащегося. Продолжительность диалога — 2,5—3 мин (9 класс).</w:t>
      </w:r>
    </w:p>
    <w:p w:rsidR="008C5C7C" w:rsidRPr="008C5C7C" w:rsidRDefault="008C5C7C" w:rsidP="008C5C7C">
      <w:pPr>
        <w:rPr>
          <w:sz w:val="16"/>
          <w:szCs w:val="16"/>
          <w:lang w:val="ru-RU" w:eastAsia="ru-RU"/>
        </w:rPr>
      </w:pPr>
      <w:r w:rsidRPr="008C5C7C">
        <w:rPr>
          <w:sz w:val="16"/>
          <w:szCs w:val="16"/>
          <w:lang w:val="ru-RU" w:eastAsia="ru-RU"/>
        </w:rPr>
        <w:t>Монологическая речь</w:t>
      </w:r>
    </w:p>
    <w:p w:rsidR="008C5C7C" w:rsidRPr="008C5C7C" w:rsidRDefault="008C5C7C" w:rsidP="008C5C7C">
      <w:pPr>
        <w:rPr>
          <w:sz w:val="16"/>
          <w:szCs w:val="16"/>
          <w:lang w:val="ru-RU" w:eastAsia="ru-RU"/>
        </w:rPr>
      </w:pPr>
      <w:r w:rsidRPr="008C5C7C">
        <w:rPr>
          <w:sz w:val="16"/>
          <w:szCs w:val="16"/>
          <w:lang w:val="ru-RU" w:eastAsia="ru-RU"/>
        </w:rPr>
        <w:t>Дальнейшее развитие и совершенствование связных высказываний с использованием основных коммуникативных типов речи: описание, сообщение, рассказ (включающий эмоционально-оценочные суждения), рассуждение (характеристика) с высказыванием своего мнения и краткой аргументацией с опорой и без опоры на прочитанный или услышанный текст либо заданную коммуникативную ситуацию. Объём монологического высказывания — от 8—10 фраз (5—7 классы) до 10—12 фраз (8—9 классы). Продолжительность монолога — 1,5—2 мин (9 класс).</w:t>
      </w:r>
    </w:p>
    <w:p w:rsidR="008C5C7C" w:rsidRPr="008C5C7C" w:rsidRDefault="008C5C7C" w:rsidP="008C5C7C">
      <w:pPr>
        <w:rPr>
          <w:sz w:val="16"/>
          <w:szCs w:val="16"/>
          <w:lang w:val="ru-RU" w:eastAsia="ru-RU"/>
        </w:rPr>
      </w:pPr>
      <w:r w:rsidRPr="008C5C7C">
        <w:rPr>
          <w:sz w:val="16"/>
          <w:szCs w:val="16"/>
          <w:lang w:val="ru-RU" w:eastAsia="ru-RU"/>
        </w:rPr>
        <w:t>Аудирование</w:t>
      </w:r>
    </w:p>
    <w:p w:rsidR="008C5C7C" w:rsidRPr="008C5C7C" w:rsidRDefault="008C5C7C" w:rsidP="008C5C7C">
      <w:pPr>
        <w:rPr>
          <w:sz w:val="16"/>
          <w:szCs w:val="16"/>
          <w:lang w:val="ru-RU" w:eastAsia="ru-RU"/>
        </w:rPr>
      </w:pPr>
      <w:r w:rsidRPr="008C5C7C">
        <w:rPr>
          <w:sz w:val="16"/>
          <w:szCs w:val="16"/>
          <w:lang w:val="ru-RU" w:eastAsia="ru-RU"/>
        </w:rPr>
        <w:t>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(с пониманием основного содержания, с выборочным и полным пониманием воспринимаемого на слух текста) в зависимости от коммуникативной задачи и функционального типа текста.</w:t>
      </w:r>
    </w:p>
    <w:p w:rsidR="008C5C7C" w:rsidRPr="008C5C7C" w:rsidRDefault="008C5C7C" w:rsidP="008C5C7C">
      <w:pPr>
        <w:rPr>
          <w:sz w:val="16"/>
          <w:szCs w:val="16"/>
          <w:lang w:val="ru-RU" w:eastAsia="ru-RU"/>
        </w:rPr>
      </w:pPr>
      <w:r w:rsidRPr="008C5C7C">
        <w:rPr>
          <w:sz w:val="16"/>
          <w:szCs w:val="16"/>
          <w:lang w:val="ru-RU" w:eastAsia="ru-RU"/>
        </w:rPr>
        <w:t>Жанры текстов: прагматические, публицистические.</w:t>
      </w:r>
    </w:p>
    <w:p w:rsidR="008C5C7C" w:rsidRPr="008C5C7C" w:rsidRDefault="008C5C7C" w:rsidP="008C5C7C">
      <w:pPr>
        <w:rPr>
          <w:sz w:val="16"/>
          <w:szCs w:val="16"/>
          <w:lang w:val="ru-RU" w:eastAsia="ru-RU"/>
        </w:rPr>
      </w:pPr>
      <w:r w:rsidRPr="008C5C7C">
        <w:rPr>
          <w:sz w:val="16"/>
          <w:szCs w:val="16"/>
          <w:lang w:val="ru-RU" w:eastAsia="ru-RU"/>
        </w:rPr>
        <w:t>Типы текстов: объявление, реклама, сообщение, рассказ, диалог-интервью, стихотворение и др.</w:t>
      </w:r>
    </w:p>
    <w:p w:rsidR="008C5C7C" w:rsidRPr="008C5C7C" w:rsidRDefault="008C5C7C" w:rsidP="008C5C7C">
      <w:pPr>
        <w:rPr>
          <w:sz w:val="16"/>
          <w:szCs w:val="16"/>
          <w:lang w:val="ru-RU" w:eastAsia="ru-RU"/>
        </w:rPr>
      </w:pPr>
      <w:r w:rsidRPr="008C5C7C">
        <w:rPr>
          <w:sz w:val="16"/>
          <w:szCs w:val="16"/>
          <w:lang w:val="ru-RU" w:eastAsia="ru-RU"/>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8C5C7C" w:rsidRPr="008C5C7C" w:rsidRDefault="008C5C7C" w:rsidP="008C5C7C">
      <w:pPr>
        <w:rPr>
          <w:sz w:val="16"/>
          <w:szCs w:val="16"/>
          <w:lang w:val="ru-RU" w:eastAsia="ru-RU"/>
        </w:rPr>
      </w:pPr>
      <w:r w:rsidRPr="008C5C7C">
        <w:rPr>
          <w:sz w:val="16"/>
          <w:szCs w:val="16"/>
          <w:lang w:val="ru-RU" w:eastAsia="ru-RU"/>
        </w:rPr>
        <w:t>Аудирование с полным пониманием содержания осуществляется на несложных текстах, построенных на полностью знакомом учащимся языковом материале. Время звучания текстов для аудирования — до 1 мин.</w:t>
      </w:r>
    </w:p>
    <w:p w:rsidR="008C5C7C" w:rsidRPr="008C5C7C" w:rsidRDefault="008C5C7C" w:rsidP="008C5C7C">
      <w:pPr>
        <w:rPr>
          <w:sz w:val="16"/>
          <w:szCs w:val="16"/>
          <w:lang w:val="ru-RU" w:eastAsia="ru-RU"/>
        </w:rPr>
      </w:pPr>
      <w:r w:rsidRPr="008C5C7C">
        <w:rPr>
          <w:sz w:val="16"/>
          <w:szCs w:val="16"/>
          <w:lang w:val="ru-RU" w:eastAsia="ru-RU"/>
        </w:rPr>
        <w:t xml:space="preserve">Аудирование с пониманием основного содержания текста осуществляется на аутентичном материале, содержащем наряду с </w:t>
      </w:r>
      <w:proofErr w:type="gramStart"/>
      <w:r w:rsidRPr="008C5C7C">
        <w:rPr>
          <w:sz w:val="16"/>
          <w:szCs w:val="16"/>
          <w:lang w:val="ru-RU" w:eastAsia="ru-RU"/>
        </w:rPr>
        <w:t>изученными</w:t>
      </w:r>
      <w:proofErr w:type="gramEnd"/>
      <w:r w:rsidRPr="008C5C7C">
        <w:rPr>
          <w:sz w:val="16"/>
          <w:szCs w:val="16"/>
          <w:lang w:val="ru-RU" w:eastAsia="ru-RU"/>
        </w:rPr>
        <w:t xml:space="preserve"> и некоторое количество незнакомых языковых явлений. Время звучания текстов для аудирования — до 2 мин.</w:t>
      </w:r>
    </w:p>
    <w:p w:rsidR="008C5C7C" w:rsidRPr="008C5C7C" w:rsidRDefault="008C5C7C" w:rsidP="008C5C7C">
      <w:pPr>
        <w:rPr>
          <w:sz w:val="16"/>
          <w:szCs w:val="16"/>
          <w:lang w:val="ru-RU" w:eastAsia="ru-RU"/>
        </w:rPr>
      </w:pPr>
      <w:r w:rsidRPr="008C5C7C">
        <w:rPr>
          <w:sz w:val="16"/>
          <w:szCs w:val="16"/>
          <w:lang w:val="ru-RU" w:eastAsia="ru-RU"/>
        </w:rPr>
        <w:t>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 Время звучания текстов для аудирования — до 1,5 мин.</w:t>
      </w:r>
    </w:p>
    <w:p w:rsidR="008C5C7C" w:rsidRPr="008C5C7C" w:rsidRDefault="008C5C7C" w:rsidP="008C5C7C">
      <w:pPr>
        <w:rPr>
          <w:sz w:val="16"/>
          <w:szCs w:val="16"/>
          <w:lang w:val="ru-RU" w:eastAsia="ru-RU"/>
        </w:rPr>
      </w:pPr>
      <w:r w:rsidRPr="008C5C7C">
        <w:rPr>
          <w:sz w:val="16"/>
          <w:szCs w:val="16"/>
          <w:lang w:val="ru-RU" w:eastAsia="ru-RU"/>
        </w:rPr>
        <w:t>Чтение</w:t>
      </w:r>
    </w:p>
    <w:p w:rsidR="008C5C7C" w:rsidRPr="008C5C7C" w:rsidRDefault="008C5C7C" w:rsidP="008C5C7C">
      <w:pPr>
        <w:rPr>
          <w:sz w:val="16"/>
          <w:szCs w:val="16"/>
          <w:lang w:val="ru-RU" w:eastAsia="ru-RU"/>
        </w:rPr>
      </w:pPr>
      <w:r w:rsidRPr="008C5C7C">
        <w:rPr>
          <w:sz w:val="16"/>
          <w:szCs w:val="16"/>
          <w:lang w:val="ru-RU" w:eastAsia="ru-RU"/>
        </w:rPr>
        <w:t>Умение читать и понимать аутентичные тексты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rsidR="008C5C7C" w:rsidRPr="008C5C7C" w:rsidRDefault="008C5C7C" w:rsidP="008C5C7C">
      <w:pPr>
        <w:rPr>
          <w:sz w:val="16"/>
          <w:szCs w:val="16"/>
          <w:lang w:val="ru-RU" w:eastAsia="ru-RU"/>
        </w:rPr>
      </w:pPr>
      <w:r w:rsidRPr="008C5C7C">
        <w:rPr>
          <w:sz w:val="16"/>
          <w:szCs w:val="16"/>
          <w:lang w:val="ru-RU" w:eastAsia="ru-RU"/>
        </w:rPr>
        <w:t xml:space="preserve">Жанры текстов: научно-популярные, публицистические, </w:t>
      </w:r>
      <w:proofErr w:type="gramStart"/>
      <w:r w:rsidRPr="008C5C7C">
        <w:rPr>
          <w:sz w:val="16"/>
          <w:szCs w:val="16"/>
          <w:lang w:val="ru-RU" w:eastAsia="ru-RU"/>
        </w:rPr>
        <w:t>художествен-ные</w:t>
      </w:r>
      <w:proofErr w:type="gramEnd"/>
      <w:r w:rsidRPr="008C5C7C">
        <w:rPr>
          <w:sz w:val="16"/>
          <w:szCs w:val="16"/>
          <w:lang w:val="ru-RU" w:eastAsia="ru-RU"/>
        </w:rPr>
        <w:t>, прагматические.</w:t>
      </w:r>
    </w:p>
    <w:p w:rsidR="008C5C7C" w:rsidRPr="008C5C7C" w:rsidRDefault="008C5C7C" w:rsidP="008C5C7C">
      <w:pPr>
        <w:rPr>
          <w:sz w:val="16"/>
          <w:szCs w:val="16"/>
          <w:lang w:val="ru-RU" w:eastAsia="ru-RU"/>
        </w:rPr>
      </w:pPr>
      <w:proofErr w:type="gramStart"/>
      <w:r w:rsidRPr="008C5C7C">
        <w:rPr>
          <w:sz w:val="16"/>
          <w:szCs w:val="16"/>
          <w:lang w:val="ru-RU" w:eastAsia="ru-RU"/>
        </w:rPr>
        <w:t>Типы текстов: статья, интервью, рассказ, объявление, рецепт, меню, проспект, реклама, стихотворение и др.</w:t>
      </w:r>
      <w:proofErr w:type="gramEnd"/>
    </w:p>
    <w:p w:rsidR="008C5C7C" w:rsidRPr="008C5C7C" w:rsidRDefault="008C5C7C" w:rsidP="008C5C7C">
      <w:pPr>
        <w:rPr>
          <w:sz w:val="16"/>
          <w:szCs w:val="16"/>
          <w:lang w:val="ru-RU" w:eastAsia="ru-RU"/>
        </w:rPr>
      </w:pPr>
      <w:r w:rsidRPr="008C5C7C">
        <w:rPr>
          <w:sz w:val="16"/>
          <w:szCs w:val="16"/>
          <w:lang w:val="ru-RU" w:eastAsia="ru-RU"/>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учащихся.</w:t>
      </w:r>
    </w:p>
    <w:p w:rsidR="008C5C7C" w:rsidRPr="008C5C7C" w:rsidRDefault="008C5C7C" w:rsidP="008C5C7C">
      <w:pPr>
        <w:rPr>
          <w:sz w:val="16"/>
          <w:szCs w:val="16"/>
          <w:lang w:val="ru-RU" w:eastAsia="ru-RU"/>
        </w:rPr>
      </w:pPr>
      <w:r w:rsidRPr="008C5C7C">
        <w:rPr>
          <w:sz w:val="16"/>
          <w:szCs w:val="16"/>
          <w:lang w:val="ru-RU" w:eastAsia="ru-RU"/>
        </w:rPr>
        <w:t>Независимо от вида чтения возможно использование двуязычного словаря.</w:t>
      </w:r>
    </w:p>
    <w:p w:rsidR="008C5C7C" w:rsidRPr="008C5C7C" w:rsidRDefault="008C5C7C" w:rsidP="008C5C7C">
      <w:pPr>
        <w:rPr>
          <w:sz w:val="16"/>
          <w:szCs w:val="16"/>
          <w:lang w:val="ru-RU" w:eastAsia="ru-RU"/>
        </w:rPr>
      </w:pPr>
      <w:r w:rsidRPr="008C5C7C">
        <w:rPr>
          <w:sz w:val="16"/>
          <w:szCs w:val="16"/>
          <w:lang w:val="ru-RU" w:eastAsia="ru-RU"/>
        </w:rPr>
        <w:t>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 включающих некоторое количество незнакомых слов. Объём текстов для чтения — до 550 слов.</w:t>
      </w:r>
    </w:p>
    <w:p w:rsidR="008C5C7C" w:rsidRPr="008C5C7C" w:rsidRDefault="008C5C7C" w:rsidP="008C5C7C">
      <w:pPr>
        <w:rPr>
          <w:sz w:val="16"/>
          <w:szCs w:val="16"/>
          <w:lang w:val="ru-RU" w:eastAsia="ru-RU"/>
        </w:rPr>
      </w:pPr>
      <w:r w:rsidRPr="008C5C7C">
        <w:rPr>
          <w:sz w:val="16"/>
          <w:szCs w:val="16"/>
          <w:lang w:val="ru-RU" w:eastAsia="ru-RU"/>
        </w:rPr>
        <w:t>Чтение с выборочным пониманием нужной или интересующей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 которая необходима или представляет интерес для учащихся. Объём текста для чтения — около 350 слов.</w:t>
      </w:r>
    </w:p>
    <w:p w:rsidR="008C5C7C" w:rsidRPr="008C5C7C" w:rsidRDefault="008C5C7C" w:rsidP="008C5C7C">
      <w:pPr>
        <w:rPr>
          <w:sz w:val="16"/>
          <w:szCs w:val="16"/>
          <w:lang w:val="ru-RU" w:eastAsia="ru-RU"/>
        </w:rPr>
      </w:pPr>
      <w:r w:rsidRPr="008C5C7C">
        <w:rPr>
          <w:sz w:val="16"/>
          <w:szCs w:val="16"/>
          <w:lang w:val="ru-RU" w:eastAsia="ru-RU"/>
        </w:rPr>
        <w:t>Чтение с полным пониманием осуществляется на несложных аутентичных текстах, построенных в основном на изученном языковом материале, с использованием различных приёмов смысловой переработки текста (языковой догадки, выборочного перевода) и оценки полученной информации. Объём текстов для чтения — до 300 слов.</w:t>
      </w:r>
    </w:p>
    <w:p w:rsidR="008C5C7C" w:rsidRPr="008C5C7C" w:rsidRDefault="008C5C7C" w:rsidP="008C5C7C">
      <w:pPr>
        <w:rPr>
          <w:sz w:val="16"/>
          <w:szCs w:val="16"/>
          <w:lang w:val="ru-RU" w:eastAsia="ru-RU"/>
        </w:rPr>
      </w:pPr>
      <w:r w:rsidRPr="008C5C7C">
        <w:rPr>
          <w:sz w:val="16"/>
          <w:szCs w:val="16"/>
          <w:lang w:val="ru-RU" w:eastAsia="ru-RU"/>
        </w:rPr>
        <w:t>Письменная речь</w:t>
      </w:r>
    </w:p>
    <w:p w:rsidR="008C5C7C" w:rsidRPr="008C5C7C" w:rsidRDefault="008C5C7C" w:rsidP="008C5C7C">
      <w:pPr>
        <w:rPr>
          <w:sz w:val="16"/>
          <w:szCs w:val="16"/>
          <w:lang w:val="ru-RU" w:eastAsia="ru-RU"/>
        </w:rPr>
      </w:pPr>
      <w:r w:rsidRPr="008C5C7C">
        <w:rPr>
          <w:sz w:val="16"/>
          <w:szCs w:val="16"/>
          <w:lang w:val="ru-RU" w:eastAsia="ru-RU"/>
        </w:rPr>
        <w:t>Дальнейшее развитие и совершенствование письменной речи, а именно умений:</w:t>
      </w:r>
    </w:p>
    <w:p w:rsidR="008C5C7C" w:rsidRPr="008C5C7C" w:rsidRDefault="008C5C7C" w:rsidP="008C5C7C">
      <w:pPr>
        <w:rPr>
          <w:sz w:val="16"/>
          <w:szCs w:val="16"/>
          <w:lang w:val="ru-RU" w:eastAsia="ru-RU"/>
        </w:rPr>
      </w:pPr>
      <w:r w:rsidRPr="008C5C7C">
        <w:rPr>
          <w:sz w:val="16"/>
          <w:szCs w:val="16"/>
          <w:lang w:val="ru-RU" w:eastAsia="ru-RU"/>
        </w:rPr>
        <w:lastRenderedPageBreak/>
        <w:t>писать короткие поздравления с днем рождения и другими праздниками, выражать пожелания (объёмом 30—40 слов, включая адрес);</w:t>
      </w:r>
    </w:p>
    <w:p w:rsidR="008C5C7C" w:rsidRPr="008C5C7C" w:rsidRDefault="008C5C7C" w:rsidP="008C5C7C">
      <w:pPr>
        <w:rPr>
          <w:sz w:val="16"/>
          <w:szCs w:val="16"/>
          <w:lang w:val="ru-RU" w:eastAsia="ru-RU"/>
        </w:rPr>
      </w:pPr>
      <w:r w:rsidRPr="008C5C7C">
        <w:rPr>
          <w:sz w:val="16"/>
          <w:szCs w:val="16"/>
          <w:lang w:val="ru-RU" w:eastAsia="ru-RU"/>
        </w:rPr>
        <w:t>заполнять формуляры, бланки (указывать имя, фамилию, пол, гражданство, адрес);</w:t>
      </w:r>
    </w:p>
    <w:p w:rsidR="008C5C7C" w:rsidRPr="008C5C7C" w:rsidRDefault="008C5C7C" w:rsidP="008C5C7C">
      <w:pPr>
        <w:rPr>
          <w:sz w:val="16"/>
          <w:szCs w:val="16"/>
          <w:lang w:val="ru-RU" w:eastAsia="ru-RU"/>
        </w:rPr>
      </w:pPr>
      <w:r w:rsidRPr="008C5C7C">
        <w:rPr>
          <w:sz w:val="16"/>
          <w:szCs w:val="16"/>
          <w:lang w:val="ru-RU" w:eastAsia="ru-RU"/>
        </w:rPr>
        <w:t>писать личное письмо с опорой и без опоры на образец (расспрашивать адресата о его жизни, делах, сообщать то же самое о себе, выражать благодарность, давать совет, просить о чём-либо). Объём личного письма — около 100—110 слов, включая адрес;</w:t>
      </w:r>
    </w:p>
    <w:p w:rsidR="008C5C7C" w:rsidRPr="008C5C7C" w:rsidRDefault="008C5C7C" w:rsidP="008C5C7C">
      <w:pPr>
        <w:rPr>
          <w:sz w:val="16"/>
          <w:szCs w:val="16"/>
          <w:lang w:val="ru-RU" w:eastAsia="ru-RU"/>
        </w:rPr>
      </w:pPr>
      <w:r w:rsidRPr="008C5C7C">
        <w:rPr>
          <w:sz w:val="16"/>
          <w:szCs w:val="16"/>
          <w:lang w:val="ru-RU" w:eastAsia="ru-RU"/>
        </w:rPr>
        <w:t>составлять план, тезисы устного или письменного сообщения, кратко излагать результаты проектной деятельности.</w:t>
      </w:r>
    </w:p>
    <w:p w:rsidR="008C5C7C" w:rsidRPr="008C5C7C" w:rsidRDefault="008C5C7C" w:rsidP="008C5C7C">
      <w:pPr>
        <w:rPr>
          <w:sz w:val="16"/>
          <w:szCs w:val="16"/>
          <w:lang w:val="ru-RU" w:eastAsia="ru-RU"/>
        </w:rPr>
      </w:pPr>
      <w:r w:rsidRPr="008C5C7C">
        <w:rPr>
          <w:sz w:val="16"/>
          <w:szCs w:val="16"/>
          <w:lang w:val="ru-RU" w:eastAsia="ru-RU"/>
        </w:rPr>
        <w:t>Языковые знания и навыки</w:t>
      </w:r>
    </w:p>
    <w:p w:rsidR="008C5C7C" w:rsidRPr="008C5C7C" w:rsidRDefault="008C5C7C" w:rsidP="008C5C7C">
      <w:pPr>
        <w:rPr>
          <w:sz w:val="16"/>
          <w:szCs w:val="16"/>
          <w:lang w:val="ru-RU" w:eastAsia="ru-RU"/>
        </w:rPr>
      </w:pPr>
      <w:r w:rsidRPr="008C5C7C">
        <w:rPr>
          <w:sz w:val="16"/>
          <w:szCs w:val="16"/>
          <w:lang w:val="ru-RU" w:eastAsia="ru-RU"/>
        </w:rPr>
        <w:t>Орфография</w:t>
      </w:r>
    </w:p>
    <w:p w:rsidR="008C5C7C" w:rsidRPr="008C5C7C" w:rsidRDefault="008C5C7C" w:rsidP="008C5C7C">
      <w:pPr>
        <w:rPr>
          <w:sz w:val="16"/>
          <w:szCs w:val="16"/>
          <w:lang w:val="ru-RU" w:eastAsia="ru-RU"/>
        </w:rPr>
      </w:pPr>
      <w:r w:rsidRPr="008C5C7C">
        <w:rPr>
          <w:sz w:val="16"/>
          <w:szCs w:val="16"/>
          <w:lang w:val="ru-RU" w:eastAsia="ru-RU"/>
        </w:rPr>
        <w:t>Знание правил чтения и орфографии и навыки их применения на основе изучаемого лексико-грамматического материала.</w:t>
      </w:r>
    </w:p>
    <w:p w:rsidR="008C5C7C" w:rsidRPr="008C5C7C" w:rsidRDefault="008C5C7C" w:rsidP="008C5C7C">
      <w:pPr>
        <w:rPr>
          <w:sz w:val="16"/>
          <w:szCs w:val="16"/>
          <w:lang w:val="ru-RU" w:eastAsia="ru-RU"/>
        </w:rPr>
      </w:pPr>
      <w:r w:rsidRPr="008C5C7C">
        <w:rPr>
          <w:sz w:val="16"/>
          <w:szCs w:val="16"/>
          <w:lang w:val="ru-RU" w:eastAsia="ru-RU"/>
        </w:rPr>
        <w:t>Фонетическая сторона речи</w:t>
      </w:r>
    </w:p>
    <w:p w:rsidR="008C5C7C" w:rsidRPr="008C5C7C" w:rsidRDefault="008C5C7C" w:rsidP="008C5C7C">
      <w:pPr>
        <w:rPr>
          <w:sz w:val="16"/>
          <w:szCs w:val="16"/>
          <w:lang w:val="ru-RU" w:eastAsia="ru-RU"/>
        </w:rPr>
      </w:pPr>
      <w:r w:rsidRPr="008C5C7C">
        <w:rPr>
          <w:sz w:val="16"/>
          <w:szCs w:val="16"/>
          <w:lang w:val="ru-RU" w:eastAsia="ru-RU"/>
        </w:rPr>
        <w:t>Навыки адекватного произношения и различения на слух всех звуков изучаемого иностранного языка в потоке речи, соблюдение ударения и интонации в словах и фразах, ритмико-интонационные навыки произношения различных типов предложений.</w:t>
      </w:r>
    </w:p>
    <w:p w:rsidR="008C5C7C" w:rsidRPr="008C5C7C" w:rsidRDefault="008C5C7C" w:rsidP="008C5C7C">
      <w:pPr>
        <w:rPr>
          <w:sz w:val="16"/>
          <w:szCs w:val="16"/>
          <w:lang w:val="ru-RU" w:eastAsia="ru-RU"/>
        </w:rPr>
      </w:pPr>
      <w:r w:rsidRPr="008C5C7C">
        <w:rPr>
          <w:sz w:val="16"/>
          <w:szCs w:val="16"/>
          <w:lang w:val="ru-RU" w:eastAsia="ru-RU"/>
        </w:rPr>
        <w:t>Лексическая сторона речи</w:t>
      </w:r>
    </w:p>
    <w:p w:rsidR="008C5C7C" w:rsidRPr="008C5C7C" w:rsidRDefault="008C5C7C" w:rsidP="008C5C7C">
      <w:pPr>
        <w:rPr>
          <w:sz w:val="16"/>
          <w:szCs w:val="16"/>
          <w:lang w:val="ru-RU" w:eastAsia="ru-RU"/>
        </w:rPr>
      </w:pPr>
      <w:r w:rsidRPr="008C5C7C">
        <w:rPr>
          <w:sz w:val="16"/>
          <w:szCs w:val="16"/>
          <w:lang w:val="ru-RU" w:eastAsia="ru-RU"/>
        </w:rPr>
        <w:t>Навыки распознавания и употребления в речи лексических единиц, обслуживающих ситуации общения в рамках тематики основной школы, в том числе наиболее распространённых устойчивых словосочетаний, оценочной лексики, реплик-клише речевого этикета, характерных для культуры стран изучаемого языка; основные способы словообразования: аффиксация, словосложение, конверсия.</w:t>
      </w:r>
    </w:p>
    <w:p w:rsidR="008C5C7C" w:rsidRPr="008C5C7C" w:rsidRDefault="008C5C7C" w:rsidP="008C5C7C">
      <w:pPr>
        <w:rPr>
          <w:sz w:val="16"/>
          <w:szCs w:val="16"/>
          <w:lang w:val="ru-RU" w:eastAsia="ru-RU"/>
        </w:rPr>
      </w:pPr>
      <w:r w:rsidRPr="008C5C7C">
        <w:rPr>
          <w:sz w:val="16"/>
          <w:szCs w:val="16"/>
          <w:lang w:val="ru-RU" w:eastAsia="ru-RU"/>
        </w:rPr>
        <w:t>Грамматическая сторона речи</w:t>
      </w:r>
    </w:p>
    <w:p w:rsidR="008C5C7C" w:rsidRPr="008C5C7C" w:rsidRDefault="008C5C7C" w:rsidP="008C5C7C">
      <w:pPr>
        <w:rPr>
          <w:sz w:val="16"/>
          <w:szCs w:val="16"/>
          <w:lang w:val="ru-RU" w:eastAsia="ru-RU"/>
        </w:rPr>
      </w:pPr>
      <w:r w:rsidRPr="008C5C7C">
        <w:rPr>
          <w:sz w:val="16"/>
          <w:szCs w:val="16"/>
          <w:lang w:val="ru-RU" w:eastAsia="ru-RU"/>
        </w:rPr>
        <w:t>Знание признаков нераспространённых и распространённых простых предложений, безличных предложений, сложносочиненных и сложноподчинённых предложений, использования прямого и обратного порядка слов. Навыки распознавания и употребления в речи перечисленных грамматических явлений.</w:t>
      </w:r>
    </w:p>
    <w:p w:rsidR="008C5C7C" w:rsidRPr="008C5C7C" w:rsidRDefault="008C5C7C" w:rsidP="008C5C7C">
      <w:pPr>
        <w:rPr>
          <w:sz w:val="16"/>
          <w:szCs w:val="16"/>
          <w:lang w:val="ru-RU" w:eastAsia="ru-RU"/>
        </w:rPr>
      </w:pPr>
      <w:r w:rsidRPr="008C5C7C">
        <w:rPr>
          <w:sz w:val="16"/>
          <w:szCs w:val="16"/>
          <w:lang w:val="ru-RU" w:eastAsia="ru-RU"/>
        </w:rPr>
        <w:t>Знание признаков и навыки распознавания и употребления в речи глаголов в наиболее употребительных временны2х формах действительного и страдательного залогов, модальных глаголов и их эквивалентов, существительных в различных падежах, артиклей, относительных, неопределённых/неопределённо-личных местоимений, прилагательных, наречий, степеней сравнения прилагательных и наречий, предлогов, количественных и порядковых числительных.</w:t>
      </w:r>
    </w:p>
    <w:p w:rsidR="008C5C7C" w:rsidRPr="008C5C7C" w:rsidRDefault="008C5C7C" w:rsidP="008C5C7C">
      <w:pPr>
        <w:rPr>
          <w:sz w:val="16"/>
          <w:szCs w:val="16"/>
          <w:lang w:val="ru-RU" w:eastAsia="ru-RU"/>
        </w:rPr>
      </w:pPr>
      <w:r w:rsidRPr="008C5C7C">
        <w:rPr>
          <w:sz w:val="16"/>
          <w:szCs w:val="16"/>
          <w:lang w:val="ru-RU" w:eastAsia="ru-RU"/>
        </w:rPr>
        <w:t>Социокультурные знания и умения</w:t>
      </w:r>
    </w:p>
    <w:p w:rsidR="008C5C7C" w:rsidRPr="008C5C7C" w:rsidRDefault="008C5C7C" w:rsidP="008C5C7C">
      <w:pPr>
        <w:rPr>
          <w:sz w:val="16"/>
          <w:szCs w:val="16"/>
          <w:lang w:val="ru-RU" w:eastAsia="ru-RU"/>
        </w:rPr>
      </w:pPr>
      <w:r w:rsidRPr="008C5C7C">
        <w:rPr>
          <w:sz w:val="16"/>
          <w:szCs w:val="16"/>
          <w:lang w:val="ru-RU" w:eastAsia="ru-RU"/>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w:t>
      </w:r>
    </w:p>
    <w:p w:rsidR="008C5C7C" w:rsidRPr="008C5C7C" w:rsidRDefault="008C5C7C" w:rsidP="008C5C7C">
      <w:pPr>
        <w:rPr>
          <w:sz w:val="16"/>
          <w:szCs w:val="16"/>
          <w:lang w:val="ru-RU" w:eastAsia="ru-RU"/>
        </w:rPr>
      </w:pPr>
      <w:r w:rsidRPr="008C5C7C">
        <w:rPr>
          <w:sz w:val="16"/>
          <w:szCs w:val="16"/>
          <w:lang w:val="ru-RU" w:eastAsia="ru-RU"/>
        </w:rPr>
        <w:t>Это предполагает овладение:</w:t>
      </w:r>
    </w:p>
    <w:p w:rsidR="008C5C7C" w:rsidRPr="008C5C7C" w:rsidRDefault="008C5C7C" w:rsidP="008C5C7C">
      <w:pPr>
        <w:rPr>
          <w:sz w:val="16"/>
          <w:szCs w:val="16"/>
          <w:lang w:val="ru-RU" w:eastAsia="ru-RU"/>
        </w:rPr>
      </w:pPr>
      <w:r w:rsidRPr="008C5C7C">
        <w:rPr>
          <w:sz w:val="16"/>
          <w:szCs w:val="16"/>
          <w:lang w:val="ru-RU" w:eastAsia="ru-RU"/>
        </w:rPr>
        <w:t>знаниями о значении родного и иностранного языков в современном мире;</w:t>
      </w:r>
    </w:p>
    <w:p w:rsidR="008C5C7C" w:rsidRPr="008C5C7C" w:rsidRDefault="008C5C7C" w:rsidP="008C5C7C">
      <w:pPr>
        <w:rPr>
          <w:sz w:val="16"/>
          <w:szCs w:val="16"/>
          <w:lang w:val="ru-RU" w:eastAsia="ru-RU"/>
        </w:rPr>
      </w:pPr>
      <w:r w:rsidRPr="008C5C7C">
        <w:rPr>
          <w:sz w:val="16"/>
          <w:szCs w:val="16"/>
          <w:lang w:val="ru-RU" w:eastAsia="ru-RU"/>
        </w:rPr>
        <w:t>сведениями о социокультурном портрете стран, говорящих на иностранном языке, их символике и культурном наследии;</w:t>
      </w:r>
    </w:p>
    <w:p w:rsidR="008C5C7C" w:rsidRPr="008C5C7C" w:rsidRDefault="008C5C7C" w:rsidP="008C5C7C">
      <w:pPr>
        <w:rPr>
          <w:sz w:val="16"/>
          <w:szCs w:val="16"/>
          <w:lang w:val="ru-RU" w:eastAsia="ru-RU"/>
        </w:rPr>
      </w:pPr>
      <w:r w:rsidRPr="008C5C7C">
        <w:rPr>
          <w:sz w:val="16"/>
          <w:szCs w:val="16"/>
          <w:lang w:val="ru-RU" w:eastAsia="ru-RU"/>
        </w:rPr>
        <w:t>употребительной фоновой лексикой и реалиями страны изучаемого языка: традициями (проведения выходных дней, основных национальных праздников), распространёнными образцами фольклора (скороговорками, поговорками, пословицами);</w:t>
      </w:r>
    </w:p>
    <w:p w:rsidR="008C5C7C" w:rsidRPr="008C5C7C" w:rsidRDefault="008C5C7C" w:rsidP="008C5C7C">
      <w:pPr>
        <w:rPr>
          <w:sz w:val="16"/>
          <w:szCs w:val="16"/>
          <w:lang w:val="ru-RU" w:eastAsia="ru-RU"/>
        </w:rPr>
      </w:pPr>
      <w:r w:rsidRPr="008C5C7C">
        <w:rPr>
          <w:sz w:val="16"/>
          <w:szCs w:val="16"/>
          <w:lang w:val="ru-RU" w:eastAsia="ru-RU"/>
        </w:rPr>
        <w:t>представлением о сходстве и различиях в традициях своей страны и стран изучаемого языка; об особенностях их образа жизни, быта, культуры (всемирно известных достопримечательностях, выдающихся людях и их вкладе в мировую культуру); о некоторых произведениях художественной литературы на изучаемом иностранном языке;</w:t>
      </w:r>
    </w:p>
    <w:p w:rsidR="008C5C7C" w:rsidRPr="008C5C7C" w:rsidRDefault="008C5C7C" w:rsidP="008C5C7C">
      <w:pPr>
        <w:rPr>
          <w:sz w:val="16"/>
          <w:szCs w:val="16"/>
          <w:lang w:val="ru-RU" w:eastAsia="ru-RU"/>
        </w:rPr>
      </w:pPr>
      <w:r w:rsidRPr="008C5C7C">
        <w:rPr>
          <w:sz w:val="16"/>
          <w:szCs w:val="16"/>
          <w:lang w:val="ru-RU" w:eastAsia="ru-RU"/>
        </w:rPr>
        <w:t>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распространённую оценочную лексику);</w:t>
      </w:r>
    </w:p>
    <w:p w:rsidR="008C5C7C" w:rsidRPr="008C5C7C" w:rsidRDefault="008C5C7C" w:rsidP="008C5C7C">
      <w:pPr>
        <w:rPr>
          <w:sz w:val="16"/>
          <w:szCs w:val="16"/>
          <w:lang w:val="ru-RU" w:eastAsia="ru-RU"/>
        </w:rPr>
      </w:pPr>
      <w:r w:rsidRPr="008C5C7C">
        <w:rPr>
          <w:sz w:val="16"/>
          <w:szCs w:val="16"/>
          <w:lang w:val="ru-RU" w:eastAsia="ru-RU"/>
        </w:rPr>
        <w:t>умениями представлять родную страну и культуру на иностранном языке; оказывать помощь зарубежным гостям в нашей стране в ситуациях повседневного общения.</w:t>
      </w:r>
    </w:p>
    <w:p w:rsidR="008C5C7C" w:rsidRPr="008C5C7C" w:rsidRDefault="008C5C7C" w:rsidP="008C5C7C">
      <w:pPr>
        <w:rPr>
          <w:sz w:val="16"/>
          <w:szCs w:val="16"/>
          <w:lang w:val="ru-RU" w:eastAsia="ru-RU"/>
        </w:rPr>
      </w:pPr>
      <w:r w:rsidRPr="008C5C7C">
        <w:rPr>
          <w:sz w:val="16"/>
          <w:szCs w:val="16"/>
          <w:lang w:val="ru-RU" w:eastAsia="ru-RU"/>
        </w:rPr>
        <w:t>Компенсаторные умения</w:t>
      </w:r>
    </w:p>
    <w:p w:rsidR="008C5C7C" w:rsidRPr="008C5C7C" w:rsidRDefault="008C5C7C" w:rsidP="008C5C7C">
      <w:pPr>
        <w:rPr>
          <w:sz w:val="16"/>
          <w:szCs w:val="16"/>
          <w:lang w:val="ru-RU" w:eastAsia="ru-RU"/>
        </w:rPr>
      </w:pPr>
      <w:r w:rsidRPr="008C5C7C">
        <w:rPr>
          <w:sz w:val="16"/>
          <w:szCs w:val="16"/>
          <w:lang w:val="ru-RU" w:eastAsia="ru-RU"/>
        </w:rPr>
        <w:t>Совершенствуются умения:</w:t>
      </w:r>
    </w:p>
    <w:p w:rsidR="008C5C7C" w:rsidRPr="008C5C7C" w:rsidRDefault="008C5C7C" w:rsidP="008C5C7C">
      <w:pPr>
        <w:rPr>
          <w:sz w:val="16"/>
          <w:szCs w:val="16"/>
          <w:lang w:val="ru-RU" w:eastAsia="ru-RU"/>
        </w:rPr>
      </w:pPr>
      <w:r w:rsidRPr="008C5C7C">
        <w:rPr>
          <w:sz w:val="16"/>
          <w:szCs w:val="16"/>
          <w:lang w:val="ru-RU" w:eastAsia="ru-RU"/>
        </w:rPr>
        <w:t>переспрашивать, просить повторить, уточняя значение незнакомых слов;</w:t>
      </w:r>
    </w:p>
    <w:p w:rsidR="008C5C7C" w:rsidRPr="008C5C7C" w:rsidRDefault="008C5C7C" w:rsidP="008C5C7C">
      <w:pPr>
        <w:rPr>
          <w:sz w:val="16"/>
          <w:szCs w:val="16"/>
          <w:lang w:val="ru-RU" w:eastAsia="ru-RU"/>
        </w:rPr>
      </w:pPr>
      <w:r w:rsidRPr="008C5C7C">
        <w:rPr>
          <w:sz w:val="16"/>
          <w:szCs w:val="16"/>
          <w:lang w:val="ru-RU" w:eastAsia="ru-RU"/>
        </w:rPr>
        <w:t>использовать в качестве опоры при порождении собственных высказываний ключевые слова, план к тексту, тематический словарь и т. д.;</w:t>
      </w:r>
    </w:p>
    <w:p w:rsidR="008C5C7C" w:rsidRPr="008C5C7C" w:rsidRDefault="008C5C7C" w:rsidP="008C5C7C">
      <w:pPr>
        <w:rPr>
          <w:sz w:val="16"/>
          <w:szCs w:val="16"/>
          <w:lang w:val="ru-RU" w:eastAsia="ru-RU"/>
        </w:rPr>
      </w:pPr>
      <w:r w:rsidRPr="008C5C7C">
        <w:rPr>
          <w:sz w:val="16"/>
          <w:szCs w:val="16"/>
          <w:lang w:val="ru-RU" w:eastAsia="ru-RU"/>
        </w:rPr>
        <w:t>прогнозировать содержание текста на основе заголовка, предварительно поставленных вопросов;</w:t>
      </w:r>
    </w:p>
    <w:p w:rsidR="008C5C7C" w:rsidRPr="008C5C7C" w:rsidRDefault="008C5C7C" w:rsidP="008C5C7C">
      <w:pPr>
        <w:rPr>
          <w:sz w:val="16"/>
          <w:szCs w:val="16"/>
          <w:lang w:val="ru-RU" w:eastAsia="ru-RU"/>
        </w:rPr>
      </w:pPr>
      <w:r w:rsidRPr="008C5C7C">
        <w:rPr>
          <w:sz w:val="16"/>
          <w:szCs w:val="16"/>
          <w:lang w:val="ru-RU" w:eastAsia="ru-RU"/>
        </w:rPr>
        <w:t>догадываться о значении незнакомых слов по контексту, по используемым собеседником жестам и мимике;</w:t>
      </w:r>
    </w:p>
    <w:p w:rsidR="008C5C7C" w:rsidRPr="008C5C7C" w:rsidRDefault="008C5C7C" w:rsidP="008C5C7C">
      <w:pPr>
        <w:rPr>
          <w:sz w:val="16"/>
          <w:szCs w:val="16"/>
          <w:lang w:val="ru-RU" w:eastAsia="ru-RU"/>
        </w:rPr>
      </w:pPr>
      <w:r w:rsidRPr="008C5C7C">
        <w:rPr>
          <w:sz w:val="16"/>
          <w:szCs w:val="16"/>
          <w:lang w:val="ru-RU" w:eastAsia="ru-RU"/>
        </w:rPr>
        <w:t>использовать синонимы, антонимы, описания понятия при дефиците языковых средств.</w:t>
      </w:r>
    </w:p>
    <w:p w:rsidR="008C5C7C" w:rsidRPr="008C5C7C" w:rsidRDefault="008C5C7C" w:rsidP="008C5C7C">
      <w:pPr>
        <w:rPr>
          <w:sz w:val="16"/>
          <w:szCs w:val="16"/>
          <w:lang w:val="ru-RU" w:eastAsia="ru-RU"/>
        </w:rPr>
      </w:pPr>
      <w:r w:rsidRPr="008C5C7C">
        <w:rPr>
          <w:sz w:val="16"/>
          <w:szCs w:val="16"/>
          <w:lang w:val="ru-RU" w:eastAsia="ru-RU"/>
        </w:rPr>
        <w:t>Общеучебные умения и универсальные способы деятельности</w:t>
      </w:r>
    </w:p>
    <w:p w:rsidR="008C5C7C" w:rsidRPr="008C5C7C" w:rsidRDefault="008C5C7C" w:rsidP="008C5C7C">
      <w:pPr>
        <w:rPr>
          <w:sz w:val="16"/>
          <w:szCs w:val="16"/>
          <w:lang w:val="ru-RU" w:eastAsia="ru-RU"/>
        </w:rPr>
      </w:pPr>
      <w:r w:rsidRPr="008C5C7C">
        <w:rPr>
          <w:sz w:val="16"/>
          <w:szCs w:val="16"/>
          <w:lang w:val="ru-RU" w:eastAsia="ru-RU"/>
        </w:rPr>
        <w:t>Формируются и совершенствуются умения:</w:t>
      </w:r>
    </w:p>
    <w:p w:rsidR="008C5C7C" w:rsidRPr="008C5C7C" w:rsidRDefault="008C5C7C" w:rsidP="008C5C7C">
      <w:pPr>
        <w:rPr>
          <w:sz w:val="16"/>
          <w:szCs w:val="16"/>
          <w:lang w:val="ru-RU" w:eastAsia="ru-RU"/>
        </w:rPr>
      </w:pPr>
      <w:r w:rsidRPr="008C5C7C">
        <w:rPr>
          <w:sz w:val="16"/>
          <w:szCs w:val="16"/>
          <w:lang w:val="ru-RU" w:eastAsia="ru-RU"/>
        </w:rPr>
        <w:t>работать с информацией: сокращение, расширение устной и письменной информации, создание второго текста по аналогии, заполнение таблиц;</w:t>
      </w:r>
    </w:p>
    <w:p w:rsidR="008C5C7C" w:rsidRPr="008C5C7C" w:rsidRDefault="008C5C7C" w:rsidP="008C5C7C">
      <w:pPr>
        <w:rPr>
          <w:sz w:val="16"/>
          <w:szCs w:val="16"/>
          <w:lang w:val="ru-RU" w:eastAsia="ru-RU"/>
        </w:rPr>
      </w:pPr>
      <w:r w:rsidRPr="008C5C7C">
        <w:rPr>
          <w:sz w:val="16"/>
          <w:szCs w:val="16"/>
          <w:lang w:val="ru-RU" w:eastAsia="ru-RU"/>
        </w:rPr>
        <w:t>работать с прослушанным/прочитанным текстом: извлечение основной информации, извлечение запрашиваемой или нужной информации, извлечение полной и точной информации;</w:t>
      </w:r>
    </w:p>
    <w:p w:rsidR="008C5C7C" w:rsidRPr="008C5C7C" w:rsidRDefault="008C5C7C" w:rsidP="008C5C7C">
      <w:pPr>
        <w:rPr>
          <w:sz w:val="16"/>
          <w:szCs w:val="16"/>
          <w:lang w:val="ru-RU" w:eastAsia="ru-RU"/>
        </w:rPr>
      </w:pPr>
      <w:r w:rsidRPr="008C5C7C">
        <w:rPr>
          <w:sz w:val="16"/>
          <w:szCs w:val="16"/>
          <w:lang w:val="ru-RU" w:eastAsia="ru-RU"/>
        </w:rPr>
        <w:t>работать с разными источниками на иностранном языке: справочными материалами, словарями, интернет-ресурсами, литературой;</w:t>
      </w:r>
    </w:p>
    <w:p w:rsidR="008C5C7C" w:rsidRPr="008C5C7C" w:rsidRDefault="008C5C7C" w:rsidP="008C5C7C">
      <w:pPr>
        <w:rPr>
          <w:sz w:val="16"/>
          <w:szCs w:val="16"/>
          <w:lang w:val="ru-RU" w:eastAsia="ru-RU"/>
        </w:rPr>
      </w:pPr>
      <w:proofErr w:type="gramStart"/>
      <w:r w:rsidRPr="008C5C7C">
        <w:rPr>
          <w:sz w:val="16"/>
          <w:szCs w:val="16"/>
          <w:lang w:val="ru-RU" w:eastAsia="ru-RU"/>
        </w:rPr>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интерпретацию, разработку краткосрочного проекта и его устную презентацию с аргументацией, ответы на вопросы по проекту; участвовать в работе над долгосрочным проектом; взаимодействовать в группе с другими участниками проектной деятельности;</w:t>
      </w:r>
      <w:proofErr w:type="gramEnd"/>
    </w:p>
    <w:p w:rsidR="008C5C7C" w:rsidRPr="008C5C7C" w:rsidRDefault="008C5C7C" w:rsidP="008C5C7C">
      <w:pPr>
        <w:rPr>
          <w:sz w:val="16"/>
          <w:szCs w:val="16"/>
          <w:lang w:val="ru-RU" w:eastAsia="ru-RU"/>
        </w:rPr>
      </w:pPr>
      <w:r w:rsidRPr="008C5C7C">
        <w:rPr>
          <w:sz w:val="16"/>
          <w:szCs w:val="16"/>
          <w:lang w:val="ru-RU" w:eastAsia="ru-RU"/>
        </w:rPr>
        <w:t>самостоятельно работать, рационально организовывая свой труд в классе и дома.</w:t>
      </w:r>
    </w:p>
    <w:p w:rsidR="008C5C7C" w:rsidRPr="008C5C7C" w:rsidRDefault="008C5C7C" w:rsidP="008C5C7C">
      <w:pPr>
        <w:rPr>
          <w:sz w:val="16"/>
          <w:szCs w:val="16"/>
          <w:lang w:val="ru-RU" w:eastAsia="ru-RU"/>
        </w:rPr>
      </w:pPr>
      <w:r w:rsidRPr="008C5C7C">
        <w:rPr>
          <w:sz w:val="16"/>
          <w:szCs w:val="16"/>
          <w:lang w:val="ru-RU" w:eastAsia="ru-RU"/>
        </w:rPr>
        <w:t>Специальные учебные умения</w:t>
      </w:r>
    </w:p>
    <w:p w:rsidR="008C5C7C" w:rsidRPr="008C5C7C" w:rsidRDefault="008C5C7C" w:rsidP="008C5C7C">
      <w:pPr>
        <w:rPr>
          <w:sz w:val="16"/>
          <w:szCs w:val="16"/>
          <w:lang w:val="ru-RU" w:eastAsia="ru-RU"/>
        </w:rPr>
      </w:pPr>
      <w:r w:rsidRPr="008C5C7C">
        <w:rPr>
          <w:sz w:val="16"/>
          <w:szCs w:val="16"/>
          <w:lang w:val="ru-RU" w:eastAsia="ru-RU"/>
        </w:rPr>
        <w:t>Формируются и совершенствуются умения:</w:t>
      </w:r>
    </w:p>
    <w:p w:rsidR="008C5C7C" w:rsidRPr="008C5C7C" w:rsidRDefault="008C5C7C" w:rsidP="008C5C7C">
      <w:pPr>
        <w:rPr>
          <w:sz w:val="16"/>
          <w:szCs w:val="16"/>
          <w:lang w:val="ru-RU" w:eastAsia="ru-RU"/>
        </w:rPr>
      </w:pPr>
      <w:r w:rsidRPr="008C5C7C">
        <w:rPr>
          <w:sz w:val="16"/>
          <w:szCs w:val="16"/>
          <w:lang w:val="ru-RU" w:eastAsia="ru-RU"/>
        </w:rPr>
        <w:t>находить ключевые слова и социокультурные реалии при работе с текстом;</w:t>
      </w:r>
    </w:p>
    <w:p w:rsidR="008C5C7C" w:rsidRPr="008C5C7C" w:rsidRDefault="008C5C7C" w:rsidP="008C5C7C">
      <w:pPr>
        <w:rPr>
          <w:sz w:val="16"/>
          <w:szCs w:val="16"/>
          <w:lang w:val="ru-RU" w:eastAsia="ru-RU"/>
        </w:rPr>
      </w:pPr>
      <w:r w:rsidRPr="008C5C7C">
        <w:rPr>
          <w:sz w:val="16"/>
          <w:szCs w:val="16"/>
          <w:lang w:val="ru-RU" w:eastAsia="ru-RU"/>
        </w:rPr>
        <w:t>семантизировать слова на основе языковой догадки;</w:t>
      </w:r>
    </w:p>
    <w:p w:rsidR="008C5C7C" w:rsidRPr="008C5C7C" w:rsidRDefault="008C5C7C" w:rsidP="008C5C7C">
      <w:pPr>
        <w:rPr>
          <w:sz w:val="16"/>
          <w:szCs w:val="16"/>
          <w:lang w:val="ru-RU" w:eastAsia="ru-RU"/>
        </w:rPr>
      </w:pPr>
      <w:r w:rsidRPr="008C5C7C">
        <w:rPr>
          <w:sz w:val="16"/>
          <w:szCs w:val="16"/>
          <w:lang w:val="ru-RU" w:eastAsia="ru-RU"/>
        </w:rPr>
        <w:t>осуществлять словообразовательный анализ;</w:t>
      </w:r>
    </w:p>
    <w:p w:rsidR="008C5C7C" w:rsidRPr="008C5C7C" w:rsidRDefault="008C5C7C" w:rsidP="008C5C7C">
      <w:pPr>
        <w:rPr>
          <w:sz w:val="16"/>
          <w:szCs w:val="16"/>
          <w:lang w:val="ru-RU" w:eastAsia="ru-RU"/>
        </w:rPr>
      </w:pPr>
      <w:r w:rsidRPr="008C5C7C">
        <w:rPr>
          <w:sz w:val="16"/>
          <w:szCs w:val="16"/>
          <w:lang w:val="ru-RU" w:eastAsia="ru-RU"/>
        </w:rPr>
        <w:t>выборочно использовать перевод;</w:t>
      </w:r>
    </w:p>
    <w:p w:rsidR="008C5C7C" w:rsidRPr="008C5C7C" w:rsidRDefault="008C5C7C" w:rsidP="008C5C7C">
      <w:pPr>
        <w:rPr>
          <w:sz w:val="16"/>
          <w:szCs w:val="16"/>
          <w:lang w:val="ru-RU" w:eastAsia="ru-RU"/>
        </w:rPr>
      </w:pPr>
      <w:r w:rsidRPr="008C5C7C">
        <w:rPr>
          <w:sz w:val="16"/>
          <w:szCs w:val="16"/>
          <w:lang w:val="ru-RU" w:eastAsia="ru-RU"/>
        </w:rPr>
        <w:t>пользоваться двуязычным и толковым словарями;</w:t>
      </w:r>
    </w:p>
    <w:p w:rsidR="008C5C7C" w:rsidRPr="008C5C7C" w:rsidRDefault="008C5C7C" w:rsidP="008C5C7C">
      <w:pPr>
        <w:rPr>
          <w:sz w:val="16"/>
          <w:szCs w:val="16"/>
          <w:lang w:val="ru-RU" w:eastAsia="ru-RU"/>
        </w:rPr>
      </w:pPr>
      <w:r w:rsidRPr="008C5C7C">
        <w:rPr>
          <w:sz w:val="16"/>
          <w:szCs w:val="16"/>
          <w:lang w:val="ru-RU" w:eastAsia="ru-RU"/>
        </w:rPr>
        <w:t>участвовать в проектной деятельности межпредметного характера.</w:t>
      </w:r>
    </w:p>
    <w:p w:rsidR="008C5C7C" w:rsidRPr="008C5C7C" w:rsidRDefault="008C5C7C" w:rsidP="008C5C7C">
      <w:pPr>
        <w:rPr>
          <w:sz w:val="16"/>
          <w:szCs w:val="16"/>
          <w:lang w:val="ru-RU" w:eastAsia="ru-RU"/>
        </w:rPr>
      </w:pPr>
      <w:r w:rsidRPr="008C5C7C">
        <w:rPr>
          <w:sz w:val="16"/>
          <w:szCs w:val="16"/>
          <w:lang w:val="ru-RU" w:eastAsia="ru-RU"/>
        </w:rPr>
        <w:t>Содержание курса по конкретному иностранному языку даётся на примере английского языка.</w:t>
      </w:r>
    </w:p>
    <w:p w:rsidR="008C5C7C" w:rsidRPr="008C5C7C" w:rsidRDefault="008C5C7C" w:rsidP="008C5C7C">
      <w:pPr>
        <w:rPr>
          <w:sz w:val="16"/>
          <w:szCs w:val="16"/>
          <w:lang w:val="ru-RU" w:eastAsia="ru-RU"/>
        </w:rPr>
      </w:pPr>
      <w:r w:rsidRPr="008C5C7C">
        <w:rPr>
          <w:sz w:val="16"/>
          <w:szCs w:val="16"/>
          <w:lang w:val="ru-RU" w:eastAsia="ru-RU"/>
        </w:rPr>
        <w:t>Языковые средства</w:t>
      </w:r>
    </w:p>
    <w:p w:rsidR="008C5C7C" w:rsidRPr="008C5C7C" w:rsidRDefault="008C5C7C" w:rsidP="008C5C7C">
      <w:pPr>
        <w:rPr>
          <w:sz w:val="16"/>
          <w:szCs w:val="16"/>
          <w:lang w:val="ru-RU" w:eastAsia="ru-RU"/>
        </w:rPr>
      </w:pPr>
      <w:r w:rsidRPr="008C5C7C">
        <w:rPr>
          <w:sz w:val="16"/>
          <w:szCs w:val="16"/>
          <w:lang w:val="ru-RU" w:eastAsia="ru-RU"/>
        </w:rPr>
        <w:t>Лексическая сторона речи</w:t>
      </w:r>
    </w:p>
    <w:p w:rsidR="008C5C7C" w:rsidRPr="008C5C7C" w:rsidRDefault="008C5C7C" w:rsidP="008C5C7C">
      <w:pPr>
        <w:rPr>
          <w:sz w:val="16"/>
          <w:szCs w:val="16"/>
          <w:lang w:val="ru-RU" w:eastAsia="ru-RU"/>
        </w:rPr>
      </w:pPr>
      <w:r w:rsidRPr="008C5C7C">
        <w:rPr>
          <w:sz w:val="16"/>
          <w:szCs w:val="16"/>
          <w:lang w:val="ru-RU" w:eastAsia="ru-RU"/>
        </w:rPr>
        <w:t>Овладение лексическими единицами, обслуживающими новые темы, проблемы и ситуации общения в пределах тематики основной школы, в объёме 1200 единиц (включая 500, усвоенных в начальной школе). Лексические единицы включают устойчивые словосочетания, оценочную лексику, реплики-клише речевого этикета, отражающие культуру стран изучаемого языка.</w:t>
      </w:r>
    </w:p>
    <w:p w:rsidR="008C5C7C" w:rsidRPr="008C5C7C" w:rsidRDefault="008C5C7C" w:rsidP="008C5C7C">
      <w:pPr>
        <w:rPr>
          <w:sz w:val="16"/>
          <w:szCs w:val="16"/>
          <w:lang w:val="ru-RU" w:eastAsia="ru-RU"/>
        </w:rPr>
      </w:pPr>
      <w:r w:rsidRPr="008C5C7C">
        <w:rPr>
          <w:sz w:val="16"/>
          <w:szCs w:val="16"/>
          <w:lang w:val="ru-RU" w:eastAsia="ru-RU"/>
        </w:rPr>
        <w:t>Основные способы словообразования:</w:t>
      </w:r>
    </w:p>
    <w:p w:rsidR="008C5C7C" w:rsidRPr="008C5C7C" w:rsidRDefault="008C5C7C" w:rsidP="008C5C7C">
      <w:pPr>
        <w:rPr>
          <w:sz w:val="16"/>
          <w:szCs w:val="16"/>
          <w:lang w:val="ru-RU" w:eastAsia="ru-RU"/>
        </w:rPr>
      </w:pPr>
      <w:r w:rsidRPr="008C5C7C">
        <w:rPr>
          <w:sz w:val="16"/>
          <w:szCs w:val="16"/>
          <w:lang w:val="ru-RU" w:eastAsia="ru-RU"/>
        </w:rPr>
        <w:t>1) аффиксация:</w:t>
      </w:r>
    </w:p>
    <w:p w:rsidR="008C5C7C" w:rsidRPr="008C5C7C" w:rsidRDefault="008C5C7C" w:rsidP="008C5C7C">
      <w:pPr>
        <w:rPr>
          <w:sz w:val="16"/>
          <w:szCs w:val="16"/>
          <w:lang w:val="ru-RU" w:eastAsia="ru-RU"/>
        </w:rPr>
      </w:pPr>
      <w:r w:rsidRPr="008C5C7C">
        <w:rPr>
          <w:sz w:val="16"/>
          <w:szCs w:val="16"/>
          <w:lang w:val="ru-RU" w:eastAsia="ru-RU"/>
        </w:rPr>
        <w:t>• глаголов: dis- (disagree), mis- (misunderstand), re- (rewrite); -ize/-ise (organize);</w:t>
      </w:r>
    </w:p>
    <w:p w:rsidR="008C5C7C" w:rsidRPr="008C5C7C" w:rsidRDefault="008C5C7C" w:rsidP="008C5C7C">
      <w:pPr>
        <w:rPr>
          <w:sz w:val="16"/>
          <w:szCs w:val="16"/>
          <w:lang w:eastAsia="ru-RU"/>
        </w:rPr>
      </w:pPr>
      <w:r w:rsidRPr="008C5C7C">
        <w:rPr>
          <w:sz w:val="16"/>
          <w:szCs w:val="16"/>
          <w:lang w:eastAsia="ru-RU"/>
        </w:rPr>
        <w:t>• </w:t>
      </w:r>
      <w:proofErr w:type="gramStart"/>
      <w:r w:rsidRPr="008C5C7C">
        <w:rPr>
          <w:sz w:val="16"/>
          <w:szCs w:val="16"/>
          <w:lang w:val="ru-RU" w:eastAsia="ru-RU"/>
        </w:rPr>
        <w:t>существительных</w:t>
      </w:r>
      <w:proofErr w:type="gramEnd"/>
      <w:r w:rsidRPr="008C5C7C">
        <w:rPr>
          <w:sz w:val="16"/>
          <w:szCs w:val="16"/>
          <w:lang w:eastAsia="ru-RU"/>
        </w:rPr>
        <w:t>: -sion/-tion (conclusion/celebration), -ance/-ence (performance/influence), -ment (environment), -ity (possibility), -ness (kindness),  -ship(friendship), -ist (optimist), -ing (meeting);</w:t>
      </w:r>
    </w:p>
    <w:p w:rsidR="008C5C7C" w:rsidRPr="008C5C7C" w:rsidRDefault="008C5C7C" w:rsidP="008C5C7C">
      <w:pPr>
        <w:rPr>
          <w:sz w:val="16"/>
          <w:szCs w:val="16"/>
          <w:lang w:eastAsia="ru-RU"/>
        </w:rPr>
      </w:pPr>
      <w:r w:rsidRPr="008C5C7C">
        <w:rPr>
          <w:sz w:val="16"/>
          <w:szCs w:val="16"/>
          <w:lang w:eastAsia="ru-RU"/>
        </w:rPr>
        <w:t>• </w:t>
      </w:r>
      <w:r w:rsidRPr="008C5C7C">
        <w:rPr>
          <w:sz w:val="16"/>
          <w:szCs w:val="16"/>
          <w:lang w:val="ru-RU" w:eastAsia="ru-RU"/>
        </w:rPr>
        <w:t>прилагательных</w:t>
      </w:r>
      <w:r w:rsidRPr="008C5C7C">
        <w:rPr>
          <w:sz w:val="16"/>
          <w:szCs w:val="16"/>
          <w:lang w:eastAsia="ru-RU"/>
        </w:rPr>
        <w:t>: un- (unpleasant), im-/in- (impolite/independent), inter- (international); -y (busy), -ly (lovely), -ful (careful), -al (historical), -ic (scientific), -ian/-an (Russian), -ing (loving); -ous (dangerous), -able/-ible (enjoyable/responsible), -less (harmless), -ive (native);</w:t>
      </w:r>
    </w:p>
    <w:p w:rsidR="008C5C7C" w:rsidRPr="008C5C7C" w:rsidRDefault="008C5C7C" w:rsidP="008C5C7C">
      <w:pPr>
        <w:rPr>
          <w:sz w:val="16"/>
          <w:szCs w:val="16"/>
          <w:lang w:eastAsia="ru-RU"/>
        </w:rPr>
      </w:pPr>
      <w:r w:rsidRPr="008C5C7C">
        <w:rPr>
          <w:sz w:val="16"/>
          <w:szCs w:val="16"/>
          <w:lang w:eastAsia="ru-RU"/>
        </w:rPr>
        <w:t>• </w:t>
      </w:r>
      <w:proofErr w:type="gramStart"/>
      <w:r w:rsidRPr="008C5C7C">
        <w:rPr>
          <w:sz w:val="16"/>
          <w:szCs w:val="16"/>
          <w:lang w:val="ru-RU" w:eastAsia="ru-RU"/>
        </w:rPr>
        <w:t>наречий</w:t>
      </w:r>
      <w:proofErr w:type="gramEnd"/>
      <w:r w:rsidRPr="008C5C7C">
        <w:rPr>
          <w:sz w:val="16"/>
          <w:szCs w:val="16"/>
          <w:lang w:eastAsia="ru-RU"/>
        </w:rPr>
        <w:t>: -ly (usually);</w:t>
      </w:r>
    </w:p>
    <w:p w:rsidR="008C5C7C" w:rsidRPr="008C5C7C" w:rsidRDefault="008C5C7C" w:rsidP="008C5C7C">
      <w:pPr>
        <w:rPr>
          <w:sz w:val="16"/>
          <w:szCs w:val="16"/>
          <w:lang w:eastAsia="ru-RU"/>
        </w:rPr>
      </w:pPr>
      <w:r w:rsidRPr="008C5C7C">
        <w:rPr>
          <w:sz w:val="16"/>
          <w:szCs w:val="16"/>
          <w:lang w:eastAsia="ru-RU"/>
        </w:rPr>
        <w:t>• </w:t>
      </w:r>
      <w:proofErr w:type="gramStart"/>
      <w:r w:rsidRPr="008C5C7C">
        <w:rPr>
          <w:sz w:val="16"/>
          <w:szCs w:val="16"/>
          <w:lang w:val="ru-RU" w:eastAsia="ru-RU"/>
        </w:rPr>
        <w:t>числительных</w:t>
      </w:r>
      <w:proofErr w:type="gramEnd"/>
      <w:r w:rsidRPr="008C5C7C">
        <w:rPr>
          <w:sz w:val="16"/>
          <w:szCs w:val="16"/>
          <w:lang w:eastAsia="ru-RU"/>
        </w:rPr>
        <w:t>: -teen (fifteen), -ty (seventy), -th (sixth);</w:t>
      </w:r>
    </w:p>
    <w:p w:rsidR="008C5C7C" w:rsidRPr="008C5C7C" w:rsidRDefault="008C5C7C" w:rsidP="008C5C7C">
      <w:pPr>
        <w:rPr>
          <w:sz w:val="16"/>
          <w:szCs w:val="16"/>
          <w:lang w:val="ru-RU" w:eastAsia="ru-RU"/>
        </w:rPr>
      </w:pPr>
      <w:r w:rsidRPr="008C5C7C">
        <w:rPr>
          <w:sz w:val="16"/>
          <w:szCs w:val="16"/>
          <w:lang w:val="ru-RU" w:eastAsia="ru-RU"/>
        </w:rPr>
        <w:t>2) словосложение:</w:t>
      </w:r>
    </w:p>
    <w:p w:rsidR="008C5C7C" w:rsidRPr="008C5C7C" w:rsidRDefault="008C5C7C" w:rsidP="008C5C7C">
      <w:pPr>
        <w:rPr>
          <w:sz w:val="16"/>
          <w:szCs w:val="16"/>
          <w:lang w:val="ru-RU" w:eastAsia="ru-RU"/>
        </w:rPr>
      </w:pPr>
      <w:r w:rsidRPr="008C5C7C">
        <w:rPr>
          <w:sz w:val="16"/>
          <w:szCs w:val="16"/>
          <w:lang w:val="ru-RU" w:eastAsia="ru-RU"/>
        </w:rPr>
        <w:t xml:space="preserve">• существительное + </w:t>
      </w:r>
      <w:proofErr w:type="gramStart"/>
      <w:r w:rsidRPr="008C5C7C">
        <w:rPr>
          <w:sz w:val="16"/>
          <w:szCs w:val="16"/>
          <w:lang w:val="ru-RU" w:eastAsia="ru-RU"/>
        </w:rPr>
        <w:t>существительное</w:t>
      </w:r>
      <w:proofErr w:type="gramEnd"/>
      <w:r w:rsidRPr="008C5C7C">
        <w:rPr>
          <w:sz w:val="16"/>
          <w:szCs w:val="16"/>
          <w:lang w:val="ru-RU" w:eastAsia="ru-RU"/>
        </w:rPr>
        <w:t xml:space="preserve"> (policeman);</w:t>
      </w:r>
    </w:p>
    <w:p w:rsidR="008C5C7C" w:rsidRPr="008C5C7C" w:rsidRDefault="008C5C7C" w:rsidP="008C5C7C">
      <w:pPr>
        <w:rPr>
          <w:sz w:val="16"/>
          <w:szCs w:val="16"/>
          <w:lang w:val="ru-RU" w:eastAsia="ru-RU"/>
        </w:rPr>
      </w:pPr>
      <w:r w:rsidRPr="008C5C7C">
        <w:rPr>
          <w:sz w:val="16"/>
          <w:szCs w:val="16"/>
          <w:lang w:val="ru-RU" w:eastAsia="ru-RU"/>
        </w:rPr>
        <w:t xml:space="preserve">• прилагательное + </w:t>
      </w:r>
      <w:proofErr w:type="gramStart"/>
      <w:r w:rsidRPr="008C5C7C">
        <w:rPr>
          <w:sz w:val="16"/>
          <w:szCs w:val="16"/>
          <w:lang w:val="ru-RU" w:eastAsia="ru-RU"/>
        </w:rPr>
        <w:t>прилагательное</w:t>
      </w:r>
      <w:proofErr w:type="gramEnd"/>
      <w:r w:rsidRPr="008C5C7C">
        <w:rPr>
          <w:sz w:val="16"/>
          <w:szCs w:val="16"/>
          <w:lang w:val="ru-RU" w:eastAsia="ru-RU"/>
        </w:rPr>
        <w:t xml:space="preserve"> (well-known);</w:t>
      </w:r>
    </w:p>
    <w:p w:rsidR="008C5C7C" w:rsidRPr="008C5C7C" w:rsidRDefault="008C5C7C" w:rsidP="008C5C7C">
      <w:pPr>
        <w:rPr>
          <w:sz w:val="16"/>
          <w:szCs w:val="16"/>
          <w:lang w:val="ru-RU" w:eastAsia="ru-RU"/>
        </w:rPr>
      </w:pPr>
      <w:r w:rsidRPr="008C5C7C">
        <w:rPr>
          <w:sz w:val="16"/>
          <w:szCs w:val="16"/>
          <w:lang w:val="ru-RU" w:eastAsia="ru-RU"/>
        </w:rPr>
        <w:t>• прилагательное + существительное (blackboard).</w:t>
      </w:r>
    </w:p>
    <w:p w:rsidR="008C5C7C" w:rsidRPr="008C5C7C" w:rsidRDefault="008C5C7C" w:rsidP="008C5C7C">
      <w:pPr>
        <w:rPr>
          <w:sz w:val="16"/>
          <w:szCs w:val="16"/>
          <w:lang w:val="ru-RU" w:eastAsia="ru-RU"/>
        </w:rPr>
      </w:pPr>
      <w:r w:rsidRPr="008C5C7C">
        <w:rPr>
          <w:sz w:val="16"/>
          <w:szCs w:val="16"/>
          <w:lang w:val="ru-RU" w:eastAsia="ru-RU"/>
        </w:rPr>
        <w:t>3) конверсия:</w:t>
      </w:r>
    </w:p>
    <w:p w:rsidR="008C5C7C" w:rsidRPr="008C5C7C" w:rsidRDefault="008C5C7C" w:rsidP="008C5C7C">
      <w:pPr>
        <w:rPr>
          <w:sz w:val="16"/>
          <w:szCs w:val="16"/>
          <w:lang w:val="ru-RU" w:eastAsia="ru-RU"/>
        </w:rPr>
      </w:pPr>
      <w:r w:rsidRPr="008C5C7C">
        <w:rPr>
          <w:sz w:val="16"/>
          <w:szCs w:val="16"/>
          <w:lang w:val="ru-RU" w:eastAsia="ru-RU"/>
        </w:rPr>
        <w:t>• образование существительных от неопределённой формы глагола (toplay — play);</w:t>
      </w:r>
    </w:p>
    <w:p w:rsidR="008C5C7C" w:rsidRPr="008C5C7C" w:rsidRDefault="008C5C7C" w:rsidP="008C5C7C">
      <w:pPr>
        <w:rPr>
          <w:sz w:val="16"/>
          <w:szCs w:val="16"/>
          <w:lang w:val="ru-RU" w:eastAsia="ru-RU"/>
        </w:rPr>
      </w:pPr>
      <w:r w:rsidRPr="008C5C7C">
        <w:rPr>
          <w:sz w:val="16"/>
          <w:szCs w:val="16"/>
          <w:lang w:val="ru-RU" w:eastAsia="ru-RU"/>
        </w:rPr>
        <w:lastRenderedPageBreak/>
        <w:t>• образование существительных от прилагательных (richpeople — therich).</w:t>
      </w:r>
    </w:p>
    <w:p w:rsidR="008C5C7C" w:rsidRPr="008C5C7C" w:rsidRDefault="008C5C7C" w:rsidP="008C5C7C">
      <w:pPr>
        <w:rPr>
          <w:sz w:val="16"/>
          <w:szCs w:val="16"/>
          <w:lang w:val="ru-RU" w:eastAsia="ru-RU"/>
        </w:rPr>
      </w:pPr>
      <w:r w:rsidRPr="008C5C7C">
        <w:rPr>
          <w:sz w:val="16"/>
          <w:szCs w:val="16"/>
          <w:lang w:val="ru-RU" w:eastAsia="ru-RU"/>
        </w:rPr>
        <w:t>Распознавание и использование интернациональных слов (doctor).</w:t>
      </w:r>
    </w:p>
    <w:p w:rsidR="008C5C7C" w:rsidRPr="008C5C7C" w:rsidRDefault="008C5C7C" w:rsidP="008C5C7C">
      <w:pPr>
        <w:rPr>
          <w:sz w:val="16"/>
          <w:szCs w:val="16"/>
          <w:lang w:val="ru-RU" w:eastAsia="ru-RU"/>
        </w:rPr>
      </w:pPr>
      <w:r w:rsidRPr="008C5C7C">
        <w:rPr>
          <w:sz w:val="16"/>
          <w:szCs w:val="16"/>
          <w:lang w:val="ru-RU" w:eastAsia="ru-RU"/>
        </w:rPr>
        <w:t>Представления о синонимии, антонимии, лексической сочетаемости, многозначности.</w:t>
      </w:r>
    </w:p>
    <w:p w:rsidR="008C5C7C" w:rsidRPr="008C5C7C" w:rsidRDefault="008C5C7C" w:rsidP="008C5C7C">
      <w:pPr>
        <w:rPr>
          <w:sz w:val="16"/>
          <w:szCs w:val="16"/>
          <w:lang w:val="ru-RU" w:eastAsia="ru-RU"/>
        </w:rPr>
      </w:pPr>
      <w:r w:rsidRPr="008C5C7C">
        <w:rPr>
          <w:sz w:val="16"/>
          <w:szCs w:val="16"/>
          <w:lang w:val="ru-RU" w:eastAsia="ru-RU"/>
        </w:rPr>
        <w:t>Грамматическая сторона речи</w:t>
      </w:r>
    </w:p>
    <w:p w:rsidR="008C5C7C" w:rsidRPr="008C5C7C" w:rsidRDefault="008C5C7C" w:rsidP="008C5C7C">
      <w:pPr>
        <w:rPr>
          <w:sz w:val="16"/>
          <w:szCs w:val="16"/>
          <w:lang w:val="ru-RU" w:eastAsia="ru-RU"/>
        </w:rPr>
      </w:pPr>
      <w:r w:rsidRPr="008C5C7C">
        <w:rPr>
          <w:sz w:val="16"/>
          <w:szCs w:val="16"/>
          <w:lang w:val="ru-RU" w:eastAsia="ru-RU"/>
        </w:rPr>
        <w:t>Дальнейшее расширение объёма значений грамматических средств, изученных ранее, и знакомство с новыми грамматическими явлениями. Уровень овладения конкретным грамматическим явлением (продуктивно-рецептивно или рецептивно) указывается в графе «Характеристика основных видов деятельности ученика» в Тематическом планировании.</w:t>
      </w:r>
    </w:p>
    <w:p w:rsidR="008C5C7C" w:rsidRPr="008C5C7C" w:rsidRDefault="008C5C7C" w:rsidP="008C5C7C">
      <w:pPr>
        <w:rPr>
          <w:sz w:val="16"/>
          <w:szCs w:val="16"/>
          <w:lang w:eastAsia="ru-RU"/>
        </w:rPr>
      </w:pPr>
      <w:proofErr w:type="gramStart"/>
      <w:r w:rsidRPr="008C5C7C">
        <w:rPr>
          <w:sz w:val="16"/>
          <w:szCs w:val="16"/>
          <w:lang w:val="ru-RU" w:eastAsia="ru-RU"/>
        </w:rPr>
        <w:t>Нераспространённые и распространённые простые предложения, в том числе с несколькими обстоятельствами, следующими в определённом порядке (Wemovedto a newhouselastyear); предложения с начальным ‘It’ и с начальным ‘There + tobe’ (It’scold.</w:t>
      </w:r>
      <w:r w:rsidRPr="008C5C7C">
        <w:rPr>
          <w:sz w:val="16"/>
          <w:szCs w:val="16"/>
          <w:lang w:eastAsia="ru-RU"/>
        </w:rPr>
        <w:t>It</w:t>
      </w:r>
      <w:r w:rsidRPr="008C5C7C">
        <w:rPr>
          <w:sz w:val="16"/>
          <w:szCs w:val="16"/>
          <w:lang w:val="ru-RU" w:eastAsia="ru-RU"/>
        </w:rPr>
        <w:t>’</w:t>
      </w:r>
      <w:r w:rsidRPr="008C5C7C">
        <w:rPr>
          <w:sz w:val="16"/>
          <w:szCs w:val="16"/>
          <w:lang w:eastAsia="ru-RU"/>
        </w:rPr>
        <w:t>sfiveo</w:t>
      </w:r>
      <w:r w:rsidRPr="008C5C7C">
        <w:rPr>
          <w:sz w:val="16"/>
          <w:szCs w:val="16"/>
          <w:lang w:val="ru-RU" w:eastAsia="ru-RU"/>
        </w:rPr>
        <w:t>’</w:t>
      </w:r>
      <w:r w:rsidRPr="008C5C7C">
        <w:rPr>
          <w:sz w:val="16"/>
          <w:szCs w:val="16"/>
          <w:lang w:eastAsia="ru-RU"/>
        </w:rPr>
        <w:t>clock</w:t>
      </w:r>
      <w:r w:rsidRPr="008C5C7C">
        <w:rPr>
          <w:sz w:val="16"/>
          <w:szCs w:val="16"/>
          <w:lang w:val="ru-RU" w:eastAsia="ru-RU"/>
        </w:rPr>
        <w:t>.</w:t>
      </w:r>
      <w:r w:rsidRPr="008C5C7C">
        <w:rPr>
          <w:sz w:val="16"/>
          <w:szCs w:val="16"/>
          <w:lang w:eastAsia="ru-RU"/>
        </w:rPr>
        <w:t>It</w:t>
      </w:r>
      <w:r w:rsidRPr="008C5C7C">
        <w:rPr>
          <w:sz w:val="16"/>
          <w:szCs w:val="16"/>
          <w:lang w:val="ru-RU" w:eastAsia="ru-RU"/>
        </w:rPr>
        <w:t>’</w:t>
      </w:r>
      <w:r w:rsidRPr="008C5C7C">
        <w:rPr>
          <w:sz w:val="16"/>
          <w:szCs w:val="16"/>
          <w:lang w:eastAsia="ru-RU"/>
        </w:rPr>
        <w:t>sinteresting</w:t>
      </w:r>
      <w:r w:rsidRPr="008C5C7C">
        <w:rPr>
          <w:sz w:val="16"/>
          <w:szCs w:val="16"/>
          <w:lang w:val="ru-RU" w:eastAsia="ru-RU"/>
        </w:rPr>
        <w:t>.</w:t>
      </w:r>
      <w:proofErr w:type="gramEnd"/>
      <w:r w:rsidRPr="008C5C7C">
        <w:rPr>
          <w:sz w:val="16"/>
          <w:szCs w:val="16"/>
          <w:lang w:val="ru-RU" w:eastAsia="ru-RU"/>
        </w:rPr>
        <w:t xml:space="preserve"> </w:t>
      </w:r>
      <w:r w:rsidRPr="008C5C7C">
        <w:rPr>
          <w:sz w:val="16"/>
          <w:szCs w:val="16"/>
          <w:lang w:eastAsia="ru-RU"/>
        </w:rPr>
        <w:t>It was winter. There are a lot of trees in the park).</w:t>
      </w:r>
    </w:p>
    <w:p w:rsidR="008C5C7C" w:rsidRPr="008C5C7C" w:rsidRDefault="008C5C7C" w:rsidP="008C5C7C">
      <w:pPr>
        <w:rPr>
          <w:sz w:val="16"/>
          <w:szCs w:val="16"/>
          <w:lang w:val="ru-RU" w:eastAsia="ru-RU"/>
        </w:rPr>
      </w:pPr>
      <w:r w:rsidRPr="008C5C7C">
        <w:rPr>
          <w:sz w:val="16"/>
          <w:szCs w:val="16"/>
          <w:lang w:val="ru-RU" w:eastAsia="ru-RU"/>
        </w:rPr>
        <w:t>Сложносочинённые предложения с сочинительными союзами and, but, or.</w:t>
      </w:r>
    </w:p>
    <w:p w:rsidR="008C5C7C" w:rsidRPr="008C5C7C" w:rsidRDefault="008C5C7C" w:rsidP="008C5C7C">
      <w:pPr>
        <w:rPr>
          <w:sz w:val="16"/>
          <w:szCs w:val="16"/>
          <w:lang w:eastAsia="ru-RU"/>
        </w:rPr>
      </w:pPr>
      <w:r w:rsidRPr="008C5C7C">
        <w:rPr>
          <w:sz w:val="16"/>
          <w:szCs w:val="16"/>
          <w:lang w:val="ru-RU" w:eastAsia="ru-RU"/>
        </w:rPr>
        <w:t>Сложноподчинённые</w:t>
      </w:r>
      <w:r w:rsidRPr="008C5C7C">
        <w:rPr>
          <w:sz w:val="16"/>
          <w:szCs w:val="16"/>
          <w:lang w:eastAsia="ru-RU"/>
        </w:rPr>
        <w:t xml:space="preserve"> </w:t>
      </w:r>
      <w:r w:rsidRPr="008C5C7C">
        <w:rPr>
          <w:sz w:val="16"/>
          <w:szCs w:val="16"/>
          <w:lang w:val="ru-RU" w:eastAsia="ru-RU"/>
        </w:rPr>
        <w:t>предложения</w:t>
      </w:r>
      <w:r w:rsidRPr="008C5C7C">
        <w:rPr>
          <w:sz w:val="16"/>
          <w:szCs w:val="16"/>
          <w:lang w:eastAsia="ru-RU"/>
        </w:rPr>
        <w:t xml:space="preserve"> </w:t>
      </w:r>
      <w:r w:rsidRPr="008C5C7C">
        <w:rPr>
          <w:sz w:val="16"/>
          <w:szCs w:val="16"/>
          <w:lang w:val="ru-RU" w:eastAsia="ru-RU"/>
        </w:rPr>
        <w:t>с</w:t>
      </w:r>
      <w:r w:rsidRPr="008C5C7C">
        <w:rPr>
          <w:sz w:val="16"/>
          <w:szCs w:val="16"/>
          <w:lang w:eastAsia="ru-RU"/>
        </w:rPr>
        <w:t xml:space="preserve"> </w:t>
      </w:r>
      <w:r w:rsidRPr="008C5C7C">
        <w:rPr>
          <w:sz w:val="16"/>
          <w:szCs w:val="16"/>
          <w:lang w:val="ru-RU" w:eastAsia="ru-RU"/>
        </w:rPr>
        <w:t>союзами</w:t>
      </w:r>
      <w:r w:rsidRPr="008C5C7C">
        <w:rPr>
          <w:sz w:val="16"/>
          <w:szCs w:val="16"/>
          <w:lang w:eastAsia="ru-RU"/>
        </w:rPr>
        <w:t xml:space="preserve"> </w:t>
      </w:r>
      <w:r w:rsidRPr="008C5C7C">
        <w:rPr>
          <w:sz w:val="16"/>
          <w:szCs w:val="16"/>
          <w:lang w:val="ru-RU" w:eastAsia="ru-RU"/>
        </w:rPr>
        <w:t>и</w:t>
      </w:r>
      <w:r w:rsidRPr="008C5C7C">
        <w:rPr>
          <w:sz w:val="16"/>
          <w:szCs w:val="16"/>
          <w:lang w:eastAsia="ru-RU"/>
        </w:rPr>
        <w:t xml:space="preserve"> </w:t>
      </w:r>
      <w:r w:rsidRPr="008C5C7C">
        <w:rPr>
          <w:sz w:val="16"/>
          <w:szCs w:val="16"/>
          <w:lang w:val="ru-RU" w:eastAsia="ru-RU"/>
        </w:rPr>
        <w:t>союзными</w:t>
      </w:r>
      <w:r w:rsidRPr="008C5C7C">
        <w:rPr>
          <w:sz w:val="16"/>
          <w:szCs w:val="16"/>
          <w:lang w:eastAsia="ru-RU"/>
        </w:rPr>
        <w:t xml:space="preserve"> </w:t>
      </w:r>
      <w:r w:rsidRPr="008C5C7C">
        <w:rPr>
          <w:sz w:val="16"/>
          <w:szCs w:val="16"/>
          <w:lang w:val="ru-RU" w:eastAsia="ru-RU"/>
        </w:rPr>
        <w:t>словами</w:t>
      </w:r>
      <w:r w:rsidRPr="008C5C7C">
        <w:rPr>
          <w:sz w:val="16"/>
          <w:szCs w:val="16"/>
          <w:lang w:eastAsia="ru-RU"/>
        </w:rPr>
        <w:t xml:space="preserve"> what, when, why, which, that, who, if, because, that’s why, than, so.</w:t>
      </w:r>
    </w:p>
    <w:p w:rsidR="008C5C7C" w:rsidRPr="008C5C7C" w:rsidRDefault="008C5C7C" w:rsidP="008C5C7C">
      <w:pPr>
        <w:rPr>
          <w:sz w:val="16"/>
          <w:szCs w:val="16"/>
          <w:lang w:val="ru-RU" w:eastAsia="ru-RU"/>
        </w:rPr>
      </w:pPr>
      <w:proofErr w:type="gramStart"/>
      <w:r w:rsidRPr="008C5C7C">
        <w:rPr>
          <w:sz w:val="16"/>
          <w:szCs w:val="16"/>
          <w:lang w:val="ru-RU" w:eastAsia="ru-RU"/>
        </w:rPr>
        <w:t>Сложноподчинённые предложения с придаточными: времени с союзами for, since, during; цели с союзами so, that; условия с союзом unless; определительными с союзами who, which, that.</w:t>
      </w:r>
      <w:proofErr w:type="gramEnd"/>
    </w:p>
    <w:p w:rsidR="008C5C7C" w:rsidRPr="008C5C7C" w:rsidRDefault="008C5C7C" w:rsidP="008C5C7C">
      <w:pPr>
        <w:rPr>
          <w:sz w:val="16"/>
          <w:szCs w:val="16"/>
          <w:lang w:val="ru-RU" w:eastAsia="ru-RU"/>
        </w:rPr>
      </w:pPr>
      <w:r w:rsidRPr="008C5C7C">
        <w:rPr>
          <w:sz w:val="16"/>
          <w:szCs w:val="16"/>
          <w:lang w:val="ru-RU" w:eastAsia="ru-RU"/>
        </w:rPr>
        <w:t>Сложноподчинённые предложения с союзами whoever, whatever, however, whenever.</w:t>
      </w:r>
    </w:p>
    <w:p w:rsidR="008C5C7C" w:rsidRPr="008C5C7C" w:rsidRDefault="008C5C7C" w:rsidP="008C5C7C">
      <w:pPr>
        <w:rPr>
          <w:sz w:val="16"/>
          <w:szCs w:val="16"/>
          <w:lang w:eastAsia="ru-RU"/>
        </w:rPr>
      </w:pPr>
      <w:r w:rsidRPr="008C5C7C">
        <w:rPr>
          <w:sz w:val="16"/>
          <w:szCs w:val="16"/>
          <w:lang w:val="ru-RU" w:eastAsia="ru-RU"/>
        </w:rPr>
        <w:t>Условныепредложенияреального</w:t>
      </w:r>
      <w:r w:rsidRPr="008C5C7C">
        <w:rPr>
          <w:sz w:val="16"/>
          <w:szCs w:val="16"/>
          <w:lang w:eastAsia="ru-RU"/>
        </w:rPr>
        <w:t xml:space="preserve"> (Conditional I — If it doesn’t rain, they’ll go for a picnic) </w:t>
      </w:r>
      <w:r w:rsidRPr="008C5C7C">
        <w:rPr>
          <w:sz w:val="16"/>
          <w:szCs w:val="16"/>
          <w:lang w:val="ru-RU" w:eastAsia="ru-RU"/>
        </w:rPr>
        <w:t>инереального</w:t>
      </w:r>
      <w:r w:rsidRPr="008C5C7C">
        <w:rPr>
          <w:sz w:val="16"/>
          <w:szCs w:val="16"/>
          <w:lang w:eastAsia="ru-RU"/>
        </w:rPr>
        <w:t xml:space="preserve"> (Conditional II — If I were rich, I would help the endangered animals; Conditional III — If she had asked me, I would have helped her) </w:t>
      </w:r>
      <w:r w:rsidRPr="008C5C7C">
        <w:rPr>
          <w:sz w:val="16"/>
          <w:szCs w:val="16"/>
          <w:lang w:val="ru-RU" w:eastAsia="ru-RU"/>
        </w:rPr>
        <w:t>характера</w:t>
      </w:r>
      <w:r w:rsidRPr="008C5C7C">
        <w:rPr>
          <w:sz w:val="16"/>
          <w:szCs w:val="16"/>
          <w:lang w:eastAsia="ru-RU"/>
        </w:rPr>
        <w:t>.</w:t>
      </w:r>
    </w:p>
    <w:p w:rsidR="008C5C7C" w:rsidRPr="008C5C7C" w:rsidRDefault="008C5C7C" w:rsidP="008C5C7C">
      <w:pPr>
        <w:rPr>
          <w:sz w:val="16"/>
          <w:szCs w:val="16"/>
          <w:lang w:val="ru-RU" w:eastAsia="ru-RU"/>
        </w:rPr>
      </w:pPr>
      <w:r w:rsidRPr="008C5C7C">
        <w:rPr>
          <w:sz w:val="16"/>
          <w:szCs w:val="16"/>
          <w:lang w:val="ru-RU" w:eastAsia="ru-RU"/>
        </w:rPr>
        <w:t>Все типы вопросительных предложений (общий, специальный, альтернативный, разделительный вопросы в Present, Future, PastSimple; PresentPerfect; PresentContinuous).</w:t>
      </w:r>
    </w:p>
    <w:p w:rsidR="008C5C7C" w:rsidRPr="008C5C7C" w:rsidRDefault="008C5C7C" w:rsidP="008C5C7C">
      <w:pPr>
        <w:rPr>
          <w:sz w:val="16"/>
          <w:szCs w:val="16"/>
          <w:lang w:val="ru-RU" w:eastAsia="ru-RU"/>
        </w:rPr>
      </w:pPr>
      <w:r w:rsidRPr="008C5C7C">
        <w:rPr>
          <w:sz w:val="16"/>
          <w:szCs w:val="16"/>
          <w:lang w:val="ru-RU" w:eastAsia="ru-RU"/>
        </w:rPr>
        <w:t>Побудительные предложения в утвердительной (Becareful) и отрицательной (Don’tworry) форме.</w:t>
      </w:r>
    </w:p>
    <w:p w:rsidR="008C5C7C" w:rsidRPr="008C5C7C" w:rsidRDefault="008C5C7C" w:rsidP="008C5C7C">
      <w:pPr>
        <w:rPr>
          <w:sz w:val="16"/>
          <w:szCs w:val="16"/>
          <w:lang w:eastAsia="ru-RU"/>
        </w:rPr>
      </w:pPr>
      <w:r w:rsidRPr="008C5C7C">
        <w:rPr>
          <w:sz w:val="16"/>
          <w:szCs w:val="16"/>
          <w:lang w:val="ru-RU" w:eastAsia="ru-RU"/>
        </w:rPr>
        <w:t>Предложения</w:t>
      </w:r>
      <w:r w:rsidRPr="008C5C7C">
        <w:rPr>
          <w:sz w:val="16"/>
          <w:szCs w:val="16"/>
          <w:lang w:eastAsia="ru-RU"/>
        </w:rPr>
        <w:t xml:space="preserve"> </w:t>
      </w:r>
      <w:r w:rsidRPr="008C5C7C">
        <w:rPr>
          <w:sz w:val="16"/>
          <w:szCs w:val="16"/>
          <w:lang w:val="ru-RU" w:eastAsia="ru-RU"/>
        </w:rPr>
        <w:t>с</w:t>
      </w:r>
      <w:r w:rsidRPr="008C5C7C">
        <w:rPr>
          <w:sz w:val="16"/>
          <w:szCs w:val="16"/>
          <w:lang w:eastAsia="ru-RU"/>
        </w:rPr>
        <w:t xml:space="preserve"> </w:t>
      </w:r>
      <w:r w:rsidRPr="008C5C7C">
        <w:rPr>
          <w:sz w:val="16"/>
          <w:szCs w:val="16"/>
          <w:lang w:val="ru-RU" w:eastAsia="ru-RU"/>
        </w:rPr>
        <w:t>конструкциями</w:t>
      </w:r>
      <w:r w:rsidRPr="008C5C7C">
        <w:rPr>
          <w:sz w:val="16"/>
          <w:szCs w:val="16"/>
          <w:lang w:eastAsia="ru-RU"/>
        </w:rPr>
        <w:t xml:space="preserve"> as ... as, not so … as, either ... or, neither … nor.</w:t>
      </w:r>
    </w:p>
    <w:p w:rsidR="008C5C7C" w:rsidRPr="008C5C7C" w:rsidRDefault="008C5C7C" w:rsidP="008C5C7C">
      <w:pPr>
        <w:rPr>
          <w:sz w:val="16"/>
          <w:szCs w:val="16"/>
          <w:lang w:val="ru-RU" w:eastAsia="ru-RU"/>
        </w:rPr>
      </w:pPr>
      <w:r w:rsidRPr="008C5C7C">
        <w:rPr>
          <w:sz w:val="16"/>
          <w:szCs w:val="16"/>
          <w:lang w:val="ru-RU" w:eastAsia="ru-RU"/>
        </w:rPr>
        <w:t>Конструкция tobegoingto (для выражения будущего действия).</w:t>
      </w:r>
    </w:p>
    <w:p w:rsidR="008C5C7C" w:rsidRPr="008C5C7C" w:rsidRDefault="008C5C7C" w:rsidP="008C5C7C">
      <w:pPr>
        <w:rPr>
          <w:sz w:val="16"/>
          <w:szCs w:val="16"/>
          <w:lang w:eastAsia="ru-RU"/>
        </w:rPr>
      </w:pPr>
      <w:r w:rsidRPr="008C5C7C">
        <w:rPr>
          <w:sz w:val="16"/>
          <w:szCs w:val="16"/>
          <w:lang w:val="ru-RU" w:eastAsia="ru-RU"/>
        </w:rPr>
        <w:t>Конструкции</w:t>
      </w:r>
      <w:r w:rsidRPr="008C5C7C">
        <w:rPr>
          <w:sz w:val="16"/>
          <w:szCs w:val="16"/>
          <w:lang w:eastAsia="ru-RU"/>
        </w:rPr>
        <w:t xml:space="preserve"> It takes me ... to do something; to look/feel/be happy.</w:t>
      </w:r>
    </w:p>
    <w:p w:rsidR="008C5C7C" w:rsidRPr="008C5C7C" w:rsidRDefault="008C5C7C" w:rsidP="008C5C7C">
      <w:pPr>
        <w:rPr>
          <w:sz w:val="16"/>
          <w:szCs w:val="16"/>
          <w:lang w:eastAsia="ru-RU"/>
        </w:rPr>
      </w:pPr>
      <w:r w:rsidRPr="008C5C7C">
        <w:rPr>
          <w:sz w:val="16"/>
          <w:szCs w:val="16"/>
          <w:lang w:val="ru-RU" w:eastAsia="ru-RU"/>
        </w:rPr>
        <w:t>Конструкции</w:t>
      </w:r>
      <w:r w:rsidRPr="008C5C7C">
        <w:rPr>
          <w:sz w:val="16"/>
          <w:szCs w:val="16"/>
          <w:lang w:eastAsia="ru-RU"/>
        </w:rPr>
        <w:t xml:space="preserve"> be/get used to something; be/get used to doing something.</w:t>
      </w:r>
    </w:p>
    <w:p w:rsidR="008C5C7C" w:rsidRPr="008C5C7C" w:rsidRDefault="008C5C7C" w:rsidP="008C5C7C">
      <w:pPr>
        <w:rPr>
          <w:sz w:val="16"/>
          <w:szCs w:val="16"/>
          <w:lang w:eastAsia="ru-RU"/>
        </w:rPr>
      </w:pPr>
      <w:r w:rsidRPr="008C5C7C">
        <w:rPr>
          <w:sz w:val="16"/>
          <w:szCs w:val="16"/>
          <w:lang w:val="ru-RU" w:eastAsia="ru-RU"/>
        </w:rPr>
        <w:t>Конструкции</w:t>
      </w:r>
      <w:r w:rsidRPr="008C5C7C">
        <w:rPr>
          <w:sz w:val="16"/>
          <w:szCs w:val="16"/>
          <w:lang w:eastAsia="ru-RU"/>
        </w:rPr>
        <w:t xml:space="preserve"> </w:t>
      </w:r>
      <w:r w:rsidRPr="008C5C7C">
        <w:rPr>
          <w:sz w:val="16"/>
          <w:szCs w:val="16"/>
          <w:lang w:val="ru-RU" w:eastAsia="ru-RU"/>
        </w:rPr>
        <w:t>с</w:t>
      </w:r>
      <w:r w:rsidRPr="008C5C7C">
        <w:rPr>
          <w:sz w:val="16"/>
          <w:szCs w:val="16"/>
          <w:lang w:eastAsia="ru-RU"/>
        </w:rPr>
        <w:t xml:space="preserve"> </w:t>
      </w:r>
      <w:r w:rsidRPr="008C5C7C">
        <w:rPr>
          <w:sz w:val="16"/>
          <w:szCs w:val="16"/>
          <w:lang w:val="ru-RU" w:eastAsia="ru-RU"/>
        </w:rPr>
        <w:t>инфинитивом</w:t>
      </w:r>
      <w:r w:rsidRPr="008C5C7C">
        <w:rPr>
          <w:sz w:val="16"/>
          <w:szCs w:val="16"/>
          <w:lang w:eastAsia="ru-RU"/>
        </w:rPr>
        <w:t xml:space="preserve"> </w:t>
      </w:r>
      <w:r w:rsidRPr="008C5C7C">
        <w:rPr>
          <w:sz w:val="16"/>
          <w:szCs w:val="16"/>
          <w:lang w:val="ru-RU" w:eastAsia="ru-RU"/>
        </w:rPr>
        <w:t>типа</w:t>
      </w:r>
      <w:r w:rsidRPr="008C5C7C">
        <w:rPr>
          <w:sz w:val="16"/>
          <w:szCs w:val="16"/>
          <w:lang w:eastAsia="ru-RU"/>
        </w:rPr>
        <w:t xml:space="preserve"> I saw Jim ride his bike. I want you to meet me at the station tomorrow. She seems to be a good friend.</w:t>
      </w:r>
    </w:p>
    <w:p w:rsidR="008C5C7C" w:rsidRPr="008C5C7C" w:rsidRDefault="008C5C7C" w:rsidP="008C5C7C">
      <w:pPr>
        <w:rPr>
          <w:sz w:val="16"/>
          <w:szCs w:val="16"/>
          <w:lang w:eastAsia="ru-RU"/>
        </w:rPr>
      </w:pPr>
      <w:r w:rsidRPr="008C5C7C">
        <w:rPr>
          <w:sz w:val="16"/>
          <w:szCs w:val="16"/>
          <w:lang w:val="ru-RU" w:eastAsia="ru-RU"/>
        </w:rPr>
        <w:t>Правильные</w:t>
      </w:r>
      <w:r w:rsidRPr="008C5C7C">
        <w:rPr>
          <w:sz w:val="16"/>
          <w:szCs w:val="16"/>
          <w:lang w:eastAsia="ru-RU"/>
        </w:rPr>
        <w:t xml:space="preserve"> </w:t>
      </w:r>
      <w:r w:rsidRPr="008C5C7C">
        <w:rPr>
          <w:sz w:val="16"/>
          <w:szCs w:val="16"/>
          <w:lang w:val="ru-RU" w:eastAsia="ru-RU"/>
        </w:rPr>
        <w:t>и</w:t>
      </w:r>
      <w:r w:rsidRPr="008C5C7C">
        <w:rPr>
          <w:sz w:val="16"/>
          <w:szCs w:val="16"/>
          <w:lang w:eastAsia="ru-RU"/>
        </w:rPr>
        <w:t xml:space="preserve"> </w:t>
      </w:r>
      <w:r w:rsidRPr="008C5C7C">
        <w:rPr>
          <w:sz w:val="16"/>
          <w:szCs w:val="16"/>
          <w:lang w:val="ru-RU" w:eastAsia="ru-RU"/>
        </w:rPr>
        <w:t>неправильные</w:t>
      </w:r>
      <w:r w:rsidRPr="008C5C7C">
        <w:rPr>
          <w:sz w:val="16"/>
          <w:szCs w:val="16"/>
          <w:lang w:eastAsia="ru-RU"/>
        </w:rPr>
        <w:t xml:space="preserve"> </w:t>
      </w:r>
      <w:r w:rsidRPr="008C5C7C">
        <w:rPr>
          <w:sz w:val="16"/>
          <w:szCs w:val="16"/>
          <w:lang w:val="ru-RU" w:eastAsia="ru-RU"/>
        </w:rPr>
        <w:t>глаголы</w:t>
      </w:r>
      <w:r w:rsidRPr="008C5C7C">
        <w:rPr>
          <w:sz w:val="16"/>
          <w:szCs w:val="16"/>
          <w:lang w:eastAsia="ru-RU"/>
        </w:rPr>
        <w:t xml:space="preserve"> </w:t>
      </w:r>
      <w:r w:rsidRPr="008C5C7C">
        <w:rPr>
          <w:sz w:val="16"/>
          <w:szCs w:val="16"/>
          <w:lang w:val="ru-RU" w:eastAsia="ru-RU"/>
        </w:rPr>
        <w:t>в</w:t>
      </w:r>
      <w:r w:rsidRPr="008C5C7C">
        <w:rPr>
          <w:sz w:val="16"/>
          <w:szCs w:val="16"/>
          <w:lang w:eastAsia="ru-RU"/>
        </w:rPr>
        <w:t xml:space="preserve"> </w:t>
      </w:r>
      <w:r w:rsidRPr="008C5C7C">
        <w:rPr>
          <w:sz w:val="16"/>
          <w:szCs w:val="16"/>
          <w:lang w:val="ru-RU" w:eastAsia="ru-RU"/>
        </w:rPr>
        <w:t>формах</w:t>
      </w:r>
      <w:r w:rsidRPr="008C5C7C">
        <w:rPr>
          <w:sz w:val="16"/>
          <w:szCs w:val="16"/>
          <w:lang w:eastAsia="ru-RU"/>
        </w:rPr>
        <w:t xml:space="preserve"> </w:t>
      </w:r>
      <w:r w:rsidRPr="008C5C7C">
        <w:rPr>
          <w:sz w:val="16"/>
          <w:szCs w:val="16"/>
          <w:lang w:val="ru-RU" w:eastAsia="ru-RU"/>
        </w:rPr>
        <w:t>действительного</w:t>
      </w:r>
      <w:r w:rsidRPr="008C5C7C">
        <w:rPr>
          <w:sz w:val="16"/>
          <w:szCs w:val="16"/>
          <w:lang w:eastAsia="ru-RU"/>
        </w:rPr>
        <w:t xml:space="preserve"> </w:t>
      </w:r>
      <w:r w:rsidRPr="008C5C7C">
        <w:rPr>
          <w:sz w:val="16"/>
          <w:szCs w:val="16"/>
          <w:lang w:val="ru-RU" w:eastAsia="ru-RU"/>
        </w:rPr>
        <w:t>залога</w:t>
      </w:r>
      <w:r w:rsidRPr="008C5C7C">
        <w:rPr>
          <w:sz w:val="16"/>
          <w:szCs w:val="16"/>
          <w:lang w:eastAsia="ru-RU"/>
        </w:rPr>
        <w:t xml:space="preserve"> </w:t>
      </w:r>
      <w:r w:rsidRPr="008C5C7C">
        <w:rPr>
          <w:sz w:val="16"/>
          <w:szCs w:val="16"/>
          <w:lang w:val="ru-RU" w:eastAsia="ru-RU"/>
        </w:rPr>
        <w:t>в</w:t>
      </w:r>
      <w:r w:rsidRPr="008C5C7C">
        <w:rPr>
          <w:sz w:val="16"/>
          <w:szCs w:val="16"/>
          <w:lang w:eastAsia="ru-RU"/>
        </w:rPr>
        <w:t xml:space="preserve"> </w:t>
      </w:r>
      <w:r w:rsidRPr="008C5C7C">
        <w:rPr>
          <w:sz w:val="16"/>
          <w:szCs w:val="16"/>
          <w:lang w:val="ru-RU" w:eastAsia="ru-RU"/>
        </w:rPr>
        <w:t>изъявительном</w:t>
      </w:r>
      <w:r w:rsidRPr="008C5C7C">
        <w:rPr>
          <w:sz w:val="16"/>
          <w:szCs w:val="16"/>
          <w:lang w:eastAsia="ru-RU"/>
        </w:rPr>
        <w:t xml:space="preserve"> </w:t>
      </w:r>
      <w:r w:rsidRPr="008C5C7C">
        <w:rPr>
          <w:sz w:val="16"/>
          <w:szCs w:val="16"/>
          <w:lang w:val="ru-RU" w:eastAsia="ru-RU"/>
        </w:rPr>
        <w:t>наклонении</w:t>
      </w:r>
      <w:r w:rsidRPr="008C5C7C">
        <w:rPr>
          <w:sz w:val="16"/>
          <w:szCs w:val="16"/>
          <w:lang w:eastAsia="ru-RU"/>
        </w:rPr>
        <w:t xml:space="preserve"> (Present, Past, Future Simple; Present, Past Perfect; Present, Past, Future Continuous; Present Perfect Continuous; Future-in-the-Past).</w:t>
      </w:r>
    </w:p>
    <w:p w:rsidR="008C5C7C" w:rsidRPr="008C5C7C" w:rsidRDefault="008C5C7C" w:rsidP="008C5C7C">
      <w:pPr>
        <w:rPr>
          <w:sz w:val="16"/>
          <w:szCs w:val="16"/>
          <w:lang w:eastAsia="ru-RU"/>
        </w:rPr>
      </w:pPr>
      <w:r w:rsidRPr="008C5C7C">
        <w:rPr>
          <w:sz w:val="16"/>
          <w:szCs w:val="16"/>
          <w:lang w:val="ru-RU" w:eastAsia="ru-RU"/>
        </w:rPr>
        <w:t>Глаголы</w:t>
      </w:r>
      <w:r w:rsidRPr="008C5C7C">
        <w:rPr>
          <w:sz w:val="16"/>
          <w:szCs w:val="16"/>
          <w:lang w:eastAsia="ru-RU"/>
        </w:rPr>
        <w:t xml:space="preserve"> </w:t>
      </w:r>
      <w:r w:rsidRPr="008C5C7C">
        <w:rPr>
          <w:sz w:val="16"/>
          <w:szCs w:val="16"/>
          <w:lang w:val="ru-RU" w:eastAsia="ru-RU"/>
        </w:rPr>
        <w:t>в</w:t>
      </w:r>
      <w:r w:rsidRPr="008C5C7C">
        <w:rPr>
          <w:sz w:val="16"/>
          <w:szCs w:val="16"/>
          <w:lang w:eastAsia="ru-RU"/>
        </w:rPr>
        <w:t xml:space="preserve"> </w:t>
      </w:r>
      <w:proofErr w:type="gramStart"/>
      <w:r w:rsidRPr="008C5C7C">
        <w:rPr>
          <w:sz w:val="16"/>
          <w:szCs w:val="16"/>
          <w:lang w:val="ru-RU" w:eastAsia="ru-RU"/>
        </w:rPr>
        <w:t>видо</w:t>
      </w:r>
      <w:r w:rsidRPr="008C5C7C">
        <w:rPr>
          <w:sz w:val="16"/>
          <w:szCs w:val="16"/>
          <w:lang w:eastAsia="ru-RU"/>
        </w:rPr>
        <w:t>-</w:t>
      </w:r>
      <w:r w:rsidRPr="008C5C7C">
        <w:rPr>
          <w:sz w:val="16"/>
          <w:szCs w:val="16"/>
          <w:lang w:val="ru-RU" w:eastAsia="ru-RU"/>
        </w:rPr>
        <w:t>временных</w:t>
      </w:r>
      <w:proofErr w:type="gramEnd"/>
      <w:r w:rsidRPr="008C5C7C">
        <w:rPr>
          <w:sz w:val="16"/>
          <w:szCs w:val="16"/>
          <w:lang w:eastAsia="ru-RU"/>
        </w:rPr>
        <w:t xml:space="preserve"> </w:t>
      </w:r>
      <w:r w:rsidRPr="008C5C7C">
        <w:rPr>
          <w:sz w:val="16"/>
          <w:szCs w:val="16"/>
          <w:lang w:val="ru-RU" w:eastAsia="ru-RU"/>
        </w:rPr>
        <w:t>формах</w:t>
      </w:r>
      <w:r w:rsidRPr="008C5C7C">
        <w:rPr>
          <w:sz w:val="16"/>
          <w:szCs w:val="16"/>
          <w:lang w:eastAsia="ru-RU"/>
        </w:rPr>
        <w:t xml:space="preserve"> </w:t>
      </w:r>
      <w:r w:rsidRPr="008C5C7C">
        <w:rPr>
          <w:sz w:val="16"/>
          <w:szCs w:val="16"/>
          <w:lang w:val="ru-RU" w:eastAsia="ru-RU"/>
        </w:rPr>
        <w:t>страдательного</w:t>
      </w:r>
      <w:r w:rsidRPr="008C5C7C">
        <w:rPr>
          <w:sz w:val="16"/>
          <w:szCs w:val="16"/>
          <w:lang w:eastAsia="ru-RU"/>
        </w:rPr>
        <w:t xml:space="preserve"> </w:t>
      </w:r>
      <w:r w:rsidRPr="008C5C7C">
        <w:rPr>
          <w:sz w:val="16"/>
          <w:szCs w:val="16"/>
          <w:lang w:val="ru-RU" w:eastAsia="ru-RU"/>
        </w:rPr>
        <w:t>залога</w:t>
      </w:r>
      <w:r w:rsidRPr="008C5C7C">
        <w:rPr>
          <w:sz w:val="16"/>
          <w:szCs w:val="16"/>
          <w:lang w:eastAsia="ru-RU"/>
        </w:rPr>
        <w:t xml:space="preserve"> (Present, Past, Future Simple Passive; Past Perfect Passive).</w:t>
      </w:r>
    </w:p>
    <w:p w:rsidR="008C5C7C" w:rsidRPr="008C5C7C" w:rsidRDefault="008C5C7C" w:rsidP="008C5C7C">
      <w:pPr>
        <w:rPr>
          <w:sz w:val="16"/>
          <w:szCs w:val="16"/>
          <w:lang w:eastAsia="ru-RU"/>
        </w:rPr>
      </w:pPr>
      <w:r w:rsidRPr="008C5C7C">
        <w:rPr>
          <w:sz w:val="16"/>
          <w:szCs w:val="16"/>
          <w:lang w:val="ru-RU" w:eastAsia="ru-RU"/>
        </w:rPr>
        <w:t>Модальные</w:t>
      </w:r>
      <w:r w:rsidRPr="008C5C7C">
        <w:rPr>
          <w:sz w:val="16"/>
          <w:szCs w:val="16"/>
          <w:lang w:eastAsia="ru-RU"/>
        </w:rPr>
        <w:t xml:space="preserve"> </w:t>
      </w:r>
      <w:r w:rsidRPr="008C5C7C">
        <w:rPr>
          <w:sz w:val="16"/>
          <w:szCs w:val="16"/>
          <w:lang w:val="ru-RU" w:eastAsia="ru-RU"/>
        </w:rPr>
        <w:t>глаголы</w:t>
      </w:r>
      <w:r w:rsidRPr="008C5C7C">
        <w:rPr>
          <w:sz w:val="16"/>
          <w:szCs w:val="16"/>
          <w:lang w:eastAsia="ru-RU"/>
        </w:rPr>
        <w:t xml:space="preserve"> </w:t>
      </w:r>
      <w:r w:rsidRPr="008C5C7C">
        <w:rPr>
          <w:sz w:val="16"/>
          <w:szCs w:val="16"/>
          <w:lang w:val="ru-RU" w:eastAsia="ru-RU"/>
        </w:rPr>
        <w:t>и</w:t>
      </w:r>
      <w:r w:rsidRPr="008C5C7C">
        <w:rPr>
          <w:sz w:val="16"/>
          <w:szCs w:val="16"/>
          <w:lang w:eastAsia="ru-RU"/>
        </w:rPr>
        <w:t xml:space="preserve"> </w:t>
      </w:r>
      <w:r w:rsidRPr="008C5C7C">
        <w:rPr>
          <w:sz w:val="16"/>
          <w:szCs w:val="16"/>
          <w:lang w:val="ru-RU" w:eastAsia="ru-RU"/>
        </w:rPr>
        <w:t>их</w:t>
      </w:r>
      <w:r w:rsidRPr="008C5C7C">
        <w:rPr>
          <w:sz w:val="16"/>
          <w:szCs w:val="16"/>
          <w:lang w:eastAsia="ru-RU"/>
        </w:rPr>
        <w:t xml:space="preserve"> </w:t>
      </w:r>
      <w:r w:rsidRPr="008C5C7C">
        <w:rPr>
          <w:sz w:val="16"/>
          <w:szCs w:val="16"/>
          <w:lang w:val="ru-RU" w:eastAsia="ru-RU"/>
        </w:rPr>
        <w:t>эквиваленты</w:t>
      </w:r>
      <w:r w:rsidRPr="008C5C7C">
        <w:rPr>
          <w:sz w:val="16"/>
          <w:szCs w:val="16"/>
          <w:lang w:eastAsia="ru-RU"/>
        </w:rPr>
        <w:t xml:space="preserve"> (can/could/be able to, may/might, must/have to, shall, should, would, need).</w:t>
      </w:r>
    </w:p>
    <w:p w:rsidR="008C5C7C" w:rsidRPr="008C5C7C" w:rsidRDefault="008C5C7C" w:rsidP="008C5C7C">
      <w:pPr>
        <w:rPr>
          <w:sz w:val="16"/>
          <w:szCs w:val="16"/>
          <w:lang w:val="ru-RU" w:eastAsia="ru-RU"/>
        </w:rPr>
      </w:pPr>
      <w:r w:rsidRPr="008C5C7C">
        <w:rPr>
          <w:sz w:val="16"/>
          <w:szCs w:val="16"/>
          <w:lang w:val="ru-RU" w:eastAsia="ru-RU"/>
        </w:rPr>
        <w:t>Косвенная речь в утвердительных, вопросительных и отрицательных предложениях в настоящем и прошедшем времени. Согласование времён в рамках сложного предложения в плане настоящего и прошлого.</w:t>
      </w:r>
    </w:p>
    <w:p w:rsidR="008C5C7C" w:rsidRPr="008C5C7C" w:rsidRDefault="008C5C7C" w:rsidP="008C5C7C">
      <w:pPr>
        <w:rPr>
          <w:sz w:val="16"/>
          <w:szCs w:val="16"/>
          <w:lang w:val="ru-RU" w:eastAsia="ru-RU"/>
        </w:rPr>
      </w:pPr>
      <w:r w:rsidRPr="008C5C7C">
        <w:rPr>
          <w:sz w:val="16"/>
          <w:szCs w:val="16"/>
          <w:lang w:val="ru-RU" w:eastAsia="ru-RU"/>
        </w:rPr>
        <w:t>Причастия I и II.</w:t>
      </w:r>
    </w:p>
    <w:p w:rsidR="008C5C7C" w:rsidRPr="008C5C7C" w:rsidRDefault="008C5C7C" w:rsidP="008C5C7C">
      <w:pPr>
        <w:rPr>
          <w:sz w:val="16"/>
          <w:szCs w:val="16"/>
          <w:lang w:val="ru-RU" w:eastAsia="ru-RU"/>
        </w:rPr>
      </w:pPr>
      <w:r w:rsidRPr="008C5C7C">
        <w:rPr>
          <w:sz w:val="16"/>
          <w:szCs w:val="16"/>
          <w:lang w:val="ru-RU" w:eastAsia="ru-RU"/>
        </w:rPr>
        <w:t>Неличные формы глагола (герундий, причастия I и II) без различения их функций.</w:t>
      </w:r>
    </w:p>
    <w:p w:rsidR="008C5C7C" w:rsidRPr="008C5C7C" w:rsidRDefault="008C5C7C" w:rsidP="008C5C7C">
      <w:pPr>
        <w:rPr>
          <w:sz w:val="16"/>
          <w:szCs w:val="16"/>
          <w:lang w:val="ru-RU" w:eastAsia="ru-RU"/>
        </w:rPr>
      </w:pPr>
      <w:r w:rsidRPr="008C5C7C">
        <w:rPr>
          <w:sz w:val="16"/>
          <w:szCs w:val="16"/>
          <w:lang w:val="ru-RU" w:eastAsia="ru-RU"/>
        </w:rPr>
        <w:t>Фразовые глаголы, обслуживающие темы, отобранные для данного этапа обучения.</w:t>
      </w:r>
    </w:p>
    <w:p w:rsidR="008C5C7C" w:rsidRPr="008C5C7C" w:rsidRDefault="008C5C7C" w:rsidP="008C5C7C">
      <w:pPr>
        <w:rPr>
          <w:sz w:val="16"/>
          <w:szCs w:val="16"/>
          <w:lang w:val="ru-RU" w:eastAsia="ru-RU"/>
        </w:rPr>
      </w:pPr>
      <w:r w:rsidRPr="008C5C7C">
        <w:rPr>
          <w:sz w:val="16"/>
          <w:szCs w:val="16"/>
          <w:lang w:val="ru-RU" w:eastAsia="ru-RU"/>
        </w:rPr>
        <w:t xml:space="preserve">Определённый, неопределённый и нулевой артикли (в том </w:t>
      </w:r>
      <w:proofErr w:type="gramStart"/>
      <w:r w:rsidRPr="008C5C7C">
        <w:rPr>
          <w:sz w:val="16"/>
          <w:szCs w:val="16"/>
          <w:lang w:val="ru-RU" w:eastAsia="ru-RU"/>
        </w:rPr>
        <w:t>числе</w:t>
      </w:r>
      <w:proofErr w:type="gramEnd"/>
      <w:r w:rsidRPr="008C5C7C">
        <w:rPr>
          <w:sz w:val="16"/>
          <w:szCs w:val="16"/>
          <w:lang w:val="ru-RU" w:eastAsia="ru-RU"/>
        </w:rPr>
        <w:t xml:space="preserve"> с географическими названиями).</w:t>
      </w:r>
    </w:p>
    <w:p w:rsidR="008C5C7C" w:rsidRPr="008C5C7C" w:rsidRDefault="008C5C7C" w:rsidP="008C5C7C">
      <w:pPr>
        <w:rPr>
          <w:sz w:val="16"/>
          <w:szCs w:val="16"/>
          <w:lang w:val="ru-RU" w:eastAsia="ru-RU"/>
        </w:rPr>
      </w:pPr>
      <w:r w:rsidRPr="008C5C7C">
        <w:rPr>
          <w:sz w:val="16"/>
          <w:szCs w:val="16"/>
          <w:lang w:val="ru-RU" w:eastAsia="ru-RU"/>
        </w:rPr>
        <w:t>Неисчисляемые и исчисляемые существительные (a pencil, water), существительные с причастиями настоящего и прошедшего времени (a burninghouse, a writtenletter). Существительные в функции прилагательного (artgallery).</w:t>
      </w:r>
    </w:p>
    <w:p w:rsidR="008C5C7C" w:rsidRPr="008C5C7C" w:rsidRDefault="008C5C7C" w:rsidP="008C5C7C">
      <w:pPr>
        <w:rPr>
          <w:sz w:val="16"/>
          <w:szCs w:val="16"/>
          <w:lang w:val="ru-RU" w:eastAsia="ru-RU"/>
        </w:rPr>
      </w:pPr>
      <w:r w:rsidRPr="008C5C7C">
        <w:rPr>
          <w:sz w:val="16"/>
          <w:szCs w:val="16"/>
          <w:lang w:val="ru-RU" w:eastAsia="ru-RU"/>
        </w:rPr>
        <w:t>Степени сравнения прилагательных и наречий, в том числе образованных не по правилу (little — less — least).</w:t>
      </w:r>
    </w:p>
    <w:p w:rsidR="008C5C7C" w:rsidRPr="008C5C7C" w:rsidRDefault="008C5C7C" w:rsidP="008C5C7C">
      <w:pPr>
        <w:rPr>
          <w:sz w:val="16"/>
          <w:szCs w:val="16"/>
          <w:lang w:val="ru-RU" w:eastAsia="ru-RU"/>
        </w:rPr>
      </w:pPr>
      <w:r w:rsidRPr="008C5C7C">
        <w:rPr>
          <w:sz w:val="16"/>
          <w:szCs w:val="16"/>
          <w:lang w:val="ru-RU" w:eastAsia="ru-RU"/>
        </w:rPr>
        <w:t>Личные местоимения в именительном (my) и объектном (me) падежах, а также в абсолютной форме (mine). Неопределённые местоимения (some, any). Возвратные местоимения, неопределённые местоимения и их производные (somebody, anything, nobody, everything, etc.).</w:t>
      </w:r>
    </w:p>
    <w:p w:rsidR="008C5C7C" w:rsidRPr="008C5C7C" w:rsidRDefault="008C5C7C" w:rsidP="008C5C7C">
      <w:pPr>
        <w:rPr>
          <w:sz w:val="16"/>
          <w:szCs w:val="16"/>
          <w:lang w:val="ru-RU" w:eastAsia="ru-RU"/>
        </w:rPr>
      </w:pPr>
      <w:r w:rsidRPr="008C5C7C">
        <w:rPr>
          <w:sz w:val="16"/>
          <w:szCs w:val="16"/>
          <w:lang w:val="ru-RU" w:eastAsia="ru-RU"/>
        </w:rPr>
        <w:t>Наречия, оканчивающиеся на -</w:t>
      </w:r>
      <w:proofErr w:type="gramStart"/>
      <w:r w:rsidRPr="008C5C7C">
        <w:rPr>
          <w:sz w:val="16"/>
          <w:szCs w:val="16"/>
          <w:lang w:val="ru-RU" w:eastAsia="ru-RU"/>
        </w:rPr>
        <w:t>l</w:t>
      </w:r>
      <w:proofErr w:type="gramEnd"/>
      <w:r w:rsidRPr="008C5C7C">
        <w:rPr>
          <w:sz w:val="16"/>
          <w:szCs w:val="16"/>
          <w:lang w:val="ru-RU" w:eastAsia="ru-RU"/>
        </w:rPr>
        <w:t>у (early), а также совпадающие по форме с прилагательными (fast, high).</w:t>
      </w:r>
    </w:p>
    <w:p w:rsidR="008C5C7C" w:rsidRPr="008C5C7C" w:rsidRDefault="008C5C7C" w:rsidP="008C5C7C">
      <w:pPr>
        <w:rPr>
          <w:sz w:val="16"/>
          <w:szCs w:val="16"/>
          <w:lang w:val="ru-RU" w:eastAsia="ru-RU"/>
        </w:rPr>
      </w:pPr>
      <w:r w:rsidRPr="008C5C7C">
        <w:rPr>
          <w:sz w:val="16"/>
          <w:szCs w:val="16"/>
          <w:lang w:val="ru-RU" w:eastAsia="ru-RU"/>
        </w:rPr>
        <w:t>Устойчивые словоформы в функции наречия типа sometimes, atlast, atleast и т. д.</w:t>
      </w:r>
    </w:p>
    <w:p w:rsidR="008C5C7C" w:rsidRPr="008C5C7C" w:rsidRDefault="008C5C7C" w:rsidP="008C5C7C">
      <w:pPr>
        <w:rPr>
          <w:sz w:val="16"/>
          <w:szCs w:val="16"/>
          <w:lang w:val="ru-RU" w:eastAsia="ru-RU"/>
        </w:rPr>
      </w:pPr>
      <w:r w:rsidRPr="008C5C7C">
        <w:rPr>
          <w:sz w:val="16"/>
          <w:szCs w:val="16"/>
          <w:lang w:val="ru-RU" w:eastAsia="ru-RU"/>
        </w:rPr>
        <w:t>Числительные для обозначения дат и больших чисел.</w:t>
      </w:r>
    </w:p>
    <w:p w:rsidR="008C5C7C" w:rsidRPr="008C5C7C" w:rsidRDefault="008C5C7C" w:rsidP="008C5C7C">
      <w:pPr>
        <w:rPr>
          <w:sz w:val="16"/>
          <w:szCs w:val="16"/>
          <w:lang w:val="ru-RU" w:eastAsia="ru-RU"/>
        </w:rPr>
      </w:pPr>
      <w:r w:rsidRPr="008C5C7C">
        <w:rPr>
          <w:sz w:val="16"/>
          <w:szCs w:val="16"/>
          <w:lang w:val="ru-RU" w:eastAsia="ru-RU"/>
        </w:rPr>
        <w:t>Предлоги места, времени, направления; предлоги, употребляемые со страдательным залогом (by, with).</w:t>
      </w:r>
    </w:p>
    <w:p w:rsidR="008C5C7C" w:rsidRPr="008C5C7C" w:rsidRDefault="008C5C7C" w:rsidP="008C5C7C">
      <w:pPr>
        <w:rPr>
          <w:sz w:val="16"/>
          <w:szCs w:val="16"/>
          <w:lang w:val="ru-RU" w:eastAsia="en-US"/>
        </w:rPr>
      </w:pPr>
      <w:r w:rsidRPr="008C5C7C">
        <w:rPr>
          <w:sz w:val="16"/>
          <w:szCs w:val="16"/>
          <w:lang w:val="ru-RU" w:eastAsia="en-US"/>
        </w:rPr>
        <w:t>2.2.2.4.История России</w:t>
      </w:r>
    </w:p>
    <w:p w:rsidR="008C5C7C" w:rsidRPr="008C5C7C" w:rsidRDefault="008C5C7C" w:rsidP="008C5C7C">
      <w:pPr>
        <w:rPr>
          <w:sz w:val="16"/>
          <w:szCs w:val="16"/>
          <w:lang w:val="ru-RU" w:eastAsia="en-US"/>
        </w:rPr>
      </w:pPr>
      <w:r w:rsidRPr="008C5C7C">
        <w:rPr>
          <w:sz w:val="16"/>
          <w:szCs w:val="16"/>
          <w:lang w:val="ru-RU" w:eastAsia="en-US"/>
        </w:rPr>
        <w:t>Место курса «История» в учебном плане школы</w:t>
      </w:r>
    </w:p>
    <w:p w:rsidR="008C5C7C" w:rsidRPr="008C5C7C" w:rsidRDefault="008C5C7C" w:rsidP="008C5C7C">
      <w:pPr>
        <w:rPr>
          <w:sz w:val="16"/>
          <w:szCs w:val="16"/>
          <w:lang w:val="ru-RU" w:eastAsia="en-US"/>
        </w:rPr>
      </w:pPr>
      <w:r w:rsidRPr="008C5C7C">
        <w:rPr>
          <w:sz w:val="16"/>
          <w:szCs w:val="16"/>
          <w:lang w:val="ru-RU" w:eastAsia="en-US"/>
        </w:rPr>
        <w:t>Предмет «История» изучается на уровне основного общего образования в качестве обязательного предмета в 5–9 классах по 2 часа в неделю.</w:t>
      </w:r>
    </w:p>
    <w:p w:rsidR="008C5C7C" w:rsidRPr="008C5C7C" w:rsidRDefault="008C5C7C" w:rsidP="008C5C7C">
      <w:pPr>
        <w:rPr>
          <w:sz w:val="16"/>
          <w:szCs w:val="16"/>
          <w:lang w:val="ru-RU" w:eastAsia="en-US"/>
        </w:rPr>
      </w:pPr>
      <w:r w:rsidRPr="008C5C7C">
        <w:rPr>
          <w:sz w:val="16"/>
          <w:szCs w:val="16"/>
          <w:lang w:val="ru-RU" w:eastAsia="en-US"/>
        </w:rPr>
        <w:t xml:space="preserve"> Курсы «История России» и «Всеобщая история», изложенные в примерной программе основного общего образования «История» раздельно, на практике изучаются </w:t>
      </w:r>
      <w:proofErr w:type="gramStart"/>
      <w:r w:rsidRPr="008C5C7C">
        <w:rPr>
          <w:sz w:val="16"/>
          <w:szCs w:val="16"/>
          <w:lang w:val="ru-RU" w:eastAsia="en-US"/>
        </w:rPr>
        <w:t>синхронно-параллельно</w:t>
      </w:r>
      <w:proofErr w:type="gramEnd"/>
      <w:r w:rsidRPr="008C5C7C">
        <w:rPr>
          <w:sz w:val="16"/>
          <w:szCs w:val="16"/>
          <w:lang w:val="ru-RU" w:eastAsia="en-US"/>
        </w:rPr>
        <w:t>. При планировании учебного процесса преподаватель может сам определить оптимальную для конкретной педагогической ситуации последовательность рассмотрения отдельных тем и сюжетов.</w:t>
      </w:r>
    </w:p>
    <w:p w:rsidR="008C5C7C" w:rsidRPr="008C5C7C" w:rsidRDefault="008C5C7C" w:rsidP="008C5C7C">
      <w:pPr>
        <w:rPr>
          <w:sz w:val="16"/>
          <w:szCs w:val="16"/>
          <w:lang w:val="ru-RU" w:eastAsia="ru-RU"/>
        </w:rPr>
      </w:pPr>
      <w:r w:rsidRPr="008C5C7C">
        <w:rPr>
          <w:sz w:val="16"/>
          <w:szCs w:val="16"/>
          <w:lang w:val="ru-RU" w:eastAsia="ru-RU"/>
        </w:rPr>
        <w:t>Древняя и средневековая Русь</w:t>
      </w:r>
    </w:p>
    <w:p w:rsidR="008C5C7C" w:rsidRPr="008C5C7C" w:rsidRDefault="008C5C7C" w:rsidP="008C5C7C">
      <w:pPr>
        <w:rPr>
          <w:sz w:val="16"/>
          <w:szCs w:val="16"/>
          <w:lang w:val="ru-RU" w:eastAsia="ru-RU"/>
        </w:rPr>
      </w:pPr>
      <w:r w:rsidRPr="008C5C7C">
        <w:rPr>
          <w:sz w:val="16"/>
          <w:szCs w:val="16"/>
          <w:lang w:val="ru-RU" w:eastAsia="ru-RU"/>
        </w:rPr>
        <w:t>Что изучает история Отечества. История России — часть всемирной истории. Факторы самобытности российской истории. История региона — часть истории России. Источники по российской истории.</w:t>
      </w:r>
    </w:p>
    <w:p w:rsidR="008C5C7C" w:rsidRPr="008C5C7C" w:rsidRDefault="008C5C7C" w:rsidP="008C5C7C">
      <w:pPr>
        <w:rPr>
          <w:sz w:val="16"/>
          <w:szCs w:val="16"/>
          <w:lang w:val="ru-RU" w:eastAsia="ru-RU"/>
        </w:rPr>
      </w:pPr>
      <w:r w:rsidRPr="008C5C7C">
        <w:rPr>
          <w:sz w:val="16"/>
          <w:szCs w:val="16"/>
          <w:lang w:val="ru-RU" w:eastAsia="ru-RU"/>
        </w:rPr>
        <w:t>Древнейшие народы на территории России. Появление и расселение человека на территории России. Условия жизни, занятия, социальная организация земледельческих и кочевых племён. Верования древних людей. Древние государства Поволжья, Кавказа и Северного Причерноморья. Межэтнические контакты и взаимодействия.</w:t>
      </w:r>
    </w:p>
    <w:p w:rsidR="008C5C7C" w:rsidRPr="008C5C7C" w:rsidRDefault="008C5C7C" w:rsidP="008C5C7C">
      <w:pPr>
        <w:rPr>
          <w:sz w:val="16"/>
          <w:szCs w:val="16"/>
          <w:lang w:val="ru-RU" w:eastAsia="ru-RU"/>
        </w:rPr>
      </w:pPr>
      <w:r w:rsidRPr="008C5C7C">
        <w:rPr>
          <w:sz w:val="16"/>
          <w:szCs w:val="16"/>
          <w:lang w:val="ru-RU" w:eastAsia="ru-RU"/>
        </w:rPr>
        <w:t>Древняя Русь в VIII — первой половине XII в. Восточные славяне: расселение, занятия, быт, верования, общественное устройство. Взаимоотношения с соседними народами и государствами.</w:t>
      </w:r>
    </w:p>
    <w:p w:rsidR="008C5C7C" w:rsidRPr="008C5C7C" w:rsidRDefault="008C5C7C" w:rsidP="008C5C7C">
      <w:pPr>
        <w:rPr>
          <w:sz w:val="16"/>
          <w:szCs w:val="16"/>
          <w:lang w:val="ru-RU" w:eastAsia="ru-RU"/>
        </w:rPr>
      </w:pPr>
      <w:r w:rsidRPr="008C5C7C">
        <w:rPr>
          <w:sz w:val="16"/>
          <w:szCs w:val="16"/>
          <w:lang w:val="ru-RU" w:eastAsia="ru-RU"/>
        </w:rPr>
        <w:t>Образование Древнерусского государства: предпосылки, причины, значение. Новгород и Киев — центры древнерусской государственности. Формирование княжеской власти (князь и дружина, полюдье). Первые русские князья, их внутренняя и внешняя политика. Крещение Руси: причины и значение. Владимир Святославич. Христианство и язычество.</w:t>
      </w:r>
    </w:p>
    <w:p w:rsidR="008C5C7C" w:rsidRPr="008C5C7C" w:rsidRDefault="008C5C7C" w:rsidP="008C5C7C">
      <w:pPr>
        <w:rPr>
          <w:sz w:val="16"/>
          <w:szCs w:val="16"/>
          <w:lang w:val="ru-RU" w:eastAsia="ru-RU"/>
        </w:rPr>
      </w:pPr>
      <w:r w:rsidRPr="008C5C7C">
        <w:rPr>
          <w:sz w:val="16"/>
          <w:szCs w:val="16"/>
          <w:lang w:val="ru-RU" w:eastAsia="ru-RU"/>
        </w:rPr>
        <w:t xml:space="preserve">Социально-экономический и политический строй Древней Руси. Земельные отношения. Свободное и зависимое население. Древнерусские города, развитие ремёсел и торговли. </w:t>
      </w:r>
      <w:proofErr w:type="gramStart"/>
      <w:r w:rsidRPr="008C5C7C">
        <w:rPr>
          <w:sz w:val="16"/>
          <w:szCs w:val="16"/>
          <w:lang w:val="ru-RU" w:eastAsia="ru-RU"/>
        </w:rPr>
        <w:t>Русская</w:t>
      </w:r>
      <w:proofErr w:type="gramEnd"/>
      <w:r w:rsidRPr="008C5C7C">
        <w:rPr>
          <w:sz w:val="16"/>
          <w:szCs w:val="16"/>
          <w:lang w:val="ru-RU" w:eastAsia="ru-RU"/>
        </w:rPr>
        <w:t xml:space="preserve"> Правда. Политика Ярослава Мудрого и Владимира Мономаха. Древняя Русь и её соседи.</w:t>
      </w:r>
    </w:p>
    <w:p w:rsidR="008C5C7C" w:rsidRPr="008C5C7C" w:rsidRDefault="008C5C7C" w:rsidP="008C5C7C">
      <w:pPr>
        <w:rPr>
          <w:sz w:val="16"/>
          <w:szCs w:val="16"/>
          <w:lang w:val="ru-RU" w:eastAsia="ru-RU"/>
        </w:rPr>
      </w:pPr>
      <w:r w:rsidRPr="008C5C7C">
        <w:rPr>
          <w:sz w:val="16"/>
          <w:szCs w:val="16"/>
          <w:lang w:val="ru-RU" w:eastAsia="ru-RU"/>
        </w:rPr>
        <w:t>Древнерусская культура. Былинный эпос. Возникновение письменности. Летописание. Литература (слово, житие, поучение, хождение). Деревянное и каменное зодчество. Монументальная живопись (мозаики, фрески). Иконы. Декоративно-прикладное искусство. Быт и образ жизни разных слоёв населения.</w:t>
      </w:r>
    </w:p>
    <w:p w:rsidR="008C5C7C" w:rsidRPr="008C5C7C" w:rsidRDefault="008C5C7C" w:rsidP="008C5C7C">
      <w:pPr>
        <w:rPr>
          <w:sz w:val="16"/>
          <w:szCs w:val="16"/>
          <w:lang w:val="ru-RU" w:eastAsia="ru-RU"/>
        </w:rPr>
      </w:pPr>
      <w:r w:rsidRPr="008C5C7C">
        <w:rPr>
          <w:sz w:val="16"/>
          <w:szCs w:val="16"/>
          <w:lang w:val="ru-RU" w:eastAsia="ru-RU"/>
        </w:rPr>
        <w:t>Русь Удельная в 30-е гг. XII—XIII в. Политическая раздробленность: причины и последствия. Крупнейшие самостоятельные центры Руси, особенности их географического, социально-политического и культурного развития. Идея единства русских земель в памятниках культуры.</w:t>
      </w:r>
    </w:p>
    <w:p w:rsidR="008C5C7C" w:rsidRPr="008C5C7C" w:rsidRDefault="008C5C7C" w:rsidP="008C5C7C">
      <w:pPr>
        <w:rPr>
          <w:sz w:val="16"/>
          <w:szCs w:val="16"/>
          <w:lang w:val="ru-RU" w:eastAsia="ru-RU"/>
        </w:rPr>
      </w:pPr>
      <w:r w:rsidRPr="008C5C7C">
        <w:rPr>
          <w:sz w:val="16"/>
          <w:szCs w:val="16"/>
          <w:lang w:val="ru-RU" w:eastAsia="ru-RU"/>
        </w:rPr>
        <w:t>Русь в системе международных связей и отношений: между Востоком и Западом. Монгольские завоевания в Азии и на европейских рубежах. Сражение на Калке. Нашествие монголов на Северо-Западную Русь. Героическая оборона русских городов. Походы монгольских войск на Юго-Западную Русь и страны Центральной Европы. Значение противостояния Руси монгольскому завоеванию. Русь и Запад; отношения Новгорода с западными соседями. Борьба Руси против экспансии с Запада. Александр Ярославич. Невская битва. Ледовое побоище.</w:t>
      </w:r>
    </w:p>
    <w:p w:rsidR="008C5C7C" w:rsidRPr="008C5C7C" w:rsidRDefault="008C5C7C" w:rsidP="008C5C7C">
      <w:pPr>
        <w:rPr>
          <w:sz w:val="16"/>
          <w:szCs w:val="16"/>
          <w:lang w:val="ru-RU" w:eastAsia="ru-RU"/>
        </w:rPr>
      </w:pPr>
      <w:r w:rsidRPr="008C5C7C">
        <w:rPr>
          <w:sz w:val="16"/>
          <w:szCs w:val="16"/>
          <w:lang w:val="ru-RU" w:eastAsia="ru-RU"/>
        </w:rPr>
        <w:t>Русь и Золотая Орда. Зависимость русских земель от Орды и её последствия. Борьба населения русских земель против ордынского владычества.</w:t>
      </w:r>
    </w:p>
    <w:p w:rsidR="008C5C7C" w:rsidRPr="008C5C7C" w:rsidRDefault="008C5C7C" w:rsidP="008C5C7C">
      <w:pPr>
        <w:rPr>
          <w:sz w:val="16"/>
          <w:szCs w:val="16"/>
          <w:lang w:val="ru-RU" w:eastAsia="ru-RU"/>
        </w:rPr>
      </w:pPr>
      <w:r w:rsidRPr="008C5C7C">
        <w:rPr>
          <w:sz w:val="16"/>
          <w:szCs w:val="16"/>
          <w:lang w:val="ru-RU" w:eastAsia="ru-RU"/>
        </w:rPr>
        <w:t>Русь и Литва. Русские земли в составе Великого княжества Литовского.</w:t>
      </w:r>
    </w:p>
    <w:p w:rsidR="008C5C7C" w:rsidRPr="008C5C7C" w:rsidRDefault="008C5C7C" w:rsidP="008C5C7C">
      <w:pPr>
        <w:rPr>
          <w:sz w:val="16"/>
          <w:szCs w:val="16"/>
          <w:lang w:val="ru-RU" w:eastAsia="ru-RU"/>
        </w:rPr>
      </w:pPr>
      <w:r w:rsidRPr="008C5C7C">
        <w:rPr>
          <w:sz w:val="16"/>
          <w:szCs w:val="16"/>
          <w:lang w:val="ru-RU" w:eastAsia="ru-RU"/>
        </w:rPr>
        <w:t>Культура Руси в 30-е гг. XII—XIII в. Летописание. Каменное строительство (храмы, города-крепости) в русских землях. Развитие местных художественных школ и складывание общерусского художественного стиля.</w:t>
      </w:r>
    </w:p>
    <w:p w:rsidR="008C5C7C" w:rsidRPr="008C5C7C" w:rsidRDefault="008C5C7C" w:rsidP="008C5C7C">
      <w:pPr>
        <w:rPr>
          <w:sz w:val="16"/>
          <w:szCs w:val="16"/>
          <w:lang w:val="ru-RU" w:eastAsia="ru-RU"/>
        </w:rPr>
      </w:pPr>
      <w:r w:rsidRPr="008C5C7C">
        <w:rPr>
          <w:sz w:val="16"/>
          <w:szCs w:val="16"/>
          <w:lang w:val="ru-RU" w:eastAsia="ru-RU"/>
        </w:rPr>
        <w:t>Московская Русь в XIV—XV вв. Причины и основные этапы объединения русских земель. Москва и Тверь: борьба за великое княжение. Возвышение Москвы. Московские князья и их политика. Княжеская власть и церковь. Дмитрий Донской и Сергий Радонежский. Куликовская битва, её значение.</w:t>
      </w:r>
    </w:p>
    <w:p w:rsidR="008C5C7C" w:rsidRPr="008C5C7C" w:rsidRDefault="008C5C7C" w:rsidP="008C5C7C">
      <w:pPr>
        <w:rPr>
          <w:sz w:val="16"/>
          <w:szCs w:val="16"/>
          <w:lang w:val="ru-RU" w:eastAsia="ru-RU"/>
        </w:rPr>
      </w:pPr>
      <w:r w:rsidRPr="008C5C7C">
        <w:rPr>
          <w:sz w:val="16"/>
          <w:szCs w:val="16"/>
          <w:lang w:val="ru-RU" w:eastAsia="ru-RU"/>
        </w:rPr>
        <w:t>Русь при преемниках Дмитрия Донского. Отношения между Москвой и Ордой, Москвой и Литвой. Феодальная война второй четверти XV в., её итоги. Образование русской, украинской и белорусской народностей.</w:t>
      </w:r>
    </w:p>
    <w:p w:rsidR="008C5C7C" w:rsidRPr="008C5C7C" w:rsidRDefault="008C5C7C" w:rsidP="008C5C7C">
      <w:pPr>
        <w:rPr>
          <w:sz w:val="16"/>
          <w:szCs w:val="16"/>
          <w:lang w:val="ru-RU" w:eastAsia="ru-RU"/>
        </w:rPr>
      </w:pPr>
      <w:r w:rsidRPr="008C5C7C">
        <w:rPr>
          <w:sz w:val="16"/>
          <w:szCs w:val="16"/>
          <w:lang w:val="ru-RU" w:eastAsia="ru-RU"/>
        </w:rPr>
        <w:lastRenderedPageBreak/>
        <w:t xml:space="preserve">Завершение объединения русских земель. Прекращение зависимости Руси от Золотой Орды. Иван III. Образование единого Русского государства и его значение. Становление самодержавия. Судебник </w:t>
      </w:r>
      <w:smartTag w:uri="urn:schemas-microsoft-com:office:smarttags" w:element="metricconverter">
        <w:smartTagPr>
          <w:attr w:name="ProductID" w:val="1497 г"/>
        </w:smartTagPr>
        <w:r w:rsidRPr="008C5C7C">
          <w:rPr>
            <w:sz w:val="16"/>
            <w:szCs w:val="16"/>
            <w:lang w:val="ru-RU" w:eastAsia="ru-RU"/>
          </w:rPr>
          <w:t>1497 г</w:t>
        </w:r>
      </w:smartTag>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Экономическое и социальное развитие Руси в XIV—XV вв. Система землевладения. Структура русского средневекового общества. Положение крестьян, ограничение их свободы. Предпосылки и начало складывания феодально-крепостнической системы.</w:t>
      </w:r>
    </w:p>
    <w:p w:rsidR="008C5C7C" w:rsidRPr="008C5C7C" w:rsidRDefault="008C5C7C" w:rsidP="008C5C7C">
      <w:pPr>
        <w:rPr>
          <w:sz w:val="16"/>
          <w:szCs w:val="16"/>
          <w:lang w:val="ru-RU" w:eastAsia="ru-RU"/>
        </w:rPr>
      </w:pPr>
      <w:r w:rsidRPr="008C5C7C">
        <w:rPr>
          <w:sz w:val="16"/>
          <w:szCs w:val="16"/>
          <w:lang w:val="ru-RU" w:eastAsia="ru-RU"/>
        </w:rPr>
        <w:t>Религия и церковь в средневековой Руси. Роль православной церкви в собирании русских земель, укреплении великокняжеской власти, развитии культуры. Возникновение ересей. Иосифляне и нестяжатели. «Москва — Третий Рим».</w:t>
      </w:r>
    </w:p>
    <w:p w:rsidR="008C5C7C" w:rsidRPr="008C5C7C" w:rsidRDefault="008C5C7C" w:rsidP="008C5C7C">
      <w:pPr>
        <w:rPr>
          <w:sz w:val="16"/>
          <w:szCs w:val="16"/>
          <w:lang w:val="ru-RU" w:eastAsia="ru-RU"/>
        </w:rPr>
      </w:pPr>
      <w:r w:rsidRPr="008C5C7C">
        <w:rPr>
          <w:sz w:val="16"/>
          <w:szCs w:val="16"/>
          <w:lang w:val="ru-RU" w:eastAsia="ru-RU"/>
        </w:rPr>
        <w:t>Культура и быт Руси в XIV—XV вв. Начало формирования великорусской культуры. Летописание. Важнейшие памятники литературы (памятники куликовского цикла, сказания, жития, хождения). Развитие зодчества (Московский Кремль, монастырские комплексы-крепости). Расцвет иконописи (Ф. Грек, А. Рублёв).</w:t>
      </w:r>
    </w:p>
    <w:p w:rsidR="008C5C7C" w:rsidRPr="008C5C7C" w:rsidRDefault="008C5C7C" w:rsidP="008C5C7C">
      <w:pPr>
        <w:rPr>
          <w:sz w:val="16"/>
          <w:szCs w:val="16"/>
          <w:lang w:val="ru-RU" w:eastAsia="ru-RU"/>
        </w:rPr>
      </w:pPr>
      <w:r w:rsidRPr="008C5C7C">
        <w:rPr>
          <w:sz w:val="16"/>
          <w:szCs w:val="16"/>
          <w:lang w:val="ru-RU" w:eastAsia="ru-RU"/>
        </w:rPr>
        <w:t>Московское государство в XVI в. Социально-экономическое и политическое развитие. Иван IV. Избранная рада. Реформы 1550-х гг. и их значение. Стоглавый собор. Опричнина: причины, сущность, последствия.</w:t>
      </w:r>
    </w:p>
    <w:p w:rsidR="008C5C7C" w:rsidRPr="008C5C7C" w:rsidRDefault="008C5C7C" w:rsidP="008C5C7C">
      <w:pPr>
        <w:rPr>
          <w:sz w:val="16"/>
          <w:szCs w:val="16"/>
          <w:lang w:val="ru-RU" w:eastAsia="ru-RU"/>
        </w:rPr>
      </w:pPr>
      <w:r w:rsidRPr="008C5C7C">
        <w:rPr>
          <w:sz w:val="16"/>
          <w:szCs w:val="16"/>
          <w:lang w:val="ru-RU" w:eastAsia="ru-RU"/>
        </w:rPr>
        <w:t>Внешняя политика и международные связи Московского царства в XVI в. Расширение территории государства, его многонациональный характер. Присоединение Казанского и Астраханского ханств, покорение Западной Сибири. Ливонская война, её итоги и последствия.</w:t>
      </w:r>
    </w:p>
    <w:p w:rsidR="008C5C7C" w:rsidRPr="008C5C7C" w:rsidRDefault="008C5C7C" w:rsidP="008C5C7C">
      <w:pPr>
        <w:rPr>
          <w:sz w:val="16"/>
          <w:szCs w:val="16"/>
          <w:lang w:val="ru-RU" w:eastAsia="ru-RU"/>
        </w:rPr>
      </w:pPr>
      <w:r w:rsidRPr="008C5C7C">
        <w:rPr>
          <w:sz w:val="16"/>
          <w:szCs w:val="16"/>
          <w:lang w:val="ru-RU" w:eastAsia="ru-RU"/>
        </w:rPr>
        <w:t>Россия в конце XVI в. Учреждение патриаршества. Дальнейшее закрепощение крестьян.</w:t>
      </w:r>
    </w:p>
    <w:p w:rsidR="008C5C7C" w:rsidRPr="008C5C7C" w:rsidRDefault="008C5C7C" w:rsidP="008C5C7C">
      <w:pPr>
        <w:rPr>
          <w:sz w:val="16"/>
          <w:szCs w:val="16"/>
          <w:lang w:val="ru-RU" w:eastAsia="ru-RU"/>
        </w:rPr>
      </w:pPr>
      <w:r w:rsidRPr="008C5C7C">
        <w:rPr>
          <w:sz w:val="16"/>
          <w:szCs w:val="16"/>
          <w:lang w:val="ru-RU" w:eastAsia="ru-RU"/>
        </w:rPr>
        <w:t>Культура и быт Московской Руси в XVI в. Устное народное творчество. Просвещение. Книгопечатание (И. Фёдоров). Публицистика. Исторические повести. Зодчество (шатровые храмы). Живопись (Дионисий). Быт, нравы, обычаи. «Домострой».</w:t>
      </w:r>
    </w:p>
    <w:p w:rsidR="008C5C7C" w:rsidRPr="008C5C7C" w:rsidRDefault="008C5C7C" w:rsidP="008C5C7C">
      <w:pPr>
        <w:rPr>
          <w:sz w:val="16"/>
          <w:szCs w:val="16"/>
          <w:lang w:val="ru-RU" w:eastAsia="ru-RU"/>
        </w:rPr>
      </w:pPr>
      <w:r w:rsidRPr="008C5C7C">
        <w:rPr>
          <w:sz w:val="16"/>
          <w:szCs w:val="16"/>
          <w:lang w:val="ru-RU" w:eastAsia="ru-RU"/>
        </w:rPr>
        <w:t>Россия на рубеже XVI—XVII вв. Царствование Б. Годунова. Смута: причины, участники, последствия. Самозванцы. Восстание под предводительством И. Болотникова. Освободительная борьба против интервентов. Патриотический подъём народа. Окончание Смуты и возрождение российской государственности. Ополчение К. Минина и Д. Пожарского. Освобождение Москвы. Начало царствования династии Романовых.</w:t>
      </w:r>
    </w:p>
    <w:p w:rsidR="008C5C7C" w:rsidRPr="008C5C7C" w:rsidRDefault="008C5C7C" w:rsidP="008C5C7C">
      <w:pPr>
        <w:rPr>
          <w:sz w:val="16"/>
          <w:szCs w:val="16"/>
          <w:lang w:val="ru-RU" w:eastAsia="ru-RU"/>
        </w:rPr>
      </w:pPr>
      <w:r w:rsidRPr="008C5C7C">
        <w:rPr>
          <w:sz w:val="16"/>
          <w:szCs w:val="16"/>
          <w:lang w:val="ru-RU" w:eastAsia="ru-RU"/>
        </w:rPr>
        <w:t>Россия в Новое время</w:t>
      </w:r>
    </w:p>
    <w:p w:rsidR="008C5C7C" w:rsidRPr="008C5C7C" w:rsidRDefault="008C5C7C" w:rsidP="008C5C7C">
      <w:pPr>
        <w:rPr>
          <w:sz w:val="16"/>
          <w:szCs w:val="16"/>
          <w:lang w:val="ru-RU" w:eastAsia="ru-RU"/>
        </w:rPr>
      </w:pPr>
      <w:r w:rsidRPr="008C5C7C">
        <w:rPr>
          <w:sz w:val="16"/>
          <w:szCs w:val="16"/>
          <w:lang w:val="ru-RU" w:eastAsia="ru-RU"/>
        </w:rPr>
        <w:t>Хронология и сущность нового этапа российской истории.</w:t>
      </w:r>
    </w:p>
    <w:p w:rsidR="008C5C7C" w:rsidRPr="008C5C7C" w:rsidRDefault="008C5C7C" w:rsidP="008C5C7C">
      <w:pPr>
        <w:rPr>
          <w:sz w:val="16"/>
          <w:szCs w:val="16"/>
          <w:lang w:val="ru-RU" w:eastAsia="ru-RU"/>
        </w:rPr>
      </w:pPr>
      <w:r w:rsidRPr="008C5C7C">
        <w:rPr>
          <w:sz w:val="16"/>
          <w:szCs w:val="16"/>
          <w:lang w:val="ru-RU" w:eastAsia="ru-RU"/>
        </w:rPr>
        <w:t xml:space="preserve">Россия в XVII в. Правление первых Романовых. Начало становления абсолютизма. Соборное уложение </w:t>
      </w:r>
      <w:smartTag w:uri="urn:schemas-microsoft-com:office:smarttags" w:element="metricconverter">
        <w:smartTagPr>
          <w:attr w:name="ProductID" w:val="1649 г"/>
        </w:smartTagPr>
        <w:r w:rsidRPr="008C5C7C">
          <w:rPr>
            <w:sz w:val="16"/>
            <w:szCs w:val="16"/>
            <w:lang w:val="ru-RU" w:eastAsia="ru-RU"/>
          </w:rPr>
          <w:t>1649 г</w:t>
        </w:r>
      </w:smartTag>
      <w:r w:rsidRPr="008C5C7C">
        <w:rPr>
          <w:sz w:val="16"/>
          <w:szCs w:val="16"/>
          <w:lang w:val="ru-RU" w:eastAsia="ru-RU"/>
        </w:rPr>
        <w:t>. Оформление сословного строя. Права и обязанности основных сословий. Окончательное закрепощение крестьян.</w:t>
      </w:r>
    </w:p>
    <w:p w:rsidR="008C5C7C" w:rsidRPr="008C5C7C" w:rsidRDefault="008C5C7C" w:rsidP="008C5C7C">
      <w:pPr>
        <w:rPr>
          <w:sz w:val="16"/>
          <w:szCs w:val="16"/>
          <w:lang w:val="ru-RU" w:eastAsia="ru-RU"/>
        </w:rPr>
      </w:pPr>
      <w:r w:rsidRPr="008C5C7C">
        <w:rPr>
          <w:sz w:val="16"/>
          <w:szCs w:val="16"/>
          <w:lang w:val="ru-RU" w:eastAsia="ru-RU"/>
        </w:rPr>
        <w:t>Экономические последствия Смуты. Новые явления в экономике страны: рост товарно-денежных отношений, развитие мелкотоварного производства, возникновение мануфактур. Развитие торговли, начало формирования всероссийского рынка.</w:t>
      </w:r>
    </w:p>
    <w:p w:rsidR="008C5C7C" w:rsidRPr="008C5C7C" w:rsidRDefault="008C5C7C" w:rsidP="008C5C7C">
      <w:pPr>
        <w:rPr>
          <w:sz w:val="16"/>
          <w:szCs w:val="16"/>
          <w:lang w:val="ru-RU" w:eastAsia="ru-RU"/>
        </w:rPr>
      </w:pPr>
      <w:r w:rsidRPr="008C5C7C">
        <w:rPr>
          <w:sz w:val="16"/>
          <w:szCs w:val="16"/>
          <w:lang w:val="ru-RU" w:eastAsia="ru-RU"/>
        </w:rPr>
        <w:t>Народы России в XVII в. Освоение Сибири и Дальнего Востока. Русские первопроходцы.</w:t>
      </w:r>
    </w:p>
    <w:p w:rsidR="008C5C7C" w:rsidRPr="008C5C7C" w:rsidRDefault="008C5C7C" w:rsidP="008C5C7C">
      <w:pPr>
        <w:rPr>
          <w:sz w:val="16"/>
          <w:szCs w:val="16"/>
          <w:lang w:val="ru-RU" w:eastAsia="ru-RU"/>
        </w:rPr>
      </w:pPr>
      <w:r w:rsidRPr="008C5C7C">
        <w:rPr>
          <w:sz w:val="16"/>
          <w:szCs w:val="16"/>
          <w:lang w:val="ru-RU" w:eastAsia="ru-RU"/>
        </w:rPr>
        <w:t>Народные движения в XVII в.: причины, формы, участники. Городские восстания. Восстание под предводительством С. Разина.</w:t>
      </w:r>
    </w:p>
    <w:p w:rsidR="008C5C7C" w:rsidRPr="008C5C7C" w:rsidRDefault="008C5C7C" w:rsidP="008C5C7C">
      <w:pPr>
        <w:rPr>
          <w:sz w:val="16"/>
          <w:szCs w:val="16"/>
          <w:lang w:val="ru-RU" w:eastAsia="ru-RU"/>
        </w:rPr>
      </w:pPr>
      <w:r w:rsidRPr="008C5C7C">
        <w:rPr>
          <w:sz w:val="16"/>
          <w:szCs w:val="16"/>
          <w:lang w:val="ru-RU" w:eastAsia="ru-RU"/>
        </w:rPr>
        <w:t>Власть и церковь. Реформы патриарха Никона. Церковный раскол. Протопоп Аввакум.</w:t>
      </w:r>
    </w:p>
    <w:p w:rsidR="008C5C7C" w:rsidRPr="008C5C7C" w:rsidRDefault="008C5C7C" w:rsidP="008C5C7C">
      <w:pPr>
        <w:rPr>
          <w:sz w:val="16"/>
          <w:szCs w:val="16"/>
          <w:lang w:val="ru-RU" w:eastAsia="ru-RU"/>
        </w:rPr>
      </w:pPr>
      <w:r w:rsidRPr="008C5C7C">
        <w:rPr>
          <w:sz w:val="16"/>
          <w:szCs w:val="16"/>
          <w:lang w:val="ru-RU" w:eastAsia="ru-RU"/>
        </w:rPr>
        <w:t>Внешняя политика России в XVII </w:t>
      </w:r>
      <w:proofErr w:type="gramStart"/>
      <w:r w:rsidRPr="008C5C7C">
        <w:rPr>
          <w:sz w:val="16"/>
          <w:szCs w:val="16"/>
          <w:lang w:val="ru-RU" w:eastAsia="ru-RU"/>
        </w:rPr>
        <w:t>в</w:t>
      </w:r>
      <w:proofErr w:type="gramEnd"/>
      <w:r w:rsidRPr="008C5C7C">
        <w:rPr>
          <w:sz w:val="16"/>
          <w:szCs w:val="16"/>
          <w:lang w:val="ru-RU" w:eastAsia="ru-RU"/>
        </w:rPr>
        <w:t>. Взаимоотношения с соседними государствами и народами. Россия и Речь Посполитая. Смоленская война. Присоединение к России Левобережной Украины и Киева. Отношения России с Крымским ханством и Османской империей.</w:t>
      </w:r>
    </w:p>
    <w:p w:rsidR="008C5C7C" w:rsidRPr="008C5C7C" w:rsidRDefault="008C5C7C" w:rsidP="008C5C7C">
      <w:pPr>
        <w:rPr>
          <w:sz w:val="16"/>
          <w:szCs w:val="16"/>
          <w:lang w:val="ru-RU" w:eastAsia="ru-RU"/>
        </w:rPr>
      </w:pPr>
      <w:r w:rsidRPr="008C5C7C">
        <w:rPr>
          <w:sz w:val="16"/>
          <w:szCs w:val="16"/>
          <w:lang w:val="ru-RU" w:eastAsia="ru-RU"/>
        </w:rPr>
        <w:t>Культура и быт России в XVII в. Традиции и новые веяния, усиление светского характера культуры. Образование. Литература: новые жанры (сатирические повести, автобиографические повести), новые герои. Церковное и гражданское зодчество: основные стили и памятники. Живопись (С. Ушаков). Быт и обычаи различных сословий (царский двор, бояре, дворяне, посадские, крестьяне, старообрядцы).</w:t>
      </w:r>
    </w:p>
    <w:p w:rsidR="008C5C7C" w:rsidRPr="008C5C7C" w:rsidRDefault="008C5C7C" w:rsidP="008C5C7C">
      <w:pPr>
        <w:rPr>
          <w:sz w:val="16"/>
          <w:szCs w:val="16"/>
          <w:lang w:val="ru-RU" w:eastAsia="ru-RU"/>
        </w:rPr>
      </w:pPr>
      <w:r w:rsidRPr="008C5C7C">
        <w:rPr>
          <w:sz w:val="16"/>
          <w:szCs w:val="16"/>
          <w:lang w:val="ru-RU" w:eastAsia="ru-RU"/>
        </w:rPr>
        <w:t>Россия на рубеже XVII—XVIII вв. Необходимость и предпосылки преобразований. Начало царствования Петра I. Азовские походы. Великое посольство.</w:t>
      </w:r>
    </w:p>
    <w:p w:rsidR="008C5C7C" w:rsidRPr="008C5C7C" w:rsidRDefault="008C5C7C" w:rsidP="008C5C7C">
      <w:pPr>
        <w:rPr>
          <w:sz w:val="16"/>
          <w:szCs w:val="16"/>
          <w:lang w:val="ru-RU" w:eastAsia="ru-RU"/>
        </w:rPr>
      </w:pPr>
      <w:r w:rsidRPr="008C5C7C">
        <w:rPr>
          <w:sz w:val="16"/>
          <w:szCs w:val="16"/>
          <w:lang w:val="ru-RU" w:eastAsia="ru-RU"/>
        </w:rPr>
        <w:t>Россия в первой четверти XVIII в. Преобразования Петра I. Реорганизация армии. Реформы государственного управления (учреждение Сената, коллегий, губернская реформа и др.). Указ о единонаследии. Табель о рангах. Утверждение абсолютизма. Церковная реформа; упразднение патриаршества. Аристократическая оппозиция реформам Петра I; дело царевича Алексея.</w:t>
      </w:r>
    </w:p>
    <w:p w:rsidR="008C5C7C" w:rsidRPr="008C5C7C" w:rsidRDefault="008C5C7C" w:rsidP="008C5C7C">
      <w:pPr>
        <w:rPr>
          <w:sz w:val="16"/>
          <w:szCs w:val="16"/>
          <w:lang w:val="ru-RU" w:eastAsia="ru-RU"/>
        </w:rPr>
      </w:pPr>
      <w:r w:rsidRPr="008C5C7C">
        <w:rPr>
          <w:sz w:val="16"/>
          <w:szCs w:val="16"/>
          <w:lang w:val="ru-RU" w:eastAsia="ru-RU"/>
        </w:rPr>
        <w:t>Политика протекционизма и меркантилизма. Денежная и налоговая реформы. Подушная подать.</w:t>
      </w:r>
    </w:p>
    <w:p w:rsidR="008C5C7C" w:rsidRPr="008C5C7C" w:rsidRDefault="008C5C7C" w:rsidP="008C5C7C">
      <w:pPr>
        <w:rPr>
          <w:sz w:val="16"/>
          <w:szCs w:val="16"/>
          <w:lang w:val="ru-RU" w:eastAsia="ru-RU"/>
        </w:rPr>
      </w:pPr>
      <w:r w:rsidRPr="008C5C7C">
        <w:rPr>
          <w:sz w:val="16"/>
          <w:szCs w:val="16"/>
          <w:lang w:val="ru-RU" w:eastAsia="ru-RU"/>
        </w:rPr>
        <w:t>Социальные движения в первой четверти XVIII в. Восстания в Астрахани, Башкирии, на Дону. Религиозные выступления.</w:t>
      </w:r>
    </w:p>
    <w:p w:rsidR="008C5C7C" w:rsidRPr="008C5C7C" w:rsidRDefault="008C5C7C" w:rsidP="008C5C7C">
      <w:pPr>
        <w:rPr>
          <w:sz w:val="16"/>
          <w:szCs w:val="16"/>
          <w:lang w:val="ru-RU" w:eastAsia="ru-RU"/>
        </w:rPr>
      </w:pPr>
      <w:r w:rsidRPr="008C5C7C">
        <w:rPr>
          <w:sz w:val="16"/>
          <w:szCs w:val="16"/>
          <w:lang w:val="ru-RU" w:eastAsia="ru-RU"/>
        </w:rPr>
        <w:t xml:space="preserve">Внешняя политика России в первой четверти XVIII в. Северная война: причины, основные события, итоги. Прутский и </w:t>
      </w:r>
      <w:proofErr w:type="gramStart"/>
      <w:r w:rsidRPr="008C5C7C">
        <w:rPr>
          <w:sz w:val="16"/>
          <w:szCs w:val="16"/>
          <w:lang w:val="ru-RU" w:eastAsia="ru-RU"/>
        </w:rPr>
        <w:t>Каспийский</w:t>
      </w:r>
      <w:proofErr w:type="gramEnd"/>
      <w:r w:rsidRPr="008C5C7C">
        <w:rPr>
          <w:sz w:val="16"/>
          <w:szCs w:val="16"/>
          <w:lang w:val="ru-RU" w:eastAsia="ru-RU"/>
        </w:rPr>
        <w:t xml:space="preserve"> походы. Провозглашение России империей.</w:t>
      </w:r>
    </w:p>
    <w:p w:rsidR="008C5C7C" w:rsidRPr="008C5C7C" w:rsidRDefault="008C5C7C" w:rsidP="008C5C7C">
      <w:pPr>
        <w:rPr>
          <w:sz w:val="16"/>
          <w:szCs w:val="16"/>
          <w:lang w:val="ru-RU" w:eastAsia="ru-RU"/>
        </w:rPr>
      </w:pPr>
      <w:r w:rsidRPr="008C5C7C">
        <w:rPr>
          <w:sz w:val="16"/>
          <w:szCs w:val="16"/>
          <w:lang w:val="ru-RU" w:eastAsia="ru-RU"/>
        </w:rPr>
        <w:t>Нововведения в культуре. Просвещение и научные знания. Расширение сети школ и специальных учебных заведений. Открытие Академии наук. Развитие техники; А. Нартов. Литература и искусство. Архитектура и изобразительное искусство (Д. Трезини, В. В. Растрелли, И. Н. Никитин). Изменения в дворянском быту.</w:t>
      </w:r>
    </w:p>
    <w:p w:rsidR="008C5C7C" w:rsidRPr="008C5C7C" w:rsidRDefault="008C5C7C" w:rsidP="008C5C7C">
      <w:pPr>
        <w:rPr>
          <w:sz w:val="16"/>
          <w:szCs w:val="16"/>
          <w:lang w:val="ru-RU" w:eastAsia="ru-RU"/>
        </w:rPr>
      </w:pPr>
      <w:r w:rsidRPr="008C5C7C">
        <w:rPr>
          <w:sz w:val="16"/>
          <w:szCs w:val="16"/>
          <w:lang w:val="ru-RU" w:eastAsia="ru-RU"/>
        </w:rPr>
        <w:t>Итоги и цена петровских преобразований.</w:t>
      </w:r>
    </w:p>
    <w:p w:rsidR="008C5C7C" w:rsidRPr="008C5C7C" w:rsidRDefault="008C5C7C" w:rsidP="008C5C7C">
      <w:pPr>
        <w:rPr>
          <w:sz w:val="16"/>
          <w:szCs w:val="16"/>
          <w:lang w:val="ru-RU" w:eastAsia="ru-RU"/>
        </w:rPr>
      </w:pPr>
      <w:r w:rsidRPr="008C5C7C">
        <w:rPr>
          <w:sz w:val="16"/>
          <w:szCs w:val="16"/>
          <w:lang w:val="ru-RU" w:eastAsia="ru-RU"/>
        </w:rPr>
        <w:t>Дворцовые перевороты: причины, сущность, последствия. Внутренняя и внешняя политика преемников Петра I. Расширение привилегий дворянства. Участие России в Семилетней войне (П. А. Румянцев).</w:t>
      </w:r>
    </w:p>
    <w:p w:rsidR="008C5C7C" w:rsidRPr="008C5C7C" w:rsidRDefault="008C5C7C" w:rsidP="008C5C7C">
      <w:pPr>
        <w:rPr>
          <w:sz w:val="16"/>
          <w:szCs w:val="16"/>
          <w:lang w:val="ru-RU" w:eastAsia="ru-RU"/>
        </w:rPr>
      </w:pPr>
      <w:r w:rsidRPr="008C5C7C">
        <w:rPr>
          <w:sz w:val="16"/>
          <w:szCs w:val="16"/>
          <w:lang w:val="ru-RU" w:eastAsia="ru-RU"/>
        </w:rPr>
        <w:t>Российская империя в 1762—1801 гг. Правление Екатерины II. Политика просвещённого абсолютизма: основные направления, мероприятия, значение. Развитие промышленности и торговли. Предпринимательство. Рост помещичьего землевладения. Усиление крепостничества. Восстание под предводительством Е. Пугачёва и его значение. Основные сословия российского общества, их положение. Золотой век российского дворянства. Жалованные грамоты дворянству и городам. Развитие общественной мысли.</w:t>
      </w:r>
    </w:p>
    <w:p w:rsidR="008C5C7C" w:rsidRPr="008C5C7C" w:rsidRDefault="008C5C7C" w:rsidP="008C5C7C">
      <w:pPr>
        <w:rPr>
          <w:sz w:val="16"/>
          <w:szCs w:val="16"/>
          <w:lang w:val="ru-RU" w:eastAsia="ru-RU"/>
        </w:rPr>
      </w:pPr>
      <w:r w:rsidRPr="008C5C7C">
        <w:rPr>
          <w:sz w:val="16"/>
          <w:szCs w:val="16"/>
          <w:lang w:val="ru-RU" w:eastAsia="ru-RU"/>
        </w:rPr>
        <w:t>Российская империя в конце XVIII </w:t>
      </w:r>
      <w:proofErr w:type="gramStart"/>
      <w:r w:rsidRPr="008C5C7C">
        <w:rPr>
          <w:sz w:val="16"/>
          <w:szCs w:val="16"/>
          <w:lang w:val="ru-RU" w:eastAsia="ru-RU"/>
        </w:rPr>
        <w:t>в</w:t>
      </w:r>
      <w:proofErr w:type="gramEnd"/>
      <w:r w:rsidRPr="008C5C7C">
        <w:rPr>
          <w:sz w:val="16"/>
          <w:szCs w:val="16"/>
          <w:lang w:val="ru-RU" w:eastAsia="ru-RU"/>
        </w:rPr>
        <w:t>. Внутренняя и внешняя политика Павла I.</w:t>
      </w:r>
    </w:p>
    <w:p w:rsidR="008C5C7C" w:rsidRPr="008C5C7C" w:rsidRDefault="008C5C7C" w:rsidP="008C5C7C">
      <w:pPr>
        <w:rPr>
          <w:sz w:val="16"/>
          <w:szCs w:val="16"/>
          <w:lang w:val="ru-RU" w:eastAsia="ru-RU"/>
        </w:rPr>
      </w:pPr>
      <w:r w:rsidRPr="008C5C7C">
        <w:rPr>
          <w:sz w:val="16"/>
          <w:szCs w:val="16"/>
          <w:lang w:val="ru-RU" w:eastAsia="ru-RU"/>
        </w:rPr>
        <w:t>Россия в европейской и мировой политике во второй половине XVIII в. Русско-турецкие войны и их итоги. Присоединение Крыма и Северного Причерноморья; Г. А. Потёмкин. Георгиевский трактат. Участие России в разделах Речи Посполитой. Действия вооружённых сил России в Италии и Швейцарии. Русское военное искусство (А. В. Суворов, Ф. Ф. Ушаков).</w:t>
      </w:r>
    </w:p>
    <w:p w:rsidR="008C5C7C" w:rsidRPr="008C5C7C" w:rsidRDefault="008C5C7C" w:rsidP="008C5C7C">
      <w:pPr>
        <w:rPr>
          <w:sz w:val="16"/>
          <w:szCs w:val="16"/>
          <w:lang w:val="ru-RU" w:eastAsia="ru-RU"/>
        </w:rPr>
      </w:pPr>
      <w:r w:rsidRPr="008C5C7C">
        <w:rPr>
          <w:sz w:val="16"/>
          <w:szCs w:val="16"/>
          <w:lang w:val="ru-RU" w:eastAsia="ru-RU"/>
        </w:rPr>
        <w:t>Культура и быт России во второй половине XVIII в. Просвещение. Становление отечественной науки; М. В. Ломоносов.</w:t>
      </w:r>
    </w:p>
    <w:p w:rsidR="008C5C7C" w:rsidRPr="008C5C7C" w:rsidRDefault="008C5C7C" w:rsidP="008C5C7C">
      <w:pPr>
        <w:rPr>
          <w:sz w:val="16"/>
          <w:szCs w:val="16"/>
          <w:lang w:val="ru-RU" w:eastAsia="ru-RU"/>
        </w:rPr>
      </w:pPr>
      <w:r w:rsidRPr="008C5C7C">
        <w:rPr>
          <w:sz w:val="16"/>
          <w:szCs w:val="16"/>
          <w:lang w:val="ru-RU" w:eastAsia="ru-RU"/>
        </w:rPr>
        <w:t>Исследовательские экспедиции (В. Беринг, С. П. Крашенинников). Историческая наука (В. Н. Татищев, М. М. Щербатов). Русские изобретатели (И. И. Ползунов, И. П. Кулибин). Литература: основные направления, жанры, писатели (В. К. Тредиаковский, Н. М. Карамзин, Г. Р. Державин, Д. И. Фонвизин). Развитие архитектуры, живописи, скульптуры, музыки (стили и течения, художники и их произведения). Театр (Ф. Г. Волков). Культура и быт народов Российской империи.</w:t>
      </w:r>
    </w:p>
    <w:p w:rsidR="008C5C7C" w:rsidRPr="008C5C7C" w:rsidRDefault="008C5C7C" w:rsidP="008C5C7C">
      <w:pPr>
        <w:rPr>
          <w:sz w:val="16"/>
          <w:szCs w:val="16"/>
          <w:lang w:val="ru-RU" w:eastAsia="ru-RU"/>
        </w:rPr>
      </w:pPr>
      <w:r w:rsidRPr="008C5C7C">
        <w:rPr>
          <w:sz w:val="16"/>
          <w:szCs w:val="16"/>
          <w:lang w:val="ru-RU" w:eastAsia="ru-RU"/>
        </w:rPr>
        <w:t>Российская империя в первой четверти XIX в. Территория. Население. Социально-экономическое развитие. Император Александр I и его окружение. Создание министерств. Указ о вольных хлебопашцах. Меры по развитию системы образования. Проект М. М. Сперанского. Учреждение Государственного совета. Причины свёртывания либеральных реформ.</w:t>
      </w:r>
    </w:p>
    <w:p w:rsidR="008C5C7C" w:rsidRPr="008C5C7C" w:rsidRDefault="008C5C7C" w:rsidP="008C5C7C">
      <w:pPr>
        <w:rPr>
          <w:sz w:val="16"/>
          <w:szCs w:val="16"/>
          <w:lang w:val="ru-RU" w:eastAsia="ru-RU"/>
        </w:rPr>
      </w:pPr>
      <w:r w:rsidRPr="008C5C7C">
        <w:rPr>
          <w:sz w:val="16"/>
          <w:szCs w:val="16"/>
          <w:lang w:val="ru-RU" w:eastAsia="ru-RU"/>
        </w:rPr>
        <w:t xml:space="preserve">Россия в международных отношениях начала XIX в. Основные цели и направления внешней политики. Участие России в антифранцузских коалициях. Тильзитский мир </w:t>
      </w:r>
      <w:smartTag w:uri="urn:schemas-microsoft-com:office:smarttags" w:element="metricconverter">
        <w:smartTagPr>
          <w:attr w:name="ProductID" w:val="1807 г"/>
        </w:smartTagPr>
        <w:r w:rsidRPr="008C5C7C">
          <w:rPr>
            <w:sz w:val="16"/>
            <w:szCs w:val="16"/>
            <w:lang w:val="ru-RU" w:eastAsia="ru-RU"/>
          </w:rPr>
          <w:t>1807 г</w:t>
        </w:r>
      </w:smartTag>
      <w:r w:rsidRPr="008C5C7C">
        <w:rPr>
          <w:sz w:val="16"/>
          <w:szCs w:val="16"/>
          <w:lang w:val="ru-RU" w:eastAsia="ru-RU"/>
        </w:rPr>
        <w:t>. и его последствия. Присоединение к России Финляндии.</w:t>
      </w:r>
    </w:p>
    <w:p w:rsidR="008C5C7C" w:rsidRPr="008C5C7C" w:rsidRDefault="008C5C7C" w:rsidP="008C5C7C">
      <w:pPr>
        <w:rPr>
          <w:sz w:val="16"/>
          <w:szCs w:val="16"/>
          <w:lang w:val="ru-RU" w:eastAsia="ru-RU"/>
        </w:rPr>
      </w:pPr>
      <w:r w:rsidRPr="008C5C7C">
        <w:rPr>
          <w:sz w:val="16"/>
          <w:szCs w:val="16"/>
          <w:lang w:val="ru-RU" w:eastAsia="ru-RU"/>
        </w:rPr>
        <w:t xml:space="preserve">Отечественная война </w:t>
      </w:r>
      <w:smartTag w:uri="urn:schemas-microsoft-com:office:smarttags" w:element="metricconverter">
        <w:smartTagPr>
          <w:attr w:name="ProductID" w:val="1812 г"/>
        </w:smartTagPr>
        <w:r w:rsidRPr="008C5C7C">
          <w:rPr>
            <w:sz w:val="16"/>
            <w:szCs w:val="16"/>
            <w:lang w:val="ru-RU" w:eastAsia="ru-RU"/>
          </w:rPr>
          <w:t>1812 г</w:t>
        </w:r>
      </w:smartTag>
      <w:r w:rsidRPr="008C5C7C">
        <w:rPr>
          <w:sz w:val="16"/>
          <w:szCs w:val="16"/>
          <w:lang w:val="ru-RU" w:eastAsia="ru-RU"/>
        </w:rPr>
        <w:t xml:space="preserve">. Планы сторон, основные этапы и сражения войны. Патриотический подъём народа. Герои войны (М. И. Кутузов, П. И. Багратион, Н. Н. Раевский, Д. В. Давыдов и др.). Причины победы России в Отечественной войне </w:t>
      </w:r>
      <w:smartTag w:uri="urn:schemas-microsoft-com:office:smarttags" w:element="metricconverter">
        <w:smartTagPr>
          <w:attr w:name="ProductID" w:val="1812 г"/>
        </w:smartTagPr>
        <w:r w:rsidRPr="008C5C7C">
          <w:rPr>
            <w:sz w:val="16"/>
            <w:szCs w:val="16"/>
            <w:lang w:val="ru-RU" w:eastAsia="ru-RU"/>
          </w:rPr>
          <w:t>1812 г</w:t>
        </w:r>
      </w:smartTag>
      <w:r w:rsidRPr="008C5C7C">
        <w:rPr>
          <w:sz w:val="16"/>
          <w:szCs w:val="16"/>
          <w:lang w:val="ru-RU" w:eastAsia="ru-RU"/>
        </w:rPr>
        <w:t xml:space="preserve">. Влияние Отечественной войны </w:t>
      </w:r>
      <w:smartTag w:uri="urn:schemas-microsoft-com:office:smarttags" w:element="metricconverter">
        <w:smartTagPr>
          <w:attr w:name="ProductID" w:val="1812 г"/>
        </w:smartTagPr>
        <w:r w:rsidRPr="008C5C7C">
          <w:rPr>
            <w:sz w:val="16"/>
            <w:szCs w:val="16"/>
            <w:lang w:val="ru-RU" w:eastAsia="ru-RU"/>
          </w:rPr>
          <w:t>1812 г</w:t>
        </w:r>
      </w:smartTag>
      <w:r w:rsidRPr="008C5C7C">
        <w:rPr>
          <w:sz w:val="16"/>
          <w:szCs w:val="16"/>
          <w:lang w:val="ru-RU" w:eastAsia="ru-RU"/>
        </w:rPr>
        <w:t xml:space="preserve">. на общественную мысль и национальное самосознание. Народная память о войне </w:t>
      </w:r>
      <w:smartTag w:uri="urn:schemas-microsoft-com:office:smarttags" w:element="metricconverter">
        <w:smartTagPr>
          <w:attr w:name="ProductID" w:val="1812 г"/>
        </w:smartTagPr>
        <w:r w:rsidRPr="008C5C7C">
          <w:rPr>
            <w:sz w:val="16"/>
            <w:szCs w:val="16"/>
            <w:lang w:val="ru-RU" w:eastAsia="ru-RU"/>
          </w:rPr>
          <w:t>1812 г</w:t>
        </w:r>
      </w:smartTag>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Заграничный поход русской армии 1813—1814 гг. Венский конгресс. Священный союз. Роль России в европейской политике в 1813—1825 гг. Россия и Америка.</w:t>
      </w:r>
    </w:p>
    <w:p w:rsidR="008C5C7C" w:rsidRPr="008C5C7C" w:rsidRDefault="008C5C7C" w:rsidP="008C5C7C">
      <w:pPr>
        <w:rPr>
          <w:sz w:val="16"/>
          <w:szCs w:val="16"/>
          <w:lang w:val="ru-RU" w:eastAsia="ru-RU"/>
        </w:rPr>
      </w:pPr>
      <w:r w:rsidRPr="008C5C7C">
        <w:rPr>
          <w:sz w:val="16"/>
          <w:szCs w:val="16"/>
          <w:lang w:val="ru-RU" w:eastAsia="ru-RU"/>
        </w:rPr>
        <w:t>Изменение внутриполитического курса Александра I в 1816—1825 гг. Основные итоги внутренней политики Александра I.</w:t>
      </w:r>
    </w:p>
    <w:p w:rsidR="008C5C7C" w:rsidRPr="008C5C7C" w:rsidRDefault="008C5C7C" w:rsidP="008C5C7C">
      <w:pPr>
        <w:rPr>
          <w:sz w:val="16"/>
          <w:szCs w:val="16"/>
          <w:lang w:val="ru-RU" w:eastAsia="ru-RU"/>
        </w:rPr>
      </w:pPr>
      <w:r w:rsidRPr="008C5C7C">
        <w:rPr>
          <w:sz w:val="16"/>
          <w:szCs w:val="16"/>
          <w:lang w:val="ru-RU" w:eastAsia="ru-RU"/>
        </w:rPr>
        <w:t>Движение декабристов: предпосылки возникновения, идейные основы и цели, первые организации, их участники. Южное общество; «</w:t>
      </w:r>
      <w:proofErr w:type="gramStart"/>
      <w:r w:rsidRPr="008C5C7C">
        <w:rPr>
          <w:sz w:val="16"/>
          <w:szCs w:val="16"/>
          <w:lang w:val="ru-RU" w:eastAsia="ru-RU"/>
        </w:rPr>
        <w:t>Русская</w:t>
      </w:r>
      <w:proofErr w:type="gramEnd"/>
      <w:r w:rsidRPr="008C5C7C">
        <w:rPr>
          <w:sz w:val="16"/>
          <w:szCs w:val="16"/>
          <w:lang w:val="ru-RU" w:eastAsia="ru-RU"/>
        </w:rPr>
        <w:t xml:space="preserve"> правда» П. И. Пестеля. Северное общество; Конституция Н. М. Муравьёва. Выступления декабристов в Санкт-Петербурге (14 декабря </w:t>
      </w:r>
      <w:smartTag w:uri="urn:schemas-microsoft-com:office:smarttags" w:element="metricconverter">
        <w:smartTagPr>
          <w:attr w:name="ProductID" w:val="1825 г"/>
        </w:smartTagPr>
        <w:r w:rsidRPr="008C5C7C">
          <w:rPr>
            <w:sz w:val="16"/>
            <w:szCs w:val="16"/>
            <w:lang w:val="ru-RU" w:eastAsia="ru-RU"/>
          </w:rPr>
          <w:t>1825 г</w:t>
        </w:r>
      </w:smartTag>
      <w:r w:rsidRPr="008C5C7C">
        <w:rPr>
          <w:sz w:val="16"/>
          <w:szCs w:val="16"/>
          <w:lang w:val="ru-RU" w:eastAsia="ru-RU"/>
        </w:rPr>
        <w:t>.) и на юге, их итоги. Значение движения декабристов.</w:t>
      </w:r>
    </w:p>
    <w:p w:rsidR="008C5C7C" w:rsidRPr="008C5C7C" w:rsidRDefault="008C5C7C" w:rsidP="008C5C7C">
      <w:pPr>
        <w:rPr>
          <w:sz w:val="16"/>
          <w:szCs w:val="16"/>
          <w:lang w:val="ru-RU" w:eastAsia="ru-RU"/>
        </w:rPr>
      </w:pPr>
      <w:r w:rsidRPr="008C5C7C">
        <w:rPr>
          <w:sz w:val="16"/>
          <w:szCs w:val="16"/>
          <w:lang w:val="ru-RU" w:eastAsia="ru-RU"/>
        </w:rPr>
        <w:t>Российская империя в 1825—1855 гг. Правление Николая I. Преобразование и укрепление роли государственного аппарата. Кодификация законов.</w:t>
      </w:r>
    </w:p>
    <w:p w:rsidR="008C5C7C" w:rsidRPr="008C5C7C" w:rsidRDefault="008C5C7C" w:rsidP="008C5C7C">
      <w:pPr>
        <w:rPr>
          <w:sz w:val="16"/>
          <w:szCs w:val="16"/>
          <w:lang w:val="ru-RU" w:eastAsia="ru-RU"/>
        </w:rPr>
      </w:pPr>
      <w:r w:rsidRPr="008C5C7C">
        <w:rPr>
          <w:sz w:val="16"/>
          <w:szCs w:val="16"/>
          <w:lang w:val="ru-RU" w:eastAsia="ru-RU"/>
        </w:rPr>
        <w:t>Социально-экономическое развитие России во второй четверти XIX в. Крестьянский вопрос. Реформа управления государственными крестьянами П. Д. Киселёва. Начало промышленного переворота, его экономические и социальные последствия. Финансовая реформа Е. Ф. Канкрина.</w:t>
      </w:r>
    </w:p>
    <w:p w:rsidR="008C5C7C" w:rsidRPr="008C5C7C" w:rsidRDefault="008C5C7C" w:rsidP="008C5C7C">
      <w:pPr>
        <w:rPr>
          <w:sz w:val="16"/>
          <w:szCs w:val="16"/>
          <w:lang w:val="ru-RU" w:eastAsia="ru-RU"/>
        </w:rPr>
      </w:pPr>
      <w:r w:rsidRPr="008C5C7C">
        <w:rPr>
          <w:sz w:val="16"/>
          <w:szCs w:val="16"/>
          <w:lang w:val="ru-RU" w:eastAsia="ru-RU"/>
        </w:rPr>
        <w:t>Общественное движение в 1830—1850-е гг. Охранительное направление. Теория официальной народности (С. С. Уваров). Оппозиционная общественная мысль. Славянофилы (И. С. и К. С. Аксаковы, И. В. и П. В. Киреевские, А. С. Хомяков, Ю. Ф. Самарин и др.) и западники (К. Д. Кавелин, С. М. Соловьёв, Т. Н. Грановский и др.). Революционно-социалистические течения (А. И. Герцен, Н. П. Огарёв, В. Г. Белинский). Общество петрашевцев.</w:t>
      </w:r>
    </w:p>
    <w:p w:rsidR="008C5C7C" w:rsidRPr="008C5C7C" w:rsidRDefault="008C5C7C" w:rsidP="008C5C7C">
      <w:pPr>
        <w:rPr>
          <w:sz w:val="16"/>
          <w:szCs w:val="16"/>
          <w:lang w:val="ru-RU" w:eastAsia="ru-RU"/>
        </w:rPr>
      </w:pPr>
      <w:r w:rsidRPr="008C5C7C">
        <w:rPr>
          <w:sz w:val="16"/>
          <w:szCs w:val="16"/>
          <w:lang w:val="ru-RU" w:eastAsia="ru-RU"/>
        </w:rPr>
        <w:t xml:space="preserve">Внешняя политика России во второй четверти XIX в.: европейская политика, восточный вопрос. Крымская война 1853—1856 гг.: </w:t>
      </w:r>
      <w:r w:rsidRPr="008C5C7C">
        <w:rPr>
          <w:sz w:val="16"/>
          <w:szCs w:val="16"/>
          <w:lang w:val="ru-RU" w:eastAsia="ru-RU"/>
        </w:rPr>
        <w:lastRenderedPageBreak/>
        <w:t>причины, участники, основные сражения. Героизм защитников Севастополя (В. А. Корнилов, П. С. Нахимов, В. И. Истомин). Итоги и последствия войны.</w:t>
      </w:r>
    </w:p>
    <w:p w:rsidR="008C5C7C" w:rsidRPr="008C5C7C" w:rsidRDefault="008C5C7C" w:rsidP="008C5C7C">
      <w:pPr>
        <w:rPr>
          <w:sz w:val="16"/>
          <w:szCs w:val="16"/>
          <w:lang w:val="ru-RU" w:eastAsia="ru-RU"/>
        </w:rPr>
      </w:pPr>
      <w:r w:rsidRPr="008C5C7C">
        <w:rPr>
          <w:sz w:val="16"/>
          <w:szCs w:val="16"/>
          <w:lang w:val="ru-RU" w:eastAsia="ru-RU"/>
        </w:rPr>
        <w:t>Народы России и национальная политика самодержавия в первой половине XIX в. Кавказская война. Имамат; движение Шамиля.</w:t>
      </w:r>
    </w:p>
    <w:p w:rsidR="008C5C7C" w:rsidRPr="008C5C7C" w:rsidRDefault="008C5C7C" w:rsidP="008C5C7C">
      <w:pPr>
        <w:rPr>
          <w:sz w:val="16"/>
          <w:szCs w:val="16"/>
          <w:lang w:val="ru-RU" w:eastAsia="ru-RU"/>
        </w:rPr>
      </w:pPr>
      <w:r w:rsidRPr="008C5C7C">
        <w:rPr>
          <w:sz w:val="16"/>
          <w:szCs w:val="16"/>
          <w:lang w:val="ru-RU" w:eastAsia="ru-RU"/>
        </w:rPr>
        <w:t xml:space="preserve">Культура России в первой половине XIX в. Развитие науки и техники (Н. И. Лобачевский, Н. И. Пирогов, Н. Н. Зинин, Б. С. Якоби и др.). Географические экспедиции, их участники. Образование: расширение сети школ и университетов. Национальные корни отечественной культуры и западные влияния. Основные стили в художественной культуре (романтизм, классицизм, реализм). Золотой век русской литературы: писатели и их произведения (В. А. Жуковский, А. С. Пушкин, М. Ю. Лермонтов, Н. В. Гоголь и др.). Становление национальной музыкальной школы (М. И. Глинка, А. С. Даргомыжский). Театр. </w:t>
      </w:r>
      <w:proofErr w:type="gramStart"/>
      <w:r w:rsidRPr="008C5C7C">
        <w:rPr>
          <w:sz w:val="16"/>
          <w:szCs w:val="16"/>
          <w:lang w:val="ru-RU" w:eastAsia="ru-RU"/>
        </w:rPr>
        <w:t>Живопись: стили (классицизм, романтизм, реализм), жанры, художники (К. П. Брюллов, О. А. Кипренский, В. А. Тропинин и др.).</w:t>
      </w:r>
      <w:proofErr w:type="gramEnd"/>
      <w:r w:rsidRPr="008C5C7C">
        <w:rPr>
          <w:sz w:val="16"/>
          <w:szCs w:val="16"/>
          <w:lang w:val="ru-RU" w:eastAsia="ru-RU"/>
        </w:rPr>
        <w:t xml:space="preserve"> Архитектура: стили (русский ампир, классицизм), зодчие и их произведения. Вклад российской культуры первой половины XIX в. в мировую культуру.</w:t>
      </w:r>
    </w:p>
    <w:p w:rsidR="008C5C7C" w:rsidRPr="008C5C7C" w:rsidRDefault="008C5C7C" w:rsidP="008C5C7C">
      <w:pPr>
        <w:rPr>
          <w:sz w:val="16"/>
          <w:szCs w:val="16"/>
          <w:lang w:val="ru-RU" w:eastAsia="ru-RU"/>
        </w:rPr>
      </w:pPr>
      <w:r w:rsidRPr="008C5C7C">
        <w:rPr>
          <w:sz w:val="16"/>
          <w:szCs w:val="16"/>
          <w:lang w:val="ru-RU" w:eastAsia="ru-RU"/>
        </w:rPr>
        <w:t xml:space="preserve">Российская империя во второй половине XIX в. Великие реформы 1860—1870-х гг. Необходимость и предпосылки реформ. Император Александр II и его окружение. Либералы, радикалы, консерваторы: планы и проекты переустройства России. Подготовка крестьянской реформы. Основные положения Крестьянской реформы </w:t>
      </w:r>
      <w:smartTag w:uri="urn:schemas-microsoft-com:office:smarttags" w:element="metricconverter">
        <w:smartTagPr>
          <w:attr w:name="ProductID" w:val="1861 г"/>
        </w:smartTagPr>
        <w:r w:rsidRPr="008C5C7C">
          <w:rPr>
            <w:sz w:val="16"/>
            <w:szCs w:val="16"/>
            <w:lang w:val="ru-RU" w:eastAsia="ru-RU"/>
          </w:rPr>
          <w:t>1861 г</w:t>
        </w:r>
      </w:smartTag>
      <w:r w:rsidRPr="008C5C7C">
        <w:rPr>
          <w:sz w:val="16"/>
          <w:szCs w:val="16"/>
          <w:lang w:val="ru-RU" w:eastAsia="ru-RU"/>
        </w:rPr>
        <w:t>. Значение отмены крепостного права. Земская, судебная, военная, городская реформы. Итоги и следствия реформ 1860—1870-х гг.</w:t>
      </w:r>
    </w:p>
    <w:p w:rsidR="008C5C7C" w:rsidRPr="008C5C7C" w:rsidRDefault="008C5C7C" w:rsidP="008C5C7C">
      <w:pPr>
        <w:rPr>
          <w:sz w:val="16"/>
          <w:szCs w:val="16"/>
          <w:lang w:val="ru-RU" w:eastAsia="ru-RU"/>
        </w:rPr>
      </w:pPr>
      <w:r w:rsidRPr="008C5C7C">
        <w:rPr>
          <w:sz w:val="16"/>
          <w:szCs w:val="16"/>
          <w:lang w:val="ru-RU" w:eastAsia="ru-RU"/>
        </w:rPr>
        <w:t>Национальные движения и национальная политика в 1860—1870-е гг.</w:t>
      </w:r>
    </w:p>
    <w:p w:rsidR="008C5C7C" w:rsidRPr="008C5C7C" w:rsidRDefault="008C5C7C" w:rsidP="008C5C7C">
      <w:pPr>
        <w:rPr>
          <w:sz w:val="16"/>
          <w:szCs w:val="16"/>
          <w:lang w:val="ru-RU" w:eastAsia="ru-RU"/>
        </w:rPr>
      </w:pPr>
      <w:r w:rsidRPr="008C5C7C">
        <w:rPr>
          <w:sz w:val="16"/>
          <w:szCs w:val="16"/>
          <w:lang w:val="ru-RU" w:eastAsia="ru-RU"/>
        </w:rPr>
        <w:t>Социально-экономическое развитие пореформенной России. Сельское хозяйство после отмены крепостного права. Развитие торговли и промышленности. Железнодорожное строительство. Завершение промышленного переворота, его последствия. Изменения в социальной структуре общества. Положение основных слоёв населения России.</w:t>
      </w:r>
    </w:p>
    <w:p w:rsidR="008C5C7C" w:rsidRPr="008C5C7C" w:rsidRDefault="008C5C7C" w:rsidP="008C5C7C">
      <w:pPr>
        <w:rPr>
          <w:sz w:val="16"/>
          <w:szCs w:val="16"/>
          <w:lang w:val="ru-RU" w:eastAsia="ru-RU"/>
        </w:rPr>
      </w:pPr>
      <w:r w:rsidRPr="008C5C7C">
        <w:rPr>
          <w:sz w:val="16"/>
          <w:szCs w:val="16"/>
          <w:lang w:val="ru-RU" w:eastAsia="ru-RU"/>
        </w:rPr>
        <w:t>Общественное движение в России в последней трети XIX в. Консервативные, либеральные, радикальные течения общественной мысли. Народническое движение: идеология (М. А. Бакунин, П. Л. Лавров, П. Н. Ткачёв), организации, тактика. Кризис революционного народничества. Зарождение российской социал-демократии. Начало рабочего движения.</w:t>
      </w:r>
    </w:p>
    <w:p w:rsidR="008C5C7C" w:rsidRPr="008C5C7C" w:rsidRDefault="008C5C7C" w:rsidP="008C5C7C">
      <w:pPr>
        <w:rPr>
          <w:sz w:val="16"/>
          <w:szCs w:val="16"/>
          <w:lang w:val="ru-RU" w:eastAsia="ru-RU"/>
        </w:rPr>
      </w:pPr>
      <w:r w:rsidRPr="008C5C7C">
        <w:rPr>
          <w:sz w:val="16"/>
          <w:szCs w:val="16"/>
          <w:lang w:val="ru-RU" w:eastAsia="ru-RU"/>
        </w:rPr>
        <w:t xml:space="preserve">Внутренняя политика самодержавия в 1881—1890-е гг. Начало царствования Александра III.Изменения в сферах государственного управления, образования и печати. Возрастание роли государства в экономической жизни страны. Курс на модернизацию промышленности. </w:t>
      </w:r>
      <w:proofErr w:type="gramStart"/>
      <w:r w:rsidRPr="008C5C7C">
        <w:rPr>
          <w:sz w:val="16"/>
          <w:szCs w:val="16"/>
          <w:lang w:val="ru-RU" w:eastAsia="ru-RU"/>
        </w:rPr>
        <w:t>Экономические и финансовые реформы (Н. X.</w:t>
      </w:r>
      <w:proofErr w:type="gramEnd"/>
      <w:r w:rsidRPr="008C5C7C">
        <w:rPr>
          <w:sz w:val="16"/>
          <w:szCs w:val="16"/>
          <w:lang w:val="ru-RU" w:eastAsia="ru-RU"/>
        </w:rPr>
        <w:t> </w:t>
      </w:r>
      <w:proofErr w:type="gramStart"/>
      <w:r w:rsidRPr="008C5C7C">
        <w:rPr>
          <w:sz w:val="16"/>
          <w:szCs w:val="16"/>
          <w:lang w:val="ru-RU" w:eastAsia="ru-RU"/>
        </w:rPr>
        <w:t>Бунге, С. Ю. Витте).</w:t>
      </w:r>
      <w:proofErr w:type="gramEnd"/>
      <w:r w:rsidRPr="008C5C7C">
        <w:rPr>
          <w:sz w:val="16"/>
          <w:szCs w:val="16"/>
          <w:lang w:val="ru-RU" w:eastAsia="ru-RU"/>
        </w:rPr>
        <w:t xml:space="preserve"> Разработка рабочего законодательства. Национальная политика.</w:t>
      </w:r>
    </w:p>
    <w:p w:rsidR="008C5C7C" w:rsidRPr="008C5C7C" w:rsidRDefault="008C5C7C" w:rsidP="008C5C7C">
      <w:pPr>
        <w:rPr>
          <w:sz w:val="16"/>
          <w:szCs w:val="16"/>
          <w:lang w:val="ru-RU" w:eastAsia="ru-RU"/>
        </w:rPr>
      </w:pPr>
      <w:r w:rsidRPr="008C5C7C">
        <w:rPr>
          <w:sz w:val="16"/>
          <w:szCs w:val="16"/>
          <w:lang w:val="ru-RU" w:eastAsia="ru-RU"/>
        </w:rPr>
        <w:t>Внешняя политика России во второй половине XIX в. Европейская политика. Русско-турецкая война 1877—1878 гг.; роль России в освобождении балканских народов. Присоединение Средней Азии. Политика России на Дальнем Востоке. Россия в международных отношениях конца XIX в.</w:t>
      </w:r>
    </w:p>
    <w:p w:rsidR="008C5C7C" w:rsidRPr="008C5C7C" w:rsidRDefault="008C5C7C" w:rsidP="008C5C7C">
      <w:pPr>
        <w:rPr>
          <w:sz w:val="16"/>
          <w:szCs w:val="16"/>
          <w:lang w:val="ru-RU" w:eastAsia="ru-RU"/>
        </w:rPr>
      </w:pPr>
      <w:r w:rsidRPr="008C5C7C">
        <w:rPr>
          <w:sz w:val="16"/>
          <w:szCs w:val="16"/>
          <w:lang w:val="ru-RU" w:eastAsia="ru-RU"/>
        </w:rPr>
        <w:t>Культура России во второй половине XIX в. Достижения российских учёных, их вклад в мировую науку и технику (А. Г. Столетов, Д. И. Менделеев, И. М. Сеченов и др.). Развитие образования. Расширение издательского дела. Демократизация культуры. Литература и искусство: классицизм и реализм. Общественное звучание литературы (Н. А. Некрасов, И. С. Тургенев, Л. Н. Толстой, Ф. М. Достоевский). Расцвет театрального искусства, возрастание его роли в общественной жизни. Живопись: академизм, реализм, передвижники. Архитектура. Развитие и достижения музыкального искусства (П. И. Чайковский, Могучая кучка). Место российской культуры в мировой культуре XIX в.</w:t>
      </w:r>
    </w:p>
    <w:p w:rsidR="008C5C7C" w:rsidRPr="008C5C7C" w:rsidRDefault="008C5C7C" w:rsidP="008C5C7C">
      <w:pPr>
        <w:rPr>
          <w:sz w:val="16"/>
          <w:szCs w:val="16"/>
          <w:lang w:val="ru-RU" w:eastAsia="ru-RU"/>
        </w:rPr>
      </w:pPr>
      <w:r w:rsidRPr="008C5C7C">
        <w:rPr>
          <w:sz w:val="16"/>
          <w:szCs w:val="16"/>
          <w:lang w:val="ru-RU" w:eastAsia="ru-RU"/>
        </w:rPr>
        <w:t>Изменения в условиях жизни населения городов. Развитие связи и городского транспорта. Досуг горожан. Жизнь деревни.</w:t>
      </w:r>
    </w:p>
    <w:p w:rsidR="008C5C7C" w:rsidRPr="008C5C7C" w:rsidRDefault="008C5C7C" w:rsidP="008C5C7C">
      <w:pPr>
        <w:rPr>
          <w:sz w:val="16"/>
          <w:szCs w:val="16"/>
          <w:lang w:val="ru-RU" w:eastAsia="ru-RU"/>
        </w:rPr>
      </w:pPr>
      <w:r w:rsidRPr="008C5C7C">
        <w:rPr>
          <w:sz w:val="16"/>
          <w:szCs w:val="16"/>
          <w:lang w:val="ru-RU" w:eastAsia="ru-RU"/>
        </w:rPr>
        <w:t>Россия в Новейшее время (XX — начало XXI в.)</w:t>
      </w:r>
    </w:p>
    <w:p w:rsidR="008C5C7C" w:rsidRPr="008C5C7C" w:rsidRDefault="008C5C7C" w:rsidP="008C5C7C">
      <w:pPr>
        <w:rPr>
          <w:sz w:val="16"/>
          <w:szCs w:val="16"/>
          <w:lang w:val="ru-RU" w:eastAsia="ru-RU"/>
        </w:rPr>
      </w:pPr>
      <w:r w:rsidRPr="008C5C7C">
        <w:rPr>
          <w:sz w:val="16"/>
          <w:szCs w:val="16"/>
          <w:lang w:val="ru-RU" w:eastAsia="ru-RU"/>
        </w:rPr>
        <w:t>Периодизация и основные этапы отечественной истории XX — начала XXI в.</w:t>
      </w:r>
    </w:p>
    <w:p w:rsidR="008C5C7C" w:rsidRPr="008C5C7C" w:rsidRDefault="008C5C7C" w:rsidP="008C5C7C">
      <w:pPr>
        <w:rPr>
          <w:sz w:val="16"/>
          <w:szCs w:val="16"/>
          <w:lang w:val="ru-RU" w:eastAsia="ru-RU"/>
        </w:rPr>
      </w:pPr>
      <w:r w:rsidRPr="008C5C7C">
        <w:rPr>
          <w:sz w:val="16"/>
          <w:szCs w:val="16"/>
          <w:lang w:val="ru-RU" w:eastAsia="ru-RU"/>
        </w:rPr>
        <w:t xml:space="preserve">Российская империя </w:t>
      </w:r>
      <w:proofErr w:type="gramStart"/>
      <w:r w:rsidRPr="008C5C7C">
        <w:rPr>
          <w:sz w:val="16"/>
          <w:szCs w:val="16"/>
          <w:lang w:val="ru-RU" w:eastAsia="ru-RU"/>
        </w:rPr>
        <w:t>в начале</w:t>
      </w:r>
      <w:proofErr w:type="gramEnd"/>
      <w:r w:rsidRPr="008C5C7C">
        <w:rPr>
          <w:sz w:val="16"/>
          <w:szCs w:val="16"/>
          <w:lang w:val="ru-RU" w:eastAsia="ru-RU"/>
        </w:rPr>
        <w:t xml:space="preserve"> XX в. Задачи и особенности модернизации страны. Динамика промышленного развития. Роль государства в экономике России. Монополистический капитализм. Иностранный капитал в России. Аграрный вопрос. Российское общество </w:t>
      </w:r>
      <w:proofErr w:type="gramStart"/>
      <w:r w:rsidRPr="008C5C7C">
        <w:rPr>
          <w:sz w:val="16"/>
          <w:szCs w:val="16"/>
          <w:lang w:val="ru-RU" w:eastAsia="ru-RU"/>
        </w:rPr>
        <w:t>в начале</w:t>
      </w:r>
      <w:proofErr w:type="gramEnd"/>
      <w:r w:rsidRPr="008C5C7C">
        <w:rPr>
          <w:sz w:val="16"/>
          <w:szCs w:val="16"/>
          <w:lang w:val="ru-RU" w:eastAsia="ru-RU"/>
        </w:rPr>
        <w:t xml:space="preserve"> XX в.: социальная структура, положение основных групп населения.</w:t>
      </w:r>
    </w:p>
    <w:p w:rsidR="008C5C7C" w:rsidRPr="008C5C7C" w:rsidRDefault="008C5C7C" w:rsidP="008C5C7C">
      <w:pPr>
        <w:rPr>
          <w:sz w:val="16"/>
          <w:szCs w:val="16"/>
          <w:lang w:val="ru-RU" w:eastAsia="ru-RU"/>
        </w:rPr>
      </w:pPr>
      <w:r w:rsidRPr="008C5C7C">
        <w:rPr>
          <w:sz w:val="16"/>
          <w:szCs w:val="16"/>
          <w:lang w:val="ru-RU" w:eastAsia="ru-RU"/>
        </w:rPr>
        <w:t xml:space="preserve">Политическое развитие России </w:t>
      </w:r>
      <w:proofErr w:type="gramStart"/>
      <w:r w:rsidRPr="008C5C7C">
        <w:rPr>
          <w:sz w:val="16"/>
          <w:szCs w:val="16"/>
          <w:lang w:val="ru-RU" w:eastAsia="ru-RU"/>
        </w:rPr>
        <w:t>в начале</w:t>
      </w:r>
      <w:proofErr w:type="gramEnd"/>
      <w:r w:rsidRPr="008C5C7C">
        <w:rPr>
          <w:sz w:val="16"/>
          <w:szCs w:val="16"/>
          <w:lang w:val="ru-RU" w:eastAsia="ru-RU"/>
        </w:rPr>
        <w:t xml:space="preserve"> XX в. Император Николай II, его политические воззрения. Консервативно-охранительная политика. Необходимость преобразований. Реформаторские проекты начала XX в. и опыт их реализации (С. Ю. Витте, П. А. Столыпин). Самодержавие и общество.</w:t>
      </w:r>
    </w:p>
    <w:p w:rsidR="008C5C7C" w:rsidRPr="008C5C7C" w:rsidRDefault="008C5C7C" w:rsidP="008C5C7C">
      <w:pPr>
        <w:rPr>
          <w:sz w:val="16"/>
          <w:szCs w:val="16"/>
          <w:lang w:val="ru-RU" w:eastAsia="ru-RU"/>
        </w:rPr>
      </w:pPr>
      <w:r w:rsidRPr="008C5C7C">
        <w:rPr>
          <w:sz w:val="16"/>
          <w:szCs w:val="16"/>
          <w:lang w:val="ru-RU" w:eastAsia="ru-RU"/>
        </w:rPr>
        <w:t>Русско-японская война 1904—1905 гг.: планы сторон, основные сражения. Портсмутский мир. Воздействие войны на общественную и политическую жизнь страны.</w:t>
      </w:r>
    </w:p>
    <w:p w:rsidR="008C5C7C" w:rsidRPr="008C5C7C" w:rsidRDefault="008C5C7C" w:rsidP="008C5C7C">
      <w:pPr>
        <w:rPr>
          <w:sz w:val="16"/>
          <w:szCs w:val="16"/>
          <w:lang w:val="ru-RU" w:eastAsia="ru-RU"/>
        </w:rPr>
      </w:pPr>
      <w:r w:rsidRPr="008C5C7C">
        <w:rPr>
          <w:sz w:val="16"/>
          <w:szCs w:val="16"/>
          <w:lang w:val="ru-RU" w:eastAsia="ru-RU"/>
        </w:rPr>
        <w:t xml:space="preserve">Общественное движение в России </w:t>
      </w:r>
      <w:proofErr w:type="gramStart"/>
      <w:r w:rsidRPr="008C5C7C">
        <w:rPr>
          <w:sz w:val="16"/>
          <w:szCs w:val="16"/>
          <w:lang w:val="ru-RU" w:eastAsia="ru-RU"/>
        </w:rPr>
        <w:t>в начале</w:t>
      </w:r>
      <w:proofErr w:type="gramEnd"/>
      <w:r w:rsidRPr="008C5C7C">
        <w:rPr>
          <w:sz w:val="16"/>
          <w:szCs w:val="16"/>
          <w:lang w:val="ru-RU" w:eastAsia="ru-RU"/>
        </w:rPr>
        <w:t xml:space="preserve"> XX в. Либералы и консерваторы. Возникновение социалистических организаций и партий: их цели, тактика, лидеры (Г. В. Плеханов, В. М. Чернов, В. И. Ленин, Ю. О. Мартов).</w:t>
      </w:r>
    </w:p>
    <w:p w:rsidR="008C5C7C" w:rsidRPr="008C5C7C" w:rsidRDefault="008C5C7C" w:rsidP="008C5C7C">
      <w:pPr>
        <w:rPr>
          <w:sz w:val="16"/>
          <w:szCs w:val="16"/>
          <w:lang w:val="ru-RU" w:eastAsia="ru-RU"/>
        </w:rPr>
      </w:pPr>
      <w:r w:rsidRPr="008C5C7C">
        <w:rPr>
          <w:sz w:val="16"/>
          <w:szCs w:val="16"/>
          <w:lang w:val="ru-RU" w:eastAsia="ru-RU"/>
        </w:rPr>
        <w:t>Первая российская революция (1905—1907 гг.): причины, характер, участники, основные события. Реформа политической системы. Становление российского парламентаризма. Формирование либеральных и консервативных политических партий, их программные установки и лидеры (П. Н. Милюков, А. И. Гучков, В. И. Пуришкевич). Думская деятельность в 1906—1907 гг. Итоги и значение революции.</w:t>
      </w:r>
    </w:p>
    <w:p w:rsidR="008C5C7C" w:rsidRPr="008C5C7C" w:rsidRDefault="008C5C7C" w:rsidP="008C5C7C">
      <w:pPr>
        <w:rPr>
          <w:sz w:val="16"/>
          <w:szCs w:val="16"/>
          <w:lang w:val="ru-RU" w:eastAsia="ru-RU"/>
        </w:rPr>
      </w:pPr>
      <w:r w:rsidRPr="008C5C7C">
        <w:rPr>
          <w:sz w:val="16"/>
          <w:szCs w:val="16"/>
          <w:lang w:val="ru-RU" w:eastAsia="ru-RU"/>
        </w:rPr>
        <w:t>Правительственная программа П. А. Столыпина. Аграрная реформа: цели, основные мероприятия, итоги и значение.</w:t>
      </w:r>
    </w:p>
    <w:p w:rsidR="008C5C7C" w:rsidRPr="008C5C7C" w:rsidRDefault="008C5C7C" w:rsidP="008C5C7C">
      <w:pPr>
        <w:rPr>
          <w:sz w:val="16"/>
          <w:szCs w:val="16"/>
          <w:lang w:val="ru-RU" w:eastAsia="ru-RU"/>
        </w:rPr>
      </w:pPr>
      <w:r w:rsidRPr="008C5C7C">
        <w:rPr>
          <w:sz w:val="16"/>
          <w:szCs w:val="16"/>
          <w:lang w:val="ru-RU" w:eastAsia="ru-RU"/>
        </w:rPr>
        <w:t>Политическая и общественная жизнь в России в 1912—1914 гг.</w:t>
      </w:r>
    </w:p>
    <w:p w:rsidR="008C5C7C" w:rsidRPr="008C5C7C" w:rsidRDefault="008C5C7C" w:rsidP="008C5C7C">
      <w:pPr>
        <w:rPr>
          <w:sz w:val="16"/>
          <w:szCs w:val="16"/>
          <w:lang w:val="ru-RU" w:eastAsia="ru-RU"/>
        </w:rPr>
      </w:pPr>
      <w:r w:rsidRPr="008C5C7C">
        <w:rPr>
          <w:sz w:val="16"/>
          <w:szCs w:val="16"/>
          <w:lang w:val="ru-RU" w:eastAsia="ru-RU"/>
        </w:rPr>
        <w:t xml:space="preserve">Культура России </w:t>
      </w:r>
      <w:proofErr w:type="gramStart"/>
      <w:r w:rsidRPr="008C5C7C">
        <w:rPr>
          <w:sz w:val="16"/>
          <w:szCs w:val="16"/>
          <w:lang w:val="ru-RU" w:eastAsia="ru-RU"/>
        </w:rPr>
        <w:t>в начале</w:t>
      </w:r>
      <w:proofErr w:type="gramEnd"/>
      <w:r w:rsidRPr="008C5C7C">
        <w:rPr>
          <w:sz w:val="16"/>
          <w:szCs w:val="16"/>
          <w:lang w:val="ru-RU" w:eastAsia="ru-RU"/>
        </w:rPr>
        <w:t xml:space="preserve"> XX в. Открытия российских учёных в науке и технике. Русская философия: поиски общественного идеала. Развитие литературы: от реализма к модернизму. Поэзия Серебряного века. Изобразительное искусство: традиции реализма, «Мир искусства», авангардизм. Архитектура. Скульптура. Драматический театр: традиции и новаторство. Музыка и исполнительское искусство (С. В. Рахманинов, Ф. И. Шаляпин). Русский балет. «Русские сезоны» С. П. Дягилева. Первые шаги российского кинематографа. Российская культура начала XX в. — составная часть мировой культуры.</w:t>
      </w:r>
    </w:p>
    <w:p w:rsidR="008C5C7C" w:rsidRPr="008C5C7C" w:rsidRDefault="008C5C7C" w:rsidP="008C5C7C">
      <w:pPr>
        <w:rPr>
          <w:sz w:val="16"/>
          <w:szCs w:val="16"/>
          <w:lang w:val="ru-RU" w:eastAsia="ru-RU"/>
        </w:rPr>
      </w:pPr>
      <w:r w:rsidRPr="008C5C7C">
        <w:rPr>
          <w:sz w:val="16"/>
          <w:szCs w:val="16"/>
          <w:lang w:val="ru-RU" w:eastAsia="ru-RU"/>
        </w:rPr>
        <w:t>Россия в Первой мировой войне. Международные противоречия на рубеже XIX—XX вв. Формирование двух военно-политических блоков в Европе. Причины войны, цели и планы сторон. Начало войны. Восточный фронт: основные события, их влияние на общий ход войны. Человек на фронте и в тылу. Отношение к войне в обществе. Нарастание оппозиционных настроений.</w:t>
      </w:r>
    </w:p>
    <w:p w:rsidR="008C5C7C" w:rsidRPr="008C5C7C" w:rsidRDefault="008C5C7C" w:rsidP="008C5C7C">
      <w:pPr>
        <w:rPr>
          <w:sz w:val="16"/>
          <w:szCs w:val="16"/>
          <w:lang w:val="ru-RU" w:eastAsia="ru-RU"/>
        </w:rPr>
      </w:pPr>
      <w:r w:rsidRPr="008C5C7C">
        <w:rPr>
          <w:sz w:val="16"/>
          <w:szCs w:val="16"/>
          <w:lang w:val="ru-RU" w:eastAsia="ru-RU"/>
        </w:rPr>
        <w:t xml:space="preserve">Россия в 1917—1921 гг. Революционные события </w:t>
      </w:r>
      <w:smartTag w:uri="urn:schemas-microsoft-com:office:smarttags" w:element="metricconverter">
        <w:smartTagPr>
          <w:attr w:name="ProductID" w:val="1917 г"/>
        </w:smartTagPr>
        <w:r w:rsidRPr="008C5C7C">
          <w:rPr>
            <w:sz w:val="16"/>
            <w:szCs w:val="16"/>
            <w:lang w:val="ru-RU" w:eastAsia="ru-RU"/>
          </w:rPr>
          <w:t>1917 г</w:t>
        </w:r>
      </w:smartTag>
      <w:r w:rsidRPr="008C5C7C">
        <w:rPr>
          <w:sz w:val="16"/>
          <w:szCs w:val="16"/>
          <w:lang w:val="ru-RU" w:eastAsia="ru-RU"/>
        </w:rPr>
        <w:t xml:space="preserve">.: от Февраля к Октябрю. Причины революции. Падение самодержавия. Временное правительство и советы. Основные политические партии, их лидеры. Альтернативы развития страны после Февраля. Кризисы власти. Выступление генерала Корнилова. Политическая тактика большевиков, их приход к власти в октябре </w:t>
      </w:r>
      <w:smartTag w:uri="urn:schemas-microsoft-com:office:smarttags" w:element="metricconverter">
        <w:smartTagPr>
          <w:attr w:name="ProductID" w:val="1917 г"/>
        </w:smartTagPr>
        <w:r w:rsidRPr="008C5C7C">
          <w:rPr>
            <w:sz w:val="16"/>
            <w:szCs w:val="16"/>
            <w:lang w:val="ru-RU" w:eastAsia="ru-RU"/>
          </w:rPr>
          <w:t>1917 г</w:t>
        </w:r>
      </w:smartTag>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Становление советской власти. Первые декреты. Создание советской государственности. В. И. Ленин. Созыв и роспуск Учредительного собрания. Брестский мир: условия, экономические и политические последствия. Экономическая политика советской власти: «красногвардейская атака на капитал», политика военного коммунизма.</w:t>
      </w:r>
    </w:p>
    <w:p w:rsidR="008C5C7C" w:rsidRPr="008C5C7C" w:rsidRDefault="008C5C7C" w:rsidP="008C5C7C">
      <w:pPr>
        <w:rPr>
          <w:sz w:val="16"/>
          <w:szCs w:val="16"/>
          <w:lang w:val="ru-RU" w:eastAsia="ru-RU"/>
        </w:rPr>
      </w:pPr>
      <w:r w:rsidRPr="008C5C7C">
        <w:rPr>
          <w:sz w:val="16"/>
          <w:szCs w:val="16"/>
          <w:lang w:val="ru-RU" w:eastAsia="ru-RU"/>
        </w:rPr>
        <w:t>Гражданская война в России: предпосылки, участники, основные этапы вооружённой борьбы. Белые и красные: мобилизация сил, военные лидеры, боевые действия в 1918—1920 гг. Белый и красный террор. Положение населения в годы войны. «Зелёные». Интервенция. Окончание и итоги Гражданской войны. Причины победы большевиков.</w:t>
      </w:r>
    </w:p>
    <w:p w:rsidR="008C5C7C" w:rsidRPr="008C5C7C" w:rsidRDefault="008C5C7C" w:rsidP="008C5C7C">
      <w:pPr>
        <w:rPr>
          <w:sz w:val="16"/>
          <w:szCs w:val="16"/>
          <w:lang w:val="ru-RU" w:eastAsia="ru-RU"/>
        </w:rPr>
      </w:pPr>
      <w:r w:rsidRPr="008C5C7C">
        <w:rPr>
          <w:sz w:val="16"/>
          <w:szCs w:val="16"/>
          <w:lang w:val="ru-RU" w:eastAsia="ru-RU"/>
        </w:rPr>
        <w:t xml:space="preserve">Экономический и политический кризис в конце 1920 — начале </w:t>
      </w:r>
      <w:smartTag w:uri="urn:schemas-microsoft-com:office:smarttags" w:element="metricconverter">
        <w:smartTagPr>
          <w:attr w:name="ProductID" w:val="1921 г"/>
        </w:smartTagPr>
        <w:r w:rsidRPr="008C5C7C">
          <w:rPr>
            <w:sz w:val="16"/>
            <w:szCs w:val="16"/>
            <w:lang w:val="ru-RU" w:eastAsia="ru-RU"/>
          </w:rPr>
          <w:t>1921 г</w:t>
        </w:r>
      </w:smartTag>
      <w:r w:rsidRPr="008C5C7C">
        <w:rPr>
          <w:sz w:val="16"/>
          <w:szCs w:val="16"/>
          <w:lang w:val="ru-RU" w:eastAsia="ru-RU"/>
        </w:rPr>
        <w:t>. Массовые выступления против политики власти (крестьянские восстания, мятеж в Кронштадте). Переход к новой экономической политике.</w:t>
      </w:r>
    </w:p>
    <w:p w:rsidR="008C5C7C" w:rsidRPr="008C5C7C" w:rsidRDefault="008C5C7C" w:rsidP="008C5C7C">
      <w:pPr>
        <w:rPr>
          <w:sz w:val="16"/>
          <w:szCs w:val="16"/>
          <w:lang w:val="ru-RU" w:eastAsia="ru-RU"/>
        </w:rPr>
      </w:pPr>
      <w:r w:rsidRPr="008C5C7C">
        <w:rPr>
          <w:sz w:val="16"/>
          <w:szCs w:val="16"/>
          <w:lang w:val="ru-RU" w:eastAsia="ru-RU"/>
        </w:rPr>
        <w:t>СССР в 1922—1941 гг. Образование СССР: предпосылки объединения республик, альтернативные проекты и практические решения. Национальная политика советской власти.</w:t>
      </w:r>
    </w:p>
    <w:p w:rsidR="008C5C7C" w:rsidRPr="008C5C7C" w:rsidRDefault="008C5C7C" w:rsidP="008C5C7C">
      <w:pPr>
        <w:rPr>
          <w:sz w:val="16"/>
          <w:szCs w:val="16"/>
          <w:lang w:val="ru-RU" w:eastAsia="ru-RU"/>
        </w:rPr>
      </w:pPr>
      <w:r w:rsidRPr="008C5C7C">
        <w:rPr>
          <w:sz w:val="16"/>
          <w:szCs w:val="16"/>
          <w:lang w:val="ru-RU" w:eastAsia="ru-RU"/>
        </w:rPr>
        <w:t>Политическая жизнь в 1920-е гг. Обострение внутрипартийных разногласий и борьбы за лидерство в партии и государстве.</w:t>
      </w:r>
    </w:p>
    <w:p w:rsidR="008C5C7C" w:rsidRPr="008C5C7C" w:rsidRDefault="008C5C7C" w:rsidP="008C5C7C">
      <w:pPr>
        <w:rPr>
          <w:sz w:val="16"/>
          <w:szCs w:val="16"/>
          <w:lang w:val="ru-RU" w:eastAsia="ru-RU"/>
        </w:rPr>
      </w:pPr>
      <w:r w:rsidRPr="008C5C7C">
        <w:rPr>
          <w:sz w:val="16"/>
          <w:szCs w:val="16"/>
          <w:lang w:val="ru-RU" w:eastAsia="ru-RU"/>
        </w:rPr>
        <w:t>Достижения и противоречия нэпа, причины его свёртывания.</w:t>
      </w:r>
    </w:p>
    <w:p w:rsidR="008C5C7C" w:rsidRPr="008C5C7C" w:rsidRDefault="008C5C7C" w:rsidP="008C5C7C">
      <w:pPr>
        <w:rPr>
          <w:sz w:val="16"/>
          <w:szCs w:val="16"/>
          <w:lang w:val="ru-RU" w:eastAsia="ru-RU"/>
        </w:rPr>
      </w:pPr>
      <w:r w:rsidRPr="008C5C7C">
        <w:rPr>
          <w:sz w:val="16"/>
          <w:szCs w:val="16"/>
          <w:lang w:val="ru-RU" w:eastAsia="ru-RU"/>
        </w:rPr>
        <w:t>Советская модель модернизации. Индустриализация: цели, методы, экономические и социальные итоги и следствия. Первые пятилетки: задачи и результаты. Коллективизация сельского хозяйства: формы, методы, экономические и социальные последствия.</w:t>
      </w:r>
    </w:p>
    <w:p w:rsidR="008C5C7C" w:rsidRPr="008C5C7C" w:rsidRDefault="008C5C7C" w:rsidP="008C5C7C">
      <w:pPr>
        <w:rPr>
          <w:sz w:val="16"/>
          <w:szCs w:val="16"/>
          <w:lang w:val="ru-RU" w:eastAsia="ru-RU"/>
        </w:rPr>
      </w:pPr>
      <w:r w:rsidRPr="008C5C7C">
        <w:rPr>
          <w:sz w:val="16"/>
          <w:szCs w:val="16"/>
          <w:lang w:val="ru-RU" w:eastAsia="ru-RU"/>
        </w:rPr>
        <w:t>Особенности советской политической системы: однопартийность, сращивание партийного и государственного аппарата, контроль над обществом. Культ вождя. И. В. Сталин. Массовые репрессии, их последствия.</w:t>
      </w:r>
    </w:p>
    <w:p w:rsidR="008C5C7C" w:rsidRPr="008C5C7C" w:rsidRDefault="008C5C7C" w:rsidP="008C5C7C">
      <w:pPr>
        <w:rPr>
          <w:sz w:val="16"/>
          <w:szCs w:val="16"/>
          <w:lang w:val="ru-RU" w:eastAsia="ru-RU"/>
        </w:rPr>
      </w:pPr>
      <w:r w:rsidRPr="008C5C7C">
        <w:rPr>
          <w:sz w:val="16"/>
          <w:szCs w:val="16"/>
          <w:lang w:val="ru-RU" w:eastAsia="ru-RU"/>
        </w:rPr>
        <w:t>Изменение социальной структуры советского общества. Положение основных социальных групп. Повседневная жизнь и быт населения городов и деревень.</w:t>
      </w:r>
    </w:p>
    <w:p w:rsidR="008C5C7C" w:rsidRPr="008C5C7C" w:rsidRDefault="008C5C7C" w:rsidP="008C5C7C">
      <w:pPr>
        <w:rPr>
          <w:sz w:val="16"/>
          <w:szCs w:val="16"/>
          <w:lang w:val="ru-RU" w:eastAsia="ru-RU"/>
        </w:rPr>
      </w:pPr>
      <w:r w:rsidRPr="008C5C7C">
        <w:rPr>
          <w:sz w:val="16"/>
          <w:szCs w:val="16"/>
          <w:lang w:val="ru-RU" w:eastAsia="ru-RU"/>
        </w:rPr>
        <w:t>Культура и духовная жизнь в 1920—1930-е гг. «Культурная революция»: задачи и направления. Ликвидация неграмотности, создание системы народного образования. Развитие советской науки. Утверждение метода социалистического реализма в литературе и искусстве. Власть и интеллигенция. Идеологический контроль над духовной жизнью общества. Политика власти в отношении религии и церкви. Русская культура в эмиграции.</w:t>
      </w:r>
    </w:p>
    <w:p w:rsidR="008C5C7C" w:rsidRPr="008C5C7C" w:rsidRDefault="008C5C7C" w:rsidP="008C5C7C">
      <w:pPr>
        <w:rPr>
          <w:sz w:val="16"/>
          <w:szCs w:val="16"/>
          <w:lang w:val="ru-RU" w:eastAsia="ru-RU"/>
        </w:rPr>
      </w:pPr>
      <w:r w:rsidRPr="008C5C7C">
        <w:rPr>
          <w:sz w:val="16"/>
          <w:szCs w:val="16"/>
          <w:lang w:val="ru-RU" w:eastAsia="ru-RU"/>
        </w:rPr>
        <w:t xml:space="preserve">Конституция СССР </w:t>
      </w:r>
      <w:smartTag w:uri="urn:schemas-microsoft-com:office:smarttags" w:element="metricconverter">
        <w:smartTagPr>
          <w:attr w:name="ProductID" w:val="1936 г"/>
        </w:smartTagPr>
        <w:r w:rsidRPr="008C5C7C">
          <w:rPr>
            <w:sz w:val="16"/>
            <w:szCs w:val="16"/>
            <w:lang w:val="ru-RU" w:eastAsia="ru-RU"/>
          </w:rPr>
          <w:t>1936 г</w:t>
        </w:r>
      </w:smartTag>
      <w:r w:rsidRPr="008C5C7C">
        <w:rPr>
          <w:sz w:val="16"/>
          <w:szCs w:val="16"/>
          <w:lang w:val="ru-RU" w:eastAsia="ru-RU"/>
        </w:rPr>
        <w:t>. Страна в конце 1930-х — начале 1940-х гг.</w:t>
      </w:r>
    </w:p>
    <w:p w:rsidR="008C5C7C" w:rsidRPr="008C5C7C" w:rsidRDefault="008C5C7C" w:rsidP="008C5C7C">
      <w:pPr>
        <w:rPr>
          <w:sz w:val="16"/>
          <w:szCs w:val="16"/>
          <w:lang w:val="ru-RU" w:eastAsia="ru-RU"/>
        </w:rPr>
      </w:pPr>
      <w:r w:rsidRPr="008C5C7C">
        <w:rPr>
          <w:sz w:val="16"/>
          <w:szCs w:val="16"/>
          <w:lang w:val="ru-RU" w:eastAsia="ru-RU"/>
        </w:rPr>
        <w:lastRenderedPageBreak/>
        <w:t xml:space="preserve">Основные направления внешней политики Советского государства в 1920—1930-е гг. Укрепление позиций страны на международной арене. Участие СССР в деятельности Лиги Наций. Попытки создания системы коллективной безопасности. Дальневосточная политика. События у озера Хасан и реки Халхин-Гол. Советско-германские договоры </w:t>
      </w:r>
      <w:smartTag w:uri="urn:schemas-microsoft-com:office:smarttags" w:element="metricconverter">
        <w:smartTagPr>
          <w:attr w:name="ProductID" w:val="1939 г"/>
        </w:smartTagPr>
        <w:r w:rsidRPr="008C5C7C">
          <w:rPr>
            <w:sz w:val="16"/>
            <w:szCs w:val="16"/>
            <w:lang w:val="ru-RU" w:eastAsia="ru-RU"/>
          </w:rPr>
          <w:t>1939 г</w:t>
        </w:r>
      </w:smartTag>
      <w:r w:rsidRPr="008C5C7C">
        <w:rPr>
          <w:sz w:val="16"/>
          <w:szCs w:val="16"/>
          <w:lang w:val="ru-RU" w:eastAsia="ru-RU"/>
        </w:rPr>
        <w:t xml:space="preserve">., их характер и последствия. Внешнеполитическая деятельность СССР в конце 1939 — начале </w:t>
      </w:r>
      <w:smartTag w:uri="urn:schemas-microsoft-com:office:smarttags" w:element="metricconverter">
        <w:smartTagPr>
          <w:attr w:name="ProductID" w:val="1941 г"/>
        </w:smartTagPr>
        <w:r w:rsidRPr="008C5C7C">
          <w:rPr>
            <w:sz w:val="16"/>
            <w:szCs w:val="16"/>
            <w:lang w:val="ru-RU" w:eastAsia="ru-RU"/>
          </w:rPr>
          <w:t>1941 г</w:t>
        </w:r>
      </w:smartTag>
      <w:r w:rsidRPr="008C5C7C">
        <w:rPr>
          <w:sz w:val="16"/>
          <w:szCs w:val="16"/>
          <w:lang w:val="ru-RU" w:eastAsia="ru-RU"/>
        </w:rPr>
        <w:t>. Война с Финляндией и её итоги.</w:t>
      </w:r>
    </w:p>
    <w:p w:rsidR="008C5C7C" w:rsidRPr="008C5C7C" w:rsidRDefault="008C5C7C" w:rsidP="008C5C7C">
      <w:pPr>
        <w:rPr>
          <w:sz w:val="16"/>
          <w:szCs w:val="16"/>
          <w:lang w:val="ru-RU" w:eastAsia="ru-RU"/>
        </w:rPr>
      </w:pPr>
      <w:r w:rsidRPr="008C5C7C">
        <w:rPr>
          <w:sz w:val="16"/>
          <w:szCs w:val="16"/>
          <w:lang w:val="ru-RU" w:eastAsia="ru-RU"/>
        </w:rPr>
        <w:t>Великая Отечественная война 1941—1945 гг. Начало, этапы и крупнейшие сражения Великой Отечественной войны 1941—1945 гг. Советский тыл в годы войны. Оккупационный режим на занятых германскими войсками территориях. Партизанское движение. Человек на войне (полководцы и солдаты, труженики тыла). Наука и культура в годы войны. Роль СССР в создании и деятельности антигитлеровской коалиции. Изгнание захватчиков с советской земли, освобождение народов Европы. Решающий вклад СССР в разгром гитлеровской Германии. Завершение Великой Отечественной войны. Действия советских войск в Маньчжурии, военный разгром Японии.</w:t>
      </w:r>
    </w:p>
    <w:p w:rsidR="008C5C7C" w:rsidRPr="008C5C7C" w:rsidRDefault="008C5C7C" w:rsidP="008C5C7C">
      <w:pPr>
        <w:rPr>
          <w:sz w:val="16"/>
          <w:szCs w:val="16"/>
          <w:lang w:val="ru-RU" w:eastAsia="ru-RU"/>
        </w:rPr>
      </w:pPr>
      <w:r w:rsidRPr="008C5C7C">
        <w:rPr>
          <w:sz w:val="16"/>
          <w:szCs w:val="16"/>
          <w:lang w:val="ru-RU" w:eastAsia="ru-RU"/>
        </w:rPr>
        <w:t>Итоги Великой Отечественной войны. Причины победы советского народа. Советские полководцы (Г. К. Жуков, К. К. Рокоссовский, А. М. Василевский, И. С. Конев, И. Д. Черняховский и др.). Великая Отечественная война 1941—1945 гг. в памяти народа, произведениях искусства.</w:t>
      </w:r>
    </w:p>
    <w:p w:rsidR="008C5C7C" w:rsidRPr="008C5C7C" w:rsidRDefault="008C5C7C" w:rsidP="008C5C7C">
      <w:pPr>
        <w:rPr>
          <w:sz w:val="16"/>
          <w:szCs w:val="16"/>
          <w:lang w:val="ru-RU" w:eastAsia="ru-RU"/>
        </w:rPr>
      </w:pPr>
      <w:r w:rsidRPr="008C5C7C">
        <w:rPr>
          <w:sz w:val="16"/>
          <w:szCs w:val="16"/>
          <w:lang w:val="ru-RU" w:eastAsia="ru-RU"/>
        </w:rPr>
        <w:t>СССР с середины 1940-х до середины 1950-х гг. Послевоенное общество. Возрождение и развитие промышленности. Положение в сельском хозяйстве. Жизнь и быт людей в послевоенное время. Голод 1946—1947 гг. Противоречия социально-политического развития. Усиление роли государства во всех сферах жизни общества. Идеология и культура в послевоенный период; идеологические кампании 1940-х гг.</w:t>
      </w:r>
    </w:p>
    <w:p w:rsidR="008C5C7C" w:rsidRPr="008C5C7C" w:rsidRDefault="008C5C7C" w:rsidP="008C5C7C">
      <w:pPr>
        <w:rPr>
          <w:sz w:val="16"/>
          <w:szCs w:val="16"/>
          <w:lang w:val="ru-RU" w:eastAsia="ru-RU"/>
        </w:rPr>
      </w:pPr>
      <w:r w:rsidRPr="008C5C7C">
        <w:rPr>
          <w:sz w:val="16"/>
          <w:szCs w:val="16"/>
          <w:lang w:val="ru-RU" w:eastAsia="ru-RU"/>
        </w:rPr>
        <w:t>Внешняя политика СССР в послевоенные годы. 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w:t>
      </w:r>
    </w:p>
    <w:p w:rsidR="008C5C7C" w:rsidRPr="008C5C7C" w:rsidRDefault="008C5C7C" w:rsidP="008C5C7C">
      <w:pPr>
        <w:rPr>
          <w:sz w:val="16"/>
          <w:szCs w:val="16"/>
          <w:lang w:val="ru-RU" w:eastAsia="ru-RU"/>
        </w:rPr>
      </w:pPr>
      <w:r w:rsidRPr="008C5C7C">
        <w:rPr>
          <w:sz w:val="16"/>
          <w:szCs w:val="16"/>
          <w:lang w:val="ru-RU" w:eastAsia="ru-RU"/>
        </w:rPr>
        <w:t>Советское общество в середине 1950-х — первой половине 1960-х гг. Смерть Сталина и борьба за власть. XX съезд КПСС и его значение. Начало реабилитации жертв политических репрессий. Основные направления реформирования советской экономики и его результаты. Социальная политика; жилищное строительство.</w:t>
      </w:r>
    </w:p>
    <w:p w:rsidR="008C5C7C" w:rsidRPr="008C5C7C" w:rsidRDefault="008C5C7C" w:rsidP="008C5C7C">
      <w:pPr>
        <w:rPr>
          <w:sz w:val="16"/>
          <w:szCs w:val="16"/>
          <w:lang w:val="ru-RU" w:eastAsia="ru-RU"/>
        </w:rPr>
      </w:pPr>
      <w:r w:rsidRPr="008C5C7C">
        <w:rPr>
          <w:sz w:val="16"/>
          <w:szCs w:val="16"/>
          <w:lang w:val="ru-RU" w:eastAsia="ru-RU"/>
        </w:rPr>
        <w:t>Выработка новых подходов во внешней политике (концепция мирного сосуществования госуда</w:t>
      </w:r>
      <w:proofErr w:type="gramStart"/>
      <w:r w:rsidRPr="008C5C7C">
        <w:rPr>
          <w:sz w:val="16"/>
          <w:szCs w:val="16"/>
          <w:lang w:val="ru-RU" w:eastAsia="ru-RU"/>
        </w:rPr>
        <w:t>рств с р</w:t>
      </w:r>
      <w:proofErr w:type="gramEnd"/>
      <w:r w:rsidRPr="008C5C7C">
        <w:rPr>
          <w:sz w:val="16"/>
          <w:szCs w:val="16"/>
          <w:lang w:val="ru-RU" w:eastAsia="ru-RU"/>
        </w:rPr>
        <w:t>азличным общественным строем). Карибский кризис, его преодоление. СССР и страны социалистического лагеря. Взаимоотношения со странами «третьего мира».</w:t>
      </w:r>
    </w:p>
    <w:p w:rsidR="008C5C7C" w:rsidRPr="008C5C7C" w:rsidRDefault="008C5C7C" w:rsidP="008C5C7C">
      <w:pPr>
        <w:rPr>
          <w:sz w:val="16"/>
          <w:szCs w:val="16"/>
          <w:lang w:val="ru-RU" w:eastAsia="ru-RU"/>
        </w:rPr>
      </w:pPr>
      <w:r w:rsidRPr="008C5C7C">
        <w:rPr>
          <w:sz w:val="16"/>
          <w:szCs w:val="16"/>
          <w:lang w:val="ru-RU" w:eastAsia="ru-RU"/>
        </w:rPr>
        <w:t>Советская культура в конце 1950-х — 1960-е гг. Научно-техническая революция в СССР, открытия в науке и технике (М. В. Келдыш, И. В. Курчатов, А. Д. Сахаров и др.). Успехи советской космонавтики (С. П. Королёв, Ю. А. Гагарин). Новые тенденции в художественной жизни страны. «Оттепель» в литературе, молодые поэты 1960-х гг. Театр, его общественное звучание. Власть и творческая интеллигенция.</w:t>
      </w:r>
    </w:p>
    <w:p w:rsidR="008C5C7C" w:rsidRPr="008C5C7C" w:rsidRDefault="008C5C7C" w:rsidP="008C5C7C">
      <w:pPr>
        <w:rPr>
          <w:sz w:val="16"/>
          <w:szCs w:val="16"/>
          <w:lang w:val="ru-RU" w:eastAsia="ru-RU"/>
        </w:rPr>
      </w:pPr>
      <w:r w:rsidRPr="008C5C7C">
        <w:rPr>
          <w:sz w:val="16"/>
          <w:szCs w:val="16"/>
          <w:lang w:val="ru-RU" w:eastAsia="ru-RU"/>
        </w:rPr>
        <w:t>Противоречия внутриполитического курса Н. С. Хрущёва. Причины отставки Н. С. Хрущёва.</w:t>
      </w:r>
    </w:p>
    <w:p w:rsidR="008C5C7C" w:rsidRPr="008C5C7C" w:rsidRDefault="008C5C7C" w:rsidP="008C5C7C">
      <w:pPr>
        <w:rPr>
          <w:sz w:val="16"/>
          <w:szCs w:val="16"/>
          <w:lang w:val="ru-RU" w:eastAsia="ru-RU"/>
        </w:rPr>
      </w:pPr>
      <w:r w:rsidRPr="008C5C7C">
        <w:rPr>
          <w:sz w:val="16"/>
          <w:szCs w:val="16"/>
          <w:lang w:val="ru-RU" w:eastAsia="ru-RU"/>
        </w:rPr>
        <w:t xml:space="preserve">СССР в середине 1960-х — середине 1980-х гг. Альтернативы развития страны в середине 1960-х гг. Л. И. Брежнев. Экономическая реформа </w:t>
      </w:r>
      <w:smartTag w:uri="urn:schemas-microsoft-com:office:smarttags" w:element="metricconverter">
        <w:smartTagPr>
          <w:attr w:name="ProductID" w:val="1965 г"/>
        </w:smartTagPr>
        <w:r w:rsidRPr="008C5C7C">
          <w:rPr>
            <w:sz w:val="16"/>
            <w:szCs w:val="16"/>
            <w:lang w:val="ru-RU" w:eastAsia="ru-RU"/>
          </w:rPr>
          <w:t>1965 г</w:t>
        </w:r>
      </w:smartTag>
      <w:r w:rsidRPr="008C5C7C">
        <w:rPr>
          <w:sz w:val="16"/>
          <w:szCs w:val="16"/>
          <w:lang w:val="ru-RU" w:eastAsia="ru-RU"/>
        </w:rPr>
        <w:t>.: задачи и результаты. Достижения и проблемы в развитии науки и техники. Нарастание негативных тенденций в экономике. Усиление позиций партийно-государственной номенклатуры.</w:t>
      </w:r>
    </w:p>
    <w:p w:rsidR="008C5C7C" w:rsidRPr="008C5C7C" w:rsidRDefault="008C5C7C" w:rsidP="008C5C7C">
      <w:pPr>
        <w:rPr>
          <w:sz w:val="16"/>
          <w:szCs w:val="16"/>
          <w:lang w:val="ru-RU" w:eastAsia="ru-RU"/>
        </w:rPr>
      </w:pPr>
      <w:r w:rsidRPr="008C5C7C">
        <w:rPr>
          <w:sz w:val="16"/>
          <w:szCs w:val="16"/>
          <w:lang w:val="ru-RU" w:eastAsia="ru-RU"/>
        </w:rPr>
        <w:t xml:space="preserve">Концепция развитого социализма. Конституция СССР </w:t>
      </w:r>
      <w:smartTag w:uri="urn:schemas-microsoft-com:office:smarttags" w:element="metricconverter">
        <w:smartTagPr>
          <w:attr w:name="ProductID" w:val="1977 г"/>
        </w:smartTagPr>
        <w:r w:rsidRPr="008C5C7C">
          <w:rPr>
            <w:sz w:val="16"/>
            <w:szCs w:val="16"/>
            <w:lang w:val="ru-RU" w:eastAsia="ru-RU"/>
          </w:rPr>
          <w:t>1977 г</w:t>
        </w:r>
      </w:smartTag>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Советская культура в середине 1960-х — середине 1980-х гг. Развитие среднего и высшего образования. Усиление идеологического контроля в различных сферах культуры. Инакомыслие, диссиденты. Достижения и противоречия художественной культуры. Повседневная жизнь людей.</w:t>
      </w:r>
    </w:p>
    <w:p w:rsidR="008C5C7C" w:rsidRPr="008C5C7C" w:rsidRDefault="008C5C7C" w:rsidP="008C5C7C">
      <w:pPr>
        <w:rPr>
          <w:sz w:val="16"/>
          <w:szCs w:val="16"/>
          <w:lang w:val="ru-RU" w:eastAsia="ru-RU"/>
        </w:rPr>
      </w:pPr>
      <w:r w:rsidRPr="008C5C7C">
        <w:rPr>
          <w:sz w:val="16"/>
          <w:szCs w:val="16"/>
          <w:lang w:val="ru-RU" w:eastAsia="ru-RU"/>
        </w:rPr>
        <w:t>СССР в системе международных отношений в середине 1960-х — середине 1980-х гг. Установление военно-стратегического паритета между СССР и США. Переход к политике разрядки международной напряжённости в отношениях Восток—Запад. Совещание по безопасности и сотрудничеству в Европе. Отношения СССР с социалистическими странами. Участие СССР в войне в Афганистане. Завершение периода разрядки.</w:t>
      </w:r>
    </w:p>
    <w:p w:rsidR="008C5C7C" w:rsidRPr="008C5C7C" w:rsidRDefault="008C5C7C" w:rsidP="008C5C7C">
      <w:pPr>
        <w:rPr>
          <w:sz w:val="16"/>
          <w:szCs w:val="16"/>
          <w:lang w:val="ru-RU" w:eastAsia="ru-RU"/>
        </w:rPr>
      </w:pPr>
      <w:r w:rsidRPr="008C5C7C">
        <w:rPr>
          <w:sz w:val="16"/>
          <w:szCs w:val="16"/>
          <w:lang w:val="ru-RU" w:eastAsia="ru-RU"/>
        </w:rPr>
        <w:t>СССР в годы перестройки (1985—1991 гг.). Предпосылки изменения государственного курса в середине 1980-х гг. М. С. Горбачёв. Реформа политической системы. Возрождение российской многопартийности. Демократизация и гласность. Национальная политика и межнациональные отношения.</w:t>
      </w:r>
    </w:p>
    <w:p w:rsidR="008C5C7C" w:rsidRPr="008C5C7C" w:rsidRDefault="008C5C7C" w:rsidP="008C5C7C">
      <w:pPr>
        <w:rPr>
          <w:sz w:val="16"/>
          <w:szCs w:val="16"/>
          <w:lang w:val="ru-RU" w:eastAsia="ru-RU"/>
        </w:rPr>
      </w:pPr>
      <w:r w:rsidRPr="008C5C7C">
        <w:rPr>
          <w:sz w:val="16"/>
          <w:szCs w:val="16"/>
          <w:lang w:val="ru-RU" w:eastAsia="ru-RU"/>
        </w:rPr>
        <w:t>Экономические реформы, их результаты. Перемены и повседневная жизнь людей в городе и селе. Изменения в культуре и общественном сознании. Возрастание роли средств массовой информации. Власть и церковь в годы перестройки.</w:t>
      </w:r>
    </w:p>
    <w:p w:rsidR="008C5C7C" w:rsidRPr="008C5C7C" w:rsidRDefault="008C5C7C" w:rsidP="008C5C7C">
      <w:pPr>
        <w:rPr>
          <w:sz w:val="16"/>
          <w:szCs w:val="16"/>
          <w:lang w:val="ru-RU" w:eastAsia="ru-RU"/>
        </w:rPr>
      </w:pPr>
      <w:r w:rsidRPr="008C5C7C">
        <w:rPr>
          <w:sz w:val="16"/>
          <w:szCs w:val="16"/>
          <w:lang w:val="ru-RU" w:eastAsia="ru-RU"/>
        </w:rPr>
        <w:t>Внешняя политика в годы перестройки: новое политическое мышление, его воздействие на международный климат. Снижение угрозы мировой ядерной войны. Вывод советских войск из Афганистана. Смена политических режимов в странах Восточной Европы, роспуск СЭВ и ОВД. Итоги и последствия осуществления курса нового политического мышления.</w:t>
      </w:r>
    </w:p>
    <w:p w:rsidR="008C5C7C" w:rsidRPr="008C5C7C" w:rsidRDefault="008C5C7C" w:rsidP="008C5C7C">
      <w:pPr>
        <w:rPr>
          <w:sz w:val="16"/>
          <w:szCs w:val="16"/>
          <w:lang w:val="ru-RU" w:eastAsia="ru-RU"/>
        </w:rPr>
      </w:pPr>
      <w:r w:rsidRPr="008C5C7C">
        <w:rPr>
          <w:sz w:val="16"/>
          <w:szCs w:val="16"/>
          <w:lang w:val="ru-RU" w:eastAsia="ru-RU"/>
        </w:rPr>
        <w:t xml:space="preserve">Нарастание экономического кризиса и обострение межнациональных противоречий в СССР. Образование новых политических партий и движений. Августовские события </w:t>
      </w:r>
      <w:smartTag w:uri="urn:schemas-microsoft-com:office:smarttags" w:element="metricconverter">
        <w:smartTagPr>
          <w:attr w:name="ProductID" w:val="1991 г"/>
        </w:smartTagPr>
        <w:r w:rsidRPr="008C5C7C">
          <w:rPr>
            <w:sz w:val="16"/>
            <w:szCs w:val="16"/>
            <w:lang w:val="ru-RU" w:eastAsia="ru-RU"/>
          </w:rPr>
          <w:t>1991 г</w:t>
        </w:r>
      </w:smartTag>
      <w:r w:rsidRPr="008C5C7C">
        <w:rPr>
          <w:sz w:val="16"/>
          <w:szCs w:val="16"/>
          <w:lang w:val="ru-RU" w:eastAsia="ru-RU"/>
        </w:rPr>
        <w:t>. Роспуск КПСС. Распад СССР. Образование СНГ. Причины и последствия кризиса советской системы и распада СССР.</w:t>
      </w:r>
    </w:p>
    <w:p w:rsidR="008C5C7C" w:rsidRPr="008C5C7C" w:rsidRDefault="008C5C7C" w:rsidP="008C5C7C">
      <w:pPr>
        <w:rPr>
          <w:sz w:val="16"/>
          <w:szCs w:val="16"/>
          <w:lang w:val="ru-RU" w:eastAsia="ru-RU"/>
        </w:rPr>
      </w:pPr>
      <w:r w:rsidRPr="008C5C7C">
        <w:rPr>
          <w:sz w:val="16"/>
          <w:szCs w:val="16"/>
          <w:lang w:val="ru-RU" w:eastAsia="ru-RU"/>
        </w:rPr>
        <w:t>Российская Федерация в 90-е гг. XX — начале XXI </w:t>
      </w:r>
      <w:proofErr w:type="gramStart"/>
      <w:r w:rsidRPr="008C5C7C">
        <w:rPr>
          <w:sz w:val="16"/>
          <w:szCs w:val="16"/>
          <w:lang w:val="ru-RU" w:eastAsia="ru-RU"/>
        </w:rPr>
        <w:t>в</w:t>
      </w:r>
      <w:proofErr w:type="gramEnd"/>
      <w:r w:rsidRPr="008C5C7C">
        <w:rPr>
          <w:sz w:val="16"/>
          <w:szCs w:val="16"/>
          <w:lang w:val="ru-RU" w:eastAsia="ru-RU"/>
        </w:rPr>
        <w:t xml:space="preserve">. Вступление России в новый этап истории. Формирование суверенной российской государственности. Изменения в системе власти. Б. Н. Ельцин. Политический кризис осени </w:t>
      </w:r>
      <w:smartTag w:uri="urn:schemas-microsoft-com:office:smarttags" w:element="metricconverter">
        <w:smartTagPr>
          <w:attr w:name="ProductID" w:val="1993 г"/>
        </w:smartTagPr>
        <w:r w:rsidRPr="008C5C7C">
          <w:rPr>
            <w:sz w:val="16"/>
            <w:szCs w:val="16"/>
            <w:lang w:val="ru-RU" w:eastAsia="ru-RU"/>
          </w:rPr>
          <w:t>1993 г</w:t>
        </w:r>
      </w:smartTag>
      <w:r w:rsidRPr="008C5C7C">
        <w:rPr>
          <w:sz w:val="16"/>
          <w:szCs w:val="16"/>
          <w:lang w:val="ru-RU" w:eastAsia="ru-RU"/>
        </w:rPr>
        <w:t>. Принятие Конституции России (</w:t>
      </w:r>
      <w:smartTag w:uri="urn:schemas-microsoft-com:office:smarttags" w:element="metricconverter">
        <w:smartTagPr>
          <w:attr w:name="ProductID" w:val="1993 г"/>
        </w:smartTagPr>
        <w:r w:rsidRPr="008C5C7C">
          <w:rPr>
            <w:sz w:val="16"/>
            <w:szCs w:val="16"/>
            <w:lang w:val="ru-RU" w:eastAsia="ru-RU"/>
          </w:rPr>
          <w:t>1993 г</w:t>
        </w:r>
      </w:smartTag>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Экономические реформы 1990-х гг.: основные этапы и результаты. Трудности и противоречия перехода к рыночной экономике.</w:t>
      </w:r>
    </w:p>
    <w:p w:rsidR="008C5C7C" w:rsidRPr="008C5C7C" w:rsidRDefault="008C5C7C" w:rsidP="008C5C7C">
      <w:pPr>
        <w:rPr>
          <w:sz w:val="16"/>
          <w:szCs w:val="16"/>
          <w:lang w:val="ru-RU" w:eastAsia="ru-RU"/>
        </w:rPr>
      </w:pPr>
      <w:r w:rsidRPr="008C5C7C">
        <w:rPr>
          <w:sz w:val="16"/>
          <w:szCs w:val="16"/>
          <w:lang w:val="ru-RU" w:eastAsia="ru-RU"/>
        </w:rPr>
        <w:t>Основные направления национальной политики: успехи и просчёты. Нарастание противоречий между центром и регионами. Военно-политический кризис в Чеченской Республике.</w:t>
      </w:r>
    </w:p>
    <w:p w:rsidR="008C5C7C" w:rsidRPr="008C5C7C" w:rsidRDefault="008C5C7C" w:rsidP="008C5C7C">
      <w:pPr>
        <w:rPr>
          <w:sz w:val="16"/>
          <w:szCs w:val="16"/>
          <w:lang w:val="ru-RU" w:eastAsia="ru-RU"/>
        </w:rPr>
      </w:pPr>
      <w:r w:rsidRPr="008C5C7C">
        <w:rPr>
          <w:sz w:val="16"/>
          <w:szCs w:val="16"/>
          <w:lang w:val="ru-RU" w:eastAsia="ru-RU"/>
        </w:rPr>
        <w:t xml:space="preserve">Геополитическое положение и внешняя политика России в 1990-е гг. Россия и Запад. Балканский кризис </w:t>
      </w:r>
      <w:smartTag w:uri="urn:schemas-microsoft-com:office:smarttags" w:element="metricconverter">
        <w:smartTagPr>
          <w:attr w:name="ProductID" w:val="1999 г"/>
        </w:smartTagPr>
        <w:r w:rsidRPr="008C5C7C">
          <w:rPr>
            <w:sz w:val="16"/>
            <w:szCs w:val="16"/>
            <w:lang w:val="ru-RU" w:eastAsia="ru-RU"/>
          </w:rPr>
          <w:t>1999 г</w:t>
        </w:r>
      </w:smartTag>
      <w:r w:rsidRPr="008C5C7C">
        <w:rPr>
          <w:sz w:val="16"/>
          <w:szCs w:val="16"/>
          <w:lang w:val="ru-RU" w:eastAsia="ru-RU"/>
        </w:rPr>
        <w:t>. Отношения со странами СНГ и Балтии. Восточное направление внешней политики. Русское зарубежье.</w:t>
      </w:r>
    </w:p>
    <w:p w:rsidR="008C5C7C" w:rsidRPr="008C5C7C" w:rsidRDefault="008C5C7C" w:rsidP="008C5C7C">
      <w:pPr>
        <w:rPr>
          <w:sz w:val="16"/>
          <w:szCs w:val="16"/>
          <w:lang w:val="ru-RU" w:eastAsia="ru-RU"/>
        </w:rPr>
      </w:pPr>
      <w:r w:rsidRPr="008C5C7C">
        <w:rPr>
          <w:sz w:val="16"/>
          <w:szCs w:val="16"/>
          <w:lang w:val="ru-RU" w:eastAsia="ru-RU"/>
        </w:rPr>
        <w:t xml:space="preserve">Российская Федерация в 2000—2008 гг. Отставка Б. Н. Ельцина; президентские выборы </w:t>
      </w:r>
      <w:smartTag w:uri="urn:schemas-microsoft-com:office:smarttags" w:element="metricconverter">
        <w:smartTagPr>
          <w:attr w:name="ProductID" w:val="2000 г"/>
        </w:smartTagPr>
        <w:r w:rsidRPr="008C5C7C">
          <w:rPr>
            <w:sz w:val="16"/>
            <w:szCs w:val="16"/>
            <w:lang w:val="ru-RU" w:eastAsia="ru-RU"/>
          </w:rPr>
          <w:t>2000 г</w:t>
        </w:r>
      </w:smartTag>
      <w:r w:rsidRPr="008C5C7C">
        <w:rPr>
          <w:sz w:val="16"/>
          <w:szCs w:val="16"/>
          <w:lang w:val="ru-RU" w:eastAsia="ru-RU"/>
        </w:rPr>
        <w:t>. Деятельность Президента России В. В. Путина: курс на продолжение реформ, стабилизацию положения в стране, сохранение целостности России, укрепление государственности, обеспечение гражданского согласия и единства общества. Новые государственные символы России.</w:t>
      </w:r>
    </w:p>
    <w:p w:rsidR="008C5C7C" w:rsidRPr="008C5C7C" w:rsidRDefault="008C5C7C" w:rsidP="008C5C7C">
      <w:pPr>
        <w:rPr>
          <w:sz w:val="16"/>
          <w:szCs w:val="16"/>
          <w:lang w:val="ru-RU" w:eastAsia="ru-RU"/>
        </w:rPr>
      </w:pPr>
      <w:r w:rsidRPr="008C5C7C">
        <w:rPr>
          <w:sz w:val="16"/>
          <w:szCs w:val="16"/>
          <w:lang w:val="ru-RU" w:eastAsia="ru-RU"/>
        </w:rPr>
        <w:t>Развитие экономики и социальной сферы. Переход к политике государственного регулирования рыночного хозяйства. Приоритетные национальные проекты и федеральные программы. Политические лидеры и общественные деятели современной России.</w:t>
      </w:r>
    </w:p>
    <w:p w:rsidR="008C5C7C" w:rsidRPr="008C5C7C" w:rsidRDefault="008C5C7C" w:rsidP="008C5C7C">
      <w:pPr>
        <w:rPr>
          <w:sz w:val="16"/>
          <w:szCs w:val="16"/>
          <w:lang w:val="ru-RU" w:eastAsia="ru-RU"/>
        </w:rPr>
      </w:pPr>
      <w:r w:rsidRPr="008C5C7C">
        <w:rPr>
          <w:sz w:val="16"/>
          <w:szCs w:val="16"/>
          <w:lang w:val="ru-RU" w:eastAsia="ru-RU"/>
        </w:rPr>
        <w:t xml:space="preserve">Культура и духовная жизнь общества </w:t>
      </w:r>
      <w:proofErr w:type="gramStart"/>
      <w:r w:rsidRPr="008C5C7C">
        <w:rPr>
          <w:sz w:val="16"/>
          <w:szCs w:val="16"/>
          <w:lang w:val="ru-RU" w:eastAsia="ru-RU"/>
        </w:rPr>
        <w:t>в начале</w:t>
      </w:r>
      <w:proofErr w:type="gramEnd"/>
      <w:r w:rsidRPr="008C5C7C">
        <w:rPr>
          <w:sz w:val="16"/>
          <w:szCs w:val="16"/>
          <w:lang w:val="ru-RU" w:eastAsia="ru-RU"/>
        </w:rPr>
        <w:t xml:space="preserve"> XXI в. Распространение информационных технологий в различных сферах жизни общества. Многообразие стилей художественной культуры. Российская культура в международном контексте. Власть, общество, церковь. Воссоединение Русской православной церкви с Русской зарубежной церковью.</w:t>
      </w:r>
    </w:p>
    <w:p w:rsidR="008C5C7C" w:rsidRPr="008C5C7C" w:rsidRDefault="008C5C7C" w:rsidP="008C5C7C">
      <w:pPr>
        <w:rPr>
          <w:sz w:val="16"/>
          <w:szCs w:val="16"/>
          <w:lang w:val="ru-RU" w:eastAsia="ru-RU"/>
        </w:rPr>
      </w:pPr>
      <w:r w:rsidRPr="008C5C7C">
        <w:rPr>
          <w:sz w:val="16"/>
          <w:szCs w:val="16"/>
          <w:lang w:val="ru-RU" w:eastAsia="ru-RU"/>
        </w:rPr>
        <w:t xml:space="preserve">Президентские выборы </w:t>
      </w:r>
      <w:smartTag w:uri="urn:schemas-microsoft-com:office:smarttags" w:element="metricconverter">
        <w:smartTagPr>
          <w:attr w:name="ProductID" w:val="2008 г"/>
        </w:smartTagPr>
        <w:r w:rsidRPr="008C5C7C">
          <w:rPr>
            <w:sz w:val="16"/>
            <w:szCs w:val="16"/>
            <w:lang w:val="ru-RU" w:eastAsia="ru-RU"/>
          </w:rPr>
          <w:t>2008 г</w:t>
        </w:r>
      </w:smartTag>
      <w:r w:rsidRPr="008C5C7C">
        <w:rPr>
          <w:sz w:val="16"/>
          <w:szCs w:val="16"/>
          <w:lang w:val="ru-RU" w:eastAsia="ru-RU"/>
        </w:rPr>
        <w:t>. Президент России Д. А. Медведев. Общественно-политическое развитие страны на современном этапе. Государственная политика в условиях экономического кризиса.</w:t>
      </w:r>
    </w:p>
    <w:p w:rsidR="008C5C7C" w:rsidRPr="008C5C7C" w:rsidRDefault="008C5C7C" w:rsidP="008C5C7C">
      <w:pPr>
        <w:rPr>
          <w:sz w:val="16"/>
          <w:szCs w:val="16"/>
          <w:lang w:val="ru-RU" w:eastAsia="ru-RU"/>
        </w:rPr>
      </w:pPr>
      <w:r w:rsidRPr="008C5C7C">
        <w:rPr>
          <w:sz w:val="16"/>
          <w:szCs w:val="16"/>
          <w:lang w:val="ru-RU" w:eastAsia="ru-RU"/>
        </w:rPr>
        <w:t xml:space="preserve">Разработка новой внешнеполитической стратегии </w:t>
      </w:r>
      <w:proofErr w:type="gramStart"/>
      <w:r w:rsidRPr="008C5C7C">
        <w:rPr>
          <w:sz w:val="16"/>
          <w:szCs w:val="16"/>
          <w:lang w:val="ru-RU" w:eastAsia="ru-RU"/>
        </w:rPr>
        <w:t>в начале</w:t>
      </w:r>
      <w:proofErr w:type="gramEnd"/>
      <w:r w:rsidRPr="008C5C7C">
        <w:rPr>
          <w:sz w:val="16"/>
          <w:szCs w:val="16"/>
          <w:lang w:val="ru-RU" w:eastAsia="ru-RU"/>
        </w:rPr>
        <w:t xml:space="preserve"> XXI в. Укрепление международного престижа России. Решение задач борьбы с терроризмом. Российская Федерация в системе современных международных отношений.</w:t>
      </w:r>
    </w:p>
    <w:p w:rsidR="008C5C7C" w:rsidRPr="008C5C7C" w:rsidRDefault="008C5C7C" w:rsidP="008C5C7C">
      <w:pPr>
        <w:rPr>
          <w:sz w:val="16"/>
          <w:szCs w:val="16"/>
          <w:lang w:val="ru-RU" w:eastAsia="en-US"/>
        </w:rPr>
      </w:pPr>
      <w:r w:rsidRPr="008C5C7C">
        <w:rPr>
          <w:sz w:val="16"/>
          <w:szCs w:val="16"/>
          <w:lang w:val="ru-RU" w:eastAsia="en-US"/>
        </w:rPr>
        <w:t>Всеобщая история</w:t>
      </w:r>
    </w:p>
    <w:p w:rsidR="008C5C7C" w:rsidRPr="008C5C7C" w:rsidRDefault="008C5C7C" w:rsidP="008C5C7C">
      <w:pPr>
        <w:rPr>
          <w:sz w:val="16"/>
          <w:szCs w:val="16"/>
          <w:lang w:val="ru-RU" w:eastAsia="ru-RU"/>
        </w:rPr>
      </w:pPr>
      <w:r w:rsidRPr="008C5C7C">
        <w:rPr>
          <w:sz w:val="16"/>
          <w:szCs w:val="16"/>
          <w:lang w:val="ru-RU" w:eastAsia="ru-RU"/>
        </w:rPr>
        <w:t>История Древнего мира</w:t>
      </w:r>
    </w:p>
    <w:p w:rsidR="008C5C7C" w:rsidRPr="008C5C7C" w:rsidRDefault="008C5C7C" w:rsidP="008C5C7C">
      <w:pPr>
        <w:rPr>
          <w:sz w:val="16"/>
          <w:szCs w:val="16"/>
          <w:lang w:val="ru-RU" w:eastAsia="ru-RU"/>
        </w:rPr>
      </w:pPr>
      <w:r w:rsidRPr="008C5C7C">
        <w:rPr>
          <w:sz w:val="16"/>
          <w:szCs w:val="16"/>
          <w:lang w:val="ru-RU" w:eastAsia="ru-RU"/>
        </w:rPr>
        <w:t xml:space="preserve">Что изучает история. </w:t>
      </w:r>
      <w:proofErr w:type="gramStart"/>
      <w:r w:rsidRPr="008C5C7C">
        <w:rPr>
          <w:sz w:val="16"/>
          <w:szCs w:val="16"/>
          <w:lang w:val="ru-RU" w:eastAsia="ru-RU"/>
        </w:rPr>
        <w:t>Историческая хронология (счёт лет «до н. э.» и «н. э.»). Историческая карта.</w:t>
      </w:r>
      <w:proofErr w:type="gramEnd"/>
      <w:r w:rsidRPr="008C5C7C">
        <w:rPr>
          <w:sz w:val="16"/>
          <w:szCs w:val="16"/>
          <w:lang w:val="ru-RU" w:eastAsia="ru-RU"/>
        </w:rPr>
        <w:t xml:space="preserve"> Источники исторических знаний. Вспомогательные исторические науки.</w:t>
      </w:r>
    </w:p>
    <w:p w:rsidR="008C5C7C" w:rsidRPr="008C5C7C" w:rsidRDefault="008C5C7C" w:rsidP="008C5C7C">
      <w:pPr>
        <w:rPr>
          <w:sz w:val="16"/>
          <w:szCs w:val="16"/>
          <w:lang w:val="ru-RU" w:eastAsia="ru-RU"/>
        </w:rPr>
      </w:pPr>
      <w:r w:rsidRPr="008C5C7C">
        <w:rPr>
          <w:sz w:val="16"/>
          <w:szCs w:val="16"/>
          <w:lang w:val="ru-RU" w:eastAsia="ru-RU"/>
        </w:rPr>
        <w:t xml:space="preserve">Первобытность. Расселение древнейшего человека. Человек разумный. Условия жизни и занятия первобытных людей. Представления об окружающем мире, верования первобытных людей. Древнейшие земледельцы и скотоводы: трудовая деятельность, изобретения. От родовой общины </w:t>
      </w:r>
      <w:proofErr w:type="gramStart"/>
      <w:r w:rsidRPr="008C5C7C">
        <w:rPr>
          <w:sz w:val="16"/>
          <w:szCs w:val="16"/>
          <w:lang w:val="ru-RU" w:eastAsia="ru-RU"/>
        </w:rPr>
        <w:t>к</w:t>
      </w:r>
      <w:proofErr w:type="gramEnd"/>
      <w:r w:rsidRPr="008C5C7C">
        <w:rPr>
          <w:sz w:val="16"/>
          <w:szCs w:val="16"/>
          <w:lang w:val="ru-RU" w:eastAsia="ru-RU"/>
        </w:rPr>
        <w:t xml:space="preserve"> соседской. Появление ремёсел и торговли. Возникновение древнейших цивилизаций.</w:t>
      </w:r>
    </w:p>
    <w:p w:rsidR="008C5C7C" w:rsidRPr="008C5C7C" w:rsidRDefault="008C5C7C" w:rsidP="008C5C7C">
      <w:pPr>
        <w:rPr>
          <w:sz w:val="16"/>
          <w:szCs w:val="16"/>
          <w:lang w:val="ru-RU" w:eastAsia="ru-RU"/>
        </w:rPr>
      </w:pPr>
      <w:r w:rsidRPr="008C5C7C">
        <w:rPr>
          <w:sz w:val="16"/>
          <w:szCs w:val="16"/>
          <w:lang w:val="ru-RU" w:eastAsia="ru-RU"/>
        </w:rPr>
        <w:t>Древний мир: понятие и хронология. Карта Древнего мира.</w:t>
      </w:r>
    </w:p>
    <w:p w:rsidR="008C5C7C" w:rsidRPr="008C5C7C" w:rsidRDefault="008C5C7C" w:rsidP="008C5C7C">
      <w:pPr>
        <w:rPr>
          <w:sz w:val="16"/>
          <w:szCs w:val="16"/>
          <w:lang w:val="ru-RU" w:eastAsia="ru-RU"/>
        </w:rPr>
      </w:pPr>
      <w:r w:rsidRPr="008C5C7C">
        <w:rPr>
          <w:sz w:val="16"/>
          <w:szCs w:val="16"/>
          <w:lang w:val="ru-RU" w:eastAsia="ru-RU"/>
        </w:rPr>
        <w:t>Древний Восток</w:t>
      </w:r>
    </w:p>
    <w:p w:rsidR="008C5C7C" w:rsidRPr="008C5C7C" w:rsidRDefault="008C5C7C" w:rsidP="008C5C7C">
      <w:pPr>
        <w:rPr>
          <w:sz w:val="16"/>
          <w:szCs w:val="16"/>
          <w:lang w:val="ru-RU" w:eastAsia="ru-RU"/>
        </w:rPr>
      </w:pPr>
      <w:r w:rsidRPr="008C5C7C">
        <w:rPr>
          <w:sz w:val="16"/>
          <w:szCs w:val="16"/>
          <w:lang w:val="ru-RU" w:eastAsia="ru-RU"/>
        </w:rPr>
        <w:t>Древние цивилизации Месопотамии. Условия жизни и занятия населения. Города-государства. Мифы и сказания. Письменность. Древний Вавилон. Законы Хаммурапи. Нововавилонское царство: завоевания, легендарные памятники города Вавилона.</w:t>
      </w:r>
    </w:p>
    <w:p w:rsidR="008C5C7C" w:rsidRPr="008C5C7C" w:rsidRDefault="008C5C7C" w:rsidP="008C5C7C">
      <w:pPr>
        <w:rPr>
          <w:sz w:val="16"/>
          <w:szCs w:val="16"/>
          <w:lang w:val="ru-RU" w:eastAsia="ru-RU"/>
        </w:rPr>
      </w:pPr>
      <w:r w:rsidRPr="008C5C7C">
        <w:rPr>
          <w:sz w:val="16"/>
          <w:szCs w:val="16"/>
          <w:lang w:val="ru-RU" w:eastAsia="ru-RU"/>
        </w:rPr>
        <w:t>Древний Египет. Условия жизни и занятия населения. Управление государством (фараон, чиновники). Религиозные верования египтян. Жрецы. Фараон-реформатор Эхнатон. Военные походы. Рабы. Познания древних египтян. Письменность. Храмы и пирамиды.</w:t>
      </w:r>
    </w:p>
    <w:p w:rsidR="008C5C7C" w:rsidRPr="008C5C7C" w:rsidRDefault="008C5C7C" w:rsidP="008C5C7C">
      <w:pPr>
        <w:rPr>
          <w:sz w:val="16"/>
          <w:szCs w:val="16"/>
          <w:lang w:val="ru-RU" w:eastAsia="ru-RU"/>
        </w:rPr>
      </w:pPr>
      <w:r w:rsidRPr="008C5C7C">
        <w:rPr>
          <w:sz w:val="16"/>
          <w:szCs w:val="16"/>
          <w:lang w:val="ru-RU" w:eastAsia="ru-RU"/>
        </w:rPr>
        <w:t>Восточное Средиземноморье в древности. Финикия: природные условия, занятия жителей. Развитие ремёсел и торговли. Финикийский алфавит. Палестина: расселение евреев, Израильское царство. Занятия населения. Религиозные верования. Ветхозаветные сказания.</w:t>
      </w:r>
    </w:p>
    <w:p w:rsidR="008C5C7C" w:rsidRPr="008C5C7C" w:rsidRDefault="008C5C7C" w:rsidP="008C5C7C">
      <w:pPr>
        <w:rPr>
          <w:sz w:val="16"/>
          <w:szCs w:val="16"/>
          <w:lang w:val="ru-RU" w:eastAsia="ru-RU"/>
        </w:rPr>
      </w:pPr>
      <w:r w:rsidRPr="008C5C7C">
        <w:rPr>
          <w:sz w:val="16"/>
          <w:szCs w:val="16"/>
          <w:lang w:val="ru-RU" w:eastAsia="ru-RU"/>
        </w:rPr>
        <w:t>Ассирия: завоевания ассирийцев, культурные сокровища Ниневии, гибель империи. Персидская держава: военные походы, управление империей.</w:t>
      </w:r>
    </w:p>
    <w:p w:rsidR="008C5C7C" w:rsidRPr="008C5C7C" w:rsidRDefault="008C5C7C" w:rsidP="008C5C7C">
      <w:pPr>
        <w:rPr>
          <w:sz w:val="16"/>
          <w:szCs w:val="16"/>
          <w:lang w:val="ru-RU" w:eastAsia="ru-RU"/>
        </w:rPr>
      </w:pPr>
      <w:r w:rsidRPr="008C5C7C">
        <w:rPr>
          <w:sz w:val="16"/>
          <w:szCs w:val="16"/>
          <w:lang w:val="ru-RU" w:eastAsia="ru-RU"/>
        </w:rPr>
        <w:lastRenderedPageBreak/>
        <w:t>Древняя Индия. Природные условия, занятия населения. Древние города-государства. Общественное устройство, варны. Религиозные верования, легенды и сказания. Возникновение буддизма. Культурное наследие Древней Индии.</w:t>
      </w:r>
    </w:p>
    <w:p w:rsidR="008C5C7C" w:rsidRPr="008C5C7C" w:rsidRDefault="008C5C7C" w:rsidP="008C5C7C">
      <w:pPr>
        <w:rPr>
          <w:sz w:val="16"/>
          <w:szCs w:val="16"/>
          <w:lang w:val="ru-RU" w:eastAsia="ru-RU"/>
        </w:rPr>
      </w:pPr>
      <w:r w:rsidRPr="008C5C7C">
        <w:rPr>
          <w:sz w:val="16"/>
          <w:szCs w:val="16"/>
          <w:lang w:val="ru-RU" w:eastAsia="ru-RU"/>
        </w:rPr>
        <w:t>Древний Китай. Условия жизни и хозяйственная деятельность населения. Создание объединённого государства. Империи Цинь и Хань. Жизнь в империи: правители и подданные, положение различных групп населения. Развитие ремёсел и торговли. Великий шёлковый путь. Религиозно-философские учения (конфуцианство). Научные знания и изобретения. Храмы. Великая Китайская стена.</w:t>
      </w:r>
    </w:p>
    <w:p w:rsidR="008C5C7C" w:rsidRPr="008C5C7C" w:rsidRDefault="008C5C7C" w:rsidP="008C5C7C">
      <w:pPr>
        <w:rPr>
          <w:sz w:val="16"/>
          <w:szCs w:val="16"/>
          <w:lang w:val="ru-RU" w:eastAsia="ru-RU"/>
        </w:rPr>
      </w:pPr>
      <w:r w:rsidRPr="008C5C7C">
        <w:rPr>
          <w:sz w:val="16"/>
          <w:szCs w:val="16"/>
          <w:lang w:val="ru-RU" w:eastAsia="ru-RU"/>
        </w:rPr>
        <w:t>Античный мир: понятие. Карта античного мира.</w:t>
      </w:r>
    </w:p>
    <w:p w:rsidR="008C5C7C" w:rsidRPr="008C5C7C" w:rsidRDefault="008C5C7C" w:rsidP="008C5C7C">
      <w:pPr>
        <w:rPr>
          <w:sz w:val="16"/>
          <w:szCs w:val="16"/>
          <w:lang w:val="ru-RU" w:eastAsia="ru-RU"/>
        </w:rPr>
      </w:pPr>
      <w:r w:rsidRPr="008C5C7C">
        <w:rPr>
          <w:sz w:val="16"/>
          <w:szCs w:val="16"/>
          <w:lang w:val="ru-RU" w:eastAsia="ru-RU"/>
        </w:rPr>
        <w:t>Древняя Греция</w:t>
      </w:r>
    </w:p>
    <w:p w:rsidR="008C5C7C" w:rsidRPr="008C5C7C" w:rsidRDefault="008C5C7C" w:rsidP="008C5C7C">
      <w:pPr>
        <w:rPr>
          <w:sz w:val="16"/>
          <w:szCs w:val="16"/>
          <w:lang w:val="ru-RU" w:eastAsia="ru-RU"/>
        </w:rPr>
      </w:pPr>
      <w:r w:rsidRPr="008C5C7C">
        <w:rPr>
          <w:sz w:val="16"/>
          <w:szCs w:val="16"/>
          <w:lang w:val="ru-RU" w:eastAsia="ru-RU"/>
        </w:rPr>
        <w:t>Население Древней Греции: условия жизни и занятия. Древнейшие государства на Крите. Государства ахейской Греции (Микены, Тиринф и др.). Троянская война. «Илиада» и «Одиссея». Верования древних греков. Сказания о богах и героях.</w:t>
      </w:r>
    </w:p>
    <w:p w:rsidR="008C5C7C" w:rsidRPr="008C5C7C" w:rsidRDefault="008C5C7C" w:rsidP="008C5C7C">
      <w:pPr>
        <w:rPr>
          <w:sz w:val="16"/>
          <w:szCs w:val="16"/>
          <w:lang w:val="ru-RU" w:eastAsia="ru-RU"/>
        </w:rPr>
      </w:pPr>
      <w:r w:rsidRPr="008C5C7C">
        <w:rPr>
          <w:sz w:val="16"/>
          <w:szCs w:val="16"/>
          <w:lang w:val="ru-RU" w:eastAsia="ru-RU"/>
        </w:rPr>
        <w:t>Греческие города-государства: политический строй, аристократия и демос. Развитие земледелия и ремесла. Великая греческая колонизация. Афины: утверждение демократии. Законы Солона, реформы Клисфена. Спарта: основные группы населения, политическое устройство. Спартанское воспитание. Организация военного дела.</w:t>
      </w:r>
    </w:p>
    <w:p w:rsidR="008C5C7C" w:rsidRPr="008C5C7C" w:rsidRDefault="008C5C7C" w:rsidP="008C5C7C">
      <w:pPr>
        <w:rPr>
          <w:sz w:val="16"/>
          <w:szCs w:val="16"/>
          <w:lang w:val="ru-RU" w:eastAsia="ru-RU"/>
        </w:rPr>
      </w:pPr>
      <w:r w:rsidRPr="008C5C7C">
        <w:rPr>
          <w:sz w:val="16"/>
          <w:szCs w:val="16"/>
          <w:lang w:val="ru-RU" w:eastAsia="ru-RU"/>
        </w:rPr>
        <w:t>Классическая Греция. Греко-персидские войны: причины, участники, крупнейшие сражения, герои. Причины победы греков. Афинская демократия при Перикле. Хозяйственная жизнь в древнегреческом обществе. Рабство. Пелопоннесская война. Возвышение Македонии.</w:t>
      </w:r>
    </w:p>
    <w:p w:rsidR="008C5C7C" w:rsidRPr="008C5C7C" w:rsidRDefault="008C5C7C" w:rsidP="008C5C7C">
      <w:pPr>
        <w:rPr>
          <w:sz w:val="16"/>
          <w:szCs w:val="16"/>
          <w:lang w:val="ru-RU" w:eastAsia="ru-RU"/>
        </w:rPr>
      </w:pPr>
      <w:r w:rsidRPr="008C5C7C">
        <w:rPr>
          <w:sz w:val="16"/>
          <w:szCs w:val="16"/>
          <w:lang w:val="ru-RU" w:eastAsia="ru-RU"/>
        </w:rPr>
        <w:t>Культура Древней Греции. Развитие наук. Греческая философия. Школа и образование. Литература. Архитектура и скульптура. Быт и досуг древних греков. Театр. Спортивные состязания; Олимпийские игры.</w:t>
      </w:r>
    </w:p>
    <w:p w:rsidR="008C5C7C" w:rsidRPr="008C5C7C" w:rsidRDefault="008C5C7C" w:rsidP="008C5C7C">
      <w:pPr>
        <w:rPr>
          <w:sz w:val="16"/>
          <w:szCs w:val="16"/>
          <w:lang w:val="ru-RU" w:eastAsia="ru-RU"/>
        </w:rPr>
      </w:pPr>
      <w:r w:rsidRPr="008C5C7C">
        <w:rPr>
          <w:sz w:val="16"/>
          <w:szCs w:val="16"/>
          <w:lang w:val="ru-RU" w:eastAsia="ru-RU"/>
        </w:rPr>
        <w:t>Период эллинизма. Македонские завоевания. Держава Александра Македонского и её распад. Эллинистические государства Востока. Культура эллинистического мира.</w:t>
      </w:r>
    </w:p>
    <w:p w:rsidR="008C5C7C" w:rsidRPr="008C5C7C" w:rsidRDefault="008C5C7C" w:rsidP="008C5C7C">
      <w:pPr>
        <w:rPr>
          <w:sz w:val="16"/>
          <w:szCs w:val="16"/>
          <w:lang w:val="ru-RU" w:eastAsia="ru-RU"/>
        </w:rPr>
      </w:pPr>
      <w:r w:rsidRPr="008C5C7C">
        <w:rPr>
          <w:sz w:val="16"/>
          <w:szCs w:val="16"/>
          <w:lang w:val="ru-RU" w:eastAsia="ru-RU"/>
        </w:rPr>
        <w:t>Древний Рим</w:t>
      </w:r>
    </w:p>
    <w:p w:rsidR="008C5C7C" w:rsidRPr="008C5C7C" w:rsidRDefault="008C5C7C" w:rsidP="008C5C7C">
      <w:pPr>
        <w:rPr>
          <w:sz w:val="16"/>
          <w:szCs w:val="16"/>
          <w:lang w:val="ru-RU" w:eastAsia="ru-RU"/>
        </w:rPr>
      </w:pPr>
      <w:r w:rsidRPr="008C5C7C">
        <w:rPr>
          <w:sz w:val="16"/>
          <w:szCs w:val="16"/>
          <w:lang w:val="ru-RU" w:eastAsia="ru-RU"/>
        </w:rPr>
        <w:t>Население Древней Италии: условия жизни и занятия. Этруски. Легенды об основании Рима. Рим эпохи царей. Римская республика. Патриции и плебеи. Управление и законы. Верования древних римлян.</w:t>
      </w:r>
    </w:p>
    <w:p w:rsidR="008C5C7C" w:rsidRPr="008C5C7C" w:rsidRDefault="008C5C7C" w:rsidP="008C5C7C">
      <w:pPr>
        <w:rPr>
          <w:sz w:val="16"/>
          <w:szCs w:val="16"/>
          <w:lang w:val="ru-RU" w:eastAsia="ru-RU"/>
        </w:rPr>
      </w:pPr>
      <w:r w:rsidRPr="008C5C7C">
        <w:rPr>
          <w:sz w:val="16"/>
          <w:szCs w:val="16"/>
          <w:lang w:val="ru-RU" w:eastAsia="ru-RU"/>
        </w:rPr>
        <w:t>Завоевание Римом Италии. Войны с Карфагеном; Ганнибал. Римская армия. Установление господства Рима в Средиземноморье. Реформы Гракхов. Рабство в Древнем Риме.</w:t>
      </w:r>
    </w:p>
    <w:p w:rsidR="008C5C7C" w:rsidRPr="008C5C7C" w:rsidRDefault="008C5C7C" w:rsidP="008C5C7C">
      <w:pPr>
        <w:rPr>
          <w:sz w:val="16"/>
          <w:szCs w:val="16"/>
          <w:lang w:val="ru-RU" w:eastAsia="ru-RU"/>
        </w:rPr>
      </w:pPr>
      <w:r w:rsidRPr="008C5C7C">
        <w:rPr>
          <w:sz w:val="16"/>
          <w:szCs w:val="16"/>
          <w:lang w:val="ru-RU" w:eastAsia="ru-RU"/>
        </w:rPr>
        <w:t>От республики к империи. Гражданские войны в Риме. Гай Юлий Цезарь. Установление императорской власти; Октавиан Август. 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w:t>
      </w:r>
    </w:p>
    <w:p w:rsidR="008C5C7C" w:rsidRPr="008C5C7C" w:rsidRDefault="008C5C7C" w:rsidP="008C5C7C">
      <w:pPr>
        <w:rPr>
          <w:sz w:val="16"/>
          <w:szCs w:val="16"/>
          <w:lang w:val="ru-RU" w:eastAsia="ru-RU"/>
        </w:rPr>
      </w:pPr>
      <w:r w:rsidRPr="008C5C7C">
        <w:rPr>
          <w:sz w:val="16"/>
          <w:szCs w:val="16"/>
          <w:lang w:val="ru-RU" w:eastAsia="ru-RU"/>
        </w:rPr>
        <w:t>Культура Древнего Рима. Римская литература, золотой век поэзии. Ораторское искусство; Цицерон. Развитие наук. Архитектура и скульптура. Пантеон. Быт и досуг римлян.</w:t>
      </w:r>
    </w:p>
    <w:p w:rsidR="008C5C7C" w:rsidRPr="008C5C7C" w:rsidRDefault="008C5C7C" w:rsidP="008C5C7C">
      <w:pPr>
        <w:rPr>
          <w:sz w:val="16"/>
          <w:szCs w:val="16"/>
          <w:lang w:val="ru-RU" w:eastAsia="ru-RU"/>
        </w:rPr>
      </w:pPr>
      <w:r w:rsidRPr="008C5C7C">
        <w:rPr>
          <w:sz w:val="16"/>
          <w:szCs w:val="16"/>
          <w:lang w:val="ru-RU" w:eastAsia="ru-RU"/>
        </w:rPr>
        <w:t>Историческое и культурное наследие древних цивилизаций.</w:t>
      </w:r>
    </w:p>
    <w:p w:rsidR="008C5C7C" w:rsidRPr="008C5C7C" w:rsidRDefault="008C5C7C" w:rsidP="008C5C7C">
      <w:pPr>
        <w:rPr>
          <w:sz w:val="16"/>
          <w:szCs w:val="16"/>
          <w:lang w:val="ru-RU" w:eastAsia="ru-RU"/>
        </w:rPr>
      </w:pPr>
      <w:r w:rsidRPr="008C5C7C">
        <w:rPr>
          <w:sz w:val="16"/>
          <w:szCs w:val="16"/>
          <w:lang w:val="ru-RU" w:eastAsia="ru-RU"/>
        </w:rPr>
        <w:t>История Средних веков</w:t>
      </w:r>
    </w:p>
    <w:p w:rsidR="008C5C7C" w:rsidRPr="008C5C7C" w:rsidRDefault="008C5C7C" w:rsidP="008C5C7C">
      <w:pPr>
        <w:rPr>
          <w:sz w:val="16"/>
          <w:szCs w:val="16"/>
          <w:lang w:val="ru-RU" w:eastAsia="ru-RU"/>
        </w:rPr>
      </w:pPr>
      <w:r w:rsidRPr="008C5C7C">
        <w:rPr>
          <w:sz w:val="16"/>
          <w:szCs w:val="16"/>
          <w:lang w:val="ru-RU" w:eastAsia="ru-RU"/>
        </w:rPr>
        <w:t>Средние века: понятие и хронологические рамки.</w:t>
      </w:r>
    </w:p>
    <w:p w:rsidR="008C5C7C" w:rsidRPr="008C5C7C" w:rsidRDefault="008C5C7C" w:rsidP="008C5C7C">
      <w:pPr>
        <w:rPr>
          <w:sz w:val="16"/>
          <w:szCs w:val="16"/>
          <w:lang w:val="ru-RU" w:eastAsia="ru-RU"/>
        </w:rPr>
      </w:pPr>
      <w:r w:rsidRPr="008C5C7C">
        <w:rPr>
          <w:sz w:val="16"/>
          <w:szCs w:val="16"/>
          <w:lang w:val="ru-RU" w:eastAsia="ru-RU"/>
        </w:rPr>
        <w:t>Раннее Средневековье</w:t>
      </w:r>
    </w:p>
    <w:p w:rsidR="008C5C7C" w:rsidRPr="008C5C7C" w:rsidRDefault="008C5C7C" w:rsidP="008C5C7C">
      <w:pPr>
        <w:rPr>
          <w:sz w:val="16"/>
          <w:szCs w:val="16"/>
          <w:lang w:val="ru-RU" w:eastAsia="ru-RU"/>
        </w:rPr>
      </w:pPr>
      <w:r w:rsidRPr="008C5C7C">
        <w:rPr>
          <w:sz w:val="16"/>
          <w:szCs w:val="16"/>
          <w:lang w:val="ru-RU" w:eastAsia="ru-RU"/>
        </w:rPr>
        <w:t>Начало Средневековья. Великое переселение народов. Образование варварских королевств.</w:t>
      </w:r>
    </w:p>
    <w:p w:rsidR="008C5C7C" w:rsidRPr="008C5C7C" w:rsidRDefault="008C5C7C" w:rsidP="008C5C7C">
      <w:pPr>
        <w:rPr>
          <w:sz w:val="16"/>
          <w:szCs w:val="16"/>
          <w:lang w:val="ru-RU" w:eastAsia="ru-RU"/>
        </w:rPr>
      </w:pPr>
      <w:r w:rsidRPr="008C5C7C">
        <w:rPr>
          <w:sz w:val="16"/>
          <w:szCs w:val="16"/>
          <w:lang w:val="ru-RU" w:eastAsia="ru-RU"/>
        </w:rPr>
        <w:t>Народы Европы в раннее Средневековье. Франки: расселение, занятия, общественное устройство. Законы франков; «</w:t>
      </w:r>
      <w:proofErr w:type="gramStart"/>
      <w:r w:rsidRPr="008C5C7C">
        <w:rPr>
          <w:sz w:val="16"/>
          <w:szCs w:val="16"/>
          <w:lang w:val="ru-RU" w:eastAsia="ru-RU"/>
        </w:rPr>
        <w:t>Салическая</w:t>
      </w:r>
      <w:proofErr w:type="gramEnd"/>
      <w:r w:rsidRPr="008C5C7C">
        <w:rPr>
          <w:sz w:val="16"/>
          <w:szCs w:val="16"/>
          <w:lang w:val="ru-RU" w:eastAsia="ru-RU"/>
        </w:rPr>
        <w:t xml:space="preserve"> правда». Держава Каролингов: этапы формирования, короли и подданные. Карл Великий. Распад Каролингской империи.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Складывание феодальных отношений в странах Европы. Христианизация Европы. Светские правители и папы. Культура раннего Средневековья.</w:t>
      </w:r>
    </w:p>
    <w:p w:rsidR="008C5C7C" w:rsidRPr="008C5C7C" w:rsidRDefault="008C5C7C" w:rsidP="008C5C7C">
      <w:pPr>
        <w:rPr>
          <w:sz w:val="16"/>
          <w:szCs w:val="16"/>
          <w:lang w:val="ru-RU" w:eastAsia="ru-RU"/>
        </w:rPr>
      </w:pPr>
      <w:r w:rsidRPr="008C5C7C">
        <w:rPr>
          <w:sz w:val="16"/>
          <w:szCs w:val="16"/>
          <w:lang w:val="ru-RU" w:eastAsia="ru-RU"/>
        </w:rPr>
        <w:t>Византийская империя в IV—XI вв.: территория, хозяйство, управление. Византийские императоры; Юстиниан. Кодификация законов. Власть императора и церковь. Внешняя политика Византии: отношения с соседями, вторжения славян и арабов. Культура Византии.</w:t>
      </w:r>
    </w:p>
    <w:p w:rsidR="008C5C7C" w:rsidRPr="008C5C7C" w:rsidRDefault="008C5C7C" w:rsidP="008C5C7C">
      <w:pPr>
        <w:rPr>
          <w:sz w:val="16"/>
          <w:szCs w:val="16"/>
          <w:lang w:val="ru-RU" w:eastAsia="ru-RU"/>
        </w:rPr>
      </w:pPr>
      <w:r w:rsidRPr="008C5C7C">
        <w:rPr>
          <w:sz w:val="16"/>
          <w:szCs w:val="16"/>
          <w:lang w:val="ru-RU" w:eastAsia="ru-RU"/>
        </w:rPr>
        <w:t>Арабы в VI—ХI вв.: расселение, занятия. Возникновение и распространение ислама. Завоевания арабов. Арабский халифат, его расцвет и распад. Арабская культура.</w:t>
      </w:r>
    </w:p>
    <w:p w:rsidR="008C5C7C" w:rsidRPr="008C5C7C" w:rsidRDefault="008C5C7C" w:rsidP="008C5C7C">
      <w:pPr>
        <w:rPr>
          <w:sz w:val="16"/>
          <w:szCs w:val="16"/>
          <w:lang w:val="ru-RU" w:eastAsia="ru-RU"/>
        </w:rPr>
      </w:pPr>
      <w:r w:rsidRPr="008C5C7C">
        <w:rPr>
          <w:sz w:val="16"/>
          <w:szCs w:val="16"/>
          <w:lang w:val="ru-RU" w:eastAsia="ru-RU"/>
        </w:rPr>
        <w:t>Зрелое Средневековье</w:t>
      </w:r>
    </w:p>
    <w:p w:rsidR="008C5C7C" w:rsidRPr="008C5C7C" w:rsidRDefault="008C5C7C" w:rsidP="008C5C7C">
      <w:pPr>
        <w:rPr>
          <w:sz w:val="16"/>
          <w:szCs w:val="16"/>
          <w:lang w:val="ru-RU" w:eastAsia="ru-RU"/>
        </w:rPr>
      </w:pPr>
      <w:r w:rsidRPr="008C5C7C">
        <w:rPr>
          <w:sz w:val="16"/>
          <w:szCs w:val="16"/>
          <w:lang w:val="ru-RU" w:eastAsia="ru-RU"/>
        </w:rPr>
        <w:t>Средневековое европейское общество. Аграрное производство. Феодальное землевладение. Феодальная иерархия. Знать и рыцарство: социальный статус, образ жизни.</w:t>
      </w:r>
    </w:p>
    <w:p w:rsidR="008C5C7C" w:rsidRPr="008C5C7C" w:rsidRDefault="008C5C7C" w:rsidP="008C5C7C">
      <w:pPr>
        <w:rPr>
          <w:sz w:val="16"/>
          <w:szCs w:val="16"/>
          <w:lang w:val="ru-RU" w:eastAsia="ru-RU"/>
        </w:rPr>
      </w:pPr>
      <w:r w:rsidRPr="008C5C7C">
        <w:rPr>
          <w:sz w:val="16"/>
          <w:szCs w:val="16"/>
          <w:lang w:val="ru-RU" w:eastAsia="ru-RU"/>
        </w:rPr>
        <w:t>Крестьянство: феодальная зависимость, повинности, условия жизни. Крестьянская община.</w:t>
      </w:r>
    </w:p>
    <w:p w:rsidR="008C5C7C" w:rsidRPr="008C5C7C" w:rsidRDefault="008C5C7C" w:rsidP="008C5C7C">
      <w:pPr>
        <w:rPr>
          <w:sz w:val="16"/>
          <w:szCs w:val="16"/>
          <w:lang w:val="ru-RU" w:eastAsia="ru-RU"/>
        </w:rPr>
      </w:pPr>
      <w:r w:rsidRPr="008C5C7C">
        <w:rPr>
          <w:sz w:val="16"/>
          <w:szCs w:val="16"/>
          <w:lang w:val="ru-RU" w:eastAsia="ru-RU"/>
        </w:rPr>
        <w:t>Города — центры ремесла, торговли, культуры. Городские сословия. Цехи и гильдии. Городское управление. Борьба городов и сеньоров. Средневековые города-республики. Облик средневековых городов. Быт горожан.</w:t>
      </w:r>
    </w:p>
    <w:p w:rsidR="008C5C7C" w:rsidRPr="008C5C7C" w:rsidRDefault="008C5C7C" w:rsidP="008C5C7C">
      <w:pPr>
        <w:rPr>
          <w:sz w:val="16"/>
          <w:szCs w:val="16"/>
          <w:lang w:val="ru-RU" w:eastAsia="ru-RU"/>
        </w:rPr>
      </w:pPr>
      <w:r w:rsidRPr="008C5C7C">
        <w:rPr>
          <w:sz w:val="16"/>
          <w:szCs w:val="16"/>
          <w:lang w:val="ru-RU" w:eastAsia="ru-RU"/>
        </w:rPr>
        <w:t>Церковь и духовенство. Разделение христианства на католицизм и православие. Отношения светской власти и церкви. Крестовые походы: цели, участники, результаты. Духовно-рыцарские ордены. Ереси: причины возникновения и распространения. Преследование еретиков.</w:t>
      </w:r>
    </w:p>
    <w:p w:rsidR="008C5C7C" w:rsidRPr="008C5C7C" w:rsidRDefault="008C5C7C" w:rsidP="008C5C7C">
      <w:pPr>
        <w:rPr>
          <w:sz w:val="16"/>
          <w:szCs w:val="16"/>
          <w:lang w:val="ru-RU" w:eastAsia="ru-RU"/>
        </w:rPr>
      </w:pPr>
      <w:r w:rsidRPr="008C5C7C">
        <w:rPr>
          <w:sz w:val="16"/>
          <w:szCs w:val="16"/>
          <w:lang w:val="ru-RU" w:eastAsia="ru-RU"/>
        </w:rPr>
        <w:t>Государства Европы в XII—ХV вв.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Германские государства в XII—XV вв. Реконкиста и образование централизованных государств на Пиренейском полуострове. Итальянские республики в XII—XV вв. Экономическое и социальное развитие европейских стран. Обострение социальных противоречий в XIV в. (Жакерия, восстание УотаТайлера). Гуситское движение в Чехии.</w:t>
      </w:r>
    </w:p>
    <w:p w:rsidR="008C5C7C" w:rsidRPr="008C5C7C" w:rsidRDefault="008C5C7C" w:rsidP="008C5C7C">
      <w:pPr>
        <w:rPr>
          <w:sz w:val="16"/>
          <w:szCs w:val="16"/>
          <w:lang w:val="ru-RU" w:eastAsia="ru-RU"/>
        </w:rPr>
      </w:pPr>
      <w:r w:rsidRPr="008C5C7C">
        <w:rPr>
          <w:sz w:val="16"/>
          <w:szCs w:val="16"/>
          <w:lang w:val="ru-RU" w:eastAsia="ru-RU"/>
        </w:rPr>
        <w:t>Византийская империя и славянские государства в XII—XV вв. Экспансия турок-османов и падение Византии.</w:t>
      </w:r>
    </w:p>
    <w:p w:rsidR="008C5C7C" w:rsidRPr="008C5C7C" w:rsidRDefault="008C5C7C" w:rsidP="008C5C7C">
      <w:pPr>
        <w:rPr>
          <w:sz w:val="16"/>
          <w:szCs w:val="16"/>
          <w:lang w:val="ru-RU" w:eastAsia="ru-RU"/>
        </w:rPr>
      </w:pPr>
      <w:r w:rsidRPr="008C5C7C">
        <w:rPr>
          <w:sz w:val="16"/>
          <w:szCs w:val="16"/>
          <w:lang w:val="ru-RU" w:eastAsia="ru-RU"/>
        </w:rP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w:t>
      </w:r>
    </w:p>
    <w:p w:rsidR="008C5C7C" w:rsidRPr="008C5C7C" w:rsidRDefault="008C5C7C" w:rsidP="008C5C7C">
      <w:pPr>
        <w:rPr>
          <w:sz w:val="16"/>
          <w:szCs w:val="16"/>
          <w:lang w:val="ru-RU" w:eastAsia="ru-RU"/>
        </w:rPr>
      </w:pPr>
      <w:r w:rsidRPr="008C5C7C">
        <w:rPr>
          <w:sz w:val="16"/>
          <w:szCs w:val="16"/>
          <w:lang w:val="ru-RU" w:eastAsia="ru-RU"/>
        </w:rPr>
        <w:t>Страны Востока в Средние века. Османская империя: завоевания турок-османов, управление империей, положение покорённых народов. Монгольская держава: общественный строй монгольских племён, завоевания Чингисхана и его потомков, управление подчинёнными территориями. Китай: империи, правители и подданные, борьба против завоевателей. Япония в Средние века. Индия: раздробленность индийских княжеств, вторжение мусульман, Делийский султанат. Культура народов Востока. Литература. Архитектура. Традиционные искусства и ремёсла.</w:t>
      </w:r>
    </w:p>
    <w:p w:rsidR="008C5C7C" w:rsidRPr="008C5C7C" w:rsidRDefault="008C5C7C" w:rsidP="008C5C7C">
      <w:pPr>
        <w:rPr>
          <w:sz w:val="16"/>
          <w:szCs w:val="16"/>
          <w:lang w:val="ru-RU" w:eastAsia="ru-RU"/>
        </w:rPr>
      </w:pPr>
      <w:r w:rsidRPr="008C5C7C">
        <w:rPr>
          <w:sz w:val="16"/>
          <w:szCs w:val="16"/>
          <w:lang w:val="ru-RU" w:eastAsia="ru-RU"/>
        </w:rPr>
        <w:t>Государства доколумбовой Америки. Общественный строй. Религиозные верования населения. Культура.</w:t>
      </w:r>
    </w:p>
    <w:p w:rsidR="008C5C7C" w:rsidRPr="008C5C7C" w:rsidRDefault="008C5C7C" w:rsidP="008C5C7C">
      <w:pPr>
        <w:rPr>
          <w:sz w:val="16"/>
          <w:szCs w:val="16"/>
          <w:lang w:val="ru-RU" w:eastAsia="ru-RU"/>
        </w:rPr>
      </w:pPr>
      <w:r w:rsidRPr="008C5C7C">
        <w:rPr>
          <w:sz w:val="16"/>
          <w:szCs w:val="16"/>
          <w:lang w:val="ru-RU" w:eastAsia="ru-RU"/>
        </w:rPr>
        <w:t>Историческое и культурное наследие Средневековья.</w:t>
      </w:r>
    </w:p>
    <w:p w:rsidR="008C5C7C" w:rsidRPr="008C5C7C" w:rsidRDefault="008C5C7C" w:rsidP="008C5C7C">
      <w:pPr>
        <w:rPr>
          <w:sz w:val="16"/>
          <w:szCs w:val="16"/>
          <w:lang w:val="ru-RU" w:eastAsia="ru-RU"/>
        </w:rPr>
      </w:pPr>
      <w:r w:rsidRPr="008C5C7C">
        <w:rPr>
          <w:sz w:val="16"/>
          <w:szCs w:val="16"/>
          <w:lang w:val="ru-RU" w:eastAsia="ru-RU"/>
        </w:rPr>
        <w:t>Новая история</w:t>
      </w:r>
    </w:p>
    <w:p w:rsidR="008C5C7C" w:rsidRPr="008C5C7C" w:rsidRDefault="008C5C7C" w:rsidP="008C5C7C">
      <w:pPr>
        <w:rPr>
          <w:sz w:val="16"/>
          <w:szCs w:val="16"/>
          <w:lang w:val="ru-RU" w:eastAsia="ru-RU"/>
        </w:rPr>
      </w:pPr>
      <w:r w:rsidRPr="008C5C7C">
        <w:rPr>
          <w:sz w:val="16"/>
          <w:szCs w:val="16"/>
          <w:lang w:val="ru-RU" w:eastAsia="ru-RU"/>
        </w:rPr>
        <w:t xml:space="preserve">Новое время: понятие и хронологические рамки. </w:t>
      </w:r>
    </w:p>
    <w:p w:rsidR="008C5C7C" w:rsidRPr="008C5C7C" w:rsidRDefault="008C5C7C" w:rsidP="008C5C7C">
      <w:pPr>
        <w:rPr>
          <w:sz w:val="16"/>
          <w:szCs w:val="16"/>
          <w:lang w:val="ru-RU" w:eastAsia="ru-RU"/>
        </w:rPr>
      </w:pPr>
      <w:r w:rsidRPr="008C5C7C">
        <w:rPr>
          <w:sz w:val="16"/>
          <w:szCs w:val="16"/>
          <w:lang w:val="ru-RU" w:eastAsia="ru-RU"/>
        </w:rPr>
        <w:t>Европа в конце Х</w:t>
      </w:r>
      <w:proofErr w:type="gramStart"/>
      <w:r w:rsidRPr="008C5C7C">
        <w:rPr>
          <w:sz w:val="16"/>
          <w:szCs w:val="16"/>
          <w:lang w:val="ru-RU" w:eastAsia="ru-RU"/>
        </w:rPr>
        <w:t>V</w:t>
      </w:r>
      <w:proofErr w:type="gramEnd"/>
      <w:r w:rsidRPr="008C5C7C">
        <w:rPr>
          <w:sz w:val="16"/>
          <w:szCs w:val="16"/>
          <w:lang w:val="ru-RU" w:eastAsia="ru-RU"/>
        </w:rPr>
        <w:t>— начале XVII в.</w:t>
      </w:r>
    </w:p>
    <w:p w:rsidR="008C5C7C" w:rsidRPr="008C5C7C" w:rsidRDefault="008C5C7C" w:rsidP="008C5C7C">
      <w:pPr>
        <w:rPr>
          <w:sz w:val="16"/>
          <w:szCs w:val="16"/>
          <w:lang w:val="ru-RU" w:eastAsia="ru-RU"/>
        </w:rPr>
      </w:pPr>
      <w:r w:rsidRPr="008C5C7C">
        <w:rPr>
          <w:sz w:val="16"/>
          <w:szCs w:val="16"/>
          <w:lang w:val="ru-RU" w:eastAsia="ru-RU"/>
        </w:rPr>
        <w:t>Великие географические открытия: предпосылки, участники, результаты. Политические, экономические и культурные последствия географических открытий. Старый и Новый Свет. Экономическое и социальное развитие европейских стран в XVI — начале XVII в. Возникновение мануфактур. Развитие товарного производства. Расширение внутреннего и мирового рынка.</w:t>
      </w:r>
    </w:p>
    <w:p w:rsidR="008C5C7C" w:rsidRPr="008C5C7C" w:rsidRDefault="008C5C7C" w:rsidP="008C5C7C">
      <w:pPr>
        <w:rPr>
          <w:sz w:val="16"/>
          <w:szCs w:val="16"/>
          <w:lang w:val="ru-RU" w:eastAsia="ru-RU"/>
        </w:rPr>
      </w:pPr>
      <w:r w:rsidRPr="008C5C7C">
        <w:rPr>
          <w:sz w:val="16"/>
          <w:szCs w:val="16"/>
          <w:lang w:val="ru-RU" w:eastAsia="ru-RU"/>
        </w:rPr>
        <w:t>Абсолютные монархии. Англия, Франция, монархия Габсбургов в XVI — начале XVII в.: внутреннее развитие и внешняя политика. Образование национальных государств в Европе.</w:t>
      </w:r>
    </w:p>
    <w:p w:rsidR="008C5C7C" w:rsidRPr="008C5C7C" w:rsidRDefault="008C5C7C" w:rsidP="008C5C7C">
      <w:pPr>
        <w:rPr>
          <w:sz w:val="16"/>
          <w:szCs w:val="16"/>
          <w:lang w:val="ru-RU" w:eastAsia="ru-RU"/>
        </w:rPr>
      </w:pPr>
      <w:r w:rsidRPr="008C5C7C">
        <w:rPr>
          <w:sz w:val="16"/>
          <w:szCs w:val="16"/>
          <w:lang w:val="ru-RU" w:eastAsia="ru-RU"/>
        </w:rPr>
        <w:t>Начало Реформации; М. Лютер. Развитие Реформации и Крестьянская война в Германии. Распространение протестантизма в Европе. Борьба католической церкви против реформационного движения. Религиозные войны.</w:t>
      </w:r>
    </w:p>
    <w:p w:rsidR="008C5C7C" w:rsidRPr="008C5C7C" w:rsidRDefault="008C5C7C" w:rsidP="008C5C7C">
      <w:pPr>
        <w:rPr>
          <w:sz w:val="16"/>
          <w:szCs w:val="16"/>
          <w:lang w:val="ru-RU" w:eastAsia="ru-RU"/>
        </w:rPr>
      </w:pPr>
      <w:r w:rsidRPr="008C5C7C">
        <w:rPr>
          <w:sz w:val="16"/>
          <w:szCs w:val="16"/>
          <w:lang w:val="ru-RU" w:eastAsia="ru-RU"/>
        </w:rPr>
        <w:t>Нидерландская революция: цели, участники, формы борьбы. Итоги и значение революции.</w:t>
      </w:r>
    </w:p>
    <w:p w:rsidR="008C5C7C" w:rsidRPr="008C5C7C" w:rsidRDefault="008C5C7C" w:rsidP="008C5C7C">
      <w:pPr>
        <w:rPr>
          <w:sz w:val="16"/>
          <w:szCs w:val="16"/>
          <w:lang w:val="ru-RU" w:eastAsia="ru-RU"/>
        </w:rPr>
      </w:pPr>
      <w:r w:rsidRPr="008C5C7C">
        <w:rPr>
          <w:sz w:val="16"/>
          <w:szCs w:val="16"/>
          <w:lang w:val="ru-RU" w:eastAsia="ru-RU"/>
        </w:rPr>
        <w:t>Международные отношения в раннее Новое время. Военные конфликты между европейскими державами. Османская экспансия. Тридцатилетняя война; Вестфальский мир.</w:t>
      </w:r>
    </w:p>
    <w:p w:rsidR="008C5C7C" w:rsidRPr="008C5C7C" w:rsidRDefault="008C5C7C" w:rsidP="008C5C7C">
      <w:pPr>
        <w:rPr>
          <w:sz w:val="16"/>
          <w:szCs w:val="16"/>
          <w:lang w:val="ru-RU" w:eastAsia="ru-RU"/>
        </w:rPr>
      </w:pPr>
      <w:r w:rsidRPr="008C5C7C">
        <w:rPr>
          <w:sz w:val="16"/>
          <w:szCs w:val="16"/>
          <w:lang w:val="ru-RU" w:eastAsia="ru-RU"/>
        </w:rPr>
        <w:t>Страны Европы и Северной Америки в середине XVII—ХVIII в.</w:t>
      </w:r>
    </w:p>
    <w:p w:rsidR="008C5C7C" w:rsidRPr="008C5C7C" w:rsidRDefault="008C5C7C" w:rsidP="008C5C7C">
      <w:pPr>
        <w:rPr>
          <w:sz w:val="16"/>
          <w:szCs w:val="16"/>
          <w:lang w:val="ru-RU" w:eastAsia="ru-RU"/>
        </w:rPr>
      </w:pPr>
      <w:r w:rsidRPr="008C5C7C">
        <w:rPr>
          <w:sz w:val="16"/>
          <w:szCs w:val="16"/>
          <w:lang w:val="ru-RU" w:eastAsia="ru-RU"/>
        </w:rPr>
        <w:t>Английская революция XVII в.: причины, участники, этапы. О. Кромвель. Итоги и значение революции. Экономическое и социальное развитие Европы в XVII—ХVIII вв.: начало промышленного переворота, развитие мануфактурного производства, положение сословий. Абсолютизм: «старый порядок» и новые веяния. Век Просвещения: развитие естественных наук, французские просветители XVIII в. Война североамериканских колоний за независимость. Образование Соединённых Штатов Америки; «отцы-основатели».</w:t>
      </w:r>
    </w:p>
    <w:p w:rsidR="008C5C7C" w:rsidRPr="008C5C7C" w:rsidRDefault="008C5C7C" w:rsidP="008C5C7C">
      <w:pPr>
        <w:rPr>
          <w:sz w:val="16"/>
          <w:szCs w:val="16"/>
          <w:lang w:val="ru-RU" w:eastAsia="ru-RU"/>
        </w:rPr>
      </w:pPr>
      <w:r w:rsidRPr="008C5C7C">
        <w:rPr>
          <w:sz w:val="16"/>
          <w:szCs w:val="16"/>
          <w:lang w:val="ru-RU" w:eastAsia="ru-RU"/>
        </w:rPr>
        <w:t xml:space="preserve">Французская революция XVIII в.: причины, участники. Начало и основные этапы революции. Политические течения и деятели </w:t>
      </w:r>
      <w:r w:rsidRPr="008C5C7C">
        <w:rPr>
          <w:sz w:val="16"/>
          <w:szCs w:val="16"/>
          <w:lang w:val="ru-RU" w:eastAsia="ru-RU"/>
        </w:rPr>
        <w:lastRenderedPageBreak/>
        <w:t>революции. Программные и государственные документы. Революционные войны. Итоги и значение революции.</w:t>
      </w:r>
    </w:p>
    <w:p w:rsidR="008C5C7C" w:rsidRPr="008C5C7C" w:rsidRDefault="008C5C7C" w:rsidP="008C5C7C">
      <w:pPr>
        <w:rPr>
          <w:sz w:val="16"/>
          <w:szCs w:val="16"/>
          <w:lang w:val="ru-RU" w:eastAsia="ru-RU"/>
        </w:rPr>
      </w:pPr>
      <w:r w:rsidRPr="008C5C7C">
        <w:rPr>
          <w:sz w:val="16"/>
          <w:szCs w:val="16"/>
          <w:lang w:val="ru-RU" w:eastAsia="ru-RU"/>
        </w:rPr>
        <w:t>Европейская культура XVI—XVIII вв. Развитие науки: переворот в естествознании, возникновение новой картины мира; выдающиеся учёные и изобретатели. Высокое Возрождение: художники и их произведения. Мир человека в литературе раннего Нового времени. Стили художественной культуры XVII—XVIII вв. (барокко, классицизм). Становление театра. Международные отношения середины XVII—XVIII в. Европейские конфликты и дипломатия. Семилетняя война. Разделы Речи Посполитой. Колониальные захваты европейских держав.</w:t>
      </w:r>
    </w:p>
    <w:p w:rsidR="008C5C7C" w:rsidRPr="008C5C7C" w:rsidRDefault="008C5C7C" w:rsidP="008C5C7C">
      <w:pPr>
        <w:rPr>
          <w:sz w:val="16"/>
          <w:szCs w:val="16"/>
          <w:lang w:val="ru-RU" w:eastAsia="ru-RU"/>
        </w:rPr>
      </w:pPr>
      <w:r w:rsidRPr="008C5C7C">
        <w:rPr>
          <w:sz w:val="16"/>
          <w:szCs w:val="16"/>
          <w:lang w:val="ru-RU" w:eastAsia="ru-RU"/>
        </w:rPr>
        <w:t>Страны Востока в XVI—XVIII вв.</w:t>
      </w:r>
    </w:p>
    <w:p w:rsidR="008C5C7C" w:rsidRPr="008C5C7C" w:rsidRDefault="008C5C7C" w:rsidP="008C5C7C">
      <w:pPr>
        <w:rPr>
          <w:sz w:val="16"/>
          <w:szCs w:val="16"/>
          <w:lang w:val="ru-RU" w:eastAsia="ru-RU"/>
        </w:rPr>
      </w:pPr>
      <w:r w:rsidRPr="008C5C7C">
        <w:rPr>
          <w:sz w:val="16"/>
          <w:szCs w:val="16"/>
          <w:lang w:val="ru-RU" w:eastAsia="ru-RU"/>
        </w:rPr>
        <w:t>Османская империя: от могущества к упадку. Индия: держава Великих Моголов, начало проникновения англичан, британские завоевания. Империя Цин в Китае. Образование централизованного государства и установление сёгуната Токугава в Японии.</w:t>
      </w:r>
    </w:p>
    <w:p w:rsidR="008C5C7C" w:rsidRPr="008C5C7C" w:rsidRDefault="008C5C7C" w:rsidP="008C5C7C">
      <w:pPr>
        <w:rPr>
          <w:sz w:val="16"/>
          <w:szCs w:val="16"/>
          <w:lang w:val="ru-RU" w:eastAsia="ru-RU"/>
        </w:rPr>
      </w:pPr>
      <w:r w:rsidRPr="008C5C7C">
        <w:rPr>
          <w:sz w:val="16"/>
          <w:szCs w:val="16"/>
          <w:lang w:val="ru-RU" w:eastAsia="ru-RU"/>
        </w:rPr>
        <w:t>Страны Европы и Северной Америки в первой половине ХIХ </w:t>
      </w:r>
      <w:proofErr w:type="gramStart"/>
      <w:r w:rsidRPr="008C5C7C">
        <w:rPr>
          <w:sz w:val="16"/>
          <w:szCs w:val="16"/>
          <w:lang w:val="ru-RU" w:eastAsia="ru-RU"/>
        </w:rPr>
        <w:t>в</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Империя Наполеона во Франции: внутренняя и внешняя политика. Наполеоновские войны. Падение империи. Венский конгресс; Ш. М. Талейран. Священный союз.</w:t>
      </w:r>
    </w:p>
    <w:p w:rsidR="008C5C7C" w:rsidRPr="008C5C7C" w:rsidRDefault="008C5C7C" w:rsidP="008C5C7C">
      <w:pPr>
        <w:rPr>
          <w:sz w:val="16"/>
          <w:szCs w:val="16"/>
          <w:lang w:val="ru-RU" w:eastAsia="ru-RU"/>
        </w:rPr>
      </w:pPr>
      <w:r w:rsidRPr="008C5C7C">
        <w:rPr>
          <w:sz w:val="16"/>
          <w:szCs w:val="16"/>
          <w:lang w:val="ru-RU" w:eastAsia="ru-RU"/>
        </w:rPr>
        <w:t>Развитие индустриального общества.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Политическое 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w:t>
      </w:r>
    </w:p>
    <w:p w:rsidR="008C5C7C" w:rsidRPr="008C5C7C" w:rsidRDefault="008C5C7C" w:rsidP="008C5C7C">
      <w:pPr>
        <w:rPr>
          <w:sz w:val="16"/>
          <w:szCs w:val="16"/>
          <w:lang w:val="ru-RU" w:eastAsia="ru-RU"/>
        </w:rPr>
      </w:pPr>
      <w:r w:rsidRPr="008C5C7C">
        <w:rPr>
          <w:sz w:val="16"/>
          <w:szCs w:val="16"/>
          <w:lang w:val="ru-RU" w:eastAsia="ru-RU"/>
        </w:rPr>
        <w:t>Страны Европы и Северной Америки во второй половине ХIХ </w:t>
      </w:r>
      <w:proofErr w:type="gramStart"/>
      <w:r w:rsidRPr="008C5C7C">
        <w:rPr>
          <w:sz w:val="16"/>
          <w:szCs w:val="16"/>
          <w:lang w:val="ru-RU" w:eastAsia="ru-RU"/>
        </w:rPr>
        <w:t>в</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Великобритания в Викторианскую эпоху: «мастерская мира», рабочее движение, внутренняя и внешняя политика, расширение колониальной империи. Франция — от Второй империи к Третьей республике: внутренняя и внешняя политика, франко-германская война, колониальные войны. Образование единого государства в Италии; К. Кавур, Дж. Гарибальди. Объединение германских государств, провозглашение Германской империи; О. Бисмарк. Габсбургская монархия: австро-венгерский дуализм.</w:t>
      </w:r>
    </w:p>
    <w:p w:rsidR="008C5C7C" w:rsidRPr="008C5C7C" w:rsidRDefault="008C5C7C" w:rsidP="008C5C7C">
      <w:pPr>
        <w:rPr>
          <w:sz w:val="16"/>
          <w:szCs w:val="16"/>
          <w:lang w:val="ru-RU" w:eastAsia="ru-RU"/>
        </w:rPr>
      </w:pPr>
      <w:r w:rsidRPr="008C5C7C">
        <w:rPr>
          <w:sz w:val="16"/>
          <w:szCs w:val="16"/>
          <w:lang w:val="ru-RU" w:eastAsia="ru-RU"/>
        </w:rPr>
        <w:t>Соединённые Штаты Америки во второй половине ХIХ </w:t>
      </w:r>
      <w:proofErr w:type="gramStart"/>
      <w:r w:rsidRPr="008C5C7C">
        <w:rPr>
          <w:sz w:val="16"/>
          <w:szCs w:val="16"/>
          <w:lang w:val="ru-RU" w:eastAsia="ru-RU"/>
        </w:rPr>
        <w:t>в</w:t>
      </w:r>
      <w:proofErr w:type="gramEnd"/>
      <w:r w:rsidRPr="008C5C7C">
        <w:rPr>
          <w:sz w:val="16"/>
          <w:szCs w:val="16"/>
          <w:lang w:val="ru-RU" w:eastAsia="ru-RU"/>
        </w:rPr>
        <w:t xml:space="preserve">.: </w:t>
      </w:r>
      <w:proofErr w:type="gramStart"/>
      <w:r w:rsidRPr="008C5C7C">
        <w:rPr>
          <w:sz w:val="16"/>
          <w:szCs w:val="16"/>
          <w:lang w:val="ru-RU" w:eastAsia="ru-RU"/>
        </w:rPr>
        <w:t>экономика</w:t>
      </w:r>
      <w:proofErr w:type="gramEnd"/>
      <w:r w:rsidRPr="008C5C7C">
        <w:rPr>
          <w:sz w:val="16"/>
          <w:szCs w:val="16"/>
          <w:lang w:val="ru-RU" w:eastAsia="ru-RU"/>
        </w:rPr>
        <w:t>, социальные отношения, политическая жизнь. Север и Юг. Гражданская война (1861—1865). А. Линкольн.</w:t>
      </w:r>
    </w:p>
    <w:p w:rsidR="008C5C7C" w:rsidRPr="008C5C7C" w:rsidRDefault="008C5C7C" w:rsidP="008C5C7C">
      <w:pPr>
        <w:rPr>
          <w:sz w:val="16"/>
          <w:szCs w:val="16"/>
          <w:lang w:val="ru-RU" w:eastAsia="ru-RU"/>
        </w:rPr>
      </w:pPr>
      <w:r w:rsidRPr="008C5C7C">
        <w:rPr>
          <w:sz w:val="16"/>
          <w:szCs w:val="16"/>
          <w:lang w:val="ru-RU" w:eastAsia="ru-RU"/>
        </w:rPr>
        <w:t>Экономическое и социально-политическое развитие стран Европы и США в конце ХIХ </w:t>
      </w:r>
      <w:proofErr w:type="gramStart"/>
      <w:r w:rsidRPr="008C5C7C">
        <w:rPr>
          <w:sz w:val="16"/>
          <w:szCs w:val="16"/>
          <w:lang w:val="ru-RU" w:eastAsia="ru-RU"/>
        </w:rPr>
        <w:t>в</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Завершение промышленного переворота. Индустриализация. Монополистический капитализм. Технический прогре</w:t>
      </w:r>
      <w:proofErr w:type="gramStart"/>
      <w:r w:rsidRPr="008C5C7C">
        <w:rPr>
          <w:sz w:val="16"/>
          <w:szCs w:val="16"/>
          <w:lang w:val="ru-RU" w:eastAsia="ru-RU"/>
        </w:rPr>
        <w:t>сс в пр</w:t>
      </w:r>
      <w:proofErr w:type="gramEnd"/>
      <w:r w:rsidRPr="008C5C7C">
        <w:rPr>
          <w:sz w:val="16"/>
          <w:szCs w:val="16"/>
          <w:lang w:val="ru-RU" w:eastAsia="ru-RU"/>
        </w:rPr>
        <w:t>омышленности и сельском хозяйстве. Развитие транспорта и сре</w:t>
      </w:r>
      <w:proofErr w:type="gramStart"/>
      <w:r w:rsidRPr="008C5C7C">
        <w:rPr>
          <w:sz w:val="16"/>
          <w:szCs w:val="16"/>
          <w:lang w:val="ru-RU" w:eastAsia="ru-RU"/>
        </w:rPr>
        <w:t>дств св</w:t>
      </w:r>
      <w:proofErr w:type="gramEnd"/>
      <w:r w:rsidRPr="008C5C7C">
        <w:rPr>
          <w:sz w:val="16"/>
          <w:szCs w:val="16"/>
          <w:lang w:val="ru-RU" w:eastAsia="ru-RU"/>
        </w:rPr>
        <w:t>язи. Миграция из Старого в Новый Свет. Положение основных социальных групп. Расширение спектра общественных движений. Рабочее движение и профсоюзы. Образование социалистических партий; идеологи и руководители социалистического движения.</w:t>
      </w:r>
    </w:p>
    <w:p w:rsidR="008C5C7C" w:rsidRPr="008C5C7C" w:rsidRDefault="008C5C7C" w:rsidP="008C5C7C">
      <w:pPr>
        <w:rPr>
          <w:sz w:val="16"/>
          <w:szCs w:val="16"/>
          <w:lang w:val="ru-RU" w:eastAsia="ru-RU"/>
        </w:rPr>
      </w:pPr>
      <w:r w:rsidRPr="008C5C7C">
        <w:rPr>
          <w:sz w:val="16"/>
          <w:szCs w:val="16"/>
          <w:lang w:val="ru-RU" w:eastAsia="ru-RU"/>
        </w:rPr>
        <w:t>Страны Азии в ХIХ </w:t>
      </w:r>
      <w:proofErr w:type="gramStart"/>
      <w:r w:rsidRPr="008C5C7C">
        <w:rPr>
          <w:sz w:val="16"/>
          <w:szCs w:val="16"/>
          <w:lang w:val="ru-RU" w:eastAsia="ru-RU"/>
        </w:rPr>
        <w:t>в</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Цин, «закрытие» страны, «опиумные войны», движение тайпинов. Япония: внутренняя и внешняя политика сёгунатаТокугава, преобразования эпохи Мэйдзи.</w:t>
      </w:r>
    </w:p>
    <w:p w:rsidR="008C5C7C" w:rsidRPr="008C5C7C" w:rsidRDefault="008C5C7C" w:rsidP="008C5C7C">
      <w:pPr>
        <w:rPr>
          <w:sz w:val="16"/>
          <w:szCs w:val="16"/>
          <w:lang w:val="ru-RU" w:eastAsia="ru-RU"/>
        </w:rPr>
      </w:pPr>
      <w:r w:rsidRPr="008C5C7C">
        <w:rPr>
          <w:sz w:val="16"/>
          <w:szCs w:val="16"/>
          <w:lang w:val="ru-RU" w:eastAsia="ru-RU"/>
        </w:rPr>
        <w:t>Война за независимость в Латинской Америке</w:t>
      </w:r>
    </w:p>
    <w:p w:rsidR="008C5C7C" w:rsidRPr="008C5C7C" w:rsidRDefault="008C5C7C" w:rsidP="008C5C7C">
      <w:pPr>
        <w:rPr>
          <w:sz w:val="16"/>
          <w:szCs w:val="16"/>
          <w:lang w:val="ru-RU" w:eastAsia="ru-RU"/>
        </w:rPr>
      </w:pPr>
      <w:r w:rsidRPr="008C5C7C">
        <w:rPr>
          <w:sz w:val="16"/>
          <w:szCs w:val="16"/>
          <w:lang w:val="ru-RU" w:eastAsia="ru-RU"/>
        </w:rPr>
        <w:t>Колониальное общество. Освободительная борьба: задачи, участники, формы выступлений. П. Д. Туссен-Лувертюр, С. Боливар. Провозглашение независимых государств.</w:t>
      </w:r>
    </w:p>
    <w:p w:rsidR="008C5C7C" w:rsidRPr="008C5C7C" w:rsidRDefault="008C5C7C" w:rsidP="008C5C7C">
      <w:pPr>
        <w:rPr>
          <w:sz w:val="16"/>
          <w:szCs w:val="16"/>
          <w:lang w:val="ru-RU" w:eastAsia="ru-RU"/>
        </w:rPr>
      </w:pPr>
      <w:r w:rsidRPr="008C5C7C">
        <w:rPr>
          <w:sz w:val="16"/>
          <w:szCs w:val="16"/>
          <w:lang w:val="ru-RU" w:eastAsia="ru-RU"/>
        </w:rPr>
        <w:t>Народы Африки в Новое время</w:t>
      </w:r>
    </w:p>
    <w:p w:rsidR="008C5C7C" w:rsidRPr="008C5C7C" w:rsidRDefault="008C5C7C" w:rsidP="008C5C7C">
      <w:pPr>
        <w:rPr>
          <w:sz w:val="16"/>
          <w:szCs w:val="16"/>
          <w:lang w:val="ru-RU" w:eastAsia="ru-RU"/>
        </w:rPr>
      </w:pPr>
      <w:r w:rsidRPr="008C5C7C">
        <w:rPr>
          <w:sz w:val="16"/>
          <w:szCs w:val="16"/>
          <w:lang w:val="ru-RU" w:eastAsia="ru-RU"/>
        </w:rPr>
        <w:t>Колониальные империи. Колониальные порядки и традиционные общественные отношения. Выступления против колонизаторов.</w:t>
      </w:r>
    </w:p>
    <w:p w:rsidR="008C5C7C" w:rsidRPr="008C5C7C" w:rsidRDefault="008C5C7C" w:rsidP="008C5C7C">
      <w:pPr>
        <w:rPr>
          <w:sz w:val="16"/>
          <w:szCs w:val="16"/>
          <w:lang w:val="ru-RU" w:eastAsia="ru-RU"/>
        </w:rPr>
      </w:pPr>
      <w:r w:rsidRPr="008C5C7C">
        <w:rPr>
          <w:sz w:val="16"/>
          <w:szCs w:val="16"/>
          <w:lang w:val="ru-RU" w:eastAsia="ru-RU"/>
        </w:rPr>
        <w:t>Развитие культуры в XIX в.</w:t>
      </w:r>
    </w:p>
    <w:p w:rsidR="008C5C7C" w:rsidRPr="008C5C7C" w:rsidRDefault="008C5C7C" w:rsidP="008C5C7C">
      <w:pPr>
        <w:rPr>
          <w:sz w:val="16"/>
          <w:szCs w:val="16"/>
          <w:lang w:val="ru-RU" w:eastAsia="ru-RU"/>
        </w:rPr>
      </w:pPr>
      <w:r w:rsidRPr="008C5C7C">
        <w:rPr>
          <w:sz w:val="16"/>
          <w:szCs w:val="16"/>
          <w:lang w:val="ru-RU" w:eastAsia="ru-RU"/>
        </w:rPr>
        <w:t>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художественной культуры: классицизм, романтизм, реализм, импрессионизм. Театр. Рождение кинематографа. Деятели культуры: жизнь и творчество.</w:t>
      </w:r>
    </w:p>
    <w:p w:rsidR="008C5C7C" w:rsidRPr="008C5C7C" w:rsidRDefault="008C5C7C" w:rsidP="008C5C7C">
      <w:pPr>
        <w:rPr>
          <w:sz w:val="16"/>
          <w:szCs w:val="16"/>
          <w:lang w:val="ru-RU" w:eastAsia="ru-RU"/>
        </w:rPr>
      </w:pPr>
      <w:r w:rsidRPr="008C5C7C">
        <w:rPr>
          <w:sz w:val="16"/>
          <w:szCs w:val="16"/>
          <w:lang w:val="ru-RU" w:eastAsia="ru-RU"/>
        </w:rPr>
        <w:t>Международные отношения в XIX в.</w:t>
      </w:r>
    </w:p>
    <w:p w:rsidR="008C5C7C" w:rsidRPr="008C5C7C" w:rsidRDefault="008C5C7C" w:rsidP="008C5C7C">
      <w:pPr>
        <w:rPr>
          <w:sz w:val="16"/>
          <w:szCs w:val="16"/>
          <w:lang w:val="ru-RU" w:eastAsia="ru-RU"/>
        </w:rPr>
      </w:pPr>
      <w:r w:rsidRPr="008C5C7C">
        <w:rPr>
          <w:sz w:val="16"/>
          <w:szCs w:val="16"/>
          <w:lang w:val="ru-RU" w:eastAsia="ru-RU"/>
        </w:rPr>
        <w:t>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w:t>
      </w:r>
    </w:p>
    <w:p w:rsidR="008C5C7C" w:rsidRPr="008C5C7C" w:rsidRDefault="008C5C7C" w:rsidP="008C5C7C">
      <w:pPr>
        <w:rPr>
          <w:sz w:val="16"/>
          <w:szCs w:val="16"/>
          <w:lang w:val="ru-RU" w:eastAsia="ru-RU"/>
        </w:rPr>
      </w:pPr>
      <w:r w:rsidRPr="008C5C7C">
        <w:rPr>
          <w:sz w:val="16"/>
          <w:szCs w:val="16"/>
          <w:lang w:val="ru-RU" w:eastAsia="ru-RU"/>
        </w:rPr>
        <w:t>Историческое и культурное наследие Нового времени.</w:t>
      </w:r>
    </w:p>
    <w:p w:rsidR="008C5C7C" w:rsidRPr="008C5C7C" w:rsidRDefault="008C5C7C" w:rsidP="008C5C7C">
      <w:pPr>
        <w:rPr>
          <w:sz w:val="16"/>
          <w:szCs w:val="16"/>
          <w:lang w:val="ru-RU" w:eastAsia="ru-RU"/>
        </w:rPr>
      </w:pPr>
      <w:r w:rsidRPr="008C5C7C">
        <w:rPr>
          <w:sz w:val="16"/>
          <w:szCs w:val="16"/>
          <w:lang w:val="ru-RU" w:eastAsia="ru-RU"/>
        </w:rPr>
        <w:t>Новейшая история. ХХ — начало XXI в.</w:t>
      </w:r>
    </w:p>
    <w:p w:rsidR="008C5C7C" w:rsidRPr="008C5C7C" w:rsidRDefault="008C5C7C" w:rsidP="008C5C7C">
      <w:pPr>
        <w:rPr>
          <w:sz w:val="16"/>
          <w:szCs w:val="16"/>
          <w:lang w:val="ru-RU" w:eastAsia="ru-RU"/>
        </w:rPr>
      </w:pPr>
      <w:r w:rsidRPr="008C5C7C">
        <w:rPr>
          <w:sz w:val="16"/>
          <w:szCs w:val="16"/>
          <w:lang w:val="ru-RU" w:eastAsia="ru-RU"/>
        </w:rPr>
        <w:t>Мир к началу XX в. Новейшая история: понятие, периодизация.</w:t>
      </w:r>
    </w:p>
    <w:p w:rsidR="008C5C7C" w:rsidRPr="008C5C7C" w:rsidRDefault="008C5C7C" w:rsidP="008C5C7C">
      <w:pPr>
        <w:rPr>
          <w:sz w:val="16"/>
          <w:szCs w:val="16"/>
          <w:lang w:val="ru-RU" w:eastAsia="ru-RU"/>
        </w:rPr>
      </w:pPr>
      <w:r w:rsidRPr="008C5C7C">
        <w:rPr>
          <w:sz w:val="16"/>
          <w:szCs w:val="16"/>
          <w:lang w:val="ru-RU" w:eastAsia="ru-RU"/>
        </w:rPr>
        <w:t>Мир в 1900—1914 гг.</w:t>
      </w:r>
    </w:p>
    <w:p w:rsidR="008C5C7C" w:rsidRPr="008C5C7C" w:rsidRDefault="008C5C7C" w:rsidP="008C5C7C">
      <w:pPr>
        <w:rPr>
          <w:sz w:val="16"/>
          <w:szCs w:val="16"/>
          <w:lang w:val="ru-RU" w:eastAsia="ru-RU"/>
        </w:rPr>
      </w:pPr>
      <w:r w:rsidRPr="008C5C7C">
        <w:rPr>
          <w:sz w:val="16"/>
          <w:szCs w:val="16"/>
          <w:lang w:val="ru-RU" w:eastAsia="ru-RU"/>
        </w:rPr>
        <w:t>Страны Европы и США в 1900—1914 гг.: технический прогресс, экономическое развитие. Урбанизация, миграция. Положение основных групп населения. Социальные движения. Социальные и политические реформы; Д. Ллойд Джордж.</w:t>
      </w:r>
    </w:p>
    <w:p w:rsidR="008C5C7C" w:rsidRPr="008C5C7C" w:rsidRDefault="008C5C7C" w:rsidP="008C5C7C">
      <w:pPr>
        <w:rPr>
          <w:sz w:val="16"/>
          <w:szCs w:val="16"/>
          <w:lang w:val="ru-RU" w:eastAsia="ru-RU"/>
        </w:rPr>
      </w:pPr>
      <w:r w:rsidRPr="008C5C7C">
        <w:rPr>
          <w:sz w:val="16"/>
          <w:szCs w:val="16"/>
          <w:lang w:val="ru-RU" w:eastAsia="ru-RU"/>
        </w:rPr>
        <w:t>Страны Азии и Латинской Америки в 1900—1917 гг.: традиционные общественные отношения и проблемы модернизации. Подъём освободительных движений в колониальных и зависимых странах. Революции первых десятилетий ХХ </w:t>
      </w:r>
      <w:proofErr w:type="gramStart"/>
      <w:r w:rsidRPr="008C5C7C">
        <w:rPr>
          <w:sz w:val="16"/>
          <w:szCs w:val="16"/>
          <w:lang w:val="ru-RU" w:eastAsia="ru-RU"/>
        </w:rPr>
        <w:t>в</w:t>
      </w:r>
      <w:proofErr w:type="gramEnd"/>
      <w:r w:rsidRPr="008C5C7C">
        <w:rPr>
          <w:sz w:val="16"/>
          <w:szCs w:val="16"/>
          <w:lang w:val="ru-RU" w:eastAsia="ru-RU"/>
        </w:rPr>
        <w:t xml:space="preserve">. </w:t>
      </w:r>
      <w:proofErr w:type="gramStart"/>
      <w:r w:rsidRPr="008C5C7C">
        <w:rPr>
          <w:sz w:val="16"/>
          <w:szCs w:val="16"/>
          <w:lang w:val="ru-RU" w:eastAsia="ru-RU"/>
        </w:rPr>
        <w:t>в</w:t>
      </w:r>
      <w:proofErr w:type="gramEnd"/>
      <w:r w:rsidRPr="008C5C7C">
        <w:rPr>
          <w:sz w:val="16"/>
          <w:szCs w:val="16"/>
          <w:lang w:val="ru-RU" w:eastAsia="ru-RU"/>
        </w:rPr>
        <w:t xml:space="preserve"> странах Азии (Турция, Иран, Китай). Мексиканская революция 1910—1917 гг. Руководители освободительной борьбы (Сунь Ятсен, Э. Сапата, Ф. Вилья).</w:t>
      </w:r>
    </w:p>
    <w:p w:rsidR="008C5C7C" w:rsidRPr="008C5C7C" w:rsidRDefault="008C5C7C" w:rsidP="008C5C7C">
      <w:pPr>
        <w:rPr>
          <w:sz w:val="16"/>
          <w:szCs w:val="16"/>
          <w:lang w:val="ru-RU" w:eastAsia="ru-RU"/>
        </w:rPr>
      </w:pPr>
      <w:r w:rsidRPr="008C5C7C">
        <w:rPr>
          <w:sz w:val="16"/>
          <w:szCs w:val="16"/>
          <w:lang w:val="ru-RU" w:eastAsia="ru-RU"/>
        </w:rPr>
        <w:t>Первая мировая война (1914—1918 гг.)</w:t>
      </w:r>
    </w:p>
    <w:p w:rsidR="008C5C7C" w:rsidRPr="008C5C7C" w:rsidRDefault="008C5C7C" w:rsidP="008C5C7C">
      <w:pPr>
        <w:rPr>
          <w:sz w:val="16"/>
          <w:szCs w:val="16"/>
          <w:lang w:val="ru-RU" w:eastAsia="ru-RU"/>
        </w:rPr>
      </w:pPr>
      <w:r w:rsidRPr="008C5C7C">
        <w:rPr>
          <w:sz w:val="16"/>
          <w:szCs w:val="16"/>
          <w:lang w:val="ru-RU" w:eastAsia="ru-RU"/>
        </w:rPr>
        <w:t>Причины, участники, театры военных действий и ключевые события Первой мировой войны. Западный и Восточный фронт. Человек на фронте и в тылу. Итоги и последствия войны.</w:t>
      </w:r>
    </w:p>
    <w:p w:rsidR="008C5C7C" w:rsidRPr="008C5C7C" w:rsidRDefault="008C5C7C" w:rsidP="008C5C7C">
      <w:pPr>
        <w:rPr>
          <w:sz w:val="16"/>
          <w:szCs w:val="16"/>
          <w:lang w:val="ru-RU" w:eastAsia="ru-RU"/>
        </w:rPr>
      </w:pPr>
      <w:r w:rsidRPr="008C5C7C">
        <w:rPr>
          <w:sz w:val="16"/>
          <w:szCs w:val="16"/>
          <w:lang w:val="ru-RU" w:eastAsia="ru-RU"/>
        </w:rPr>
        <w:t>Мир в 1918—1939 гг.</w:t>
      </w:r>
    </w:p>
    <w:p w:rsidR="008C5C7C" w:rsidRPr="008C5C7C" w:rsidRDefault="008C5C7C" w:rsidP="008C5C7C">
      <w:pPr>
        <w:rPr>
          <w:sz w:val="16"/>
          <w:szCs w:val="16"/>
          <w:lang w:val="ru-RU" w:eastAsia="ru-RU"/>
        </w:rPr>
      </w:pPr>
      <w:r w:rsidRPr="008C5C7C">
        <w:rPr>
          <w:sz w:val="16"/>
          <w:szCs w:val="16"/>
          <w:lang w:val="ru-RU" w:eastAsia="ru-RU"/>
        </w:rPr>
        <w:t>От войны к миру. Крушение империй и образование новых государств в Европе. Парижская мирная конференция. Создание Лиги Наций. Урегулирование на Дальнем Востоке и на Тихом океане. Версальско-Вашингтонская система.</w:t>
      </w:r>
    </w:p>
    <w:p w:rsidR="008C5C7C" w:rsidRPr="008C5C7C" w:rsidRDefault="008C5C7C" w:rsidP="008C5C7C">
      <w:pPr>
        <w:rPr>
          <w:sz w:val="16"/>
          <w:szCs w:val="16"/>
          <w:lang w:val="ru-RU" w:eastAsia="ru-RU"/>
        </w:rPr>
      </w:pPr>
      <w:r w:rsidRPr="008C5C7C">
        <w:rPr>
          <w:sz w:val="16"/>
          <w:szCs w:val="16"/>
          <w:lang w:val="ru-RU" w:eastAsia="ru-RU"/>
        </w:rPr>
        <w:t xml:space="preserve">Революционные события 1918 — начала 1920-х гг. в Европе. Революция в Германии: причины, участники, итоги. Раскол социал-демократического движения. Установление авторитарных режимов в ряде европейских стран </w:t>
      </w:r>
      <w:proofErr w:type="gramStart"/>
      <w:r w:rsidRPr="008C5C7C">
        <w:rPr>
          <w:sz w:val="16"/>
          <w:szCs w:val="16"/>
          <w:lang w:val="ru-RU" w:eastAsia="ru-RU"/>
        </w:rPr>
        <w:t>в начале</w:t>
      </w:r>
      <w:proofErr w:type="gramEnd"/>
      <w:r w:rsidRPr="008C5C7C">
        <w:rPr>
          <w:sz w:val="16"/>
          <w:szCs w:val="16"/>
          <w:lang w:val="ru-RU" w:eastAsia="ru-RU"/>
        </w:rPr>
        <w:t xml:space="preserve"> 1920-х гг. Приход фашистов к власти в Италии; Б. Муссолини.</w:t>
      </w:r>
    </w:p>
    <w:p w:rsidR="008C5C7C" w:rsidRPr="008C5C7C" w:rsidRDefault="008C5C7C" w:rsidP="008C5C7C">
      <w:pPr>
        <w:rPr>
          <w:sz w:val="16"/>
          <w:szCs w:val="16"/>
          <w:lang w:val="ru-RU" w:eastAsia="ru-RU"/>
        </w:rPr>
      </w:pPr>
      <w:r w:rsidRPr="008C5C7C">
        <w:rPr>
          <w:sz w:val="16"/>
          <w:szCs w:val="16"/>
          <w:lang w:val="ru-RU" w:eastAsia="ru-RU"/>
        </w:rPr>
        <w:t>Страны Европы и США в 1924—1939 гг. Экономическое развитие: от процветания к кризису 1929—1933 гг. Опыт социальных компромиссов: первые лейбористские правительства в Великобритании. Великая депрессия. «Новый курс» Ф. Д. Рузвельта.</w:t>
      </w:r>
    </w:p>
    <w:p w:rsidR="008C5C7C" w:rsidRPr="008C5C7C" w:rsidRDefault="008C5C7C" w:rsidP="008C5C7C">
      <w:pPr>
        <w:rPr>
          <w:sz w:val="16"/>
          <w:szCs w:val="16"/>
          <w:lang w:val="ru-RU" w:eastAsia="ru-RU"/>
        </w:rPr>
      </w:pPr>
      <w:r w:rsidRPr="008C5C7C">
        <w:rPr>
          <w:sz w:val="16"/>
          <w:szCs w:val="16"/>
          <w:lang w:val="ru-RU" w:eastAsia="ru-RU"/>
        </w:rPr>
        <w:t>Утверждение авторитарных и тоталитарных режимов в 1930-е гг. в странах Центральной и Восточной Европы. Приход нацистов к власти в Германии; А. Гитлер. Внутренняя и внешняя политика гитлеровского режима.</w:t>
      </w:r>
    </w:p>
    <w:p w:rsidR="008C5C7C" w:rsidRPr="008C5C7C" w:rsidRDefault="008C5C7C" w:rsidP="008C5C7C">
      <w:pPr>
        <w:rPr>
          <w:sz w:val="16"/>
          <w:szCs w:val="16"/>
          <w:lang w:val="ru-RU" w:eastAsia="ru-RU"/>
        </w:rPr>
      </w:pPr>
      <w:r w:rsidRPr="008C5C7C">
        <w:rPr>
          <w:sz w:val="16"/>
          <w:szCs w:val="16"/>
          <w:lang w:val="ru-RU" w:eastAsia="ru-RU"/>
        </w:rPr>
        <w:t>Создание и победа Народного фронта во Франции. Революция и приход к власти правительства Народного фронта в Испании. Гражданская война 1936—1939 гг. в Испании.</w:t>
      </w:r>
    </w:p>
    <w:p w:rsidR="008C5C7C" w:rsidRPr="008C5C7C" w:rsidRDefault="008C5C7C" w:rsidP="008C5C7C">
      <w:pPr>
        <w:rPr>
          <w:sz w:val="16"/>
          <w:szCs w:val="16"/>
          <w:lang w:val="ru-RU" w:eastAsia="ru-RU"/>
        </w:rPr>
      </w:pPr>
      <w:r w:rsidRPr="008C5C7C">
        <w:rPr>
          <w:sz w:val="16"/>
          <w:szCs w:val="16"/>
          <w:lang w:val="ru-RU" w:eastAsia="ru-RU"/>
        </w:rPr>
        <w:t>Страны Азии в 1920—1930-е гг. Опыт модернизации в Турции; М. КемальАтатюрк. Революция 1920-х гг. в Китае. Движение народов Индии против колониального гнёта; М. К. Ганди.</w:t>
      </w:r>
    </w:p>
    <w:p w:rsidR="008C5C7C" w:rsidRPr="008C5C7C" w:rsidRDefault="008C5C7C" w:rsidP="008C5C7C">
      <w:pPr>
        <w:rPr>
          <w:sz w:val="16"/>
          <w:szCs w:val="16"/>
          <w:lang w:val="ru-RU" w:eastAsia="ru-RU"/>
        </w:rPr>
      </w:pPr>
      <w:r w:rsidRPr="008C5C7C">
        <w:rPr>
          <w:sz w:val="16"/>
          <w:szCs w:val="16"/>
          <w:lang w:val="ru-RU" w:eastAsia="ru-RU"/>
        </w:rPr>
        <w:t>Развитие культуры в первой трети XX в. Социальные потрясения начала XX в. и духовная культура. Отход от традиций классического искусства. Модернизм. Авангардизм. Течения в литературе и искусстве 1920—1930-х гг. Тоталитаризм и культура. Деятели культуры: творчество и судьбы.</w:t>
      </w:r>
    </w:p>
    <w:p w:rsidR="008C5C7C" w:rsidRPr="008C5C7C" w:rsidRDefault="008C5C7C" w:rsidP="008C5C7C">
      <w:pPr>
        <w:rPr>
          <w:sz w:val="16"/>
          <w:szCs w:val="16"/>
          <w:lang w:val="ru-RU" w:eastAsia="ru-RU"/>
        </w:rPr>
      </w:pPr>
      <w:r w:rsidRPr="008C5C7C">
        <w:rPr>
          <w:sz w:val="16"/>
          <w:szCs w:val="16"/>
          <w:lang w:val="ru-RU" w:eastAsia="ru-RU"/>
        </w:rPr>
        <w:t xml:space="preserve">Международные отношения в 1920—1930-е гг. Лига Наций и её деятельность в 1920-е гг. Обострение международных отношений в 1930-е гг. Ось «Берлин—Рим—Токио». Агрессия на Дальнем Востоке, в Европе. Политика невмешательства и умиротворения. Дипломатические переговоры </w:t>
      </w:r>
      <w:smartTag w:uri="urn:schemas-microsoft-com:office:smarttags" w:element="metricconverter">
        <w:smartTagPr>
          <w:attr w:name="ProductID" w:val="1939 г"/>
        </w:smartTagPr>
        <w:r w:rsidRPr="008C5C7C">
          <w:rPr>
            <w:sz w:val="16"/>
            <w:szCs w:val="16"/>
            <w:lang w:val="ru-RU" w:eastAsia="ru-RU"/>
          </w:rPr>
          <w:t>1939 г</w:t>
        </w:r>
      </w:smartTag>
      <w:r w:rsidRPr="008C5C7C">
        <w:rPr>
          <w:sz w:val="16"/>
          <w:szCs w:val="16"/>
          <w:lang w:val="ru-RU" w:eastAsia="ru-RU"/>
        </w:rPr>
        <w:t>., их результаты.</w:t>
      </w:r>
    </w:p>
    <w:p w:rsidR="008C5C7C" w:rsidRPr="008C5C7C" w:rsidRDefault="008C5C7C" w:rsidP="008C5C7C">
      <w:pPr>
        <w:rPr>
          <w:sz w:val="16"/>
          <w:szCs w:val="16"/>
          <w:lang w:val="ru-RU" w:eastAsia="ru-RU"/>
        </w:rPr>
      </w:pPr>
      <w:r w:rsidRPr="008C5C7C">
        <w:rPr>
          <w:sz w:val="16"/>
          <w:szCs w:val="16"/>
          <w:lang w:val="ru-RU" w:eastAsia="ru-RU"/>
        </w:rPr>
        <w:t>Вторая мировая война (1939—1945 гг.)</w:t>
      </w:r>
    </w:p>
    <w:p w:rsidR="008C5C7C" w:rsidRPr="008C5C7C" w:rsidRDefault="008C5C7C" w:rsidP="008C5C7C">
      <w:pPr>
        <w:rPr>
          <w:sz w:val="16"/>
          <w:szCs w:val="16"/>
          <w:lang w:val="ru-RU" w:eastAsia="ru-RU"/>
        </w:rPr>
      </w:pPr>
      <w:r w:rsidRPr="008C5C7C">
        <w:rPr>
          <w:sz w:val="16"/>
          <w:szCs w:val="16"/>
          <w:lang w:val="ru-RU" w:eastAsia="ru-RU"/>
        </w:rPr>
        <w:t>Причины и начало войны. Этапы, театры боевых действий, основные участники войны. Установление «нового порядка» на оккупированных территориях; геноцид, Холокост. Движение Сопротивления, его руководители и герои. Создание и деятельность антигитлеровской коалиции. Главные события войны в Европе, на Тихом океане, в Северной Африке. Конференции руководителей СССР, США и Великобритании. Капитуляция Германии. Завершение войны на Дальнем Востоке. Итоги и уроки войны.</w:t>
      </w:r>
    </w:p>
    <w:p w:rsidR="008C5C7C" w:rsidRPr="008C5C7C" w:rsidRDefault="008C5C7C" w:rsidP="008C5C7C">
      <w:pPr>
        <w:rPr>
          <w:sz w:val="16"/>
          <w:szCs w:val="16"/>
          <w:lang w:val="ru-RU" w:eastAsia="ru-RU"/>
        </w:rPr>
      </w:pPr>
      <w:r w:rsidRPr="008C5C7C">
        <w:rPr>
          <w:sz w:val="16"/>
          <w:szCs w:val="16"/>
          <w:lang w:val="ru-RU" w:eastAsia="ru-RU"/>
        </w:rPr>
        <w:t>Мир во второй половине XX — начале XXI в.</w:t>
      </w:r>
    </w:p>
    <w:p w:rsidR="008C5C7C" w:rsidRPr="008C5C7C" w:rsidRDefault="008C5C7C" w:rsidP="008C5C7C">
      <w:pPr>
        <w:rPr>
          <w:sz w:val="16"/>
          <w:szCs w:val="16"/>
          <w:lang w:val="ru-RU" w:eastAsia="ru-RU"/>
        </w:rPr>
      </w:pPr>
      <w:r w:rsidRPr="008C5C7C">
        <w:rPr>
          <w:sz w:val="16"/>
          <w:szCs w:val="16"/>
          <w:lang w:val="ru-RU" w:eastAsia="ru-RU"/>
        </w:rPr>
        <w:t>Изменения на политической карте мира после Второй мировой войны. Отношения между державами-победительницами. Формирование биполярного мира. Начало «холодной войны».</w:t>
      </w:r>
    </w:p>
    <w:p w:rsidR="008C5C7C" w:rsidRPr="008C5C7C" w:rsidRDefault="008C5C7C" w:rsidP="008C5C7C">
      <w:pPr>
        <w:rPr>
          <w:sz w:val="16"/>
          <w:szCs w:val="16"/>
          <w:lang w:val="ru-RU" w:eastAsia="ru-RU"/>
        </w:rPr>
      </w:pPr>
      <w:r w:rsidRPr="008C5C7C">
        <w:rPr>
          <w:sz w:val="16"/>
          <w:szCs w:val="16"/>
          <w:lang w:val="ru-RU" w:eastAsia="ru-RU"/>
        </w:rPr>
        <w:t>Новые явления в экономике и социальной жизни послевоенного мира. Научно-техническая революция второй половины XX в. Переход от индустриального общества к постиндустриальному, информационному обществу. Эволюция социальной структуры общества.</w:t>
      </w:r>
    </w:p>
    <w:p w:rsidR="008C5C7C" w:rsidRPr="008C5C7C" w:rsidRDefault="008C5C7C" w:rsidP="008C5C7C">
      <w:pPr>
        <w:rPr>
          <w:sz w:val="16"/>
          <w:szCs w:val="16"/>
          <w:lang w:val="ru-RU" w:eastAsia="ru-RU"/>
        </w:rPr>
      </w:pPr>
      <w:r w:rsidRPr="008C5C7C">
        <w:rPr>
          <w:sz w:val="16"/>
          <w:szCs w:val="16"/>
          <w:lang w:val="ru-RU" w:eastAsia="ru-RU"/>
        </w:rPr>
        <w:lastRenderedPageBreak/>
        <w:t>Соединённые Штаты Америки во второй половине ХХ — начале XXI в. Путь к лидерству. Политическое развитие: демократы и республиканцы у власти, президенты США. Социальные движения, борьба против расовой дискриминации. Внешняя политика.</w:t>
      </w:r>
    </w:p>
    <w:p w:rsidR="008C5C7C" w:rsidRPr="008C5C7C" w:rsidRDefault="008C5C7C" w:rsidP="008C5C7C">
      <w:pPr>
        <w:rPr>
          <w:sz w:val="16"/>
          <w:szCs w:val="16"/>
          <w:lang w:val="ru-RU" w:eastAsia="ru-RU"/>
        </w:rPr>
      </w:pPr>
      <w:r w:rsidRPr="008C5C7C">
        <w:rPr>
          <w:sz w:val="16"/>
          <w:szCs w:val="16"/>
          <w:lang w:val="ru-RU" w:eastAsia="ru-RU"/>
        </w:rPr>
        <w:t>Страны Западной Европы во второй половине XX — начале XXI в. Экономическое развитие, «государство благосостояния». Внутренняя и внешняя политика консерваторов и социалистов. Политические лидеры. Социальные выступления. Эволюция католической церкви. Установление демократических режимов в 1970-е гг. в Португалии, Испании, Греции. Европейская интеграция: цели, этапы, результаты.</w:t>
      </w:r>
    </w:p>
    <w:p w:rsidR="008C5C7C" w:rsidRPr="008C5C7C" w:rsidRDefault="008C5C7C" w:rsidP="008C5C7C">
      <w:pPr>
        <w:rPr>
          <w:sz w:val="16"/>
          <w:szCs w:val="16"/>
          <w:lang w:val="ru-RU" w:eastAsia="ru-RU"/>
        </w:rPr>
      </w:pPr>
      <w:r w:rsidRPr="008C5C7C">
        <w:rPr>
          <w:sz w:val="16"/>
          <w:szCs w:val="16"/>
          <w:lang w:val="ru-RU" w:eastAsia="ru-RU"/>
        </w:rPr>
        <w:t>Страны Восточной Европы во второй половине ХХ — начале XXI в. Революции середины 1940-х гг. Социалистический эксперимент: достижения и противоречия. События конца 1980-х — начала 1990-х гг., падение коммунистических режимов. Политические и экономические преобразования 1990-х гг. Социальные отношения. Внешнеполитические позиции восточноевропейских государств. Проблемы интеграции в единой Европе.</w:t>
      </w:r>
    </w:p>
    <w:p w:rsidR="008C5C7C" w:rsidRPr="008C5C7C" w:rsidRDefault="008C5C7C" w:rsidP="008C5C7C">
      <w:pPr>
        <w:rPr>
          <w:sz w:val="16"/>
          <w:szCs w:val="16"/>
          <w:lang w:val="ru-RU" w:eastAsia="ru-RU"/>
        </w:rPr>
      </w:pPr>
      <w:r w:rsidRPr="008C5C7C">
        <w:rPr>
          <w:sz w:val="16"/>
          <w:szCs w:val="16"/>
          <w:lang w:val="ru-RU" w:eastAsia="ru-RU"/>
        </w:rPr>
        <w:t>Страны Азии и Африки во второй половине XX — начале XXI в. Япония: от поражения к лидерству; научно-технический прогресс и традиции; внешняя политика. Освобождение стран Азии и Африки и крушение колониальной системы во второй половине ХХ в.: этапы, основные движущие силы и лидеры освободительной борьбы. Проблемы модернизации и выбор путей развития (Китай, Индия, «новые индустриальные страны», страны Юго-Западной Азии и Северной Африки). Место государств Азии и Африки в современном мире.</w:t>
      </w:r>
    </w:p>
    <w:p w:rsidR="008C5C7C" w:rsidRPr="008C5C7C" w:rsidRDefault="008C5C7C" w:rsidP="008C5C7C">
      <w:pPr>
        <w:rPr>
          <w:sz w:val="16"/>
          <w:szCs w:val="16"/>
          <w:lang w:val="ru-RU" w:eastAsia="ru-RU"/>
        </w:rPr>
      </w:pPr>
      <w:r w:rsidRPr="008C5C7C">
        <w:rPr>
          <w:sz w:val="16"/>
          <w:szCs w:val="16"/>
          <w:lang w:val="ru-RU" w:eastAsia="ru-RU"/>
        </w:rPr>
        <w:t>Страны Латинской Америки во второй половине ХХ — начале XXI в. Экономические отношения (неравномерность развития стран региона, проблемы модернизации). Политические режимы: демократия и диктатура. Реформизм и революции как пути преодоления социально-экономических противоречий. Роль лидеров и народных масс в Новейшей истории региона.</w:t>
      </w:r>
    </w:p>
    <w:p w:rsidR="008C5C7C" w:rsidRPr="008C5C7C" w:rsidRDefault="008C5C7C" w:rsidP="008C5C7C">
      <w:pPr>
        <w:rPr>
          <w:sz w:val="16"/>
          <w:szCs w:val="16"/>
          <w:lang w:val="ru-RU" w:eastAsia="ru-RU"/>
        </w:rPr>
      </w:pPr>
      <w:r w:rsidRPr="008C5C7C">
        <w:rPr>
          <w:sz w:val="16"/>
          <w:szCs w:val="16"/>
          <w:lang w:val="ru-RU" w:eastAsia="ru-RU"/>
        </w:rPr>
        <w:t>Культура зарубежных стран во второй половине XX — начале XXI в. Новый виток научно-технического прогресса. Информационная революция. Развитие средств коммуникации и массовой информации. Изменения в образе жизни людей. Многообразие стилей и течений в художественной культуре второй половины XX — начала XXI в. Массовая культура. Расширение контактов и взаимовлияний в мировой культуре.</w:t>
      </w:r>
    </w:p>
    <w:p w:rsidR="008C5C7C" w:rsidRPr="008C5C7C" w:rsidRDefault="008C5C7C" w:rsidP="008C5C7C">
      <w:pPr>
        <w:rPr>
          <w:sz w:val="16"/>
          <w:szCs w:val="16"/>
          <w:lang w:val="ru-RU" w:eastAsia="ru-RU"/>
        </w:rPr>
      </w:pPr>
      <w:r w:rsidRPr="008C5C7C">
        <w:rPr>
          <w:sz w:val="16"/>
          <w:szCs w:val="16"/>
          <w:lang w:val="ru-RU" w:eastAsia="ru-RU"/>
        </w:rPr>
        <w:t>Международные отношения во второй половине ХХ — начале XXI в. Расстановка сил в Европе и мире в первые послевоенные годы. «Холодная война», гонка вооружений, региональные конфликты. Движение за мир и разоружение. Хельсинкский процесс. Новое политическое мышление в международных отношениях. Изменение ситуации в Европе и мире в конце 1980-х — начале 1990-х гг. Распад биполярной системы. ООН, её роль в современном мире.</w:t>
      </w:r>
    </w:p>
    <w:p w:rsidR="008C5C7C" w:rsidRPr="008C5C7C" w:rsidRDefault="008C5C7C" w:rsidP="008C5C7C">
      <w:pPr>
        <w:rPr>
          <w:sz w:val="16"/>
          <w:szCs w:val="16"/>
          <w:lang w:val="ru-RU" w:eastAsia="ru-RU"/>
        </w:rPr>
      </w:pPr>
      <w:r w:rsidRPr="008C5C7C">
        <w:rPr>
          <w:sz w:val="16"/>
          <w:szCs w:val="16"/>
          <w:lang w:val="ru-RU" w:eastAsia="ru-RU"/>
        </w:rPr>
        <w:t xml:space="preserve">Основное содержание и противоречия современной эпохи. Глобальные проблемы человечества. Мировое сообщество </w:t>
      </w:r>
      <w:proofErr w:type="gramStart"/>
      <w:r w:rsidRPr="008C5C7C">
        <w:rPr>
          <w:sz w:val="16"/>
          <w:szCs w:val="16"/>
          <w:lang w:val="ru-RU" w:eastAsia="ru-RU"/>
        </w:rPr>
        <w:t>в начале</w:t>
      </w:r>
      <w:proofErr w:type="gramEnd"/>
      <w:r w:rsidRPr="008C5C7C">
        <w:rPr>
          <w:sz w:val="16"/>
          <w:szCs w:val="16"/>
          <w:lang w:val="ru-RU" w:eastAsia="ru-RU"/>
        </w:rPr>
        <w:t xml:space="preserve"> XXI в.</w:t>
      </w:r>
    </w:p>
    <w:p w:rsidR="008C5C7C" w:rsidRPr="008C5C7C" w:rsidRDefault="008C5C7C" w:rsidP="008C5C7C">
      <w:pPr>
        <w:rPr>
          <w:sz w:val="16"/>
          <w:szCs w:val="16"/>
          <w:lang w:val="ru-RU" w:eastAsia="en-US"/>
        </w:rPr>
      </w:pPr>
      <w:r w:rsidRPr="008C5C7C">
        <w:rPr>
          <w:sz w:val="16"/>
          <w:szCs w:val="16"/>
          <w:lang w:val="ru-RU" w:eastAsia="en-US"/>
        </w:rPr>
        <w:t>2.2.2.5. Обществознание</w:t>
      </w:r>
    </w:p>
    <w:p w:rsidR="008C5C7C" w:rsidRPr="008C5C7C" w:rsidRDefault="008C5C7C" w:rsidP="008C5C7C">
      <w:pPr>
        <w:rPr>
          <w:sz w:val="16"/>
          <w:szCs w:val="16"/>
          <w:lang w:val="ru-RU" w:eastAsia="en-US"/>
        </w:rPr>
      </w:pPr>
      <w:r w:rsidRPr="008C5C7C">
        <w:rPr>
          <w:sz w:val="16"/>
          <w:szCs w:val="16"/>
          <w:lang w:val="ru-RU" w:eastAsia="en-US"/>
        </w:rPr>
        <w:t>Место курса «Обществознание» в учебном (образовательном) плане гимназии.</w:t>
      </w:r>
    </w:p>
    <w:p w:rsidR="008C5C7C" w:rsidRPr="008C5C7C" w:rsidRDefault="008C5C7C" w:rsidP="008C5C7C">
      <w:pPr>
        <w:rPr>
          <w:sz w:val="16"/>
          <w:szCs w:val="16"/>
          <w:lang w:val="ru-RU" w:eastAsia="en-US"/>
        </w:rPr>
      </w:pPr>
      <w:r w:rsidRPr="008C5C7C">
        <w:rPr>
          <w:sz w:val="16"/>
          <w:szCs w:val="16"/>
          <w:lang w:val="ru-RU" w:eastAsia="en-US"/>
        </w:rPr>
        <w:t>«Обществознание» в основной школе изучается с 6 по 9 класс. Общее количество времени на пять лет обучения составляет 136 часов. Общая недельная нагрузка в каждом году обучения составляет 1 час. При этом на долю инвариантной части предмета отводится 75% учебного времени.</w:t>
      </w:r>
    </w:p>
    <w:p w:rsidR="008C5C7C" w:rsidRPr="008C5C7C" w:rsidRDefault="008C5C7C" w:rsidP="008C5C7C">
      <w:pPr>
        <w:rPr>
          <w:sz w:val="16"/>
          <w:szCs w:val="16"/>
          <w:lang w:val="ru-RU" w:eastAsia="ru-RU"/>
        </w:rPr>
      </w:pPr>
      <w:r w:rsidRPr="008C5C7C">
        <w:rPr>
          <w:sz w:val="16"/>
          <w:szCs w:val="16"/>
          <w:lang w:val="ru-RU" w:eastAsia="ru-RU"/>
        </w:rPr>
        <w:t>Социальная сущность личности</w:t>
      </w:r>
    </w:p>
    <w:p w:rsidR="008C5C7C" w:rsidRPr="008C5C7C" w:rsidRDefault="008C5C7C" w:rsidP="008C5C7C">
      <w:pPr>
        <w:rPr>
          <w:sz w:val="16"/>
          <w:szCs w:val="16"/>
          <w:lang w:val="ru-RU" w:eastAsia="ru-RU"/>
        </w:rPr>
      </w:pPr>
      <w:r w:rsidRPr="008C5C7C">
        <w:rPr>
          <w:sz w:val="16"/>
          <w:szCs w:val="16"/>
          <w:lang w:val="ru-RU" w:eastAsia="ru-RU"/>
        </w:rPr>
        <w:t>Человек в социальном измерении</w:t>
      </w:r>
    </w:p>
    <w:p w:rsidR="008C5C7C" w:rsidRPr="008C5C7C" w:rsidRDefault="008C5C7C" w:rsidP="008C5C7C">
      <w:pPr>
        <w:rPr>
          <w:sz w:val="16"/>
          <w:szCs w:val="16"/>
          <w:lang w:val="ru-RU" w:eastAsia="ru-RU"/>
        </w:rPr>
      </w:pPr>
      <w:r w:rsidRPr="008C5C7C">
        <w:rPr>
          <w:sz w:val="16"/>
          <w:szCs w:val="16"/>
          <w:lang w:val="ru-RU" w:eastAsia="ru-RU"/>
        </w:rPr>
        <w:t>Природа человека. Интересы и потребности. Самооценка. Здоровый образ жизни. Безопасность жизни.</w:t>
      </w:r>
    </w:p>
    <w:p w:rsidR="008C5C7C" w:rsidRPr="008C5C7C" w:rsidRDefault="008C5C7C" w:rsidP="008C5C7C">
      <w:pPr>
        <w:rPr>
          <w:sz w:val="16"/>
          <w:szCs w:val="16"/>
          <w:lang w:val="ru-RU" w:eastAsia="ru-RU"/>
        </w:rPr>
      </w:pPr>
      <w:r w:rsidRPr="008C5C7C">
        <w:rPr>
          <w:sz w:val="16"/>
          <w:szCs w:val="16"/>
          <w:lang w:val="ru-RU" w:eastAsia="ru-RU"/>
        </w:rPr>
        <w:t>Деятельность и поведение. Мотивы деятельности. Виды деятельности. Люди с ограниченными возможностями и особыми потребностями.</w:t>
      </w:r>
    </w:p>
    <w:p w:rsidR="008C5C7C" w:rsidRPr="008C5C7C" w:rsidRDefault="008C5C7C" w:rsidP="008C5C7C">
      <w:pPr>
        <w:rPr>
          <w:sz w:val="16"/>
          <w:szCs w:val="16"/>
          <w:lang w:val="ru-RU" w:eastAsia="ru-RU"/>
        </w:rPr>
      </w:pPr>
      <w:r w:rsidRPr="008C5C7C">
        <w:rPr>
          <w:sz w:val="16"/>
          <w:szCs w:val="16"/>
          <w:lang w:val="ru-RU" w:eastAsia="ru-RU"/>
        </w:rPr>
        <w:t>Как человек познаёт мир и самого себя. Образование и самообразование.</w:t>
      </w:r>
    </w:p>
    <w:p w:rsidR="008C5C7C" w:rsidRPr="008C5C7C" w:rsidRDefault="008C5C7C" w:rsidP="008C5C7C">
      <w:pPr>
        <w:rPr>
          <w:sz w:val="16"/>
          <w:szCs w:val="16"/>
          <w:lang w:val="ru-RU" w:eastAsia="ru-RU"/>
        </w:rPr>
      </w:pPr>
      <w:r w:rsidRPr="008C5C7C">
        <w:rPr>
          <w:sz w:val="16"/>
          <w:szCs w:val="16"/>
          <w:lang w:val="ru-RU" w:eastAsia="ru-RU"/>
        </w:rPr>
        <w:t>Социальное становление человека: как усваиваются социальные нормы. Социальные «параметры личности».</w:t>
      </w:r>
    </w:p>
    <w:p w:rsidR="008C5C7C" w:rsidRPr="008C5C7C" w:rsidRDefault="008C5C7C" w:rsidP="008C5C7C">
      <w:pPr>
        <w:rPr>
          <w:sz w:val="16"/>
          <w:szCs w:val="16"/>
          <w:lang w:val="ru-RU" w:eastAsia="ru-RU"/>
        </w:rPr>
      </w:pPr>
      <w:r w:rsidRPr="008C5C7C">
        <w:rPr>
          <w:sz w:val="16"/>
          <w:szCs w:val="16"/>
          <w:lang w:val="ru-RU" w:eastAsia="ru-RU"/>
        </w:rPr>
        <w:t>Положение личности в обществе: от чего оно зависит. Статус. Типичные социальные роли.</w:t>
      </w:r>
    </w:p>
    <w:p w:rsidR="008C5C7C" w:rsidRPr="008C5C7C" w:rsidRDefault="008C5C7C" w:rsidP="008C5C7C">
      <w:pPr>
        <w:rPr>
          <w:sz w:val="16"/>
          <w:szCs w:val="16"/>
          <w:lang w:val="ru-RU" w:eastAsia="ru-RU"/>
        </w:rPr>
      </w:pPr>
      <w:r w:rsidRPr="008C5C7C">
        <w:rPr>
          <w:sz w:val="16"/>
          <w:szCs w:val="16"/>
          <w:lang w:val="ru-RU" w:eastAsia="ru-RU"/>
        </w:rPr>
        <w:t>Возраст человека и социальные отношения. Особенности подросткового возраста. Отношения в семье и со сверстниками.</w:t>
      </w:r>
    </w:p>
    <w:p w:rsidR="008C5C7C" w:rsidRPr="008C5C7C" w:rsidRDefault="008C5C7C" w:rsidP="008C5C7C">
      <w:pPr>
        <w:rPr>
          <w:sz w:val="16"/>
          <w:szCs w:val="16"/>
          <w:lang w:val="ru-RU" w:eastAsia="ru-RU"/>
        </w:rPr>
      </w:pPr>
      <w:r w:rsidRPr="008C5C7C">
        <w:rPr>
          <w:sz w:val="16"/>
          <w:szCs w:val="16"/>
          <w:lang w:val="ru-RU" w:eastAsia="ru-RU"/>
        </w:rPr>
        <w:t>Гендер как «социальный пол». Различия в поведении мальчиков и девочек.</w:t>
      </w:r>
    </w:p>
    <w:p w:rsidR="008C5C7C" w:rsidRPr="008C5C7C" w:rsidRDefault="008C5C7C" w:rsidP="008C5C7C">
      <w:pPr>
        <w:rPr>
          <w:sz w:val="16"/>
          <w:szCs w:val="16"/>
          <w:lang w:val="ru-RU" w:eastAsia="ru-RU"/>
        </w:rPr>
      </w:pPr>
      <w:r w:rsidRPr="008C5C7C">
        <w:rPr>
          <w:sz w:val="16"/>
          <w:szCs w:val="16"/>
          <w:lang w:val="ru-RU" w:eastAsia="ru-RU"/>
        </w:rPr>
        <w:t>Национальная принадлежность: влияет ли она на социальное положение личности?</w:t>
      </w:r>
    </w:p>
    <w:p w:rsidR="008C5C7C" w:rsidRPr="008C5C7C" w:rsidRDefault="008C5C7C" w:rsidP="008C5C7C">
      <w:pPr>
        <w:rPr>
          <w:sz w:val="16"/>
          <w:szCs w:val="16"/>
          <w:lang w:val="ru-RU" w:eastAsia="ru-RU"/>
        </w:rPr>
      </w:pPr>
      <w:r w:rsidRPr="008C5C7C">
        <w:rPr>
          <w:sz w:val="16"/>
          <w:szCs w:val="16"/>
          <w:lang w:val="ru-RU" w:eastAsia="ru-RU"/>
        </w:rPr>
        <w:t xml:space="preserve">Гражданско-правовое положение личности в обществе. Юные граждане </w:t>
      </w:r>
      <w:proofErr w:type="gramStart"/>
      <w:r w:rsidRPr="008C5C7C">
        <w:rPr>
          <w:sz w:val="16"/>
          <w:szCs w:val="16"/>
          <w:lang w:val="ru-RU" w:eastAsia="ru-RU"/>
        </w:rPr>
        <w:t>России</w:t>
      </w:r>
      <w:proofErr w:type="gramEnd"/>
      <w:r w:rsidRPr="008C5C7C">
        <w:rPr>
          <w:sz w:val="16"/>
          <w:szCs w:val="16"/>
          <w:lang w:val="ru-RU" w:eastAsia="ru-RU"/>
        </w:rPr>
        <w:t>: какие права человек получает от рождения.</w:t>
      </w:r>
    </w:p>
    <w:p w:rsidR="008C5C7C" w:rsidRPr="008C5C7C" w:rsidRDefault="008C5C7C" w:rsidP="008C5C7C">
      <w:pPr>
        <w:rPr>
          <w:sz w:val="16"/>
          <w:szCs w:val="16"/>
          <w:lang w:val="ru-RU" w:eastAsia="ru-RU"/>
        </w:rPr>
      </w:pPr>
      <w:r w:rsidRPr="008C5C7C">
        <w:rPr>
          <w:sz w:val="16"/>
          <w:szCs w:val="16"/>
          <w:lang w:val="ru-RU" w:eastAsia="ru-RU"/>
        </w:rPr>
        <w:t>Ближайшее социальное окружение</w:t>
      </w:r>
    </w:p>
    <w:p w:rsidR="008C5C7C" w:rsidRPr="008C5C7C" w:rsidRDefault="008C5C7C" w:rsidP="008C5C7C">
      <w:pPr>
        <w:rPr>
          <w:sz w:val="16"/>
          <w:szCs w:val="16"/>
          <w:lang w:val="ru-RU" w:eastAsia="ru-RU"/>
        </w:rPr>
      </w:pPr>
      <w:r w:rsidRPr="008C5C7C">
        <w:rPr>
          <w:sz w:val="16"/>
          <w:szCs w:val="16"/>
          <w:lang w:val="ru-RU" w:eastAsia="ru-RU"/>
        </w:rPr>
        <w:t>Семья и семейные отношения. Роли в семье. Семейные ценности и традиции. Забота и воспитание в семье.</w:t>
      </w:r>
    </w:p>
    <w:p w:rsidR="008C5C7C" w:rsidRPr="008C5C7C" w:rsidRDefault="008C5C7C" w:rsidP="008C5C7C">
      <w:pPr>
        <w:rPr>
          <w:sz w:val="16"/>
          <w:szCs w:val="16"/>
          <w:lang w:val="ru-RU" w:eastAsia="ru-RU"/>
        </w:rPr>
      </w:pPr>
      <w:r w:rsidRPr="008C5C7C">
        <w:rPr>
          <w:sz w:val="16"/>
          <w:szCs w:val="16"/>
          <w:lang w:val="ru-RU" w:eastAsia="ru-RU"/>
        </w:rPr>
        <w:t>Защита прав и интересов детей, оставшихся без попечения родителей.</w:t>
      </w:r>
    </w:p>
    <w:p w:rsidR="008C5C7C" w:rsidRPr="008C5C7C" w:rsidRDefault="008C5C7C" w:rsidP="008C5C7C">
      <w:pPr>
        <w:rPr>
          <w:sz w:val="16"/>
          <w:szCs w:val="16"/>
          <w:lang w:val="ru-RU" w:eastAsia="ru-RU"/>
        </w:rPr>
      </w:pPr>
      <w:r w:rsidRPr="008C5C7C">
        <w:rPr>
          <w:sz w:val="16"/>
          <w:szCs w:val="16"/>
          <w:lang w:val="ru-RU" w:eastAsia="ru-RU"/>
        </w:rPr>
        <w:t>Человек в малой группе. Ученический коллектив, группа сверстников.</w:t>
      </w:r>
    </w:p>
    <w:p w:rsidR="008C5C7C" w:rsidRPr="008C5C7C" w:rsidRDefault="008C5C7C" w:rsidP="008C5C7C">
      <w:pPr>
        <w:rPr>
          <w:sz w:val="16"/>
          <w:szCs w:val="16"/>
          <w:lang w:val="ru-RU" w:eastAsia="ru-RU"/>
        </w:rPr>
      </w:pPr>
      <w:r w:rsidRPr="008C5C7C">
        <w:rPr>
          <w:sz w:val="16"/>
          <w:szCs w:val="16"/>
          <w:lang w:val="ru-RU" w:eastAsia="ru-RU"/>
        </w:rPr>
        <w:t>Межличностные отношения. Общение. Межличностные конфликты и пути их разрешения.</w:t>
      </w:r>
    </w:p>
    <w:p w:rsidR="008C5C7C" w:rsidRPr="008C5C7C" w:rsidRDefault="008C5C7C" w:rsidP="008C5C7C">
      <w:pPr>
        <w:rPr>
          <w:sz w:val="16"/>
          <w:szCs w:val="16"/>
          <w:lang w:val="ru-RU" w:eastAsia="ru-RU"/>
        </w:rPr>
      </w:pPr>
      <w:r w:rsidRPr="008C5C7C">
        <w:rPr>
          <w:sz w:val="16"/>
          <w:szCs w:val="16"/>
          <w:lang w:val="ru-RU" w:eastAsia="ru-RU"/>
        </w:rPr>
        <w:t>Современное общество</w:t>
      </w:r>
    </w:p>
    <w:p w:rsidR="008C5C7C" w:rsidRPr="008C5C7C" w:rsidRDefault="008C5C7C" w:rsidP="008C5C7C">
      <w:pPr>
        <w:rPr>
          <w:sz w:val="16"/>
          <w:szCs w:val="16"/>
          <w:lang w:val="ru-RU" w:eastAsia="ru-RU"/>
        </w:rPr>
      </w:pPr>
      <w:r w:rsidRPr="008C5C7C">
        <w:rPr>
          <w:sz w:val="16"/>
          <w:szCs w:val="16"/>
          <w:lang w:val="ru-RU" w:eastAsia="ru-RU"/>
        </w:rPr>
        <w:t>Общество — большой «дом» человечества</w:t>
      </w:r>
    </w:p>
    <w:p w:rsidR="008C5C7C" w:rsidRPr="008C5C7C" w:rsidRDefault="008C5C7C" w:rsidP="008C5C7C">
      <w:pPr>
        <w:rPr>
          <w:sz w:val="16"/>
          <w:szCs w:val="16"/>
          <w:lang w:val="ru-RU" w:eastAsia="ru-RU"/>
        </w:rPr>
      </w:pPr>
      <w:r w:rsidRPr="008C5C7C">
        <w:rPr>
          <w:sz w:val="16"/>
          <w:szCs w:val="16"/>
          <w:lang w:val="ru-RU" w:eastAsia="ru-RU"/>
        </w:rPr>
        <w:t>Что связывает людей в общество. Устойчивость и изменчивость в развитии общества. Основные типы обществ. Общественный прогресс.</w:t>
      </w:r>
    </w:p>
    <w:p w:rsidR="008C5C7C" w:rsidRPr="008C5C7C" w:rsidRDefault="008C5C7C" w:rsidP="008C5C7C">
      <w:pPr>
        <w:rPr>
          <w:sz w:val="16"/>
          <w:szCs w:val="16"/>
          <w:lang w:val="ru-RU" w:eastAsia="ru-RU"/>
        </w:rPr>
      </w:pPr>
      <w:r w:rsidRPr="008C5C7C">
        <w:rPr>
          <w:sz w:val="16"/>
          <w:szCs w:val="16"/>
          <w:lang w:val="ru-RU" w:eastAsia="ru-RU"/>
        </w:rPr>
        <w:t>Сферы общественной жизни, их взаимосвязь.</w:t>
      </w:r>
    </w:p>
    <w:p w:rsidR="008C5C7C" w:rsidRPr="008C5C7C" w:rsidRDefault="008C5C7C" w:rsidP="008C5C7C">
      <w:pPr>
        <w:rPr>
          <w:sz w:val="16"/>
          <w:szCs w:val="16"/>
          <w:lang w:val="ru-RU" w:eastAsia="ru-RU"/>
        </w:rPr>
      </w:pPr>
      <w:r w:rsidRPr="008C5C7C">
        <w:rPr>
          <w:sz w:val="16"/>
          <w:szCs w:val="16"/>
          <w:lang w:val="ru-RU" w:eastAsia="ru-RU"/>
        </w:rPr>
        <w:t>Труд и образ жизни людей: как создаются материальные блага. Экономика.</w:t>
      </w:r>
    </w:p>
    <w:p w:rsidR="008C5C7C" w:rsidRPr="008C5C7C" w:rsidRDefault="008C5C7C" w:rsidP="008C5C7C">
      <w:pPr>
        <w:rPr>
          <w:sz w:val="16"/>
          <w:szCs w:val="16"/>
          <w:lang w:val="ru-RU" w:eastAsia="ru-RU"/>
        </w:rPr>
      </w:pPr>
      <w:r w:rsidRPr="008C5C7C">
        <w:rPr>
          <w:sz w:val="16"/>
          <w:szCs w:val="16"/>
          <w:lang w:val="ru-RU" w:eastAsia="ru-RU"/>
        </w:rPr>
        <w:t>Социальные различия в обществе: причины их возникновения и проявления. Социальные общности и группы.</w:t>
      </w:r>
    </w:p>
    <w:p w:rsidR="008C5C7C" w:rsidRPr="008C5C7C" w:rsidRDefault="008C5C7C" w:rsidP="008C5C7C">
      <w:pPr>
        <w:rPr>
          <w:sz w:val="16"/>
          <w:szCs w:val="16"/>
          <w:lang w:val="ru-RU" w:eastAsia="ru-RU"/>
        </w:rPr>
      </w:pPr>
      <w:r w:rsidRPr="008C5C7C">
        <w:rPr>
          <w:sz w:val="16"/>
          <w:szCs w:val="16"/>
          <w:lang w:val="ru-RU" w:eastAsia="ru-RU"/>
        </w:rPr>
        <w:t>Государственная власть, её роль в управлении общественной жизнью.</w:t>
      </w:r>
    </w:p>
    <w:p w:rsidR="008C5C7C" w:rsidRPr="008C5C7C" w:rsidRDefault="008C5C7C" w:rsidP="008C5C7C">
      <w:pPr>
        <w:rPr>
          <w:sz w:val="16"/>
          <w:szCs w:val="16"/>
          <w:lang w:val="ru-RU" w:eastAsia="ru-RU"/>
        </w:rPr>
      </w:pPr>
      <w:r w:rsidRPr="008C5C7C">
        <w:rPr>
          <w:sz w:val="16"/>
          <w:szCs w:val="16"/>
          <w:lang w:val="ru-RU" w:eastAsia="ru-RU"/>
        </w:rPr>
        <w:t>Из чего складывается духовная культура общества. Духовные богатства общества: создание, сохранение, распространение, усвоение.</w:t>
      </w:r>
    </w:p>
    <w:p w:rsidR="008C5C7C" w:rsidRPr="008C5C7C" w:rsidRDefault="008C5C7C" w:rsidP="008C5C7C">
      <w:pPr>
        <w:rPr>
          <w:sz w:val="16"/>
          <w:szCs w:val="16"/>
          <w:lang w:val="ru-RU" w:eastAsia="ru-RU"/>
        </w:rPr>
      </w:pPr>
      <w:r w:rsidRPr="008C5C7C">
        <w:rPr>
          <w:sz w:val="16"/>
          <w:szCs w:val="16"/>
          <w:lang w:val="ru-RU" w:eastAsia="ru-RU"/>
        </w:rPr>
        <w:t>Общество, в котором мы живём</w:t>
      </w:r>
    </w:p>
    <w:p w:rsidR="008C5C7C" w:rsidRPr="008C5C7C" w:rsidRDefault="008C5C7C" w:rsidP="008C5C7C">
      <w:pPr>
        <w:rPr>
          <w:sz w:val="16"/>
          <w:szCs w:val="16"/>
          <w:lang w:val="ru-RU" w:eastAsia="ru-RU"/>
        </w:rPr>
      </w:pPr>
      <w:r w:rsidRPr="008C5C7C">
        <w:rPr>
          <w:sz w:val="16"/>
          <w:szCs w:val="16"/>
          <w:lang w:val="ru-RU" w:eastAsia="ru-RU"/>
        </w:rPr>
        <w:t>Мир как единое целое. Ускорение мирового общественного развития.</w:t>
      </w:r>
    </w:p>
    <w:p w:rsidR="008C5C7C" w:rsidRPr="008C5C7C" w:rsidRDefault="008C5C7C" w:rsidP="008C5C7C">
      <w:pPr>
        <w:rPr>
          <w:sz w:val="16"/>
          <w:szCs w:val="16"/>
          <w:lang w:val="ru-RU" w:eastAsia="ru-RU"/>
        </w:rPr>
      </w:pPr>
      <w:r w:rsidRPr="008C5C7C">
        <w:rPr>
          <w:sz w:val="16"/>
          <w:szCs w:val="16"/>
          <w:lang w:val="ru-RU" w:eastAsia="ru-RU"/>
        </w:rPr>
        <w:t>Современные средства связи и коммуникации, их влияние на нашу жизнь.</w:t>
      </w:r>
    </w:p>
    <w:p w:rsidR="008C5C7C" w:rsidRPr="008C5C7C" w:rsidRDefault="008C5C7C" w:rsidP="008C5C7C">
      <w:pPr>
        <w:rPr>
          <w:sz w:val="16"/>
          <w:szCs w:val="16"/>
          <w:lang w:val="ru-RU" w:eastAsia="ru-RU"/>
        </w:rPr>
      </w:pPr>
      <w:r w:rsidRPr="008C5C7C">
        <w:rPr>
          <w:sz w:val="16"/>
          <w:szCs w:val="16"/>
          <w:lang w:val="ru-RU" w:eastAsia="ru-RU"/>
        </w:rPr>
        <w:t>Глобальные проблемы современности. Экологическая ситуация в современном глобальном мире: как спасти природу.</w:t>
      </w:r>
    </w:p>
    <w:p w:rsidR="008C5C7C" w:rsidRPr="008C5C7C" w:rsidRDefault="008C5C7C" w:rsidP="008C5C7C">
      <w:pPr>
        <w:rPr>
          <w:sz w:val="16"/>
          <w:szCs w:val="16"/>
          <w:lang w:val="ru-RU" w:eastAsia="ru-RU"/>
        </w:rPr>
      </w:pPr>
      <w:r w:rsidRPr="008C5C7C">
        <w:rPr>
          <w:sz w:val="16"/>
          <w:szCs w:val="16"/>
          <w:lang w:val="ru-RU" w:eastAsia="ru-RU"/>
        </w:rPr>
        <w:t xml:space="preserve">Российское общество </w:t>
      </w:r>
      <w:proofErr w:type="gramStart"/>
      <w:r w:rsidRPr="008C5C7C">
        <w:rPr>
          <w:sz w:val="16"/>
          <w:szCs w:val="16"/>
          <w:lang w:val="ru-RU" w:eastAsia="ru-RU"/>
        </w:rPr>
        <w:t>в начале</w:t>
      </w:r>
      <w:proofErr w:type="gramEnd"/>
      <w:r w:rsidRPr="008C5C7C">
        <w:rPr>
          <w:sz w:val="16"/>
          <w:szCs w:val="16"/>
          <w:lang w:val="ru-RU" w:eastAsia="ru-RU"/>
        </w:rPr>
        <w:t xml:space="preserve"> XXI в. </w:t>
      </w:r>
    </w:p>
    <w:p w:rsidR="008C5C7C" w:rsidRPr="008C5C7C" w:rsidRDefault="008C5C7C" w:rsidP="008C5C7C">
      <w:pPr>
        <w:rPr>
          <w:sz w:val="16"/>
          <w:szCs w:val="16"/>
          <w:lang w:val="ru-RU" w:eastAsia="ru-RU"/>
        </w:rPr>
      </w:pPr>
      <w:r w:rsidRPr="008C5C7C">
        <w:rPr>
          <w:sz w:val="16"/>
          <w:szCs w:val="16"/>
          <w:lang w:val="ru-RU" w:eastAsia="ru-RU"/>
        </w:rPr>
        <w:t xml:space="preserve">Ресурсы и возможности развития нашей </w:t>
      </w:r>
      <w:proofErr w:type="gramStart"/>
      <w:r w:rsidRPr="008C5C7C">
        <w:rPr>
          <w:sz w:val="16"/>
          <w:szCs w:val="16"/>
          <w:lang w:val="ru-RU" w:eastAsia="ru-RU"/>
        </w:rPr>
        <w:t>страны</w:t>
      </w:r>
      <w:proofErr w:type="gramEnd"/>
      <w:r w:rsidRPr="008C5C7C">
        <w:rPr>
          <w:sz w:val="16"/>
          <w:szCs w:val="16"/>
          <w:lang w:val="ru-RU" w:eastAsia="ru-RU"/>
        </w:rPr>
        <w:t>: какие задачи стоят перед отечественной экономикой.</w:t>
      </w:r>
    </w:p>
    <w:p w:rsidR="008C5C7C" w:rsidRPr="008C5C7C" w:rsidRDefault="008C5C7C" w:rsidP="008C5C7C">
      <w:pPr>
        <w:rPr>
          <w:sz w:val="16"/>
          <w:szCs w:val="16"/>
          <w:lang w:val="ru-RU" w:eastAsia="ru-RU"/>
        </w:rPr>
      </w:pPr>
      <w:r w:rsidRPr="008C5C7C">
        <w:rPr>
          <w:sz w:val="16"/>
          <w:szCs w:val="16"/>
          <w:lang w:val="ru-RU" w:eastAsia="ru-RU"/>
        </w:rPr>
        <w:t>Основы конституционного строя Российской Федерации. Государственное устройство нашей страны, многонациональный состав её населения. Что значит сегодня быть гражданином своего Отечества.</w:t>
      </w:r>
    </w:p>
    <w:p w:rsidR="008C5C7C" w:rsidRPr="008C5C7C" w:rsidRDefault="008C5C7C" w:rsidP="008C5C7C">
      <w:pPr>
        <w:rPr>
          <w:sz w:val="16"/>
          <w:szCs w:val="16"/>
          <w:lang w:val="ru-RU" w:eastAsia="ru-RU"/>
        </w:rPr>
      </w:pPr>
      <w:r w:rsidRPr="008C5C7C">
        <w:rPr>
          <w:sz w:val="16"/>
          <w:szCs w:val="16"/>
          <w:lang w:val="ru-RU" w:eastAsia="ru-RU"/>
        </w:rPr>
        <w:t>Духовные ценности российского народа. Культурные достижения народов России: как их сохранить и приумножить.</w:t>
      </w:r>
    </w:p>
    <w:p w:rsidR="008C5C7C" w:rsidRPr="008C5C7C" w:rsidRDefault="008C5C7C" w:rsidP="008C5C7C">
      <w:pPr>
        <w:rPr>
          <w:sz w:val="16"/>
          <w:szCs w:val="16"/>
          <w:lang w:val="ru-RU" w:eastAsia="ru-RU"/>
        </w:rPr>
      </w:pPr>
      <w:r w:rsidRPr="008C5C7C">
        <w:rPr>
          <w:sz w:val="16"/>
          <w:szCs w:val="16"/>
          <w:lang w:val="ru-RU" w:eastAsia="ru-RU"/>
        </w:rPr>
        <w:t>Место России среди других государств мира.</w:t>
      </w:r>
    </w:p>
    <w:p w:rsidR="008C5C7C" w:rsidRPr="008C5C7C" w:rsidRDefault="008C5C7C" w:rsidP="008C5C7C">
      <w:pPr>
        <w:rPr>
          <w:sz w:val="16"/>
          <w:szCs w:val="16"/>
          <w:lang w:val="ru-RU" w:eastAsia="ru-RU"/>
        </w:rPr>
      </w:pPr>
      <w:r w:rsidRPr="008C5C7C">
        <w:rPr>
          <w:sz w:val="16"/>
          <w:szCs w:val="16"/>
          <w:lang w:val="ru-RU" w:eastAsia="ru-RU"/>
        </w:rPr>
        <w:t>Социальные нормы</w:t>
      </w:r>
    </w:p>
    <w:p w:rsidR="008C5C7C" w:rsidRPr="008C5C7C" w:rsidRDefault="008C5C7C" w:rsidP="008C5C7C">
      <w:pPr>
        <w:rPr>
          <w:sz w:val="16"/>
          <w:szCs w:val="16"/>
          <w:lang w:val="ru-RU" w:eastAsia="ru-RU"/>
        </w:rPr>
      </w:pPr>
      <w:r w:rsidRPr="008C5C7C">
        <w:rPr>
          <w:sz w:val="16"/>
          <w:szCs w:val="16"/>
          <w:lang w:val="ru-RU" w:eastAsia="ru-RU"/>
        </w:rPr>
        <w:t>Регулирование поведения людей в обществе</w:t>
      </w:r>
    </w:p>
    <w:p w:rsidR="008C5C7C" w:rsidRPr="008C5C7C" w:rsidRDefault="008C5C7C" w:rsidP="008C5C7C">
      <w:pPr>
        <w:rPr>
          <w:sz w:val="16"/>
          <w:szCs w:val="16"/>
          <w:lang w:val="ru-RU" w:eastAsia="ru-RU"/>
        </w:rPr>
      </w:pPr>
      <w:r w:rsidRPr="008C5C7C">
        <w:rPr>
          <w:sz w:val="16"/>
          <w:szCs w:val="16"/>
          <w:lang w:val="ru-RU" w:eastAsia="ru-RU"/>
        </w:rPr>
        <w:t>Социальные нормы и правила общественной жизни. Общественные традиции и обычаи.</w:t>
      </w:r>
    </w:p>
    <w:p w:rsidR="008C5C7C" w:rsidRPr="008C5C7C" w:rsidRDefault="008C5C7C" w:rsidP="008C5C7C">
      <w:pPr>
        <w:rPr>
          <w:sz w:val="16"/>
          <w:szCs w:val="16"/>
          <w:lang w:val="ru-RU" w:eastAsia="ru-RU"/>
        </w:rPr>
      </w:pPr>
      <w:r w:rsidRPr="008C5C7C">
        <w:rPr>
          <w:sz w:val="16"/>
          <w:szCs w:val="16"/>
          <w:lang w:val="ru-RU" w:eastAsia="ru-RU"/>
        </w:rPr>
        <w:t>Общественное сознание и ценности. Гражданственность и патриотизм.</w:t>
      </w:r>
    </w:p>
    <w:p w:rsidR="008C5C7C" w:rsidRPr="008C5C7C" w:rsidRDefault="008C5C7C" w:rsidP="008C5C7C">
      <w:pPr>
        <w:rPr>
          <w:sz w:val="16"/>
          <w:szCs w:val="16"/>
          <w:lang w:val="ru-RU" w:eastAsia="ru-RU"/>
        </w:rPr>
      </w:pPr>
      <w:r w:rsidRPr="008C5C7C">
        <w:rPr>
          <w:sz w:val="16"/>
          <w:szCs w:val="16"/>
          <w:lang w:val="ru-RU" w:eastAsia="ru-RU"/>
        </w:rPr>
        <w:t>Мораль, её основные принципы. Добро и зло. Законы и правила нравственности. Моральные нормы и моральный выбор. Нравственные чувства и самоконтроль. Влияние моральных устоев на развитие общества и человека.</w:t>
      </w:r>
    </w:p>
    <w:p w:rsidR="008C5C7C" w:rsidRPr="008C5C7C" w:rsidRDefault="008C5C7C" w:rsidP="008C5C7C">
      <w:pPr>
        <w:rPr>
          <w:sz w:val="16"/>
          <w:szCs w:val="16"/>
          <w:lang w:val="ru-RU" w:eastAsia="ru-RU"/>
        </w:rPr>
      </w:pPr>
      <w:r w:rsidRPr="008C5C7C">
        <w:rPr>
          <w:sz w:val="16"/>
          <w:szCs w:val="16"/>
          <w:lang w:val="ru-RU" w:eastAsia="ru-RU"/>
        </w:rPr>
        <w:t>Право, его роль в жизни человека, общества и государства. Основные признаки права. Нормы права. Понятие прав, свобод и обязанностей.</w:t>
      </w:r>
    </w:p>
    <w:p w:rsidR="008C5C7C" w:rsidRPr="008C5C7C" w:rsidRDefault="008C5C7C" w:rsidP="008C5C7C">
      <w:pPr>
        <w:rPr>
          <w:sz w:val="16"/>
          <w:szCs w:val="16"/>
          <w:lang w:val="ru-RU" w:eastAsia="ru-RU"/>
        </w:rPr>
      </w:pPr>
      <w:r w:rsidRPr="008C5C7C">
        <w:rPr>
          <w:sz w:val="16"/>
          <w:szCs w:val="16"/>
          <w:lang w:val="ru-RU" w:eastAsia="ru-RU"/>
        </w:rPr>
        <w:t>Дееспособность и правоспособность человека. Правоотношения, субъекты права.</w:t>
      </w:r>
    </w:p>
    <w:p w:rsidR="008C5C7C" w:rsidRPr="008C5C7C" w:rsidRDefault="008C5C7C" w:rsidP="008C5C7C">
      <w:pPr>
        <w:rPr>
          <w:sz w:val="16"/>
          <w:szCs w:val="16"/>
          <w:lang w:val="ru-RU" w:eastAsia="ru-RU"/>
        </w:rPr>
      </w:pPr>
      <w:r w:rsidRPr="008C5C7C">
        <w:rPr>
          <w:sz w:val="16"/>
          <w:szCs w:val="16"/>
          <w:lang w:val="ru-RU" w:eastAsia="ru-RU"/>
        </w:rPr>
        <w:t>Конституция Российской Федерации — Основной закон государства. Конституция Российской Федерации о правах и свободах человека и гражданина.</w:t>
      </w:r>
    </w:p>
    <w:p w:rsidR="008C5C7C" w:rsidRPr="008C5C7C" w:rsidRDefault="008C5C7C" w:rsidP="008C5C7C">
      <w:pPr>
        <w:rPr>
          <w:sz w:val="16"/>
          <w:szCs w:val="16"/>
          <w:lang w:val="ru-RU" w:eastAsia="ru-RU"/>
        </w:rPr>
      </w:pPr>
      <w:r w:rsidRPr="008C5C7C">
        <w:rPr>
          <w:sz w:val="16"/>
          <w:szCs w:val="16"/>
          <w:lang w:val="ru-RU" w:eastAsia="ru-RU"/>
        </w:rPr>
        <w:t>Личные (гражданские) права, социально-экономические и культурные права, политические права и свободы российских граждан.</w:t>
      </w:r>
    </w:p>
    <w:p w:rsidR="008C5C7C" w:rsidRPr="008C5C7C" w:rsidRDefault="008C5C7C" w:rsidP="008C5C7C">
      <w:pPr>
        <w:rPr>
          <w:sz w:val="16"/>
          <w:szCs w:val="16"/>
          <w:lang w:val="ru-RU" w:eastAsia="ru-RU"/>
        </w:rPr>
      </w:pPr>
      <w:r w:rsidRPr="008C5C7C">
        <w:rPr>
          <w:sz w:val="16"/>
          <w:szCs w:val="16"/>
          <w:lang w:val="ru-RU" w:eastAsia="ru-RU"/>
        </w:rPr>
        <w:t>Как защищаются права человека в России.</w:t>
      </w:r>
    </w:p>
    <w:p w:rsidR="008C5C7C" w:rsidRPr="008C5C7C" w:rsidRDefault="008C5C7C" w:rsidP="008C5C7C">
      <w:pPr>
        <w:rPr>
          <w:sz w:val="16"/>
          <w:szCs w:val="16"/>
          <w:lang w:val="ru-RU" w:eastAsia="ru-RU"/>
        </w:rPr>
      </w:pPr>
      <w:r w:rsidRPr="008C5C7C">
        <w:rPr>
          <w:sz w:val="16"/>
          <w:szCs w:val="16"/>
          <w:lang w:val="ru-RU" w:eastAsia="ru-RU"/>
        </w:rPr>
        <w:t>Конституционные обязанности российского гражданина. Обязанность платить налоги. Обязанность бережно относиться к природным богатствам. Защита Отечества — долг и обязанность.</w:t>
      </w:r>
    </w:p>
    <w:p w:rsidR="008C5C7C" w:rsidRPr="008C5C7C" w:rsidRDefault="008C5C7C" w:rsidP="008C5C7C">
      <w:pPr>
        <w:rPr>
          <w:sz w:val="16"/>
          <w:szCs w:val="16"/>
          <w:lang w:val="ru-RU" w:eastAsia="ru-RU"/>
        </w:rPr>
      </w:pPr>
      <w:r w:rsidRPr="008C5C7C">
        <w:rPr>
          <w:sz w:val="16"/>
          <w:szCs w:val="16"/>
          <w:lang w:val="ru-RU" w:eastAsia="ru-RU"/>
        </w:rPr>
        <w:t>Основы российского законодательства</w:t>
      </w:r>
    </w:p>
    <w:p w:rsidR="008C5C7C" w:rsidRPr="008C5C7C" w:rsidRDefault="008C5C7C" w:rsidP="008C5C7C">
      <w:pPr>
        <w:rPr>
          <w:sz w:val="16"/>
          <w:szCs w:val="16"/>
          <w:lang w:val="ru-RU" w:eastAsia="ru-RU"/>
        </w:rPr>
      </w:pPr>
      <w:r w:rsidRPr="008C5C7C">
        <w:rPr>
          <w:sz w:val="16"/>
          <w:szCs w:val="16"/>
          <w:lang w:val="ru-RU" w:eastAsia="ru-RU"/>
        </w:rPr>
        <w:t>Гражданские правоотношения. Гражданско-правовые споры. Судебное разбирательство.</w:t>
      </w:r>
    </w:p>
    <w:p w:rsidR="008C5C7C" w:rsidRPr="008C5C7C" w:rsidRDefault="008C5C7C" w:rsidP="008C5C7C">
      <w:pPr>
        <w:rPr>
          <w:sz w:val="16"/>
          <w:szCs w:val="16"/>
          <w:lang w:val="ru-RU" w:eastAsia="ru-RU"/>
        </w:rPr>
      </w:pPr>
      <w:r w:rsidRPr="008C5C7C">
        <w:rPr>
          <w:sz w:val="16"/>
          <w:szCs w:val="16"/>
          <w:lang w:val="ru-RU" w:eastAsia="ru-RU"/>
        </w:rPr>
        <w:t>Семейные правоотношения. Права и обязанности родителей и детей. Защита прав и интересов детей, оставшихся без родителей.</w:t>
      </w:r>
    </w:p>
    <w:p w:rsidR="008C5C7C" w:rsidRPr="008C5C7C" w:rsidRDefault="008C5C7C" w:rsidP="008C5C7C">
      <w:pPr>
        <w:rPr>
          <w:sz w:val="16"/>
          <w:szCs w:val="16"/>
          <w:lang w:val="ru-RU" w:eastAsia="ru-RU"/>
        </w:rPr>
      </w:pPr>
      <w:r w:rsidRPr="008C5C7C">
        <w:rPr>
          <w:sz w:val="16"/>
          <w:szCs w:val="16"/>
          <w:lang w:val="ru-RU" w:eastAsia="ru-RU"/>
        </w:rPr>
        <w:t>Трудовые правоотношения. Права, обязанности и ответственность работника и работодателя. Особенности положения несовершеннолетних в трудовых правоотношениях.</w:t>
      </w:r>
    </w:p>
    <w:p w:rsidR="008C5C7C" w:rsidRPr="008C5C7C" w:rsidRDefault="008C5C7C" w:rsidP="008C5C7C">
      <w:pPr>
        <w:rPr>
          <w:sz w:val="16"/>
          <w:szCs w:val="16"/>
          <w:lang w:val="ru-RU" w:eastAsia="ru-RU"/>
        </w:rPr>
      </w:pPr>
      <w:r w:rsidRPr="008C5C7C">
        <w:rPr>
          <w:sz w:val="16"/>
          <w:szCs w:val="16"/>
          <w:lang w:val="ru-RU" w:eastAsia="ru-RU"/>
        </w:rPr>
        <w:t>Административные правоотношения. Административное правонарушение.</w:t>
      </w:r>
    </w:p>
    <w:p w:rsidR="008C5C7C" w:rsidRPr="008C5C7C" w:rsidRDefault="008C5C7C" w:rsidP="008C5C7C">
      <w:pPr>
        <w:rPr>
          <w:sz w:val="16"/>
          <w:szCs w:val="16"/>
          <w:lang w:val="ru-RU" w:eastAsia="ru-RU"/>
        </w:rPr>
      </w:pPr>
      <w:r w:rsidRPr="008C5C7C">
        <w:rPr>
          <w:sz w:val="16"/>
          <w:szCs w:val="16"/>
          <w:lang w:val="ru-RU" w:eastAsia="ru-RU"/>
        </w:rPr>
        <w:t>Преступление и наказание. Правовая ответственность несовершеннолетних.</w:t>
      </w:r>
    </w:p>
    <w:p w:rsidR="008C5C7C" w:rsidRPr="008C5C7C" w:rsidRDefault="008C5C7C" w:rsidP="008C5C7C">
      <w:pPr>
        <w:rPr>
          <w:sz w:val="16"/>
          <w:szCs w:val="16"/>
          <w:lang w:val="ru-RU" w:eastAsia="ru-RU"/>
        </w:rPr>
      </w:pPr>
      <w:r w:rsidRPr="008C5C7C">
        <w:rPr>
          <w:sz w:val="16"/>
          <w:szCs w:val="16"/>
          <w:lang w:val="ru-RU" w:eastAsia="ru-RU"/>
        </w:rPr>
        <w:lastRenderedPageBreak/>
        <w:t>Правоохранительные органы. Судебная система.</w:t>
      </w:r>
    </w:p>
    <w:p w:rsidR="008C5C7C" w:rsidRPr="008C5C7C" w:rsidRDefault="008C5C7C" w:rsidP="008C5C7C">
      <w:pPr>
        <w:rPr>
          <w:sz w:val="16"/>
          <w:szCs w:val="16"/>
          <w:lang w:val="ru-RU" w:eastAsia="ru-RU"/>
        </w:rPr>
      </w:pPr>
      <w:r w:rsidRPr="008C5C7C">
        <w:rPr>
          <w:sz w:val="16"/>
          <w:szCs w:val="16"/>
          <w:lang w:val="ru-RU" w:eastAsia="ru-RU"/>
        </w:rPr>
        <w:t>Экономика и социальные отношения</w:t>
      </w:r>
    </w:p>
    <w:p w:rsidR="008C5C7C" w:rsidRPr="008C5C7C" w:rsidRDefault="008C5C7C" w:rsidP="008C5C7C">
      <w:pPr>
        <w:rPr>
          <w:sz w:val="16"/>
          <w:szCs w:val="16"/>
          <w:lang w:val="ru-RU" w:eastAsia="ru-RU"/>
        </w:rPr>
      </w:pPr>
      <w:r w:rsidRPr="008C5C7C">
        <w:rPr>
          <w:sz w:val="16"/>
          <w:szCs w:val="16"/>
          <w:lang w:val="ru-RU" w:eastAsia="ru-RU"/>
        </w:rPr>
        <w:t>Мир экономики</w:t>
      </w:r>
    </w:p>
    <w:p w:rsidR="008C5C7C" w:rsidRPr="008C5C7C" w:rsidRDefault="008C5C7C" w:rsidP="008C5C7C">
      <w:pPr>
        <w:rPr>
          <w:sz w:val="16"/>
          <w:szCs w:val="16"/>
          <w:lang w:val="ru-RU" w:eastAsia="ru-RU"/>
        </w:rPr>
      </w:pPr>
      <w:r w:rsidRPr="008C5C7C">
        <w:rPr>
          <w:sz w:val="16"/>
          <w:szCs w:val="16"/>
          <w:lang w:val="ru-RU" w:eastAsia="ru-RU"/>
        </w:rPr>
        <w:t>Экономика и её роль в жизни общества. Экономические ресурсы и потребности. Товары и услуги. Цикличность экономического развития.</w:t>
      </w:r>
    </w:p>
    <w:p w:rsidR="008C5C7C" w:rsidRPr="008C5C7C" w:rsidRDefault="008C5C7C" w:rsidP="008C5C7C">
      <w:pPr>
        <w:rPr>
          <w:sz w:val="16"/>
          <w:szCs w:val="16"/>
          <w:lang w:val="ru-RU" w:eastAsia="ru-RU"/>
        </w:rPr>
      </w:pPr>
      <w:r w:rsidRPr="008C5C7C">
        <w:rPr>
          <w:sz w:val="16"/>
          <w:szCs w:val="16"/>
          <w:lang w:val="ru-RU" w:eastAsia="ru-RU"/>
        </w:rPr>
        <w:t>Современное производство. Факторы производства. Новые технологии и их возможности. Предприятия и их современные формы.</w:t>
      </w:r>
    </w:p>
    <w:p w:rsidR="008C5C7C" w:rsidRPr="008C5C7C" w:rsidRDefault="008C5C7C" w:rsidP="008C5C7C">
      <w:pPr>
        <w:rPr>
          <w:sz w:val="16"/>
          <w:szCs w:val="16"/>
          <w:lang w:val="ru-RU" w:eastAsia="ru-RU"/>
        </w:rPr>
      </w:pPr>
      <w:r w:rsidRPr="008C5C7C">
        <w:rPr>
          <w:sz w:val="16"/>
          <w:szCs w:val="16"/>
          <w:lang w:val="ru-RU" w:eastAsia="ru-RU"/>
        </w:rPr>
        <w:t>Типы экономических систем. Собственность и её формы.</w:t>
      </w:r>
    </w:p>
    <w:p w:rsidR="008C5C7C" w:rsidRPr="008C5C7C" w:rsidRDefault="008C5C7C" w:rsidP="008C5C7C">
      <w:pPr>
        <w:rPr>
          <w:sz w:val="16"/>
          <w:szCs w:val="16"/>
          <w:lang w:val="ru-RU" w:eastAsia="ru-RU"/>
        </w:rPr>
      </w:pPr>
      <w:r w:rsidRPr="008C5C7C">
        <w:rPr>
          <w:sz w:val="16"/>
          <w:szCs w:val="16"/>
          <w:lang w:val="ru-RU" w:eastAsia="ru-RU"/>
        </w:rPr>
        <w:t>Рыночное регулирование экономики: возможности и границы. Виды рынков. Законы рыночной экономики.</w:t>
      </w:r>
    </w:p>
    <w:p w:rsidR="008C5C7C" w:rsidRPr="008C5C7C" w:rsidRDefault="008C5C7C" w:rsidP="008C5C7C">
      <w:pPr>
        <w:rPr>
          <w:sz w:val="16"/>
          <w:szCs w:val="16"/>
          <w:lang w:val="ru-RU" w:eastAsia="ru-RU"/>
        </w:rPr>
      </w:pPr>
      <w:r w:rsidRPr="008C5C7C">
        <w:rPr>
          <w:sz w:val="16"/>
          <w:szCs w:val="16"/>
          <w:lang w:val="ru-RU" w:eastAsia="ru-RU"/>
        </w:rPr>
        <w:t xml:space="preserve">Деньги и их функции. Инфляция. Роль банков в экономике. </w:t>
      </w:r>
    </w:p>
    <w:p w:rsidR="008C5C7C" w:rsidRPr="008C5C7C" w:rsidRDefault="008C5C7C" w:rsidP="008C5C7C">
      <w:pPr>
        <w:rPr>
          <w:sz w:val="16"/>
          <w:szCs w:val="16"/>
          <w:lang w:val="ru-RU" w:eastAsia="ru-RU"/>
        </w:rPr>
      </w:pPr>
      <w:r w:rsidRPr="008C5C7C">
        <w:rPr>
          <w:sz w:val="16"/>
          <w:szCs w:val="16"/>
          <w:lang w:val="ru-RU" w:eastAsia="ru-RU"/>
        </w:rPr>
        <w:t>Роль государства в рыночной экономике. Государственный бюджет. Налоги.</w:t>
      </w:r>
    </w:p>
    <w:p w:rsidR="008C5C7C" w:rsidRPr="008C5C7C" w:rsidRDefault="008C5C7C" w:rsidP="008C5C7C">
      <w:pPr>
        <w:rPr>
          <w:sz w:val="16"/>
          <w:szCs w:val="16"/>
          <w:lang w:val="ru-RU" w:eastAsia="ru-RU"/>
        </w:rPr>
      </w:pPr>
      <w:r w:rsidRPr="008C5C7C">
        <w:rPr>
          <w:sz w:val="16"/>
          <w:szCs w:val="16"/>
          <w:lang w:val="ru-RU" w:eastAsia="ru-RU"/>
        </w:rPr>
        <w:t xml:space="preserve">Занятость и </w:t>
      </w:r>
      <w:proofErr w:type="gramStart"/>
      <w:r w:rsidRPr="008C5C7C">
        <w:rPr>
          <w:sz w:val="16"/>
          <w:szCs w:val="16"/>
          <w:lang w:val="ru-RU" w:eastAsia="ru-RU"/>
        </w:rPr>
        <w:t>безработица</w:t>
      </w:r>
      <w:proofErr w:type="gramEnd"/>
      <w:r w:rsidRPr="008C5C7C">
        <w:rPr>
          <w:sz w:val="16"/>
          <w:szCs w:val="16"/>
          <w:lang w:val="ru-RU" w:eastAsia="ru-RU"/>
        </w:rPr>
        <w:t>: какие профессии востребованы на рынке труда в начале XXI в. Причины безработицы. Роль государства в обеспечении занятости.</w:t>
      </w:r>
    </w:p>
    <w:p w:rsidR="008C5C7C" w:rsidRPr="008C5C7C" w:rsidRDefault="008C5C7C" w:rsidP="008C5C7C">
      <w:pPr>
        <w:rPr>
          <w:sz w:val="16"/>
          <w:szCs w:val="16"/>
          <w:lang w:val="ru-RU" w:eastAsia="ru-RU"/>
        </w:rPr>
      </w:pPr>
      <w:r w:rsidRPr="008C5C7C">
        <w:rPr>
          <w:sz w:val="16"/>
          <w:szCs w:val="16"/>
          <w:lang w:val="ru-RU" w:eastAsia="ru-RU"/>
        </w:rPr>
        <w:t>Особенности экономического развития России.</w:t>
      </w:r>
    </w:p>
    <w:p w:rsidR="008C5C7C" w:rsidRPr="008C5C7C" w:rsidRDefault="008C5C7C" w:rsidP="008C5C7C">
      <w:pPr>
        <w:rPr>
          <w:sz w:val="16"/>
          <w:szCs w:val="16"/>
          <w:lang w:val="ru-RU" w:eastAsia="ru-RU"/>
        </w:rPr>
      </w:pPr>
      <w:r w:rsidRPr="008C5C7C">
        <w:rPr>
          <w:sz w:val="16"/>
          <w:szCs w:val="16"/>
          <w:lang w:val="ru-RU" w:eastAsia="ru-RU"/>
        </w:rPr>
        <w:t>Человек в экономических отношениях</w:t>
      </w:r>
    </w:p>
    <w:p w:rsidR="008C5C7C" w:rsidRPr="008C5C7C" w:rsidRDefault="008C5C7C" w:rsidP="008C5C7C">
      <w:pPr>
        <w:rPr>
          <w:sz w:val="16"/>
          <w:szCs w:val="16"/>
          <w:lang w:val="ru-RU" w:eastAsia="ru-RU"/>
        </w:rPr>
      </w:pPr>
      <w:r w:rsidRPr="008C5C7C">
        <w:rPr>
          <w:sz w:val="16"/>
          <w:szCs w:val="16"/>
          <w:lang w:val="ru-RU" w:eastAsia="ru-RU"/>
        </w:rPr>
        <w:t>Основные участники экономики — производители и потребители. Роль человеческого фактора в развитии экономики.</w:t>
      </w:r>
    </w:p>
    <w:p w:rsidR="008C5C7C" w:rsidRPr="008C5C7C" w:rsidRDefault="008C5C7C" w:rsidP="008C5C7C">
      <w:pPr>
        <w:rPr>
          <w:sz w:val="16"/>
          <w:szCs w:val="16"/>
          <w:lang w:val="ru-RU" w:eastAsia="ru-RU"/>
        </w:rPr>
      </w:pPr>
      <w:r w:rsidRPr="008C5C7C">
        <w:rPr>
          <w:sz w:val="16"/>
          <w:szCs w:val="16"/>
          <w:lang w:val="ru-RU" w:eastAsia="ru-RU"/>
        </w:rPr>
        <w:t>Труд в современной экономике. Профессионализм и профессиональная успешность. Трудовая этика. Заработная плата. Предприниматель. Этика предпринимательства.</w:t>
      </w:r>
    </w:p>
    <w:p w:rsidR="008C5C7C" w:rsidRPr="008C5C7C" w:rsidRDefault="008C5C7C" w:rsidP="008C5C7C">
      <w:pPr>
        <w:rPr>
          <w:sz w:val="16"/>
          <w:szCs w:val="16"/>
          <w:lang w:val="ru-RU" w:eastAsia="ru-RU"/>
        </w:rPr>
      </w:pPr>
      <w:r w:rsidRPr="008C5C7C">
        <w:rPr>
          <w:sz w:val="16"/>
          <w:szCs w:val="16"/>
          <w:lang w:val="ru-RU" w:eastAsia="ru-RU"/>
        </w:rPr>
        <w:t>Экономика семьи. Прожиточный минимум. Семейное потребление.</w:t>
      </w:r>
    </w:p>
    <w:p w:rsidR="008C5C7C" w:rsidRPr="008C5C7C" w:rsidRDefault="008C5C7C" w:rsidP="008C5C7C">
      <w:pPr>
        <w:rPr>
          <w:sz w:val="16"/>
          <w:szCs w:val="16"/>
          <w:lang w:val="ru-RU" w:eastAsia="ru-RU"/>
        </w:rPr>
      </w:pPr>
      <w:r w:rsidRPr="008C5C7C">
        <w:rPr>
          <w:sz w:val="16"/>
          <w:szCs w:val="16"/>
          <w:lang w:val="ru-RU" w:eastAsia="ru-RU"/>
        </w:rPr>
        <w:t>Права потребителя.</w:t>
      </w:r>
    </w:p>
    <w:p w:rsidR="008C5C7C" w:rsidRPr="008C5C7C" w:rsidRDefault="008C5C7C" w:rsidP="008C5C7C">
      <w:pPr>
        <w:rPr>
          <w:sz w:val="16"/>
          <w:szCs w:val="16"/>
          <w:lang w:val="ru-RU" w:eastAsia="ru-RU"/>
        </w:rPr>
      </w:pPr>
      <w:r w:rsidRPr="008C5C7C">
        <w:rPr>
          <w:sz w:val="16"/>
          <w:szCs w:val="16"/>
          <w:lang w:val="ru-RU" w:eastAsia="ru-RU"/>
        </w:rPr>
        <w:t>Мир социальных отношений</w:t>
      </w:r>
    </w:p>
    <w:p w:rsidR="008C5C7C" w:rsidRPr="008C5C7C" w:rsidRDefault="008C5C7C" w:rsidP="008C5C7C">
      <w:pPr>
        <w:rPr>
          <w:sz w:val="16"/>
          <w:szCs w:val="16"/>
          <w:lang w:val="ru-RU" w:eastAsia="ru-RU"/>
        </w:rPr>
      </w:pPr>
      <w:r w:rsidRPr="008C5C7C">
        <w:rPr>
          <w:sz w:val="16"/>
          <w:szCs w:val="16"/>
          <w:lang w:val="ru-RU" w:eastAsia="ru-RU"/>
        </w:rPr>
        <w:t>Социальная неоднородность общества: причины и проявления. Общество как взаимодействие индивидов и групп. Многообразие социальных общностей и групп в обществе.</w:t>
      </w:r>
    </w:p>
    <w:p w:rsidR="008C5C7C" w:rsidRPr="008C5C7C" w:rsidRDefault="008C5C7C" w:rsidP="008C5C7C">
      <w:pPr>
        <w:rPr>
          <w:sz w:val="16"/>
          <w:szCs w:val="16"/>
          <w:lang w:val="ru-RU" w:eastAsia="ru-RU"/>
        </w:rPr>
      </w:pPr>
      <w:r w:rsidRPr="008C5C7C">
        <w:rPr>
          <w:sz w:val="16"/>
          <w:szCs w:val="16"/>
          <w:lang w:val="ru-RU" w:eastAsia="ru-RU"/>
        </w:rPr>
        <w:t>Изменения социальной структуры общества с переходом в постиндустриальное общество. Влияние экономики на социальный состав общества. Историзм понятий «социальная справедливость» и «равенство». Средний класс и его место в современном обществе.</w:t>
      </w:r>
    </w:p>
    <w:p w:rsidR="008C5C7C" w:rsidRPr="008C5C7C" w:rsidRDefault="008C5C7C" w:rsidP="008C5C7C">
      <w:pPr>
        <w:rPr>
          <w:sz w:val="16"/>
          <w:szCs w:val="16"/>
          <w:lang w:val="ru-RU" w:eastAsia="ru-RU"/>
        </w:rPr>
      </w:pPr>
      <w:r w:rsidRPr="008C5C7C">
        <w:rPr>
          <w:sz w:val="16"/>
          <w:szCs w:val="16"/>
          <w:lang w:val="ru-RU" w:eastAsia="ru-RU"/>
        </w:rPr>
        <w:t>Основные социальные группы современного российского общества. Социальная политика Российского государства.</w:t>
      </w:r>
    </w:p>
    <w:p w:rsidR="008C5C7C" w:rsidRPr="008C5C7C" w:rsidRDefault="008C5C7C" w:rsidP="008C5C7C">
      <w:pPr>
        <w:rPr>
          <w:sz w:val="16"/>
          <w:szCs w:val="16"/>
          <w:lang w:val="ru-RU" w:eastAsia="ru-RU"/>
        </w:rPr>
      </w:pPr>
      <w:r w:rsidRPr="008C5C7C">
        <w:rPr>
          <w:sz w:val="16"/>
          <w:szCs w:val="16"/>
          <w:lang w:val="ru-RU" w:eastAsia="ru-RU"/>
        </w:rPr>
        <w:t>Нации и межнациональные отношения. Характеристика межнациональных отношений в современной России. Понятие толерантности.</w:t>
      </w:r>
    </w:p>
    <w:p w:rsidR="008C5C7C" w:rsidRPr="008C5C7C" w:rsidRDefault="008C5C7C" w:rsidP="008C5C7C">
      <w:pPr>
        <w:rPr>
          <w:sz w:val="16"/>
          <w:szCs w:val="16"/>
          <w:lang w:val="ru-RU" w:eastAsia="ru-RU"/>
        </w:rPr>
      </w:pPr>
      <w:r w:rsidRPr="008C5C7C">
        <w:rPr>
          <w:sz w:val="16"/>
          <w:szCs w:val="16"/>
          <w:lang w:val="ru-RU" w:eastAsia="ru-RU"/>
        </w:rPr>
        <w:t>Политика. Культура</w:t>
      </w:r>
    </w:p>
    <w:p w:rsidR="008C5C7C" w:rsidRPr="008C5C7C" w:rsidRDefault="008C5C7C" w:rsidP="008C5C7C">
      <w:pPr>
        <w:rPr>
          <w:sz w:val="16"/>
          <w:szCs w:val="16"/>
          <w:lang w:val="ru-RU" w:eastAsia="ru-RU"/>
        </w:rPr>
      </w:pPr>
      <w:r w:rsidRPr="008C5C7C">
        <w:rPr>
          <w:sz w:val="16"/>
          <w:szCs w:val="16"/>
          <w:lang w:val="ru-RU" w:eastAsia="ru-RU"/>
        </w:rPr>
        <w:t>Политическая жизнь общества</w:t>
      </w:r>
    </w:p>
    <w:p w:rsidR="008C5C7C" w:rsidRPr="008C5C7C" w:rsidRDefault="008C5C7C" w:rsidP="008C5C7C">
      <w:pPr>
        <w:rPr>
          <w:sz w:val="16"/>
          <w:szCs w:val="16"/>
          <w:lang w:val="ru-RU" w:eastAsia="ru-RU"/>
        </w:rPr>
      </w:pPr>
      <w:r w:rsidRPr="008C5C7C">
        <w:rPr>
          <w:sz w:val="16"/>
          <w:szCs w:val="16"/>
          <w:lang w:val="ru-RU" w:eastAsia="ru-RU"/>
        </w:rPr>
        <w:t>Власть. Властные отношения. Политика. Внутренняя и внешняя политика.</w:t>
      </w:r>
    </w:p>
    <w:p w:rsidR="008C5C7C" w:rsidRPr="008C5C7C" w:rsidRDefault="008C5C7C" w:rsidP="008C5C7C">
      <w:pPr>
        <w:rPr>
          <w:sz w:val="16"/>
          <w:szCs w:val="16"/>
          <w:lang w:val="ru-RU" w:eastAsia="ru-RU"/>
        </w:rPr>
      </w:pPr>
      <w:r w:rsidRPr="008C5C7C">
        <w:rPr>
          <w:sz w:val="16"/>
          <w:szCs w:val="16"/>
          <w:lang w:val="ru-RU" w:eastAsia="ru-RU"/>
        </w:rPr>
        <w:t>Сущность государства. Суверенитет. Государственное управление. Формы государства. Функции государства.</w:t>
      </w:r>
    </w:p>
    <w:p w:rsidR="008C5C7C" w:rsidRPr="008C5C7C" w:rsidRDefault="008C5C7C" w:rsidP="008C5C7C">
      <w:pPr>
        <w:rPr>
          <w:sz w:val="16"/>
          <w:szCs w:val="16"/>
          <w:lang w:val="ru-RU" w:eastAsia="ru-RU"/>
        </w:rPr>
      </w:pPr>
      <w:r w:rsidRPr="008C5C7C">
        <w:rPr>
          <w:sz w:val="16"/>
          <w:szCs w:val="16"/>
          <w:lang w:val="ru-RU" w:eastAsia="ru-RU"/>
        </w:rPr>
        <w:t>Наше государство — Российская Федерация. Государственное устройство России. Гражданство Российской Федерации.</w:t>
      </w:r>
    </w:p>
    <w:p w:rsidR="008C5C7C" w:rsidRPr="008C5C7C" w:rsidRDefault="008C5C7C" w:rsidP="008C5C7C">
      <w:pPr>
        <w:rPr>
          <w:sz w:val="16"/>
          <w:szCs w:val="16"/>
          <w:lang w:val="ru-RU" w:eastAsia="ru-RU"/>
        </w:rPr>
      </w:pPr>
      <w:r w:rsidRPr="008C5C7C">
        <w:rPr>
          <w:sz w:val="16"/>
          <w:szCs w:val="16"/>
          <w:lang w:val="ru-RU" w:eastAsia="ru-RU"/>
        </w:rPr>
        <w:t>Политический режим. Демократия. Парламентаризм.</w:t>
      </w:r>
    </w:p>
    <w:p w:rsidR="008C5C7C" w:rsidRPr="008C5C7C" w:rsidRDefault="008C5C7C" w:rsidP="008C5C7C">
      <w:pPr>
        <w:rPr>
          <w:sz w:val="16"/>
          <w:szCs w:val="16"/>
          <w:lang w:val="ru-RU" w:eastAsia="ru-RU"/>
        </w:rPr>
      </w:pPr>
      <w:r w:rsidRPr="008C5C7C">
        <w:rPr>
          <w:sz w:val="16"/>
          <w:szCs w:val="16"/>
          <w:lang w:val="ru-RU" w:eastAsia="ru-RU"/>
        </w:rPr>
        <w:t>Республика. Выборы и избирательные системы. Политические партии.</w:t>
      </w:r>
    </w:p>
    <w:p w:rsidR="008C5C7C" w:rsidRPr="008C5C7C" w:rsidRDefault="008C5C7C" w:rsidP="008C5C7C">
      <w:pPr>
        <w:rPr>
          <w:sz w:val="16"/>
          <w:szCs w:val="16"/>
          <w:lang w:val="ru-RU" w:eastAsia="ru-RU"/>
        </w:rPr>
      </w:pPr>
      <w:r w:rsidRPr="008C5C7C">
        <w:rPr>
          <w:sz w:val="16"/>
          <w:szCs w:val="16"/>
          <w:lang w:val="ru-RU" w:eastAsia="ru-RU"/>
        </w:rPr>
        <w:t>Правовое государство. Верховенство права. Разделение властей. Гражданское общество и правовое государство. Местное самоуправление.</w:t>
      </w:r>
    </w:p>
    <w:p w:rsidR="008C5C7C" w:rsidRPr="008C5C7C" w:rsidRDefault="008C5C7C" w:rsidP="008C5C7C">
      <w:pPr>
        <w:rPr>
          <w:sz w:val="16"/>
          <w:szCs w:val="16"/>
          <w:lang w:val="ru-RU" w:eastAsia="ru-RU"/>
        </w:rPr>
      </w:pPr>
      <w:r w:rsidRPr="008C5C7C">
        <w:rPr>
          <w:sz w:val="16"/>
          <w:szCs w:val="16"/>
          <w:lang w:val="ru-RU" w:eastAsia="ru-RU"/>
        </w:rPr>
        <w:t>Органы власти Российской Федерации. Органы законодательной власти. Органы исполнительной власти. Правоохранительные органы. Судебная система.</w:t>
      </w:r>
    </w:p>
    <w:p w:rsidR="008C5C7C" w:rsidRPr="008C5C7C" w:rsidRDefault="008C5C7C" w:rsidP="008C5C7C">
      <w:pPr>
        <w:rPr>
          <w:sz w:val="16"/>
          <w:szCs w:val="16"/>
          <w:lang w:val="ru-RU" w:eastAsia="ru-RU"/>
        </w:rPr>
      </w:pPr>
      <w:r w:rsidRPr="008C5C7C">
        <w:rPr>
          <w:sz w:val="16"/>
          <w:szCs w:val="16"/>
          <w:lang w:val="ru-RU" w:eastAsia="ru-RU"/>
        </w:rPr>
        <w:t>Межгосударственные отношения. Международные политические организации.</w:t>
      </w:r>
    </w:p>
    <w:p w:rsidR="008C5C7C" w:rsidRPr="008C5C7C" w:rsidRDefault="008C5C7C" w:rsidP="008C5C7C">
      <w:pPr>
        <w:rPr>
          <w:sz w:val="16"/>
          <w:szCs w:val="16"/>
          <w:lang w:val="ru-RU" w:eastAsia="ru-RU"/>
        </w:rPr>
      </w:pPr>
      <w:r w:rsidRPr="008C5C7C">
        <w:rPr>
          <w:sz w:val="16"/>
          <w:szCs w:val="16"/>
          <w:lang w:val="ru-RU" w:eastAsia="ru-RU"/>
        </w:rPr>
        <w:t>Войны и вооружённые конфликты. Национальная безопасность. Сепаратизм. Международно-правовая защита жертв вооружённых конфликтов.</w:t>
      </w:r>
    </w:p>
    <w:p w:rsidR="008C5C7C" w:rsidRPr="008C5C7C" w:rsidRDefault="008C5C7C" w:rsidP="008C5C7C">
      <w:pPr>
        <w:rPr>
          <w:sz w:val="16"/>
          <w:szCs w:val="16"/>
          <w:lang w:val="ru-RU" w:eastAsia="ru-RU"/>
        </w:rPr>
      </w:pPr>
      <w:r w:rsidRPr="008C5C7C">
        <w:rPr>
          <w:sz w:val="16"/>
          <w:szCs w:val="16"/>
          <w:lang w:val="ru-RU" w:eastAsia="ru-RU"/>
        </w:rPr>
        <w:t>Глобализация и её противоречия.</w:t>
      </w:r>
    </w:p>
    <w:p w:rsidR="008C5C7C" w:rsidRPr="008C5C7C" w:rsidRDefault="008C5C7C" w:rsidP="008C5C7C">
      <w:pPr>
        <w:rPr>
          <w:sz w:val="16"/>
          <w:szCs w:val="16"/>
          <w:lang w:val="ru-RU" w:eastAsia="ru-RU"/>
        </w:rPr>
      </w:pPr>
      <w:r w:rsidRPr="008C5C7C">
        <w:rPr>
          <w:sz w:val="16"/>
          <w:szCs w:val="16"/>
          <w:lang w:val="ru-RU" w:eastAsia="ru-RU"/>
        </w:rPr>
        <w:t>Человек и политика. Политические события и судьбы людей. Гражданская активность. Патриотизм.</w:t>
      </w:r>
    </w:p>
    <w:p w:rsidR="008C5C7C" w:rsidRPr="008C5C7C" w:rsidRDefault="008C5C7C" w:rsidP="008C5C7C">
      <w:pPr>
        <w:rPr>
          <w:sz w:val="16"/>
          <w:szCs w:val="16"/>
          <w:lang w:val="ru-RU" w:eastAsia="ru-RU"/>
        </w:rPr>
      </w:pPr>
      <w:r w:rsidRPr="008C5C7C">
        <w:rPr>
          <w:sz w:val="16"/>
          <w:szCs w:val="16"/>
          <w:lang w:val="ru-RU" w:eastAsia="ru-RU"/>
        </w:rPr>
        <w:t>Культурно-информационная среда общественной жизни</w:t>
      </w:r>
    </w:p>
    <w:p w:rsidR="008C5C7C" w:rsidRPr="008C5C7C" w:rsidRDefault="008C5C7C" w:rsidP="008C5C7C">
      <w:pPr>
        <w:rPr>
          <w:sz w:val="16"/>
          <w:szCs w:val="16"/>
          <w:lang w:val="ru-RU" w:eastAsia="ru-RU"/>
        </w:rPr>
      </w:pPr>
      <w:r w:rsidRPr="008C5C7C">
        <w:rPr>
          <w:sz w:val="16"/>
          <w:szCs w:val="16"/>
          <w:lang w:val="ru-RU" w:eastAsia="ru-RU"/>
        </w:rPr>
        <w:t>Информация и способы её распространения. Средства массовой информации. Интернет.</w:t>
      </w:r>
    </w:p>
    <w:p w:rsidR="008C5C7C" w:rsidRPr="008C5C7C" w:rsidRDefault="008C5C7C" w:rsidP="008C5C7C">
      <w:pPr>
        <w:rPr>
          <w:sz w:val="16"/>
          <w:szCs w:val="16"/>
          <w:lang w:val="ru-RU" w:eastAsia="ru-RU"/>
        </w:rPr>
      </w:pPr>
      <w:r w:rsidRPr="008C5C7C">
        <w:rPr>
          <w:sz w:val="16"/>
          <w:szCs w:val="16"/>
          <w:lang w:val="ru-RU" w:eastAsia="ru-RU"/>
        </w:rPr>
        <w:t>Культура, её многообразие и формы. Культурные различия. Диалог культур как черта современного мира.</w:t>
      </w:r>
    </w:p>
    <w:p w:rsidR="008C5C7C" w:rsidRPr="008C5C7C" w:rsidRDefault="008C5C7C" w:rsidP="008C5C7C">
      <w:pPr>
        <w:rPr>
          <w:sz w:val="16"/>
          <w:szCs w:val="16"/>
          <w:lang w:val="ru-RU" w:eastAsia="ru-RU"/>
        </w:rPr>
      </w:pPr>
      <w:r w:rsidRPr="008C5C7C">
        <w:rPr>
          <w:sz w:val="16"/>
          <w:szCs w:val="16"/>
          <w:lang w:val="ru-RU" w:eastAsia="ru-RU"/>
        </w:rPr>
        <w:t>Роль религии в культурном развитии. Религиозные нормы. Мировые религии. Веротерпимость.</w:t>
      </w:r>
    </w:p>
    <w:p w:rsidR="008C5C7C" w:rsidRPr="008C5C7C" w:rsidRDefault="008C5C7C" w:rsidP="008C5C7C">
      <w:pPr>
        <w:rPr>
          <w:sz w:val="16"/>
          <w:szCs w:val="16"/>
          <w:lang w:val="ru-RU" w:eastAsia="ru-RU"/>
        </w:rPr>
      </w:pPr>
      <w:r w:rsidRPr="008C5C7C">
        <w:rPr>
          <w:sz w:val="16"/>
          <w:szCs w:val="16"/>
          <w:lang w:val="ru-RU" w:eastAsia="ru-RU"/>
        </w:rPr>
        <w:t>Культура Российской Федерации. Образование и наука. Искусство. Возрождение религиозной жизни в нашей стране.</w:t>
      </w:r>
    </w:p>
    <w:p w:rsidR="008C5C7C" w:rsidRPr="008C5C7C" w:rsidRDefault="008C5C7C" w:rsidP="008C5C7C">
      <w:pPr>
        <w:rPr>
          <w:sz w:val="16"/>
          <w:szCs w:val="16"/>
          <w:lang w:val="ru-RU" w:eastAsia="ru-RU"/>
        </w:rPr>
      </w:pPr>
      <w:r w:rsidRPr="008C5C7C">
        <w:rPr>
          <w:sz w:val="16"/>
          <w:szCs w:val="16"/>
          <w:lang w:val="ru-RU" w:eastAsia="ru-RU"/>
        </w:rPr>
        <w:t>Человек в меняющемся обществе</w:t>
      </w:r>
    </w:p>
    <w:p w:rsidR="008C5C7C" w:rsidRPr="008C5C7C" w:rsidRDefault="008C5C7C" w:rsidP="008C5C7C">
      <w:pPr>
        <w:rPr>
          <w:sz w:val="16"/>
          <w:szCs w:val="16"/>
          <w:lang w:val="ru-RU" w:eastAsia="ru-RU"/>
        </w:rPr>
      </w:pPr>
      <w:r w:rsidRPr="008C5C7C">
        <w:rPr>
          <w:sz w:val="16"/>
          <w:szCs w:val="16"/>
          <w:lang w:val="ru-RU" w:eastAsia="ru-RU"/>
        </w:rPr>
        <w:t>Можно ли предвидеть будущее? Как приспособиться к быстрым переменам? Непрерывное образование. Образование и карьера. Мир современных профессий. Образ жизни и здоровье. Мода и спорт. Будущее создаётся молодыми.</w:t>
      </w:r>
    </w:p>
    <w:p w:rsidR="008C5C7C" w:rsidRPr="008C5C7C" w:rsidRDefault="008C5C7C" w:rsidP="008C5C7C">
      <w:pPr>
        <w:rPr>
          <w:sz w:val="16"/>
          <w:szCs w:val="16"/>
          <w:lang w:val="ru-RU" w:eastAsia="ru-RU"/>
        </w:rPr>
      </w:pPr>
      <w:r w:rsidRPr="008C5C7C">
        <w:rPr>
          <w:sz w:val="16"/>
          <w:szCs w:val="16"/>
          <w:lang w:val="ru-RU" w:eastAsia="ru-RU"/>
        </w:rPr>
        <w:t>2.2.2.6. Модель организации работы по формированию экологически целесообразного, здорового и безопасного образа жизни</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r w:rsidRPr="008C5C7C">
        <w:rPr>
          <w:sz w:val="16"/>
          <w:szCs w:val="16"/>
          <w:lang w:val="ru-RU" w:eastAsia="en-US"/>
        </w:rPr>
        <w:t>2.2.2.7. География</w:t>
      </w:r>
    </w:p>
    <w:p w:rsidR="008C5C7C" w:rsidRPr="008C5C7C" w:rsidRDefault="008C5C7C" w:rsidP="008C5C7C">
      <w:pPr>
        <w:rPr>
          <w:sz w:val="16"/>
          <w:szCs w:val="16"/>
          <w:lang w:val="ru-RU" w:eastAsia="en-US"/>
        </w:rPr>
      </w:pPr>
      <w:r w:rsidRPr="008C5C7C">
        <w:rPr>
          <w:sz w:val="16"/>
          <w:szCs w:val="16"/>
          <w:lang w:val="ru-RU" w:eastAsia="en-US"/>
        </w:rPr>
        <w:t>Место курса «География» в учебном плане школы</w:t>
      </w:r>
    </w:p>
    <w:p w:rsidR="008C5C7C" w:rsidRPr="008C5C7C" w:rsidRDefault="008C5C7C" w:rsidP="008C5C7C">
      <w:pPr>
        <w:rPr>
          <w:sz w:val="16"/>
          <w:szCs w:val="16"/>
          <w:lang w:val="ru-RU" w:eastAsia="en-US"/>
        </w:rPr>
      </w:pPr>
      <w:r w:rsidRPr="008C5C7C">
        <w:rPr>
          <w:sz w:val="16"/>
          <w:szCs w:val="16"/>
          <w:lang w:val="ru-RU" w:eastAsia="en-US"/>
        </w:rPr>
        <w:t xml:space="preserve">География в основной школе изучается с 5 по 9 классы. </w:t>
      </w:r>
    </w:p>
    <w:p w:rsidR="008C5C7C" w:rsidRPr="008C5C7C" w:rsidRDefault="008C5C7C" w:rsidP="008C5C7C">
      <w:pPr>
        <w:rPr>
          <w:sz w:val="16"/>
          <w:szCs w:val="16"/>
          <w:lang w:val="ru-RU" w:eastAsia="en-US"/>
        </w:rPr>
      </w:pPr>
      <w:r w:rsidRPr="008C5C7C">
        <w:rPr>
          <w:sz w:val="16"/>
          <w:szCs w:val="16"/>
          <w:lang w:val="ru-RU" w:eastAsia="en-US"/>
        </w:rPr>
        <w:t>Содержание курса географии в основной школе является базой для изучения общих географических закономерностей, теорий, законов, гипотез в старшей школе. Таким образом,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w:t>
      </w:r>
    </w:p>
    <w:p w:rsidR="008C5C7C" w:rsidRPr="008C5C7C" w:rsidRDefault="008C5C7C" w:rsidP="008C5C7C">
      <w:pPr>
        <w:rPr>
          <w:sz w:val="16"/>
          <w:szCs w:val="16"/>
          <w:lang w:val="ru-RU" w:eastAsia="ru-RU"/>
        </w:rPr>
      </w:pPr>
      <w:r w:rsidRPr="008C5C7C">
        <w:rPr>
          <w:sz w:val="16"/>
          <w:szCs w:val="16"/>
          <w:lang w:val="ru-RU" w:eastAsia="ru-RU"/>
        </w:rPr>
        <w:t>География Земли</w:t>
      </w:r>
    </w:p>
    <w:p w:rsidR="008C5C7C" w:rsidRPr="008C5C7C" w:rsidRDefault="008C5C7C" w:rsidP="008C5C7C">
      <w:pPr>
        <w:rPr>
          <w:sz w:val="16"/>
          <w:szCs w:val="16"/>
          <w:lang w:val="ru-RU" w:eastAsia="ru-RU"/>
        </w:rPr>
      </w:pPr>
      <w:r w:rsidRPr="008C5C7C">
        <w:rPr>
          <w:sz w:val="16"/>
          <w:szCs w:val="16"/>
          <w:lang w:val="ru-RU" w:eastAsia="ru-RU"/>
        </w:rPr>
        <w:t>Источники географической информации</w:t>
      </w:r>
    </w:p>
    <w:p w:rsidR="008C5C7C" w:rsidRPr="008C5C7C" w:rsidRDefault="008C5C7C" w:rsidP="008C5C7C">
      <w:pPr>
        <w:rPr>
          <w:sz w:val="16"/>
          <w:szCs w:val="16"/>
          <w:lang w:val="ru-RU" w:eastAsia="ru-RU"/>
        </w:rPr>
      </w:pPr>
      <w:r w:rsidRPr="008C5C7C">
        <w:rPr>
          <w:sz w:val="16"/>
          <w:szCs w:val="16"/>
          <w:lang w:val="ru-RU" w:eastAsia="ru-RU"/>
        </w:rPr>
        <w:t>Развитие географических знаний о Земле. Развитие представлений человека о мире. Выдающиеся географические открытия. Современный этап научных географических исследований.</w:t>
      </w:r>
    </w:p>
    <w:p w:rsidR="008C5C7C" w:rsidRPr="008C5C7C" w:rsidRDefault="008C5C7C" w:rsidP="008C5C7C">
      <w:pPr>
        <w:rPr>
          <w:sz w:val="16"/>
          <w:szCs w:val="16"/>
          <w:lang w:val="ru-RU" w:eastAsia="ru-RU"/>
        </w:rPr>
      </w:pPr>
      <w:r w:rsidRPr="008C5C7C">
        <w:rPr>
          <w:sz w:val="16"/>
          <w:szCs w:val="16"/>
          <w:lang w:val="ru-RU" w:eastAsia="ru-RU"/>
        </w:rPr>
        <w:t xml:space="preserve">Глобус. Масштаб и его виды. Параллели. Меридианы. Определение направлений на глобусе. Градусная сетка. Географические координаты, их определение. Способы изображения земной поверхности. </w:t>
      </w:r>
    </w:p>
    <w:p w:rsidR="008C5C7C" w:rsidRPr="008C5C7C" w:rsidRDefault="008C5C7C" w:rsidP="008C5C7C">
      <w:pPr>
        <w:rPr>
          <w:sz w:val="16"/>
          <w:szCs w:val="16"/>
          <w:lang w:val="ru-RU" w:eastAsia="ru-RU"/>
        </w:rPr>
      </w:pPr>
      <w:r w:rsidRPr="008C5C7C">
        <w:rPr>
          <w:sz w:val="16"/>
          <w:szCs w:val="16"/>
          <w:lang w:val="ru-RU" w:eastAsia="ru-RU"/>
        </w:rPr>
        <w:t>План местности. Ориентирование и способы ориентирования на местности. Компас. Азимут. Измерение расстояний и определение направлений на местности и плане. Способы изображения рельефа земной поверхности. Условные знаки. Чтение плана местности. Решение практических задач по плану. Составление простейшего плана местности.</w:t>
      </w:r>
    </w:p>
    <w:p w:rsidR="008C5C7C" w:rsidRPr="008C5C7C" w:rsidRDefault="008C5C7C" w:rsidP="008C5C7C">
      <w:pPr>
        <w:rPr>
          <w:sz w:val="16"/>
          <w:szCs w:val="16"/>
          <w:lang w:val="ru-RU" w:eastAsia="ru-RU"/>
        </w:rPr>
      </w:pPr>
      <w:r w:rsidRPr="008C5C7C">
        <w:rPr>
          <w:sz w:val="16"/>
          <w:szCs w:val="16"/>
          <w:lang w:val="ru-RU" w:eastAsia="ru-RU"/>
        </w:rPr>
        <w:t>Географическая карта — особый источник информации. Отличия карты от плана. Легенда карты, градусная сетка. Ориентирование и измерение расстояний по карте. Чтение карты, определение местоположения географических объектов, абсолютных высот. Разнообразие карт.</w:t>
      </w:r>
    </w:p>
    <w:p w:rsidR="008C5C7C" w:rsidRPr="008C5C7C" w:rsidRDefault="008C5C7C" w:rsidP="008C5C7C">
      <w:pPr>
        <w:rPr>
          <w:sz w:val="16"/>
          <w:szCs w:val="16"/>
          <w:lang w:val="ru-RU" w:eastAsia="ru-RU"/>
        </w:rPr>
      </w:pPr>
      <w:r w:rsidRPr="008C5C7C">
        <w:rPr>
          <w:sz w:val="16"/>
          <w:szCs w:val="16"/>
          <w:lang w:val="ru-RU" w:eastAsia="ru-RU"/>
        </w:rPr>
        <w:t xml:space="preserve">Географические методы изучения окружающей среды. Наблюдение. Описательные и сравнительные методы. Использование инструментов и приборов. Картографический метод. Моделирование как метод изучения географических объектов и процессов. </w:t>
      </w:r>
    </w:p>
    <w:p w:rsidR="008C5C7C" w:rsidRPr="008C5C7C" w:rsidRDefault="008C5C7C" w:rsidP="008C5C7C">
      <w:pPr>
        <w:rPr>
          <w:sz w:val="16"/>
          <w:szCs w:val="16"/>
          <w:lang w:val="ru-RU" w:eastAsia="ru-RU"/>
        </w:rPr>
      </w:pPr>
      <w:r w:rsidRPr="008C5C7C">
        <w:rPr>
          <w:sz w:val="16"/>
          <w:szCs w:val="16"/>
          <w:lang w:val="ru-RU" w:eastAsia="ru-RU"/>
        </w:rPr>
        <w:t>Природа Земли и человек</w:t>
      </w:r>
    </w:p>
    <w:p w:rsidR="008C5C7C" w:rsidRPr="008C5C7C" w:rsidRDefault="008C5C7C" w:rsidP="008C5C7C">
      <w:pPr>
        <w:rPr>
          <w:sz w:val="16"/>
          <w:szCs w:val="16"/>
          <w:lang w:val="ru-RU" w:eastAsia="en-US"/>
        </w:rPr>
      </w:pPr>
      <w:r w:rsidRPr="008C5C7C">
        <w:rPr>
          <w:sz w:val="16"/>
          <w:szCs w:val="16"/>
          <w:lang w:val="ru-RU" w:eastAsia="en-US"/>
        </w:rPr>
        <w:t>Земля — планета Солнечной системы. Земля — планета Солнечной системы. Форма, размеры и движения Земли, их географические следствия. Неравномерное распределение солнечного света и тепла на поверхности Земли. Пояса освещённости. Часовые пояса. Влияние Космоса на Землю и жизнь людей.</w:t>
      </w:r>
    </w:p>
    <w:p w:rsidR="008C5C7C" w:rsidRPr="008C5C7C" w:rsidRDefault="008C5C7C" w:rsidP="008C5C7C">
      <w:pPr>
        <w:rPr>
          <w:sz w:val="16"/>
          <w:szCs w:val="16"/>
          <w:lang w:val="ru-RU" w:eastAsia="en-US"/>
        </w:rPr>
      </w:pPr>
      <w:r w:rsidRPr="008C5C7C">
        <w:rPr>
          <w:sz w:val="16"/>
          <w:szCs w:val="16"/>
          <w:lang w:val="ru-RU" w:eastAsia="en-US"/>
        </w:rPr>
        <w:t>Земная кора и литосфера. Рельеф Земли. Внутреннее строение Земли, методы его изучения.</w:t>
      </w:r>
    </w:p>
    <w:p w:rsidR="008C5C7C" w:rsidRPr="008C5C7C" w:rsidRDefault="008C5C7C" w:rsidP="008C5C7C">
      <w:pPr>
        <w:rPr>
          <w:sz w:val="16"/>
          <w:szCs w:val="16"/>
          <w:lang w:val="ru-RU" w:eastAsia="en-US"/>
        </w:rPr>
      </w:pPr>
      <w:r w:rsidRPr="008C5C7C">
        <w:rPr>
          <w:sz w:val="16"/>
          <w:szCs w:val="16"/>
          <w:lang w:val="ru-RU" w:eastAsia="en-US"/>
        </w:rPr>
        <w:t>Земная кора и литосфера. Горные породы и полезные ископаемые. Состав земной коры, её строение под материками и океанами. Литосферные плиты, их движение и взаимодействие. Медленные движения земной коры. Землетрясения и вулканизм. Условия жизни людей в районах распространения землетрясений и вулканизма, обеспечение безопасности населения. Внешние процессы, изменяющие земную поверхность.</w:t>
      </w:r>
    </w:p>
    <w:p w:rsidR="008C5C7C" w:rsidRPr="008C5C7C" w:rsidRDefault="008C5C7C" w:rsidP="008C5C7C">
      <w:pPr>
        <w:rPr>
          <w:sz w:val="16"/>
          <w:szCs w:val="16"/>
          <w:lang w:val="ru-RU" w:eastAsia="en-US"/>
        </w:rPr>
      </w:pPr>
      <w:r w:rsidRPr="008C5C7C">
        <w:rPr>
          <w:sz w:val="16"/>
          <w:szCs w:val="16"/>
          <w:lang w:val="ru-RU" w:eastAsia="en-US"/>
        </w:rPr>
        <w:t>Рельеф Земли. Зависимость крупнейших форм рельефа от строения земной коры. Неоднородность земной поверхности как следствие взаимодействия внутренних сил Земли и внешних процессов. Основные формы рельефа суши и дна Мирового океана. Различия гор и равнин по высоте. Описание рельефа территории по карте.</w:t>
      </w:r>
    </w:p>
    <w:p w:rsidR="008C5C7C" w:rsidRPr="008C5C7C" w:rsidRDefault="008C5C7C" w:rsidP="008C5C7C">
      <w:pPr>
        <w:rPr>
          <w:sz w:val="16"/>
          <w:szCs w:val="16"/>
          <w:lang w:val="ru-RU" w:eastAsia="en-US"/>
        </w:rPr>
      </w:pPr>
      <w:r w:rsidRPr="008C5C7C">
        <w:rPr>
          <w:sz w:val="16"/>
          <w:szCs w:val="16"/>
          <w:lang w:val="ru-RU" w:eastAsia="en-US"/>
        </w:rPr>
        <w:t>Человек и литосфера. Опасные природные явления, их предупреждение. Особенности жизни и деятельности человека в горах и на равнинах. Воздействие хозяйственной деятельности на литосферу. Преобразование рельефа, антропогенные формы рельефа.</w:t>
      </w:r>
    </w:p>
    <w:p w:rsidR="008C5C7C" w:rsidRPr="008C5C7C" w:rsidRDefault="008C5C7C" w:rsidP="008C5C7C">
      <w:pPr>
        <w:rPr>
          <w:sz w:val="16"/>
          <w:szCs w:val="16"/>
          <w:lang w:val="ru-RU" w:eastAsia="ru-RU"/>
        </w:rPr>
      </w:pPr>
      <w:r w:rsidRPr="008C5C7C">
        <w:rPr>
          <w:sz w:val="16"/>
          <w:szCs w:val="16"/>
          <w:lang w:val="ru-RU" w:eastAsia="ru-RU"/>
        </w:rPr>
        <w:t>Атмосфера — воздушная оболочка Земли.</w:t>
      </w:r>
    </w:p>
    <w:p w:rsidR="008C5C7C" w:rsidRPr="008C5C7C" w:rsidRDefault="008C5C7C" w:rsidP="008C5C7C">
      <w:pPr>
        <w:rPr>
          <w:sz w:val="16"/>
          <w:szCs w:val="16"/>
          <w:lang w:val="ru-RU" w:eastAsia="ru-RU"/>
        </w:rPr>
      </w:pPr>
      <w:r w:rsidRPr="008C5C7C">
        <w:rPr>
          <w:sz w:val="16"/>
          <w:szCs w:val="16"/>
          <w:lang w:val="ru-RU" w:eastAsia="ru-RU"/>
        </w:rPr>
        <w:lastRenderedPageBreak/>
        <w:t>Атмосфера. Состав атмосферы, её структура. Значение атмосферы для жизни на Земле. Нагревание атмосферы, температура воздуха, распределение тепла на Земле. Суточные и годовые колебания температуры воздуха. Средние температуры. Изменение температуры с высотой.</w:t>
      </w:r>
    </w:p>
    <w:p w:rsidR="008C5C7C" w:rsidRPr="008C5C7C" w:rsidRDefault="008C5C7C" w:rsidP="008C5C7C">
      <w:pPr>
        <w:rPr>
          <w:sz w:val="16"/>
          <w:szCs w:val="16"/>
          <w:lang w:val="ru-RU" w:eastAsia="ru-RU"/>
        </w:rPr>
      </w:pPr>
      <w:r w:rsidRPr="008C5C7C">
        <w:rPr>
          <w:sz w:val="16"/>
          <w:szCs w:val="16"/>
          <w:lang w:val="ru-RU" w:eastAsia="ru-RU"/>
        </w:rPr>
        <w:t>Влага в атмосфере. Облачность, её влияние на погоду. Атмосферные осадки, их виды, условия образования. Распределение влаги на поверхности Земли. Влияние атмосферных осадков на жизнь и деятельность человека.</w:t>
      </w:r>
    </w:p>
    <w:p w:rsidR="008C5C7C" w:rsidRPr="008C5C7C" w:rsidRDefault="008C5C7C" w:rsidP="008C5C7C">
      <w:pPr>
        <w:rPr>
          <w:sz w:val="16"/>
          <w:szCs w:val="16"/>
          <w:lang w:val="ru-RU" w:eastAsia="ru-RU"/>
        </w:rPr>
      </w:pPr>
      <w:r w:rsidRPr="008C5C7C">
        <w:rPr>
          <w:sz w:val="16"/>
          <w:szCs w:val="16"/>
          <w:lang w:val="ru-RU" w:eastAsia="ru-RU"/>
        </w:rPr>
        <w:t>Атмосферное давление, ветры. Изменение атмосферного давления с высотой. Направление и сила ветра. Роза ветров. Постоянные ветры Земли. Типы воздушных масс, условия их формирования и свойства.</w:t>
      </w:r>
    </w:p>
    <w:p w:rsidR="008C5C7C" w:rsidRPr="008C5C7C" w:rsidRDefault="008C5C7C" w:rsidP="008C5C7C">
      <w:pPr>
        <w:rPr>
          <w:sz w:val="16"/>
          <w:szCs w:val="16"/>
          <w:lang w:val="ru-RU" w:eastAsia="en-US"/>
        </w:rPr>
      </w:pPr>
      <w:r w:rsidRPr="008C5C7C">
        <w:rPr>
          <w:sz w:val="16"/>
          <w:szCs w:val="16"/>
          <w:lang w:val="ru-RU" w:eastAsia="en-US"/>
        </w:rPr>
        <w:t>Погода и климат. Элементы погоды, способы их измерения, метеорологические приборы и инструменты. Наблюдения за погодой. Измерения элементов погоды с помощью приборов. Построение графиков изменения температуры и облачности, розы ветров; выделение преобладающих типов погоды за период наблюдения. Решение практических задач на определение изменений температуры и давления воздуха с высотой, влажности воздуха. Чтение карт погоды. Прогнозы погоды. Климат и климатические пояса.</w:t>
      </w:r>
    </w:p>
    <w:p w:rsidR="008C5C7C" w:rsidRPr="008C5C7C" w:rsidRDefault="008C5C7C" w:rsidP="008C5C7C">
      <w:pPr>
        <w:rPr>
          <w:sz w:val="16"/>
          <w:szCs w:val="16"/>
          <w:lang w:val="ru-RU" w:eastAsia="ru-RU"/>
        </w:rPr>
      </w:pPr>
      <w:r w:rsidRPr="008C5C7C">
        <w:rPr>
          <w:sz w:val="16"/>
          <w:szCs w:val="16"/>
          <w:lang w:val="ru-RU" w:eastAsia="ru-RU"/>
        </w:rPr>
        <w:t>Человек и атмосфера. Стихийные явления в атмосфере, их характеристика и правила обеспечения личной безопасности. Пути сохранения качества воздушной среды. Адаптация человека к климатическим условиям местности. Особенности жизни в экстремальных климатических условиях.</w:t>
      </w:r>
    </w:p>
    <w:p w:rsidR="008C5C7C" w:rsidRPr="008C5C7C" w:rsidRDefault="008C5C7C" w:rsidP="008C5C7C">
      <w:pPr>
        <w:rPr>
          <w:sz w:val="16"/>
          <w:szCs w:val="16"/>
          <w:lang w:val="ru-RU" w:eastAsia="ru-RU"/>
        </w:rPr>
      </w:pPr>
      <w:r w:rsidRPr="008C5C7C">
        <w:rPr>
          <w:sz w:val="16"/>
          <w:szCs w:val="16"/>
          <w:lang w:val="ru-RU" w:eastAsia="ru-RU"/>
        </w:rPr>
        <w:t>Гидросфера — водная оболочка Земли.</w:t>
      </w:r>
    </w:p>
    <w:p w:rsidR="008C5C7C" w:rsidRPr="008C5C7C" w:rsidRDefault="008C5C7C" w:rsidP="008C5C7C">
      <w:pPr>
        <w:rPr>
          <w:sz w:val="16"/>
          <w:szCs w:val="16"/>
          <w:lang w:val="ru-RU" w:eastAsia="ru-RU"/>
        </w:rPr>
      </w:pPr>
      <w:r w:rsidRPr="008C5C7C">
        <w:rPr>
          <w:sz w:val="16"/>
          <w:szCs w:val="16"/>
          <w:lang w:val="ru-RU" w:eastAsia="ru-RU"/>
        </w:rPr>
        <w:t>Вода на Земле. Части гидросферы. Мировой круговорот воды.</w:t>
      </w:r>
    </w:p>
    <w:p w:rsidR="008C5C7C" w:rsidRPr="008C5C7C" w:rsidRDefault="008C5C7C" w:rsidP="008C5C7C">
      <w:pPr>
        <w:rPr>
          <w:sz w:val="16"/>
          <w:szCs w:val="16"/>
          <w:lang w:val="ru-RU" w:eastAsia="ru-RU"/>
        </w:rPr>
      </w:pPr>
      <w:r w:rsidRPr="008C5C7C">
        <w:rPr>
          <w:sz w:val="16"/>
          <w:szCs w:val="16"/>
          <w:lang w:val="ru-RU" w:eastAsia="ru-RU"/>
        </w:rPr>
        <w:t>Океаны. Части Мирового океана. Методы изучения морских глубин. Свойства вод Мирового океана. Движение воды в Океане. Использование карт для определения географического положения морей и океанов, глубин, направлений морских течений, свойств воды. Роль Мирового океана в формировании климатов Земли. Минеральные и органические ресурсы Океана, их значение и хозяйственное использование. Морской транспорт, порты, каналы. Источники загрязнения вод Океана, меры по сохранению качества вод и органического мира.</w:t>
      </w:r>
    </w:p>
    <w:p w:rsidR="008C5C7C" w:rsidRPr="008C5C7C" w:rsidRDefault="008C5C7C" w:rsidP="008C5C7C">
      <w:pPr>
        <w:rPr>
          <w:sz w:val="16"/>
          <w:szCs w:val="16"/>
          <w:lang w:val="ru-RU" w:eastAsia="ru-RU"/>
        </w:rPr>
      </w:pPr>
      <w:r w:rsidRPr="008C5C7C">
        <w:rPr>
          <w:sz w:val="16"/>
          <w:szCs w:val="16"/>
          <w:lang w:val="ru-RU" w:eastAsia="ru-RU"/>
        </w:rPr>
        <w:t>Воды суши. Реки Земли — их общие черты и различия. Речная система. Питание и режим рек. Озёра, водохранилища, болота. Использование карт для определения географического положения водных объектов, частей речных систем, границ и площади водосборных бассейнов, направления течения рек. Значение поверхностных вод для человека, их рациональное использование.</w:t>
      </w:r>
    </w:p>
    <w:p w:rsidR="008C5C7C" w:rsidRPr="008C5C7C" w:rsidRDefault="008C5C7C" w:rsidP="008C5C7C">
      <w:pPr>
        <w:rPr>
          <w:sz w:val="16"/>
          <w:szCs w:val="16"/>
          <w:lang w:val="ru-RU" w:eastAsia="ru-RU"/>
        </w:rPr>
      </w:pPr>
      <w:r w:rsidRPr="008C5C7C">
        <w:rPr>
          <w:sz w:val="16"/>
          <w:szCs w:val="16"/>
          <w:lang w:val="ru-RU" w:eastAsia="ru-RU"/>
        </w:rPr>
        <w:t>Происхождение и виды подземных вод, возможности их использования человеком. Зависимость уровня грунтовых вод от климата, характера поверхности, особенностей горных пород. Минеральные воды.</w:t>
      </w:r>
    </w:p>
    <w:p w:rsidR="008C5C7C" w:rsidRPr="008C5C7C" w:rsidRDefault="008C5C7C" w:rsidP="008C5C7C">
      <w:pPr>
        <w:rPr>
          <w:sz w:val="16"/>
          <w:szCs w:val="16"/>
          <w:lang w:val="ru-RU" w:eastAsia="ru-RU"/>
        </w:rPr>
      </w:pPr>
      <w:r w:rsidRPr="008C5C7C">
        <w:rPr>
          <w:sz w:val="16"/>
          <w:szCs w:val="16"/>
          <w:lang w:val="ru-RU" w:eastAsia="ru-RU"/>
        </w:rPr>
        <w:t>Ледники — главные аккумуляторы пресной воды на Земле. Покровные и горные ледники, многолетняя мерзлота: географическое распространение, воздействие на хозяйственную деятельность.</w:t>
      </w:r>
    </w:p>
    <w:p w:rsidR="008C5C7C" w:rsidRPr="008C5C7C" w:rsidRDefault="008C5C7C" w:rsidP="008C5C7C">
      <w:pPr>
        <w:rPr>
          <w:sz w:val="16"/>
          <w:szCs w:val="16"/>
          <w:lang w:val="ru-RU" w:eastAsia="ru-RU"/>
        </w:rPr>
      </w:pPr>
      <w:r w:rsidRPr="008C5C7C">
        <w:rPr>
          <w:sz w:val="16"/>
          <w:szCs w:val="16"/>
          <w:lang w:val="ru-RU" w:eastAsia="ru-RU"/>
        </w:rPr>
        <w:t>Человек и гидросфера. Источники пресной воды на Земле. Проблемы, связанные с ограниченными запасами пресной воды на Земле и пути их решения. Неблагоприятные и опасные явления в гидросфере. Меры предупреждения опасных явлений и борьбы с ними, правила обеспечения личной безопасности.</w:t>
      </w:r>
    </w:p>
    <w:p w:rsidR="008C5C7C" w:rsidRPr="008C5C7C" w:rsidRDefault="008C5C7C" w:rsidP="008C5C7C">
      <w:pPr>
        <w:rPr>
          <w:sz w:val="16"/>
          <w:szCs w:val="16"/>
          <w:lang w:val="ru-RU" w:eastAsia="ru-RU"/>
        </w:rPr>
      </w:pPr>
      <w:r w:rsidRPr="008C5C7C">
        <w:rPr>
          <w:sz w:val="16"/>
          <w:szCs w:val="16"/>
          <w:lang w:val="ru-RU" w:eastAsia="ru-RU"/>
        </w:rPr>
        <w:t>Биосфера Земли. Разнообразие растительного и животного мира Земли. Особенности распространения живых организмов на суше и в Мировом океане. Границы биосферы и взаимодействие компонентов природы. Приспособление живых организмов к среде обитания. Биологический круговорот. Роль биосферы. Широтная зональность и высотная поясность в растительном и животном мире. Влияние человека на биосферу. Охрана растительного и животного мира Земли. Наблюдения за растительностью и животными миром как способ определения качества окружающей среды.</w:t>
      </w:r>
    </w:p>
    <w:p w:rsidR="008C5C7C" w:rsidRPr="008C5C7C" w:rsidRDefault="008C5C7C" w:rsidP="008C5C7C">
      <w:pPr>
        <w:rPr>
          <w:sz w:val="16"/>
          <w:szCs w:val="16"/>
          <w:lang w:val="ru-RU" w:eastAsia="ru-RU"/>
        </w:rPr>
      </w:pPr>
      <w:r w:rsidRPr="008C5C7C">
        <w:rPr>
          <w:sz w:val="16"/>
          <w:szCs w:val="16"/>
          <w:lang w:val="ru-RU" w:eastAsia="ru-RU"/>
        </w:rPr>
        <w:t>Почва как особое природное образование. Состав почв, взаимодействие живого и неживого в почве, образование гумуса. Строение и разнообразие почв. Главные факторы (условия) почвообразования, основные зональные типы почв. Плодородие почв, пути его повышения. Роль человека и его хозяйственной деятельности в сохранении и улучшении почв.</w:t>
      </w:r>
    </w:p>
    <w:p w:rsidR="008C5C7C" w:rsidRPr="008C5C7C" w:rsidRDefault="008C5C7C" w:rsidP="008C5C7C">
      <w:pPr>
        <w:rPr>
          <w:sz w:val="16"/>
          <w:szCs w:val="16"/>
          <w:lang w:val="ru-RU" w:eastAsia="ru-RU"/>
        </w:rPr>
      </w:pPr>
      <w:r w:rsidRPr="008C5C7C">
        <w:rPr>
          <w:sz w:val="16"/>
          <w:szCs w:val="16"/>
          <w:lang w:val="ru-RU" w:eastAsia="ru-RU"/>
        </w:rPr>
        <w:t>Географическая оболочка Земли. Строение, свойства и закономерности географической оболочки, взаимосвязи между её составными частями. Территориальные комплексы: природные, природно-антропогенные. Географическая оболочка — крупнейший природный комплекс Земли. Широтная зональность и высотная поясность. Природные зоны Земли. Особенности взаимодействия компонентов природы и хозяйственной деятельности человека в разных природных зонах. Географическая оболочка как окружающая человека среда.</w:t>
      </w:r>
    </w:p>
    <w:p w:rsidR="008C5C7C" w:rsidRPr="008C5C7C" w:rsidRDefault="008C5C7C" w:rsidP="008C5C7C">
      <w:pPr>
        <w:rPr>
          <w:sz w:val="16"/>
          <w:szCs w:val="16"/>
          <w:lang w:val="ru-RU" w:eastAsia="ru-RU"/>
        </w:rPr>
      </w:pPr>
      <w:r w:rsidRPr="008C5C7C">
        <w:rPr>
          <w:sz w:val="16"/>
          <w:szCs w:val="16"/>
          <w:lang w:val="ru-RU" w:eastAsia="ru-RU"/>
        </w:rPr>
        <w:t>Население Земли</w:t>
      </w:r>
    </w:p>
    <w:p w:rsidR="008C5C7C" w:rsidRPr="008C5C7C" w:rsidRDefault="008C5C7C" w:rsidP="008C5C7C">
      <w:pPr>
        <w:rPr>
          <w:sz w:val="16"/>
          <w:szCs w:val="16"/>
          <w:lang w:val="ru-RU" w:eastAsia="ru-RU"/>
        </w:rPr>
      </w:pPr>
      <w:r w:rsidRPr="008C5C7C">
        <w:rPr>
          <w:sz w:val="16"/>
          <w:szCs w:val="16"/>
          <w:lang w:val="ru-RU" w:eastAsia="ru-RU"/>
        </w:rPr>
        <w:t xml:space="preserve">Заселение человеком Земли. Расы. Основные пути расселения древнего человека. Расы. Внешние признаки людей различных рас. Анализ различных источников информации с целью </w:t>
      </w:r>
      <w:proofErr w:type="gramStart"/>
      <w:r w:rsidRPr="008C5C7C">
        <w:rPr>
          <w:sz w:val="16"/>
          <w:szCs w:val="16"/>
          <w:lang w:val="ru-RU" w:eastAsia="ru-RU"/>
        </w:rPr>
        <w:t>выявления регионов проживания представителей различных рас</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Численность населения Земли, её изменение во времени. Современная численность населения мира. Изменение численности населения во времени. Методы определения численности населения, переписи населения. Различные прогнозы изменения численности населения Земли.</w:t>
      </w:r>
    </w:p>
    <w:p w:rsidR="008C5C7C" w:rsidRPr="008C5C7C" w:rsidRDefault="008C5C7C" w:rsidP="008C5C7C">
      <w:pPr>
        <w:rPr>
          <w:sz w:val="16"/>
          <w:szCs w:val="16"/>
          <w:lang w:val="ru-RU" w:eastAsia="ru-RU"/>
        </w:rPr>
      </w:pPr>
      <w:r w:rsidRPr="008C5C7C">
        <w:rPr>
          <w:sz w:val="16"/>
          <w:szCs w:val="16"/>
          <w:lang w:val="ru-RU" w:eastAsia="ru-RU"/>
        </w:rPr>
        <w:t xml:space="preserve">Факторы, влияющие на рост численности населения. Рождаемость, смертность, естественный прирост населения, их количественные различия и географические особенности. Влияние величины естественного прироста на средний возраст населения стран и продолжительность жизни. Миграции. </w:t>
      </w:r>
    </w:p>
    <w:p w:rsidR="008C5C7C" w:rsidRPr="008C5C7C" w:rsidRDefault="008C5C7C" w:rsidP="008C5C7C">
      <w:pPr>
        <w:rPr>
          <w:sz w:val="16"/>
          <w:szCs w:val="16"/>
          <w:lang w:val="ru-RU" w:eastAsia="ru-RU"/>
        </w:rPr>
      </w:pPr>
      <w:r w:rsidRPr="008C5C7C">
        <w:rPr>
          <w:sz w:val="16"/>
          <w:szCs w:val="16"/>
          <w:lang w:val="ru-RU" w:eastAsia="ru-RU"/>
        </w:rPr>
        <w:t>Размещение людей на Земле. Показатель плотности населения. Среднемировая плотность населения и её изменение со временем. Карта плотности населения. Неравномерность размещения населения мира.</w:t>
      </w:r>
    </w:p>
    <w:p w:rsidR="008C5C7C" w:rsidRPr="008C5C7C" w:rsidRDefault="008C5C7C" w:rsidP="008C5C7C">
      <w:pPr>
        <w:rPr>
          <w:sz w:val="16"/>
          <w:szCs w:val="16"/>
          <w:lang w:val="ru-RU" w:eastAsia="ru-RU"/>
        </w:rPr>
      </w:pPr>
      <w:r w:rsidRPr="008C5C7C">
        <w:rPr>
          <w:sz w:val="16"/>
          <w:szCs w:val="16"/>
          <w:lang w:val="ru-RU" w:eastAsia="ru-RU"/>
        </w:rPr>
        <w:t>Факторы, влияющие на размещение населения. Хозяйственная деятельность людей в разных природных условиях. Адаптация человека к природным условиям: их влияние на внешний облик людей, жилища, одежду, орудия труда, пищу.</w:t>
      </w:r>
    </w:p>
    <w:p w:rsidR="008C5C7C" w:rsidRPr="008C5C7C" w:rsidRDefault="008C5C7C" w:rsidP="008C5C7C">
      <w:pPr>
        <w:rPr>
          <w:sz w:val="16"/>
          <w:szCs w:val="16"/>
          <w:lang w:val="ru-RU" w:eastAsia="ru-RU"/>
        </w:rPr>
      </w:pPr>
      <w:r w:rsidRPr="008C5C7C">
        <w:rPr>
          <w:sz w:val="16"/>
          <w:szCs w:val="16"/>
          <w:lang w:val="ru-RU" w:eastAsia="ru-RU"/>
        </w:rPr>
        <w:t>Народы и религии мира. Народ. Языковые семьи. География народов и языков. Карта народов мира. Мировые и национальные религии, их география.</w:t>
      </w:r>
    </w:p>
    <w:p w:rsidR="008C5C7C" w:rsidRPr="008C5C7C" w:rsidRDefault="008C5C7C" w:rsidP="008C5C7C">
      <w:pPr>
        <w:rPr>
          <w:sz w:val="16"/>
          <w:szCs w:val="16"/>
          <w:lang w:val="ru-RU" w:eastAsia="ru-RU"/>
        </w:rPr>
      </w:pPr>
      <w:r w:rsidRPr="008C5C7C">
        <w:rPr>
          <w:sz w:val="16"/>
          <w:szCs w:val="16"/>
          <w:lang w:val="ru-RU" w:eastAsia="ru-RU"/>
        </w:rPr>
        <w:t>Хозяйственная деятельность людей. Понятие о современном хозяйстве, его составе. Основные виды хозяйственной деятельности людей, их география.</w:t>
      </w:r>
    </w:p>
    <w:p w:rsidR="008C5C7C" w:rsidRPr="008C5C7C" w:rsidRDefault="008C5C7C" w:rsidP="008C5C7C">
      <w:pPr>
        <w:rPr>
          <w:sz w:val="16"/>
          <w:szCs w:val="16"/>
          <w:lang w:val="ru-RU" w:eastAsia="ru-RU"/>
        </w:rPr>
      </w:pPr>
      <w:r w:rsidRPr="008C5C7C">
        <w:rPr>
          <w:sz w:val="16"/>
          <w:szCs w:val="16"/>
          <w:lang w:val="ru-RU" w:eastAsia="ru-RU"/>
        </w:rPr>
        <w:t>Городское и сельское население. Города и сельские поселения. Соотношение городского и сельского населения мира. Многообразие сельских поселений. Ведущая роль городов в хозяйственной, культурной и политической жизни людей. Функции городов. Крупные города. Городские агломерации.</w:t>
      </w:r>
    </w:p>
    <w:p w:rsidR="008C5C7C" w:rsidRPr="008C5C7C" w:rsidRDefault="008C5C7C" w:rsidP="008C5C7C">
      <w:pPr>
        <w:rPr>
          <w:sz w:val="16"/>
          <w:szCs w:val="16"/>
          <w:lang w:val="ru-RU" w:eastAsia="ru-RU"/>
        </w:rPr>
      </w:pPr>
      <w:r w:rsidRPr="008C5C7C">
        <w:rPr>
          <w:sz w:val="16"/>
          <w:szCs w:val="16"/>
          <w:lang w:val="ru-RU" w:eastAsia="ru-RU"/>
        </w:rPr>
        <w:t>Материки, океаны и страны</w:t>
      </w:r>
    </w:p>
    <w:p w:rsidR="008C5C7C" w:rsidRPr="008C5C7C" w:rsidRDefault="008C5C7C" w:rsidP="008C5C7C">
      <w:pPr>
        <w:rPr>
          <w:sz w:val="16"/>
          <w:szCs w:val="16"/>
          <w:lang w:val="ru-RU" w:eastAsia="ru-RU"/>
        </w:rPr>
      </w:pPr>
      <w:r w:rsidRPr="008C5C7C">
        <w:rPr>
          <w:sz w:val="16"/>
          <w:szCs w:val="16"/>
          <w:lang w:val="ru-RU" w:eastAsia="ru-RU"/>
        </w:rPr>
        <w:t>Современный облик Земли: планетарные географические закономерности. Материки и океаны на поверхности Земли. Происхождение материков и впадин океанов. Современное географическое положение материков и океанов. Главные черты рельефа Земли. Климатообразующие факторы и климаты. Внутренние воды суши. Зональные природные комплексы Земли. Мировой океан, его роль в жизни людей. Катастрофические явления природного характера.</w:t>
      </w:r>
    </w:p>
    <w:p w:rsidR="008C5C7C" w:rsidRPr="008C5C7C" w:rsidRDefault="008C5C7C" w:rsidP="008C5C7C">
      <w:pPr>
        <w:rPr>
          <w:sz w:val="16"/>
          <w:szCs w:val="16"/>
          <w:lang w:val="ru-RU" w:eastAsia="ru-RU"/>
        </w:rPr>
      </w:pPr>
      <w:r w:rsidRPr="008C5C7C">
        <w:rPr>
          <w:sz w:val="16"/>
          <w:szCs w:val="16"/>
          <w:lang w:val="ru-RU" w:eastAsia="ru-RU"/>
        </w:rPr>
        <w:t>Материки, океаны и страны. Основные черты рельефа, климата и внутренних вод Африки, Австралии, Северной и Южной Америки, Антарктиды, Евразии и определяющие их факторы. Зональные природные комплексы материков. Население материков. Природные ресурсы и их использование. Изменение природы под влиянием хозяйственной деятельности человека.</w:t>
      </w:r>
    </w:p>
    <w:p w:rsidR="008C5C7C" w:rsidRPr="008C5C7C" w:rsidRDefault="008C5C7C" w:rsidP="008C5C7C">
      <w:pPr>
        <w:rPr>
          <w:sz w:val="16"/>
          <w:szCs w:val="16"/>
          <w:lang w:val="ru-RU" w:eastAsia="ru-RU"/>
        </w:rPr>
      </w:pPr>
      <w:r w:rsidRPr="008C5C7C">
        <w:rPr>
          <w:sz w:val="16"/>
          <w:szCs w:val="16"/>
          <w:lang w:val="ru-RU" w:eastAsia="ru-RU"/>
        </w:rPr>
        <w:t>Океаны Земли. Особенности природы, природные богатства, хозяйственное освоение Северного Ледовитого, Атлантического, Индийского и Тихого океанов. Охрана природы.</w:t>
      </w:r>
    </w:p>
    <w:p w:rsidR="008C5C7C" w:rsidRPr="008C5C7C" w:rsidRDefault="008C5C7C" w:rsidP="008C5C7C">
      <w:pPr>
        <w:rPr>
          <w:sz w:val="16"/>
          <w:szCs w:val="16"/>
          <w:lang w:val="ru-RU" w:eastAsia="ru-RU"/>
        </w:rPr>
      </w:pPr>
      <w:r w:rsidRPr="008C5C7C">
        <w:rPr>
          <w:sz w:val="16"/>
          <w:szCs w:val="16"/>
          <w:lang w:val="ru-RU" w:eastAsia="ru-RU"/>
        </w:rPr>
        <w:t>Историко-культурные районы мира. Памятники природного и культурного наследия человечества.</w:t>
      </w:r>
    </w:p>
    <w:p w:rsidR="008C5C7C" w:rsidRPr="008C5C7C" w:rsidRDefault="008C5C7C" w:rsidP="008C5C7C">
      <w:pPr>
        <w:rPr>
          <w:sz w:val="16"/>
          <w:szCs w:val="16"/>
          <w:lang w:val="ru-RU" w:eastAsia="ru-RU"/>
        </w:rPr>
      </w:pPr>
      <w:r w:rsidRPr="008C5C7C">
        <w:rPr>
          <w:sz w:val="16"/>
          <w:szCs w:val="16"/>
          <w:lang w:val="ru-RU" w:eastAsia="ru-RU"/>
        </w:rPr>
        <w:t>Многообразие стран, их основные типы. Столицы и крупные города. Комплексная географическая характеристика стран (по выбору): географическое положение, население, особенности природы и хозяйства, памятники культуры.</w:t>
      </w:r>
    </w:p>
    <w:p w:rsidR="008C5C7C" w:rsidRPr="008C5C7C" w:rsidRDefault="008C5C7C" w:rsidP="008C5C7C">
      <w:pPr>
        <w:rPr>
          <w:sz w:val="16"/>
          <w:szCs w:val="16"/>
          <w:lang w:val="ru-RU" w:eastAsia="ru-RU"/>
        </w:rPr>
      </w:pPr>
      <w:r w:rsidRPr="008C5C7C">
        <w:rPr>
          <w:sz w:val="16"/>
          <w:szCs w:val="16"/>
          <w:lang w:val="ru-RU" w:eastAsia="ru-RU"/>
        </w:rPr>
        <w:t>География России</w:t>
      </w:r>
    </w:p>
    <w:p w:rsidR="008C5C7C" w:rsidRPr="008C5C7C" w:rsidRDefault="008C5C7C" w:rsidP="008C5C7C">
      <w:pPr>
        <w:rPr>
          <w:sz w:val="16"/>
          <w:szCs w:val="16"/>
          <w:lang w:val="ru-RU" w:eastAsia="ru-RU"/>
        </w:rPr>
      </w:pPr>
      <w:r w:rsidRPr="008C5C7C">
        <w:rPr>
          <w:sz w:val="16"/>
          <w:szCs w:val="16"/>
          <w:lang w:val="ru-RU" w:eastAsia="ru-RU"/>
        </w:rPr>
        <w:t>Особенности географического положения России</w:t>
      </w:r>
    </w:p>
    <w:p w:rsidR="008C5C7C" w:rsidRPr="008C5C7C" w:rsidRDefault="008C5C7C" w:rsidP="008C5C7C">
      <w:pPr>
        <w:rPr>
          <w:sz w:val="16"/>
          <w:szCs w:val="16"/>
          <w:lang w:val="ru-RU" w:eastAsia="ru-RU"/>
        </w:rPr>
      </w:pPr>
      <w:r w:rsidRPr="008C5C7C">
        <w:rPr>
          <w:sz w:val="16"/>
          <w:szCs w:val="16"/>
          <w:lang w:val="ru-RU" w:eastAsia="ru-RU"/>
        </w:rPr>
        <w:t>Географическое положение России. Территория и акватория. Государственная территория России. Географическое положение страны, его виды. Особенности географического положения России, его сравнение с географическим положением других государств. Географическое положение России как фактор развития её хозяйства.</w:t>
      </w:r>
    </w:p>
    <w:p w:rsidR="008C5C7C" w:rsidRPr="008C5C7C" w:rsidRDefault="008C5C7C" w:rsidP="008C5C7C">
      <w:pPr>
        <w:rPr>
          <w:sz w:val="16"/>
          <w:szCs w:val="16"/>
          <w:lang w:val="ru-RU" w:eastAsia="ru-RU"/>
        </w:rPr>
      </w:pPr>
      <w:r w:rsidRPr="008C5C7C">
        <w:rPr>
          <w:sz w:val="16"/>
          <w:szCs w:val="16"/>
          <w:lang w:val="ru-RU" w:eastAsia="ru-RU"/>
        </w:rPr>
        <w:t>Границы России. Государственные границы России, их виды, значение. Морские и сухопутные границы, воздушное пространство и пространство недр, континентальный шельф и экономическая зона Российской Федерации.</w:t>
      </w:r>
    </w:p>
    <w:p w:rsidR="008C5C7C" w:rsidRPr="008C5C7C" w:rsidRDefault="008C5C7C" w:rsidP="008C5C7C">
      <w:pPr>
        <w:rPr>
          <w:sz w:val="16"/>
          <w:szCs w:val="16"/>
          <w:lang w:val="ru-RU" w:eastAsia="ru-RU"/>
        </w:rPr>
      </w:pPr>
      <w:r w:rsidRPr="008C5C7C">
        <w:rPr>
          <w:sz w:val="16"/>
          <w:szCs w:val="16"/>
          <w:lang w:val="ru-RU" w:eastAsia="ru-RU"/>
        </w:rPr>
        <w:t>Россия на карте часовых поясов. Местное, поясное, декретное, летнее время: роль в хозяйстве и жизни людей. Определение поясного времени для разных городов России.</w:t>
      </w:r>
    </w:p>
    <w:p w:rsidR="008C5C7C" w:rsidRPr="008C5C7C" w:rsidRDefault="008C5C7C" w:rsidP="008C5C7C">
      <w:pPr>
        <w:rPr>
          <w:sz w:val="16"/>
          <w:szCs w:val="16"/>
          <w:lang w:val="ru-RU" w:eastAsia="ru-RU"/>
        </w:rPr>
      </w:pPr>
      <w:r w:rsidRPr="008C5C7C">
        <w:rPr>
          <w:sz w:val="16"/>
          <w:szCs w:val="16"/>
          <w:lang w:val="ru-RU" w:eastAsia="ru-RU"/>
        </w:rPr>
        <w:t>История освоения и изучения территории России. Формирование и освоение государственной территории России. Выявление изменений границ страны на разных исторических этапах.</w:t>
      </w:r>
    </w:p>
    <w:p w:rsidR="008C5C7C" w:rsidRPr="008C5C7C" w:rsidRDefault="008C5C7C" w:rsidP="008C5C7C">
      <w:pPr>
        <w:rPr>
          <w:sz w:val="16"/>
          <w:szCs w:val="16"/>
          <w:lang w:val="ru-RU" w:eastAsia="ru-RU"/>
        </w:rPr>
      </w:pPr>
      <w:r w:rsidRPr="008C5C7C">
        <w:rPr>
          <w:sz w:val="16"/>
          <w:szCs w:val="16"/>
          <w:lang w:val="ru-RU" w:eastAsia="ru-RU"/>
        </w:rPr>
        <w:lastRenderedPageBreak/>
        <w:t>Современное административно-территориальное устройство страны. Федеративное устройство страны. Субъекты Российской Федерации, их равноправие и разнообразие. Федеральные округа.</w:t>
      </w:r>
    </w:p>
    <w:p w:rsidR="008C5C7C" w:rsidRPr="008C5C7C" w:rsidRDefault="008C5C7C" w:rsidP="008C5C7C">
      <w:pPr>
        <w:rPr>
          <w:sz w:val="16"/>
          <w:szCs w:val="16"/>
          <w:lang w:val="ru-RU" w:eastAsia="ru-RU"/>
        </w:rPr>
      </w:pPr>
      <w:r w:rsidRPr="008C5C7C">
        <w:rPr>
          <w:sz w:val="16"/>
          <w:szCs w:val="16"/>
          <w:lang w:val="ru-RU" w:eastAsia="ru-RU"/>
        </w:rPr>
        <w:t>Природа России</w:t>
      </w:r>
    </w:p>
    <w:p w:rsidR="008C5C7C" w:rsidRPr="008C5C7C" w:rsidRDefault="008C5C7C" w:rsidP="008C5C7C">
      <w:pPr>
        <w:rPr>
          <w:sz w:val="16"/>
          <w:szCs w:val="16"/>
          <w:lang w:val="ru-RU" w:eastAsia="ru-RU"/>
        </w:rPr>
      </w:pPr>
      <w:r w:rsidRPr="008C5C7C">
        <w:rPr>
          <w:sz w:val="16"/>
          <w:szCs w:val="16"/>
          <w:lang w:val="ru-RU" w:eastAsia="ru-RU"/>
        </w:rPr>
        <w:t>Природные условия и ресурсы России. Природные условия и природные ресурсы. Природно-ресурсный капитал и экологический потенциал России. Оценка и проблемы рационального использования природных ресурсов. Основные ресурсные базы. Группировка отраслей по их связи с природными ресурсами. Сравнение природно-ресурсного капитала различных районов России.</w:t>
      </w:r>
    </w:p>
    <w:p w:rsidR="008C5C7C" w:rsidRPr="008C5C7C" w:rsidRDefault="008C5C7C" w:rsidP="008C5C7C">
      <w:pPr>
        <w:rPr>
          <w:sz w:val="16"/>
          <w:szCs w:val="16"/>
          <w:lang w:val="ru-RU" w:eastAsia="ru-RU"/>
        </w:rPr>
      </w:pPr>
      <w:r w:rsidRPr="008C5C7C">
        <w:rPr>
          <w:sz w:val="16"/>
          <w:szCs w:val="16"/>
          <w:lang w:val="ru-RU" w:eastAsia="ru-RU"/>
        </w:rPr>
        <w:t>Геологическое строение, рельеф и полезные ископаемые. Основные этапы формирования земной коры на территории России. Особенности геологического строения России: основные тектонические структуры. Основные формы рельефа и особенности их распространения на территории России. Выявление зависимости между тектоническим строением, рельефом и размещением основных групп полезных ископаемых.</w:t>
      </w:r>
    </w:p>
    <w:p w:rsidR="008C5C7C" w:rsidRPr="008C5C7C" w:rsidRDefault="008C5C7C" w:rsidP="008C5C7C">
      <w:pPr>
        <w:rPr>
          <w:sz w:val="16"/>
          <w:szCs w:val="16"/>
          <w:lang w:val="ru-RU" w:eastAsia="ru-RU"/>
        </w:rPr>
      </w:pPr>
      <w:r w:rsidRPr="008C5C7C">
        <w:rPr>
          <w:sz w:val="16"/>
          <w:szCs w:val="16"/>
          <w:lang w:val="ru-RU" w:eastAsia="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8C5C7C">
        <w:rPr>
          <w:sz w:val="16"/>
          <w:szCs w:val="16"/>
          <w:lang w:val="ru-RU" w:eastAsia="ru-RU"/>
        </w:rPr>
        <w:t>современное</w:t>
      </w:r>
      <w:proofErr w:type="gramEnd"/>
      <w:r w:rsidRPr="008C5C7C">
        <w:rPr>
          <w:sz w:val="16"/>
          <w:szCs w:val="16"/>
          <w:lang w:val="ru-RU" w:eastAsia="ru-RU"/>
        </w:rPr>
        <w:t xml:space="preserve"> оледенения. Стихийные природные явления. Минеральные ресурсы страны и проблемы их рационального использования. Изменение рельефа под влиянием деятельности человека. Изучение закономерностей формирования рельефа и его современного развития на примере своего региона и своей местности.</w:t>
      </w:r>
    </w:p>
    <w:p w:rsidR="008C5C7C" w:rsidRPr="008C5C7C" w:rsidRDefault="008C5C7C" w:rsidP="008C5C7C">
      <w:pPr>
        <w:rPr>
          <w:sz w:val="16"/>
          <w:szCs w:val="16"/>
          <w:lang w:val="ru-RU" w:eastAsia="ru-RU"/>
        </w:rPr>
      </w:pPr>
      <w:r w:rsidRPr="008C5C7C">
        <w:rPr>
          <w:sz w:val="16"/>
          <w:szCs w:val="16"/>
          <w:lang w:val="ru-RU" w:eastAsia="ru-RU"/>
        </w:rPr>
        <w:t>Климат и климатические ресурсы. Факторы, определяющие климат России: влияние географической широты, подстилающей поверхности, циркуляции воздушных масс. Определение по картам закономерностей распределения солнечной радиации, средних температур января и июля, годового количества осадков, испаряемости по территории страны. Климатические пояса и типы климатов России. Определение по синоптической карте особенностей погоды для различных пунктов. Составление прогноза погоды.</w:t>
      </w:r>
    </w:p>
    <w:p w:rsidR="008C5C7C" w:rsidRPr="008C5C7C" w:rsidRDefault="008C5C7C" w:rsidP="008C5C7C">
      <w:pPr>
        <w:rPr>
          <w:sz w:val="16"/>
          <w:szCs w:val="16"/>
          <w:lang w:val="ru-RU" w:eastAsia="ru-RU"/>
        </w:rPr>
      </w:pPr>
      <w:r w:rsidRPr="008C5C7C">
        <w:rPr>
          <w:sz w:val="16"/>
          <w:szCs w:val="16"/>
          <w:lang w:val="ru-RU" w:eastAsia="ru-RU"/>
        </w:rPr>
        <w:t>Изменение климата под влиянием естественных факторов. Влияние климата на быт человека, его жилище, одежду, способы передвижения, здоровье. Способы адаптации человека к разнообразным климатическим условиям на территории страны. Климат и хозяйственная деятельность людей. Оценка основных климатических показателей одного из регионов страны для характеристики условий жизни и хозяйственной деятельности населения.</w:t>
      </w:r>
    </w:p>
    <w:p w:rsidR="008C5C7C" w:rsidRPr="008C5C7C" w:rsidRDefault="008C5C7C" w:rsidP="008C5C7C">
      <w:pPr>
        <w:rPr>
          <w:sz w:val="16"/>
          <w:szCs w:val="16"/>
          <w:lang w:val="ru-RU" w:eastAsia="ru-RU"/>
        </w:rPr>
      </w:pPr>
      <w:r w:rsidRPr="008C5C7C">
        <w:rPr>
          <w:sz w:val="16"/>
          <w:szCs w:val="16"/>
          <w:lang w:val="ru-RU" w:eastAsia="ru-RU"/>
        </w:rPr>
        <w:t>Опасные и неблагоприятные климатические явления. Методы изучения и прогнозирования климатических явлений. Определение особенностей климата своего региона.</w:t>
      </w:r>
    </w:p>
    <w:p w:rsidR="008C5C7C" w:rsidRPr="008C5C7C" w:rsidRDefault="008C5C7C" w:rsidP="008C5C7C">
      <w:pPr>
        <w:rPr>
          <w:sz w:val="16"/>
          <w:szCs w:val="16"/>
          <w:lang w:val="ru-RU" w:eastAsia="ru-RU"/>
        </w:rPr>
      </w:pPr>
      <w:r w:rsidRPr="008C5C7C">
        <w:rPr>
          <w:sz w:val="16"/>
          <w:szCs w:val="16"/>
          <w:lang w:val="ru-RU" w:eastAsia="ru-RU"/>
        </w:rPr>
        <w:t xml:space="preserve">Внутренние воды и водные ресурсы. Виды вод суши на территории страны. Распределение рек по бассейнам океанов. Главные речные системы России. Выявление зависимости между режимом, характером течения рек, рельефом и климатом. Характеристика крупнейших рек страны. </w:t>
      </w:r>
      <w:proofErr w:type="gramStart"/>
      <w:r w:rsidRPr="008C5C7C">
        <w:rPr>
          <w:sz w:val="16"/>
          <w:szCs w:val="16"/>
          <w:lang w:val="ru-RU" w:eastAsia="ru-RU"/>
        </w:rPr>
        <w:t>Опасные явления, связанные с водами (паводки, наводнения, лавины, сели), их предупреждение.</w:t>
      </w:r>
      <w:proofErr w:type="gramEnd"/>
      <w:r w:rsidRPr="008C5C7C">
        <w:rPr>
          <w:sz w:val="16"/>
          <w:szCs w:val="16"/>
          <w:lang w:val="ru-RU" w:eastAsia="ru-RU"/>
        </w:rPr>
        <w:t xml:space="preserve"> Роль рек в жизни населения и развитии хозяйства России. Составление характеристики одной из рек с использованием тематических карт и климатограмм, определение возможностей её хозяйственного использования.</w:t>
      </w:r>
    </w:p>
    <w:p w:rsidR="008C5C7C" w:rsidRPr="008C5C7C" w:rsidRDefault="008C5C7C" w:rsidP="008C5C7C">
      <w:pPr>
        <w:rPr>
          <w:sz w:val="16"/>
          <w:szCs w:val="16"/>
          <w:lang w:val="ru-RU" w:eastAsia="ru-RU"/>
        </w:rPr>
      </w:pPr>
      <w:r w:rsidRPr="008C5C7C">
        <w:rPr>
          <w:sz w:val="16"/>
          <w:szCs w:val="16"/>
          <w:lang w:val="ru-RU" w:eastAsia="ru-RU"/>
        </w:rPr>
        <w:t xml:space="preserve">Крупнейшие озёра, их происхождение. Болота. Подземные воды. Ледники. Многолетняя мерзлота. Объяснение </w:t>
      </w:r>
      <w:proofErr w:type="gramStart"/>
      <w:r w:rsidRPr="008C5C7C">
        <w:rPr>
          <w:sz w:val="16"/>
          <w:szCs w:val="16"/>
          <w:lang w:val="ru-RU" w:eastAsia="ru-RU"/>
        </w:rPr>
        <w:t>закономерностей размещения разных видов вод суши</w:t>
      </w:r>
      <w:proofErr w:type="gramEnd"/>
      <w:r w:rsidRPr="008C5C7C">
        <w:rPr>
          <w:sz w:val="16"/>
          <w:szCs w:val="16"/>
          <w:lang w:val="ru-RU" w:eastAsia="ru-RU"/>
        </w:rPr>
        <w:t xml:space="preserve"> и связанных с ними опасных природных явлений на территории страны.</w:t>
      </w:r>
    </w:p>
    <w:p w:rsidR="008C5C7C" w:rsidRPr="008C5C7C" w:rsidRDefault="008C5C7C" w:rsidP="008C5C7C">
      <w:pPr>
        <w:rPr>
          <w:sz w:val="16"/>
          <w:szCs w:val="16"/>
          <w:lang w:val="ru-RU" w:eastAsia="ru-RU"/>
        </w:rPr>
      </w:pPr>
      <w:r w:rsidRPr="008C5C7C">
        <w:rPr>
          <w:sz w:val="16"/>
          <w:szCs w:val="16"/>
          <w:lang w:val="ru-RU" w:eastAsia="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8C5C7C" w:rsidRPr="008C5C7C" w:rsidRDefault="008C5C7C" w:rsidP="008C5C7C">
      <w:pPr>
        <w:rPr>
          <w:sz w:val="16"/>
          <w:szCs w:val="16"/>
          <w:lang w:val="ru-RU" w:eastAsia="ru-RU"/>
        </w:rPr>
      </w:pPr>
      <w:r w:rsidRPr="008C5C7C">
        <w:rPr>
          <w:sz w:val="16"/>
          <w:szCs w:val="16"/>
          <w:lang w:val="ru-RU" w:eastAsia="ru-RU"/>
        </w:rPr>
        <w:t>Почва и почвенные ресурсы. Почва — особый компонент природы. Факторы образования почв. Основные типы почв, их свойства, различия в плодородии. Размещение основных типов почв на территории России.</w:t>
      </w:r>
    </w:p>
    <w:p w:rsidR="008C5C7C" w:rsidRPr="008C5C7C" w:rsidRDefault="008C5C7C" w:rsidP="008C5C7C">
      <w:pPr>
        <w:rPr>
          <w:sz w:val="16"/>
          <w:szCs w:val="16"/>
          <w:lang w:val="ru-RU" w:eastAsia="ru-RU"/>
        </w:rPr>
      </w:pPr>
      <w:r w:rsidRPr="008C5C7C">
        <w:rPr>
          <w:sz w:val="16"/>
          <w:szCs w:val="16"/>
          <w:lang w:val="ru-RU" w:eastAsia="ru-RU"/>
        </w:rPr>
        <w:t>Почва — национальное богатство. Почвенные ресурсы России. Изменение почв в ходе их хозяйственного использования. Меры по сохранению плодородия почв: мелиорация земель, борьба с эрозией почв и их загрязнением. Знакомство с образцами почв своей местности, выявление их свойств и особенностей хозяйственного использования.</w:t>
      </w:r>
    </w:p>
    <w:p w:rsidR="008C5C7C" w:rsidRPr="008C5C7C" w:rsidRDefault="008C5C7C" w:rsidP="008C5C7C">
      <w:pPr>
        <w:rPr>
          <w:sz w:val="16"/>
          <w:szCs w:val="16"/>
          <w:lang w:val="ru-RU" w:eastAsia="ru-RU"/>
        </w:rPr>
      </w:pPr>
      <w:r w:rsidRPr="008C5C7C">
        <w:rPr>
          <w:sz w:val="16"/>
          <w:szCs w:val="16"/>
          <w:lang w:val="ru-RU" w:eastAsia="ru-RU"/>
        </w:rPr>
        <w:t>Растительный и животный мир. Биологические ресурсы. Растительный и животный мир России: видовое разнообразие, факторы, его определяющие. Составление прогноза изменений растительного и животного мира при заданных условиях изменения других компонентов природного комплекса. Биологические ресурсы, их рациональное использование. Меры по охране растительного и животного мира. Растительный и животный мир своего региона и своей местности.</w:t>
      </w:r>
    </w:p>
    <w:p w:rsidR="008C5C7C" w:rsidRPr="008C5C7C" w:rsidRDefault="008C5C7C" w:rsidP="008C5C7C">
      <w:pPr>
        <w:rPr>
          <w:sz w:val="16"/>
          <w:szCs w:val="16"/>
          <w:lang w:val="ru-RU" w:eastAsia="ru-RU"/>
        </w:rPr>
      </w:pPr>
      <w:r w:rsidRPr="008C5C7C">
        <w:rPr>
          <w:sz w:val="16"/>
          <w:szCs w:val="16"/>
          <w:lang w:val="ru-RU" w:eastAsia="ru-RU"/>
        </w:rPr>
        <w:t>Природно-хозяйственные зоны. Природно-хозяйственные зоны России: взаимосвязь и взаимообусловленность их компонентов. Характеристика арктических пустынь, тундр и лесотундр, лесов, лесостепей и степей, полупустынь и пустынь. Анализ физической карты и карт компонентов природы для установления взаимосвязей между ними в разных природных зонах.</w:t>
      </w:r>
    </w:p>
    <w:p w:rsidR="008C5C7C" w:rsidRPr="008C5C7C" w:rsidRDefault="008C5C7C" w:rsidP="008C5C7C">
      <w:pPr>
        <w:rPr>
          <w:sz w:val="16"/>
          <w:szCs w:val="16"/>
          <w:lang w:val="ru-RU" w:eastAsia="ru-RU"/>
        </w:rPr>
      </w:pPr>
      <w:r w:rsidRPr="008C5C7C">
        <w:rPr>
          <w:sz w:val="16"/>
          <w:szCs w:val="16"/>
          <w:lang w:val="ru-RU" w:eastAsia="ru-RU"/>
        </w:rPr>
        <w:t>Природные ресурсы зон, их использование, экологические проблемы. Заповедники. Высотная поясность. Особо охраняемые природные территории России. Памятники Всемирного природного наследия.</w:t>
      </w:r>
    </w:p>
    <w:p w:rsidR="008C5C7C" w:rsidRPr="008C5C7C" w:rsidRDefault="008C5C7C" w:rsidP="008C5C7C">
      <w:pPr>
        <w:rPr>
          <w:sz w:val="16"/>
          <w:szCs w:val="16"/>
          <w:lang w:val="ru-RU" w:eastAsia="ru-RU"/>
        </w:rPr>
      </w:pPr>
      <w:r w:rsidRPr="008C5C7C">
        <w:rPr>
          <w:sz w:val="16"/>
          <w:szCs w:val="16"/>
          <w:lang w:val="ru-RU" w:eastAsia="ru-RU"/>
        </w:rPr>
        <w:t>Население России</w:t>
      </w:r>
    </w:p>
    <w:p w:rsidR="008C5C7C" w:rsidRPr="008C5C7C" w:rsidRDefault="008C5C7C" w:rsidP="008C5C7C">
      <w:pPr>
        <w:rPr>
          <w:sz w:val="16"/>
          <w:szCs w:val="16"/>
          <w:lang w:val="ru-RU" w:eastAsia="ru-RU"/>
        </w:rPr>
      </w:pPr>
      <w:r w:rsidRPr="008C5C7C">
        <w:rPr>
          <w:sz w:val="16"/>
          <w:szCs w:val="16"/>
          <w:lang w:val="ru-RU" w:eastAsia="ru-RU"/>
        </w:rPr>
        <w:t>Численность населения России. Численность населения России в сравнении с другими государствами. Особенности воспроизводства российского населения на рубеже XX—XXI вв. Основные показатели, характеризующие население страны и её отдельных территорий. Прогнозирование изменения численности населения Росс</w:t>
      </w:r>
      <w:proofErr w:type="gramStart"/>
      <w:r w:rsidRPr="008C5C7C">
        <w:rPr>
          <w:sz w:val="16"/>
          <w:szCs w:val="16"/>
          <w:lang w:val="ru-RU" w:eastAsia="ru-RU"/>
        </w:rPr>
        <w:t>ии и её</w:t>
      </w:r>
      <w:proofErr w:type="gramEnd"/>
      <w:r w:rsidRPr="008C5C7C">
        <w:rPr>
          <w:sz w:val="16"/>
          <w:szCs w:val="16"/>
          <w:lang w:val="ru-RU" w:eastAsia="ru-RU"/>
        </w:rPr>
        <w:t xml:space="preserve"> отдельных территорий.</w:t>
      </w:r>
    </w:p>
    <w:p w:rsidR="008C5C7C" w:rsidRPr="008C5C7C" w:rsidRDefault="008C5C7C" w:rsidP="008C5C7C">
      <w:pPr>
        <w:rPr>
          <w:sz w:val="16"/>
          <w:szCs w:val="16"/>
          <w:lang w:val="ru-RU" w:eastAsia="ru-RU"/>
        </w:rPr>
      </w:pPr>
      <w:r w:rsidRPr="008C5C7C">
        <w:rPr>
          <w:sz w:val="16"/>
          <w:szCs w:val="16"/>
          <w:lang w:val="ru-RU" w:eastAsia="ru-RU"/>
        </w:rPr>
        <w:t>Половой и возрастной состав населения страны. Своеобразие полового и возрастного состава населения России и определяющие его факторы. Средняя прогнозируемая продолжительность жизни мужского и женского населения России.</w:t>
      </w:r>
    </w:p>
    <w:p w:rsidR="008C5C7C" w:rsidRPr="008C5C7C" w:rsidRDefault="008C5C7C" w:rsidP="008C5C7C">
      <w:pPr>
        <w:rPr>
          <w:sz w:val="16"/>
          <w:szCs w:val="16"/>
          <w:lang w:val="ru-RU" w:eastAsia="ru-RU"/>
        </w:rPr>
      </w:pPr>
      <w:r w:rsidRPr="008C5C7C">
        <w:rPr>
          <w:sz w:val="16"/>
          <w:szCs w:val="16"/>
          <w:lang w:val="ru-RU" w:eastAsia="ru-RU"/>
        </w:rPr>
        <w:t>Народы и религии России. Россия — многонациональное государство. Многонациональность как специфический фактор формирования и развития России. Определение по статистическим материалам крупнейших по численности народов России. Определение по карте особенностей размещения народов России, сопоставление с политико-административным делением РФ. Использование географических знаний для анализа территориальных аспектов межнациональных отношений. Языковой состав населения. География религий.</w:t>
      </w:r>
    </w:p>
    <w:p w:rsidR="008C5C7C" w:rsidRPr="008C5C7C" w:rsidRDefault="008C5C7C" w:rsidP="008C5C7C">
      <w:pPr>
        <w:rPr>
          <w:sz w:val="16"/>
          <w:szCs w:val="16"/>
          <w:lang w:val="ru-RU" w:eastAsia="ru-RU"/>
        </w:rPr>
      </w:pPr>
      <w:r w:rsidRPr="008C5C7C">
        <w:rPr>
          <w:sz w:val="16"/>
          <w:szCs w:val="16"/>
          <w:lang w:val="ru-RU" w:eastAsia="ru-RU"/>
        </w:rPr>
        <w:t>Особенности размещения населения России. 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Городское и сельское население. Крупнейшие города и городские агломерации, их роль в жизни страны. Сельская местность, сельские поселения. Определение и сравнение показателей соотношения городского и сельского населения в разных частях страны по статистическим данным. Выявление закономерностей в размещении населения России.</w:t>
      </w:r>
    </w:p>
    <w:p w:rsidR="008C5C7C" w:rsidRPr="008C5C7C" w:rsidRDefault="008C5C7C" w:rsidP="008C5C7C">
      <w:pPr>
        <w:rPr>
          <w:sz w:val="16"/>
          <w:szCs w:val="16"/>
          <w:lang w:val="ru-RU" w:eastAsia="ru-RU"/>
        </w:rPr>
      </w:pPr>
      <w:r w:rsidRPr="008C5C7C">
        <w:rPr>
          <w:sz w:val="16"/>
          <w:szCs w:val="16"/>
          <w:lang w:val="ru-RU" w:eastAsia="ru-RU"/>
        </w:rPr>
        <w:t>Миграции населения России. Направления и типы миграции на территории страны. Причины миграций и основные направления миграционных потоков на разных этапах развития страны. Определение по статистическим материалам показателей миграционного прироста для отдельных территорий России.</w:t>
      </w:r>
    </w:p>
    <w:p w:rsidR="008C5C7C" w:rsidRPr="008C5C7C" w:rsidRDefault="008C5C7C" w:rsidP="008C5C7C">
      <w:pPr>
        <w:rPr>
          <w:sz w:val="16"/>
          <w:szCs w:val="16"/>
          <w:lang w:val="ru-RU" w:eastAsia="ru-RU"/>
        </w:rPr>
      </w:pPr>
      <w:r w:rsidRPr="008C5C7C">
        <w:rPr>
          <w:sz w:val="16"/>
          <w:szCs w:val="16"/>
          <w:lang w:val="ru-RU" w:eastAsia="ru-RU"/>
        </w:rPr>
        <w:t>Человеческий капитал страны. Понятие человеческого капитала. Трудовые ресурсы и экономически активное население России. Неравномерность распределения трудоспособного населения по территории страны. Географические различия в уровне занятости и уровне жизни населения России, факторы, их определяющие. Качество населения.</w:t>
      </w:r>
    </w:p>
    <w:p w:rsidR="008C5C7C" w:rsidRPr="008C5C7C" w:rsidRDefault="008C5C7C" w:rsidP="008C5C7C">
      <w:pPr>
        <w:rPr>
          <w:sz w:val="16"/>
          <w:szCs w:val="16"/>
          <w:lang w:val="ru-RU" w:eastAsia="ru-RU"/>
        </w:rPr>
      </w:pPr>
      <w:r w:rsidRPr="008C5C7C">
        <w:rPr>
          <w:sz w:val="16"/>
          <w:szCs w:val="16"/>
          <w:lang w:val="ru-RU" w:eastAsia="ru-RU"/>
        </w:rPr>
        <w:t>Хозяйство России</w:t>
      </w:r>
    </w:p>
    <w:p w:rsidR="008C5C7C" w:rsidRPr="008C5C7C" w:rsidRDefault="008C5C7C" w:rsidP="008C5C7C">
      <w:pPr>
        <w:rPr>
          <w:sz w:val="16"/>
          <w:szCs w:val="16"/>
          <w:lang w:val="ru-RU" w:eastAsia="ru-RU"/>
        </w:rPr>
      </w:pPr>
      <w:r w:rsidRPr="008C5C7C">
        <w:rPr>
          <w:sz w:val="16"/>
          <w:szCs w:val="16"/>
          <w:lang w:val="ru-RU" w:eastAsia="ru-RU"/>
        </w:rPr>
        <w:t>Особенности хозяйства России. Отраслевая структура, функциональная и территориальная структуры хозяйства страны, факторы их формирования и развития. Экономико-географическое положение России как фактор развития её хозяйства. Анализ экономических карт для определения типов территориальной структуры хозяйства.</w:t>
      </w:r>
    </w:p>
    <w:p w:rsidR="008C5C7C" w:rsidRPr="008C5C7C" w:rsidRDefault="008C5C7C" w:rsidP="008C5C7C">
      <w:pPr>
        <w:rPr>
          <w:sz w:val="16"/>
          <w:szCs w:val="16"/>
          <w:lang w:val="ru-RU" w:eastAsia="ru-RU"/>
        </w:rPr>
      </w:pPr>
      <w:r w:rsidRPr="008C5C7C">
        <w:rPr>
          <w:sz w:val="16"/>
          <w:szCs w:val="16"/>
          <w:lang w:val="ru-RU" w:eastAsia="ru-RU"/>
        </w:rPr>
        <w:t>Производственный капитал. Понятие производственного капитала. Распределение производственного капитала по территории страны. Общие особенности географии хозяйства России: основная зона хозяйственного освоения и зона Севера, их особенности и проблемы. Условия и факторы размещения предприятий. Важнейшие межотраслевые комплексы и отрасли.</w:t>
      </w:r>
    </w:p>
    <w:p w:rsidR="008C5C7C" w:rsidRPr="008C5C7C" w:rsidRDefault="008C5C7C" w:rsidP="008C5C7C">
      <w:pPr>
        <w:rPr>
          <w:sz w:val="16"/>
          <w:szCs w:val="16"/>
          <w:lang w:val="ru-RU" w:eastAsia="ru-RU"/>
        </w:rPr>
      </w:pPr>
      <w:r w:rsidRPr="008C5C7C">
        <w:rPr>
          <w:sz w:val="16"/>
          <w:szCs w:val="16"/>
          <w:lang w:val="ru-RU" w:eastAsia="ru-RU"/>
        </w:rPr>
        <w:t>Топливно-энергетический комплекс (ТЭК)</w:t>
      </w:r>
      <w:proofErr w:type="gramStart"/>
      <w:r w:rsidRPr="008C5C7C">
        <w:rPr>
          <w:sz w:val="16"/>
          <w:szCs w:val="16"/>
          <w:lang w:val="ru-RU" w:eastAsia="ru-RU"/>
        </w:rPr>
        <w:t>.С</w:t>
      </w:r>
      <w:proofErr w:type="gramEnd"/>
      <w:r w:rsidRPr="008C5C7C">
        <w:rPr>
          <w:sz w:val="16"/>
          <w:szCs w:val="16"/>
          <w:lang w:val="ru-RU" w:eastAsia="ru-RU"/>
        </w:rPr>
        <w:t>остав, место и значение в хозяйстве. Нефтяная, газовая, угольная промышленность: география основных современных и перспективных районов добычи, систем трубопроводов. Электроэнергетика: типы электростанций, их особенности и доля в производстве электроэнергии. Энергосистемы. ТЭК и охрана окружающей среды. Составление характеристики одного из нефтяных и угольных бассейнов по картам и статистическим материалам.</w:t>
      </w:r>
    </w:p>
    <w:p w:rsidR="008C5C7C" w:rsidRPr="008C5C7C" w:rsidRDefault="008C5C7C" w:rsidP="008C5C7C">
      <w:pPr>
        <w:rPr>
          <w:sz w:val="16"/>
          <w:szCs w:val="16"/>
          <w:lang w:val="ru-RU" w:eastAsia="ru-RU"/>
        </w:rPr>
      </w:pPr>
      <w:r w:rsidRPr="008C5C7C">
        <w:rPr>
          <w:sz w:val="16"/>
          <w:szCs w:val="16"/>
          <w:lang w:val="ru-RU" w:eastAsia="ru-RU"/>
        </w:rPr>
        <w:t>Машиностроение. Состав, место и значение в хозяйстве. Факторы размещения машиностроительных предприятий. География важнейших отраслей: основные районы и центры. Машиностроение и охрана окружающей среды. Определение главных районов размещения отраслей трудоёмкого и металлоёмкого машиностроения по картам.</w:t>
      </w:r>
    </w:p>
    <w:p w:rsidR="008C5C7C" w:rsidRPr="008C5C7C" w:rsidRDefault="008C5C7C" w:rsidP="008C5C7C">
      <w:pPr>
        <w:rPr>
          <w:sz w:val="16"/>
          <w:szCs w:val="16"/>
          <w:lang w:val="ru-RU" w:eastAsia="ru-RU"/>
        </w:rPr>
      </w:pPr>
      <w:r w:rsidRPr="008C5C7C">
        <w:rPr>
          <w:sz w:val="16"/>
          <w:szCs w:val="16"/>
          <w:lang w:val="ru-RU" w:eastAsia="ru-RU"/>
        </w:rPr>
        <w:t>Металлургия. Состав, место и значение в хозяйстве. Чёрная и цветная металлургия: факторы размещения предприятий. География металлургии чёрных, лёгких и тяжёлых цветных металлов: основные районы и центры. Металлургия и охрана окружающей среды.</w:t>
      </w:r>
    </w:p>
    <w:p w:rsidR="008C5C7C" w:rsidRPr="008C5C7C" w:rsidRDefault="008C5C7C" w:rsidP="008C5C7C">
      <w:pPr>
        <w:rPr>
          <w:sz w:val="16"/>
          <w:szCs w:val="16"/>
          <w:lang w:val="ru-RU" w:eastAsia="ru-RU"/>
        </w:rPr>
      </w:pPr>
      <w:r w:rsidRPr="008C5C7C">
        <w:rPr>
          <w:sz w:val="16"/>
          <w:szCs w:val="16"/>
          <w:lang w:val="ru-RU" w:eastAsia="ru-RU"/>
        </w:rPr>
        <w:t>Химическая промышленность. Состав, место и значение в хозяйстве. Факторы размещения предприятий. География важнейших отраслей: основные районы и химические комплексы. Химическая промышленность и охрана окружающей среды.</w:t>
      </w:r>
    </w:p>
    <w:p w:rsidR="008C5C7C" w:rsidRPr="008C5C7C" w:rsidRDefault="008C5C7C" w:rsidP="008C5C7C">
      <w:pPr>
        <w:rPr>
          <w:sz w:val="16"/>
          <w:szCs w:val="16"/>
          <w:lang w:val="ru-RU" w:eastAsia="ru-RU"/>
        </w:rPr>
      </w:pPr>
      <w:r w:rsidRPr="008C5C7C">
        <w:rPr>
          <w:sz w:val="16"/>
          <w:szCs w:val="16"/>
          <w:lang w:val="ru-RU" w:eastAsia="ru-RU"/>
        </w:rPr>
        <w:lastRenderedPageBreak/>
        <w:t>Лёгкая промышленность. Состав, место и значение в хозяйстве. Факторы размещения предприятий. География важнейших отраслей: основные районы и лесоперерабатывающие комплексы. Лесная промышленность и охрана окружающей среды.</w:t>
      </w:r>
    </w:p>
    <w:p w:rsidR="008C5C7C" w:rsidRPr="008C5C7C" w:rsidRDefault="008C5C7C" w:rsidP="008C5C7C">
      <w:pPr>
        <w:rPr>
          <w:sz w:val="16"/>
          <w:szCs w:val="16"/>
          <w:lang w:val="ru-RU" w:eastAsia="ru-RU"/>
        </w:rPr>
      </w:pPr>
      <w:r w:rsidRPr="008C5C7C">
        <w:rPr>
          <w:sz w:val="16"/>
          <w:szCs w:val="16"/>
          <w:lang w:val="ru-RU" w:eastAsia="ru-RU"/>
        </w:rPr>
        <w:t>Агропромышленный комплекс. Состав, место и значение в хозяйстве. Сельское хозяйство. Состав, место и значение в хозяйстве, отличия от других отраслей хозяйства. Земельные ресурсы и сельскохозяйственные угодья, их структура. Земледелие и животноводство: география основных отраслей. Определение по картам и эколого-климатическим показателям основных районов выращивания зерновых и технических культур, главных районов животноводства.</w:t>
      </w:r>
    </w:p>
    <w:p w:rsidR="008C5C7C" w:rsidRPr="008C5C7C" w:rsidRDefault="008C5C7C" w:rsidP="008C5C7C">
      <w:pPr>
        <w:rPr>
          <w:sz w:val="16"/>
          <w:szCs w:val="16"/>
          <w:lang w:val="ru-RU" w:eastAsia="ru-RU"/>
        </w:rPr>
      </w:pPr>
      <w:r w:rsidRPr="008C5C7C">
        <w:rPr>
          <w:sz w:val="16"/>
          <w:szCs w:val="16"/>
          <w:lang w:val="ru-RU" w:eastAsia="ru-RU"/>
        </w:rPr>
        <w:t>Сельское хозяйство и охрана окружающей среды. 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w:t>
      </w:r>
    </w:p>
    <w:p w:rsidR="008C5C7C" w:rsidRPr="008C5C7C" w:rsidRDefault="008C5C7C" w:rsidP="008C5C7C">
      <w:pPr>
        <w:rPr>
          <w:sz w:val="16"/>
          <w:szCs w:val="16"/>
          <w:lang w:val="ru-RU" w:eastAsia="ru-RU"/>
        </w:rPr>
      </w:pPr>
      <w:r w:rsidRPr="008C5C7C">
        <w:rPr>
          <w:sz w:val="16"/>
          <w:szCs w:val="16"/>
          <w:lang w:val="ru-RU" w:eastAsia="ru-RU"/>
        </w:rPr>
        <w:t>Сфера услуг (инфраструктурный комплекс). Состав, место и значение в хозяйстве. Транспорт и связь. Состав, место и значение в хозяйстве. География отдельных видов транспорта и связи: основные транспортные пути и линии связи, крупнейшие транспортные узлы. Транспорт и охрана окружающей среды. География науки. Состав, место и значение в хозяйстве, основные районы, центры, города науки. Социальная сфера: географические различия в уровне развития и качестве жизни населения.</w:t>
      </w:r>
    </w:p>
    <w:p w:rsidR="008C5C7C" w:rsidRPr="008C5C7C" w:rsidRDefault="008C5C7C" w:rsidP="008C5C7C">
      <w:pPr>
        <w:rPr>
          <w:sz w:val="16"/>
          <w:szCs w:val="16"/>
          <w:lang w:val="ru-RU" w:eastAsia="ru-RU"/>
        </w:rPr>
      </w:pPr>
      <w:r w:rsidRPr="008C5C7C">
        <w:rPr>
          <w:sz w:val="16"/>
          <w:szCs w:val="16"/>
          <w:lang w:val="ru-RU" w:eastAsia="ru-RU"/>
        </w:rPr>
        <w:t>Районы России</w:t>
      </w:r>
    </w:p>
    <w:p w:rsidR="008C5C7C" w:rsidRPr="008C5C7C" w:rsidRDefault="008C5C7C" w:rsidP="008C5C7C">
      <w:pPr>
        <w:rPr>
          <w:sz w:val="16"/>
          <w:szCs w:val="16"/>
          <w:lang w:val="ru-RU" w:eastAsia="ru-RU"/>
        </w:rPr>
      </w:pPr>
      <w:r w:rsidRPr="008C5C7C">
        <w:rPr>
          <w:sz w:val="16"/>
          <w:szCs w:val="16"/>
          <w:lang w:val="ru-RU" w:eastAsia="ru-RU"/>
        </w:rPr>
        <w:t>Природно-хозяйственное районирование России. Принципы и виды природно-хозяйственного районирования страны. Анализ разных видов районирования России.</w:t>
      </w:r>
    </w:p>
    <w:p w:rsidR="008C5C7C" w:rsidRPr="008C5C7C" w:rsidRDefault="008C5C7C" w:rsidP="008C5C7C">
      <w:pPr>
        <w:rPr>
          <w:sz w:val="16"/>
          <w:szCs w:val="16"/>
          <w:lang w:val="ru-RU" w:eastAsia="ru-RU"/>
        </w:rPr>
      </w:pPr>
      <w:r w:rsidRPr="008C5C7C">
        <w:rPr>
          <w:sz w:val="16"/>
          <w:szCs w:val="16"/>
          <w:lang w:val="ru-RU" w:eastAsia="ru-RU"/>
        </w:rPr>
        <w:t>Крупные регионы и районы России.</w:t>
      </w:r>
    </w:p>
    <w:p w:rsidR="008C5C7C" w:rsidRPr="008C5C7C" w:rsidRDefault="008C5C7C" w:rsidP="008C5C7C">
      <w:pPr>
        <w:rPr>
          <w:sz w:val="16"/>
          <w:szCs w:val="16"/>
          <w:lang w:val="ru-RU" w:eastAsia="ru-RU"/>
        </w:rPr>
      </w:pPr>
      <w:r w:rsidRPr="008C5C7C">
        <w:rPr>
          <w:sz w:val="16"/>
          <w:szCs w:val="16"/>
          <w:lang w:val="ru-RU" w:eastAsia="ru-RU"/>
        </w:rPr>
        <w:t>Регионы России: Западный и Восточный.</w:t>
      </w:r>
    </w:p>
    <w:p w:rsidR="008C5C7C" w:rsidRPr="008C5C7C" w:rsidRDefault="008C5C7C" w:rsidP="008C5C7C">
      <w:pPr>
        <w:rPr>
          <w:sz w:val="16"/>
          <w:szCs w:val="16"/>
          <w:lang w:val="ru-RU" w:eastAsia="ru-RU"/>
        </w:rPr>
      </w:pPr>
      <w:r w:rsidRPr="008C5C7C">
        <w:rPr>
          <w:sz w:val="16"/>
          <w:szCs w:val="16"/>
          <w:lang w:val="ru-RU" w:eastAsia="ru-RU"/>
        </w:rPr>
        <w:t xml:space="preserve">Районы России: </w:t>
      </w:r>
      <w:proofErr w:type="gramStart"/>
      <w:r w:rsidRPr="008C5C7C">
        <w:rPr>
          <w:sz w:val="16"/>
          <w:szCs w:val="16"/>
          <w:lang w:val="ru-RU" w:eastAsia="ru-RU"/>
        </w:rPr>
        <w:t>Европейский Север, Центральная Россия, Европейский Юг, Поволжье, Урал, Западная Сибирь, Восточная Сибирь, Дальний Восток.</w:t>
      </w:r>
      <w:proofErr w:type="gramEnd"/>
    </w:p>
    <w:p w:rsidR="008C5C7C" w:rsidRPr="008C5C7C" w:rsidRDefault="008C5C7C" w:rsidP="008C5C7C">
      <w:pPr>
        <w:rPr>
          <w:sz w:val="16"/>
          <w:szCs w:val="16"/>
          <w:lang w:val="ru-RU" w:eastAsia="ru-RU"/>
        </w:rPr>
      </w:pPr>
      <w:r w:rsidRPr="008C5C7C">
        <w:rPr>
          <w:sz w:val="16"/>
          <w:szCs w:val="16"/>
          <w:lang w:val="ru-RU" w:eastAsia="ru-RU"/>
        </w:rPr>
        <w:t>Характеристика регионов и районов. Состав, особенности географического положения, его влияние на природу, хозяйство и жизнь населения. Специфика природы: геологическое строение и рельеф, климат, природные зоны, природные ресурсы.</w:t>
      </w:r>
    </w:p>
    <w:p w:rsidR="008C5C7C" w:rsidRPr="008C5C7C" w:rsidRDefault="008C5C7C" w:rsidP="008C5C7C">
      <w:pPr>
        <w:rPr>
          <w:sz w:val="16"/>
          <w:szCs w:val="16"/>
          <w:lang w:val="ru-RU" w:eastAsia="ru-RU"/>
        </w:rPr>
      </w:pPr>
      <w:r w:rsidRPr="008C5C7C">
        <w:rPr>
          <w:sz w:val="16"/>
          <w:szCs w:val="16"/>
          <w:lang w:val="ru-RU" w:eastAsia="ru-RU"/>
        </w:rPr>
        <w:t>Население: численность, естественный прирост и миграции, специфика расселения, национальный состав, традиции и культура. Города. Качество жизни населения.</w:t>
      </w:r>
    </w:p>
    <w:p w:rsidR="008C5C7C" w:rsidRPr="008C5C7C" w:rsidRDefault="008C5C7C" w:rsidP="008C5C7C">
      <w:pPr>
        <w:rPr>
          <w:sz w:val="16"/>
          <w:szCs w:val="16"/>
          <w:lang w:val="ru-RU" w:eastAsia="ru-RU"/>
        </w:rPr>
      </w:pPr>
      <w:r w:rsidRPr="008C5C7C">
        <w:rPr>
          <w:sz w:val="16"/>
          <w:szCs w:val="16"/>
          <w:lang w:val="ru-RU" w:eastAsia="ru-RU"/>
        </w:rPr>
        <w:t>Место и роль района, региона в социально-экономическом развитии страны. География важнейших отраслей хозяйства, особенности его территориальной организации. Географические аспекты основных экономических, социальных и экологических проблем района, региона. Внутренние природно-хозяйственные различия. Сравнение географического положения регионов и районов, его влияния на природу, жизнь людей и хозяйство. Выявление и анализ условий для развития хозяйства регионов, районов. Анализ взаимодействия природы и человека на примере одной из территорий региона.</w:t>
      </w:r>
    </w:p>
    <w:p w:rsidR="008C5C7C" w:rsidRPr="008C5C7C" w:rsidRDefault="008C5C7C" w:rsidP="008C5C7C">
      <w:pPr>
        <w:rPr>
          <w:sz w:val="16"/>
          <w:szCs w:val="16"/>
          <w:lang w:val="ru-RU" w:eastAsia="ru-RU"/>
        </w:rPr>
      </w:pPr>
      <w:r w:rsidRPr="008C5C7C">
        <w:rPr>
          <w:sz w:val="16"/>
          <w:szCs w:val="16"/>
          <w:lang w:val="ru-RU" w:eastAsia="ru-RU"/>
        </w:rPr>
        <w:t>Россия в современном мире</w:t>
      </w:r>
    </w:p>
    <w:p w:rsidR="008C5C7C" w:rsidRPr="008C5C7C" w:rsidRDefault="008C5C7C" w:rsidP="008C5C7C">
      <w:pPr>
        <w:rPr>
          <w:sz w:val="16"/>
          <w:szCs w:val="16"/>
          <w:lang w:val="ru-RU" w:eastAsia="ru-RU"/>
        </w:rPr>
      </w:pPr>
      <w:r w:rsidRPr="008C5C7C">
        <w:rPr>
          <w:sz w:val="16"/>
          <w:szCs w:val="16"/>
          <w:lang w:val="ru-RU" w:eastAsia="ru-RU"/>
        </w:rPr>
        <w:t>Россия в системе международного географического разделения труда. Взаимосвязи России с другими странами мира. Объекты Всемирного природного и культурного наследия в России.</w:t>
      </w:r>
    </w:p>
    <w:p w:rsidR="008C5C7C" w:rsidRPr="008C5C7C" w:rsidRDefault="008C5C7C" w:rsidP="008C5C7C">
      <w:pPr>
        <w:rPr>
          <w:sz w:val="16"/>
          <w:szCs w:val="16"/>
          <w:lang w:val="ru-RU" w:eastAsia="ru-RU"/>
        </w:rPr>
      </w:pPr>
      <w:r w:rsidRPr="008C5C7C">
        <w:rPr>
          <w:sz w:val="16"/>
          <w:szCs w:val="16"/>
          <w:lang w:val="ru-RU" w:eastAsia="ru-RU"/>
        </w:rPr>
        <w:t>2.2.2.8.</w:t>
      </w:r>
      <w:r w:rsidRPr="008C5C7C">
        <w:rPr>
          <w:sz w:val="16"/>
          <w:szCs w:val="16"/>
          <w:lang w:val="ru-RU" w:eastAsia="en-US"/>
        </w:rPr>
        <w:t>Математика.  Алгебра. Геометрия.</w:t>
      </w:r>
    </w:p>
    <w:p w:rsidR="008C5C7C" w:rsidRPr="008C5C7C" w:rsidRDefault="008C5C7C" w:rsidP="008C5C7C">
      <w:pPr>
        <w:rPr>
          <w:sz w:val="16"/>
          <w:szCs w:val="16"/>
          <w:lang w:val="ru-RU" w:eastAsia="en-US"/>
        </w:rPr>
      </w:pPr>
      <w:r w:rsidRPr="008C5C7C">
        <w:rPr>
          <w:sz w:val="16"/>
          <w:szCs w:val="16"/>
          <w:lang w:val="ru-RU" w:eastAsia="en-US"/>
        </w:rPr>
        <w:t>Место учебных предметов математического цикла в учебном плане школы</w:t>
      </w:r>
    </w:p>
    <w:p w:rsidR="008C5C7C" w:rsidRPr="008C5C7C" w:rsidRDefault="008C5C7C" w:rsidP="008C5C7C">
      <w:pPr>
        <w:rPr>
          <w:sz w:val="16"/>
          <w:szCs w:val="16"/>
          <w:lang w:val="ru-RU" w:eastAsia="en-US"/>
        </w:rPr>
      </w:pPr>
      <w:r w:rsidRPr="008C5C7C">
        <w:rPr>
          <w:sz w:val="16"/>
          <w:szCs w:val="16"/>
          <w:lang w:val="ru-RU" w:eastAsia="en-US"/>
        </w:rPr>
        <w:t>Согласно учебному плану в 5-6 классах изучается предмет «Математика» (интегрированный предмет), в 7-9 классах параллельно изучаются предметы «Алгебра» и «Геометрия».</w:t>
      </w:r>
    </w:p>
    <w:p w:rsidR="008C5C7C" w:rsidRPr="008C5C7C" w:rsidRDefault="008C5C7C" w:rsidP="008C5C7C">
      <w:pPr>
        <w:rPr>
          <w:sz w:val="16"/>
          <w:szCs w:val="16"/>
          <w:lang w:val="ru-RU" w:eastAsia="en-US"/>
        </w:rPr>
      </w:pPr>
      <w:r w:rsidRPr="008C5C7C">
        <w:rPr>
          <w:sz w:val="16"/>
          <w:szCs w:val="16"/>
          <w:lang w:val="ru-RU" w:eastAsia="en-US"/>
        </w:rPr>
        <w:t xml:space="preserve"> Предмет «Математика» в 5–6 классах включает в себя арифметический материал, элементы алгебры и геометрии, а также элементы вероятностно-статистической линии.</w:t>
      </w:r>
    </w:p>
    <w:p w:rsidR="008C5C7C" w:rsidRPr="008C5C7C" w:rsidRDefault="008C5C7C" w:rsidP="008C5C7C">
      <w:pPr>
        <w:rPr>
          <w:sz w:val="16"/>
          <w:szCs w:val="16"/>
          <w:lang w:val="ru-RU" w:eastAsia="en-US"/>
        </w:rPr>
      </w:pPr>
      <w:r w:rsidRPr="008C5C7C">
        <w:rPr>
          <w:sz w:val="16"/>
          <w:szCs w:val="16"/>
          <w:lang w:val="ru-RU" w:eastAsia="en-US"/>
        </w:rPr>
        <w:t xml:space="preserve"> Предмет «Алгебра» включает некоторые вопросы арифметики, развивающие числовую линию 5–6 классов, собственно алгебраический материал, элементарные функции, а также элементы вероятностно-статистической линии.</w:t>
      </w:r>
    </w:p>
    <w:p w:rsidR="008C5C7C" w:rsidRPr="008C5C7C" w:rsidRDefault="008C5C7C" w:rsidP="008C5C7C">
      <w:pPr>
        <w:rPr>
          <w:sz w:val="16"/>
          <w:szCs w:val="16"/>
          <w:lang w:val="ru-RU" w:eastAsia="en-US"/>
        </w:rPr>
      </w:pPr>
      <w:r w:rsidRPr="008C5C7C">
        <w:rPr>
          <w:sz w:val="16"/>
          <w:szCs w:val="16"/>
          <w:lang w:val="ru-RU" w:eastAsia="en-US"/>
        </w:rPr>
        <w:t xml:space="preserve"> В рамках учебного предмета «Геометрия» традиционно </w:t>
      </w:r>
      <w:proofErr w:type="gramStart"/>
      <w:r w:rsidRPr="008C5C7C">
        <w:rPr>
          <w:sz w:val="16"/>
          <w:szCs w:val="16"/>
          <w:lang w:val="ru-RU" w:eastAsia="en-US"/>
        </w:rPr>
        <w:t>изучаются</w:t>
      </w:r>
      <w:proofErr w:type="gramEnd"/>
      <w:r w:rsidRPr="008C5C7C">
        <w:rPr>
          <w:sz w:val="16"/>
          <w:szCs w:val="16"/>
          <w:lang w:val="ru-RU" w:eastAsia="en-US"/>
        </w:rPr>
        <w:t xml:space="preserve"> евклидова геометрия, элементы векторной алгебры, геометрические преобразования.</w:t>
      </w:r>
    </w:p>
    <w:p w:rsidR="008C5C7C" w:rsidRPr="008C5C7C" w:rsidRDefault="008C5C7C" w:rsidP="008C5C7C">
      <w:pPr>
        <w:rPr>
          <w:sz w:val="16"/>
          <w:szCs w:val="16"/>
          <w:lang w:val="ru-RU" w:eastAsia="ru-RU"/>
        </w:rPr>
      </w:pPr>
      <w:r w:rsidRPr="008C5C7C">
        <w:rPr>
          <w:sz w:val="16"/>
          <w:szCs w:val="16"/>
          <w:lang w:val="ru-RU" w:eastAsia="ru-RU"/>
        </w:rPr>
        <w:t>Натуральные числа. Натуральный ряд. Десятичная система счисления. Арифметические действия с натуральными числами. Свойства арифметических действий.</w:t>
      </w:r>
    </w:p>
    <w:p w:rsidR="008C5C7C" w:rsidRPr="008C5C7C" w:rsidRDefault="008C5C7C" w:rsidP="008C5C7C">
      <w:pPr>
        <w:rPr>
          <w:sz w:val="16"/>
          <w:szCs w:val="16"/>
          <w:lang w:val="ru-RU" w:eastAsia="ru-RU"/>
        </w:rPr>
      </w:pPr>
      <w:r w:rsidRPr="008C5C7C">
        <w:rPr>
          <w:sz w:val="16"/>
          <w:szCs w:val="16"/>
          <w:lang w:val="ru-RU" w:eastAsia="ru-RU"/>
        </w:rPr>
        <w:t>Степень с натуральным показателем.</w:t>
      </w:r>
    </w:p>
    <w:p w:rsidR="008C5C7C" w:rsidRPr="008C5C7C" w:rsidRDefault="008C5C7C" w:rsidP="008C5C7C">
      <w:pPr>
        <w:rPr>
          <w:sz w:val="16"/>
          <w:szCs w:val="16"/>
          <w:lang w:val="ru-RU" w:eastAsia="ru-RU"/>
        </w:rPr>
      </w:pPr>
      <w:r w:rsidRPr="008C5C7C">
        <w:rPr>
          <w:sz w:val="16"/>
          <w:szCs w:val="16"/>
          <w:lang w:val="ru-RU" w:eastAsia="ru-RU"/>
        </w:rPr>
        <w:t>Числовые выражения, значение числового выражения. Порядок действий в числовых выражениях, использование скобок. Решение текстовых задач арифметическими способами.</w:t>
      </w:r>
    </w:p>
    <w:p w:rsidR="008C5C7C" w:rsidRPr="008C5C7C" w:rsidRDefault="008C5C7C" w:rsidP="008C5C7C">
      <w:pPr>
        <w:rPr>
          <w:sz w:val="16"/>
          <w:szCs w:val="16"/>
          <w:lang w:val="ru-RU" w:eastAsia="ru-RU"/>
        </w:rPr>
      </w:pPr>
      <w:r w:rsidRPr="008C5C7C">
        <w:rPr>
          <w:sz w:val="16"/>
          <w:szCs w:val="16"/>
          <w:lang w:val="ru-RU" w:eastAsia="ru-RU"/>
        </w:rPr>
        <w:t>Делители и кратные. Свойства и признаки делимости. Простые и составные числа. Разложение натурального числа на простые множители. Деление с остатком.</w:t>
      </w:r>
    </w:p>
    <w:p w:rsidR="008C5C7C" w:rsidRPr="008C5C7C" w:rsidRDefault="008C5C7C" w:rsidP="008C5C7C">
      <w:pPr>
        <w:rPr>
          <w:sz w:val="16"/>
          <w:szCs w:val="16"/>
          <w:lang w:val="ru-RU" w:eastAsia="ru-RU"/>
        </w:rPr>
      </w:pPr>
      <w:r w:rsidRPr="008C5C7C">
        <w:rPr>
          <w:sz w:val="16"/>
          <w:szCs w:val="16"/>
          <w:lang w:val="ru-RU" w:eastAsia="ru-RU"/>
        </w:rPr>
        <w:t>Дроби. Обыкновенные дроби. Основное свойство дроби. Сравнение обыкновенных дробей. Арифметические действия с обыкновенными дробями. Нахождение части от целого и целого по его части.</w:t>
      </w:r>
    </w:p>
    <w:p w:rsidR="008C5C7C" w:rsidRPr="008C5C7C" w:rsidRDefault="008C5C7C" w:rsidP="008C5C7C">
      <w:pPr>
        <w:rPr>
          <w:sz w:val="16"/>
          <w:szCs w:val="16"/>
          <w:lang w:val="ru-RU" w:eastAsia="ru-RU"/>
        </w:rPr>
      </w:pPr>
      <w:r w:rsidRPr="008C5C7C">
        <w:rPr>
          <w:sz w:val="16"/>
          <w:szCs w:val="16"/>
          <w:lang w:val="ru-RU" w:eastAsia="ru-RU"/>
        </w:rPr>
        <w:t>Десятичные дроби. Сравнение десятичных дробей. Арифметические действия с десятичными дробями. Представление десятичной дроби в виде обыкновенной дроби и обыкновенной в виде десятичной.</w:t>
      </w:r>
    </w:p>
    <w:p w:rsidR="008C5C7C" w:rsidRPr="008C5C7C" w:rsidRDefault="008C5C7C" w:rsidP="008C5C7C">
      <w:pPr>
        <w:rPr>
          <w:sz w:val="16"/>
          <w:szCs w:val="16"/>
          <w:lang w:val="ru-RU" w:eastAsia="ru-RU"/>
        </w:rPr>
      </w:pPr>
      <w:r w:rsidRPr="008C5C7C">
        <w:rPr>
          <w:sz w:val="16"/>
          <w:szCs w:val="16"/>
          <w:lang w:val="ru-RU" w:eastAsia="ru-RU"/>
        </w:rPr>
        <w:t>Проценты; нахождение процентов от величины и величины по её процентам. Отношение; выражение отношения в процентах. Пропорция; основное свойство пропорции.</w:t>
      </w:r>
    </w:p>
    <w:p w:rsidR="008C5C7C" w:rsidRPr="008C5C7C" w:rsidRDefault="008C5C7C" w:rsidP="008C5C7C">
      <w:pPr>
        <w:rPr>
          <w:sz w:val="16"/>
          <w:szCs w:val="16"/>
          <w:lang w:val="ru-RU" w:eastAsia="ru-RU"/>
        </w:rPr>
      </w:pPr>
      <w:r w:rsidRPr="008C5C7C">
        <w:rPr>
          <w:sz w:val="16"/>
          <w:szCs w:val="16"/>
          <w:lang w:val="ru-RU" w:eastAsia="ru-RU"/>
        </w:rPr>
        <w:t>Решение текстовых задач арифметическими способами.</w:t>
      </w:r>
    </w:p>
    <w:p w:rsidR="008C5C7C" w:rsidRPr="008C5C7C" w:rsidRDefault="008C5C7C" w:rsidP="008C5C7C">
      <w:pPr>
        <w:rPr>
          <w:sz w:val="16"/>
          <w:szCs w:val="16"/>
          <w:lang w:val="ru-RU" w:eastAsia="ru-RU"/>
        </w:rPr>
      </w:pPr>
      <w:r w:rsidRPr="008C5C7C">
        <w:rPr>
          <w:sz w:val="16"/>
          <w:szCs w:val="16"/>
          <w:lang w:val="ru-RU" w:eastAsia="ru-RU"/>
        </w:rPr>
        <w:t>Рациональные числа. Положительные и отрицательные числа, модуль числа. Множество целых чисел. Множество рациональных чисел; рациональное число как отношение m/n, где т — целое число, а n — натуральное. Сравнение рациональных чисел. Арифметические действия с рациональными числами. Свойства арифметических действий. Степень с целым показателем.</w:t>
      </w:r>
    </w:p>
    <w:p w:rsidR="008C5C7C" w:rsidRPr="008C5C7C" w:rsidRDefault="008C5C7C" w:rsidP="008C5C7C">
      <w:pPr>
        <w:rPr>
          <w:sz w:val="16"/>
          <w:szCs w:val="16"/>
          <w:lang w:val="ru-RU" w:eastAsia="ru-RU"/>
        </w:rPr>
      </w:pPr>
      <w:r w:rsidRPr="008C5C7C">
        <w:rPr>
          <w:sz w:val="16"/>
          <w:szCs w:val="16"/>
          <w:lang w:val="ru-RU" w:eastAsia="ru-RU"/>
        </w:rPr>
        <w:t>Действительные числа. Квадратный корень из числа. Корень третьей степени.</w:t>
      </w:r>
    </w:p>
    <w:p w:rsidR="008C5C7C" w:rsidRPr="008C5C7C" w:rsidRDefault="008C5C7C" w:rsidP="008C5C7C">
      <w:pPr>
        <w:rPr>
          <w:sz w:val="16"/>
          <w:szCs w:val="16"/>
          <w:lang w:val="ru-RU" w:eastAsia="ru-RU"/>
        </w:rPr>
      </w:pPr>
      <w:r w:rsidRPr="008C5C7C">
        <w:rPr>
          <w:sz w:val="16"/>
          <w:szCs w:val="16"/>
          <w:lang w:val="ru-RU" w:eastAsia="ru-RU"/>
        </w:rPr>
        <w:t xml:space="preserve">Понятие об иррациональном числе. Иррациональность числа </w:t>
      </w:r>
      <w:r w:rsidRPr="008C5C7C">
        <w:rPr>
          <w:sz w:val="16"/>
          <w:szCs w:val="16"/>
          <w:lang w:val="ru-RU" w:eastAsia="ru-RU"/>
        </w:rPr>
        <w:object w:dxaOrig="420" w:dyaOrig="400">
          <v:shape id="_x0000_i1036" type="#_x0000_t75" style="width:19.65pt;height:19.65pt" o:ole="">
            <v:imagedata r:id="rId31" o:title=""/>
          </v:shape>
          <o:OLEObject Type="Embed" ProgID="Equation.DSMT4" ShapeID="_x0000_i1036" DrawAspect="Content" ObjectID="_1610349904" r:id="rId32"/>
        </w:object>
      </w:r>
      <w:r w:rsidRPr="008C5C7C">
        <w:rPr>
          <w:sz w:val="16"/>
          <w:szCs w:val="16"/>
          <w:lang w:val="ru-RU" w:eastAsia="ru-RU"/>
        </w:rPr>
        <w:t>и несоизмеримость стороны и диагонали квадрата. Десятичные приближения иррациональных чисел.</w:t>
      </w:r>
    </w:p>
    <w:p w:rsidR="008C5C7C" w:rsidRPr="008C5C7C" w:rsidRDefault="008C5C7C" w:rsidP="008C5C7C">
      <w:pPr>
        <w:rPr>
          <w:sz w:val="16"/>
          <w:szCs w:val="16"/>
          <w:lang w:val="ru-RU" w:eastAsia="ru-RU"/>
        </w:rPr>
      </w:pPr>
      <w:r w:rsidRPr="008C5C7C">
        <w:rPr>
          <w:sz w:val="16"/>
          <w:szCs w:val="16"/>
          <w:lang w:val="ru-RU" w:eastAsia="ru-RU"/>
        </w:rPr>
        <w:t>Множество действительных чисел; представление действительных чисел бесконечными десятичными дробями. Сравнение действительных чисел.</w:t>
      </w:r>
    </w:p>
    <w:p w:rsidR="008C5C7C" w:rsidRPr="008C5C7C" w:rsidRDefault="008C5C7C" w:rsidP="008C5C7C">
      <w:pPr>
        <w:rPr>
          <w:sz w:val="16"/>
          <w:szCs w:val="16"/>
          <w:lang w:val="ru-RU" w:eastAsia="ru-RU"/>
        </w:rPr>
      </w:pPr>
      <w:r w:rsidRPr="008C5C7C">
        <w:rPr>
          <w:sz w:val="16"/>
          <w:szCs w:val="16"/>
          <w:lang w:val="ru-RU" w:eastAsia="ru-RU"/>
        </w:rPr>
        <w:t>Координатная прямая. Изображение чисел точками координатной прямой. Числовые промежутки.</w:t>
      </w:r>
    </w:p>
    <w:p w:rsidR="008C5C7C" w:rsidRPr="008C5C7C" w:rsidRDefault="008C5C7C" w:rsidP="008C5C7C">
      <w:pPr>
        <w:rPr>
          <w:sz w:val="16"/>
          <w:szCs w:val="16"/>
          <w:lang w:val="ru-RU" w:eastAsia="ru-RU"/>
        </w:rPr>
      </w:pPr>
      <w:r w:rsidRPr="008C5C7C">
        <w:rPr>
          <w:sz w:val="16"/>
          <w:szCs w:val="16"/>
          <w:lang w:val="ru-RU" w:eastAsia="ru-RU"/>
        </w:rPr>
        <w:t>Измерения, приближения, оценки. Размеры объектов окружающего мира (отэлементарных частиц до Вселенной), длительность процессов в окружающем мире. Выделение множителя — степени десяти в записи числа.</w:t>
      </w:r>
    </w:p>
    <w:p w:rsidR="008C5C7C" w:rsidRPr="008C5C7C" w:rsidRDefault="008C5C7C" w:rsidP="008C5C7C">
      <w:pPr>
        <w:rPr>
          <w:sz w:val="16"/>
          <w:szCs w:val="16"/>
          <w:lang w:val="ru-RU" w:eastAsia="ru-RU"/>
        </w:rPr>
      </w:pPr>
      <w:r w:rsidRPr="008C5C7C">
        <w:rPr>
          <w:sz w:val="16"/>
          <w:szCs w:val="16"/>
          <w:lang w:val="ru-RU" w:eastAsia="ru-RU"/>
        </w:rPr>
        <w:t>Приближённое значение величины, точность приближения. Округление натуральных чисел и десятичных дробей. Прикидка и оценка результатов вычислений.</w:t>
      </w:r>
    </w:p>
    <w:p w:rsidR="008C5C7C" w:rsidRPr="008C5C7C" w:rsidRDefault="008C5C7C" w:rsidP="008C5C7C">
      <w:pPr>
        <w:rPr>
          <w:sz w:val="16"/>
          <w:szCs w:val="16"/>
          <w:lang w:val="ru-RU" w:eastAsia="ru-RU"/>
        </w:rPr>
      </w:pPr>
      <w:r w:rsidRPr="008C5C7C">
        <w:rPr>
          <w:sz w:val="16"/>
          <w:szCs w:val="16"/>
          <w:lang w:val="ru-RU" w:eastAsia="ru-RU"/>
        </w:rPr>
        <w:t>Алгебраические выражения. Буквенные выражения (выражения с переменными). Числовое значение буквенного выражения. Допустимые значения переменных. Подстановка выражений вместо переменных. Преобразование буквенных выражений на основе свойств арифметических действий. Равенство буквенных выражений. Тождество.</w:t>
      </w:r>
    </w:p>
    <w:p w:rsidR="008C5C7C" w:rsidRPr="008C5C7C" w:rsidRDefault="008C5C7C" w:rsidP="008C5C7C">
      <w:pPr>
        <w:rPr>
          <w:sz w:val="16"/>
          <w:szCs w:val="16"/>
          <w:lang w:val="ru-RU" w:eastAsia="ru-RU"/>
        </w:rPr>
      </w:pPr>
      <w:r w:rsidRPr="008C5C7C">
        <w:rPr>
          <w:sz w:val="16"/>
          <w:szCs w:val="16"/>
          <w:lang w:val="ru-RU" w:eastAsia="ru-RU"/>
        </w:rPr>
        <w:t>Степень с натуральным показателем и её свойства. Одночлены и многочлены. Степень многочлена. Сложение, вычитание, умножение многочленов. Формулы сокращённого умножения: квадрат суммы и квадрат разности. Формула разности квадратов. Преобразование целого выражения в многочлен. Разложение многочленов на множители. Многочлены с одной переменной. Корень многочлена. Квадратный трёхчлен; разложение квадратного трёхчлена на множители.</w:t>
      </w:r>
    </w:p>
    <w:p w:rsidR="008C5C7C" w:rsidRPr="008C5C7C" w:rsidRDefault="008C5C7C" w:rsidP="008C5C7C">
      <w:pPr>
        <w:rPr>
          <w:sz w:val="16"/>
          <w:szCs w:val="16"/>
          <w:lang w:val="ru-RU" w:eastAsia="ru-RU"/>
        </w:rPr>
      </w:pPr>
      <w:r w:rsidRPr="008C5C7C">
        <w:rPr>
          <w:sz w:val="16"/>
          <w:szCs w:val="16"/>
          <w:lang w:val="ru-RU" w:eastAsia="ru-RU"/>
        </w:rPr>
        <w:t>Алгебраическая дробь. Основное свойство алгебраической дроби. Сложение, вычитание, умножение, деление алгебраических дробей. Степень с целым показателем и её свойства.</w:t>
      </w:r>
    </w:p>
    <w:p w:rsidR="008C5C7C" w:rsidRPr="008C5C7C" w:rsidRDefault="008C5C7C" w:rsidP="008C5C7C">
      <w:pPr>
        <w:rPr>
          <w:sz w:val="16"/>
          <w:szCs w:val="16"/>
          <w:lang w:val="ru-RU" w:eastAsia="ru-RU"/>
        </w:rPr>
      </w:pPr>
      <w:r w:rsidRPr="008C5C7C">
        <w:rPr>
          <w:sz w:val="16"/>
          <w:szCs w:val="16"/>
          <w:lang w:val="ru-RU" w:eastAsia="ru-RU"/>
        </w:rPr>
        <w:t>Рациональные выражения и их преобразования. Доказательство тождеств.</w:t>
      </w:r>
    </w:p>
    <w:p w:rsidR="008C5C7C" w:rsidRPr="008C5C7C" w:rsidRDefault="008C5C7C" w:rsidP="008C5C7C">
      <w:pPr>
        <w:rPr>
          <w:sz w:val="16"/>
          <w:szCs w:val="16"/>
          <w:lang w:val="ru-RU" w:eastAsia="ru-RU"/>
        </w:rPr>
      </w:pPr>
      <w:r w:rsidRPr="008C5C7C">
        <w:rPr>
          <w:sz w:val="16"/>
          <w:szCs w:val="16"/>
          <w:lang w:val="ru-RU" w:eastAsia="ru-RU"/>
        </w:rPr>
        <w:t>Квадратные корни. Свойства арифметических квадратных корней и их применение к преобразованию числовых выражений и вычислениям.</w:t>
      </w:r>
    </w:p>
    <w:p w:rsidR="008C5C7C" w:rsidRPr="008C5C7C" w:rsidRDefault="008C5C7C" w:rsidP="008C5C7C">
      <w:pPr>
        <w:rPr>
          <w:sz w:val="16"/>
          <w:szCs w:val="16"/>
          <w:lang w:val="ru-RU" w:eastAsia="ru-RU"/>
        </w:rPr>
      </w:pPr>
      <w:r w:rsidRPr="008C5C7C">
        <w:rPr>
          <w:sz w:val="16"/>
          <w:szCs w:val="16"/>
          <w:lang w:val="ru-RU" w:eastAsia="ru-RU"/>
        </w:rPr>
        <w:t>Уравнения. Уравнение с одной переменной. Корень уравнения. Свойства числовых равенств. Равносильность уравнений.</w:t>
      </w:r>
    </w:p>
    <w:p w:rsidR="008C5C7C" w:rsidRPr="008C5C7C" w:rsidRDefault="008C5C7C" w:rsidP="008C5C7C">
      <w:pPr>
        <w:rPr>
          <w:sz w:val="16"/>
          <w:szCs w:val="16"/>
          <w:lang w:val="ru-RU" w:eastAsia="ru-RU"/>
        </w:rPr>
      </w:pPr>
      <w:r w:rsidRPr="008C5C7C">
        <w:rPr>
          <w:sz w:val="16"/>
          <w:szCs w:val="16"/>
          <w:lang w:val="ru-RU" w:eastAsia="ru-RU"/>
        </w:rPr>
        <w:t xml:space="preserve">Линейное уравнение. Квадратное уравнение: формула корней квадратного уравнения. Теорема Виета. Решение уравнений, сводящихся к </w:t>
      </w:r>
      <w:proofErr w:type="gramStart"/>
      <w:r w:rsidRPr="008C5C7C">
        <w:rPr>
          <w:sz w:val="16"/>
          <w:szCs w:val="16"/>
          <w:lang w:val="ru-RU" w:eastAsia="ru-RU"/>
        </w:rPr>
        <w:t>линейным</w:t>
      </w:r>
      <w:proofErr w:type="gramEnd"/>
      <w:r w:rsidRPr="008C5C7C">
        <w:rPr>
          <w:sz w:val="16"/>
          <w:szCs w:val="16"/>
          <w:lang w:val="ru-RU" w:eastAsia="ru-RU"/>
        </w:rPr>
        <w:t xml:space="preserve"> и квадратным. Примеры решения уравнений третьей и четвёртой степеней. Решение дробно-рациональных уравнений.</w:t>
      </w:r>
    </w:p>
    <w:p w:rsidR="008C5C7C" w:rsidRPr="008C5C7C" w:rsidRDefault="008C5C7C" w:rsidP="008C5C7C">
      <w:pPr>
        <w:rPr>
          <w:sz w:val="16"/>
          <w:szCs w:val="16"/>
          <w:lang w:val="ru-RU" w:eastAsia="ru-RU"/>
        </w:rPr>
      </w:pPr>
      <w:r w:rsidRPr="008C5C7C">
        <w:rPr>
          <w:sz w:val="16"/>
          <w:szCs w:val="16"/>
          <w:lang w:val="ru-RU" w:eastAsia="ru-RU"/>
        </w:rPr>
        <w:t>Уравнение с двумя переменными. Линейное уравнение с двумя переменными, примеры решения уравнений в целых числах.</w:t>
      </w:r>
    </w:p>
    <w:p w:rsidR="008C5C7C" w:rsidRPr="008C5C7C" w:rsidRDefault="008C5C7C" w:rsidP="008C5C7C">
      <w:pPr>
        <w:rPr>
          <w:sz w:val="16"/>
          <w:szCs w:val="16"/>
          <w:lang w:val="ru-RU" w:eastAsia="ru-RU"/>
        </w:rPr>
      </w:pPr>
      <w:r w:rsidRPr="008C5C7C">
        <w:rPr>
          <w:sz w:val="16"/>
          <w:szCs w:val="16"/>
          <w:lang w:val="ru-RU" w:eastAsia="ru-RU"/>
        </w:rPr>
        <w:lastRenderedPageBreak/>
        <w:t>Система уравнений с двумя переменными. Равносильность систем. Системы двух линейных уравнений с двумя переменными; решение подстановкой и сложением. Примеры решения систем нелинейных уравнений с двумя переменными.</w:t>
      </w:r>
    </w:p>
    <w:p w:rsidR="008C5C7C" w:rsidRPr="008C5C7C" w:rsidRDefault="008C5C7C" w:rsidP="008C5C7C">
      <w:pPr>
        <w:rPr>
          <w:sz w:val="16"/>
          <w:szCs w:val="16"/>
          <w:lang w:val="ru-RU" w:eastAsia="ru-RU"/>
        </w:rPr>
      </w:pPr>
      <w:r w:rsidRPr="008C5C7C">
        <w:rPr>
          <w:sz w:val="16"/>
          <w:szCs w:val="16"/>
          <w:lang w:val="ru-RU" w:eastAsia="ru-RU"/>
        </w:rPr>
        <w:t>Решение текстовых задач алгебраическим способом.</w:t>
      </w:r>
    </w:p>
    <w:p w:rsidR="008C5C7C" w:rsidRPr="008C5C7C" w:rsidRDefault="008C5C7C" w:rsidP="008C5C7C">
      <w:pPr>
        <w:rPr>
          <w:sz w:val="16"/>
          <w:szCs w:val="16"/>
          <w:lang w:val="ru-RU" w:eastAsia="ru-RU"/>
        </w:rPr>
      </w:pPr>
      <w:r w:rsidRPr="008C5C7C">
        <w:rPr>
          <w:sz w:val="16"/>
          <w:szCs w:val="16"/>
          <w:lang w:val="ru-RU" w:eastAsia="ru-RU"/>
        </w:rPr>
        <w:t>Декартовы координаты на плоскости. Графическая интерпретация уравнения с двумя переменными. График линейного уравнения с двумя переменными; угловой коэффициент прямой; условие параллельности прямых. Графики простейших нелинейных уравнений: парабола, гипербола, окружность. Графическая интерпретация систем уравнений с двумя переменными.</w:t>
      </w:r>
    </w:p>
    <w:p w:rsidR="008C5C7C" w:rsidRPr="008C5C7C" w:rsidRDefault="008C5C7C" w:rsidP="008C5C7C">
      <w:pPr>
        <w:rPr>
          <w:sz w:val="16"/>
          <w:szCs w:val="16"/>
          <w:lang w:val="ru-RU" w:eastAsia="ru-RU"/>
        </w:rPr>
      </w:pPr>
      <w:r w:rsidRPr="008C5C7C">
        <w:rPr>
          <w:sz w:val="16"/>
          <w:szCs w:val="16"/>
          <w:lang w:val="ru-RU" w:eastAsia="ru-RU"/>
        </w:rPr>
        <w:t>Неравенства. Числовые неравенства и их свойства.</w:t>
      </w:r>
    </w:p>
    <w:p w:rsidR="008C5C7C" w:rsidRPr="008C5C7C" w:rsidRDefault="008C5C7C" w:rsidP="008C5C7C">
      <w:pPr>
        <w:rPr>
          <w:sz w:val="16"/>
          <w:szCs w:val="16"/>
          <w:lang w:val="ru-RU" w:eastAsia="ru-RU"/>
        </w:rPr>
      </w:pPr>
      <w:r w:rsidRPr="008C5C7C">
        <w:rPr>
          <w:sz w:val="16"/>
          <w:szCs w:val="16"/>
          <w:lang w:val="ru-RU" w:eastAsia="ru-RU"/>
        </w:rPr>
        <w:t>Неравенство с одной переменной. Равносильность неравенств. Линейные неравенства с одной переменной. Квадратные неравенства. Системы неравенств с одной переменной.</w:t>
      </w:r>
    </w:p>
    <w:p w:rsidR="008C5C7C" w:rsidRPr="008C5C7C" w:rsidRDefault="008C5C7C" w:rsidP="008C5C7C">
      <w:pPr>
        <w:rPr>
          <w:sz w:val="16"/>
          <w:szCs w:val="16"/>
          <w:lang w:val="ru-RU" w:eastAsia="ru-RU"/>
        </w:rPr>
      </w:pPr>
      <w:r w:rsidRPr="008C5C7C">
        <w:rPr>
          <w:sz w:val="16"/>
          <w:szCs w:val="16"/>
          <w:lang w:val="ru-RU" w:eastAsia="ru-RU"/>
        </w:rPr>
        <w:t>Функции. Примеры зависимостей; прямая пропорциональность; обратная пропорциональность. Задание зависимостей формулами; вычисления по формулам. Зависимости между величинами. Примеры графиков зависимостей, отражающих реальные процессы.</w:t>
      </w:r>
    </w:p>
    <w:p w:rsidR="008C5C7C" w:rsidRPr="008C5C7C" w:rsidRDefault="008C5C7C" w:rsidP="008C5C7C">
      <w:pPr>
        <w:rPr>
          <w:sz w:val="16"/>
          <w:szCs w:val="16"/>
          <w:lang w:val="ru-RU" w:eastAsia="ru-RU"/>
        </w:rPr>
      </w:pPr>
      <w:r w:rsidRPr="008C5C7C">
        <w:rPr>
          <w:sz w:val="16"/>
          <w:szCs w:val="16"/>
          <w:lang w:val="ru-RU" w:eastAsia="ru-RU"/>
        </w:rPr>
        <w:t xml:space="preserve">Числовые функции. Понятие функции, область применения и область значения функции. Способы задания функции. График функции. Свойства функции, их отражение на графике. Функции, описывающие прямую и обратную пропорциональные зависимости, их графики и свойства. Линейная функция, её график и свойства. Квадратичная функция, её график и свойства. Степенные функции с натуральными показателями 2 и 3, их графики и свойства. Графики функций </w:t>
      </w:r>
      <w:r w:rsidRPr="008C5C7C">
        <w:rPr>
          <w:sz w:val="16"/>
          <w:szCs w:val="16"/>
          <w:lang w:val="ru-RU" w:eastAsia="ru-RU"/>
        </w:rPr>
        <w:object w:dxaOrig="3220" w:dyaOrig="480">
          <v:shape id="_x0000_i1037" type="#_x0000_t75" style="width:161.75pt;height:22.9pt" o:ole="">
            <v:imagedata r:id="rId33" o:title=""/>
          </v:shape>
          <o:OLEObject Type="Embed" ProgID="Equation.DSMT4" ShapeID="_x0000_i1037" DrawAspect="Content" ObjectID="_1610349905" r:id="rId34"/>
        </w:object>
      </w:r>
    </w:p>
    <w:p w:rsidR="008C5C7C" w:rsidRPr="008C5C7C" w:rsidRDefault="008C5C7C" w:rsidP="008C5C7C">
      <w:pPr>
        <w:rPr>
          <w:sz w:val="16"/>
          <w:szCs w:val="16"/>
          <w:lang w:val="ru-RU" w:eastAsia="ru-RU"/>
        </w:rPr>
      </w:pPr>
      <w:r w:rsidRPr="008C5C7C">
        <w:rPr>
          <w:sz w:val="16"/>
          <w:szCs w:val="16"/>
          <w:lang w:val="ru-RU" w:eastAsia="ru-RU"/>
        </w:rPr>
        <w:t>Числовые последовательности. Понятие числовой последовательности. Задание последовательности рекуррентной формулой и формулой n-го члена.</w:t>
      </w:r>
    </w:p>
    <w:p w:rsidR="008C5C7C" w:rsidRPr="008C5C7C" w:rsidRDefault="008C5C7C" w:rsidP="008C5C7C">
      <w:pPr>
        <w:rPr>
          <w:sz w:val="16"/>
          <w:szCs w:val="16"/>
          <w:lang w:val="ru-RU" w:eastAsia="ru-RU"/>
        </w:rPr>
      </w:pPr>
      <w:r w:rsidRPr="008C5C7C">
        <w:rPr>
          <w:sz w:val="16"/>
          <w:szCs w:val="16"/>
          <w:lang w:val="ru-RU" w:eastAsia="ru-RU"/>
        </w:rPr>
        <w:t>Арифметическая и геометрическая прогрессии. Формулы n-го члена арифметической и геометрической прогрессий, суммы первых п-х членов. Изображение членов арифметической и геометрической прогрессий точками координатной плоскости. Линейный и экспоненциальный рост. Сложные проценты.</w:t>
      </w:r>
    </w:p>
    <w:p w:rsidR="008C5C7C" w:rsidRPr="008C5C7C" w:rsidRDefault="008C5C7C" w:rsidP="008C5C7C">
      <w:pPr>
        <w:rPr>
          <w:sz w:val="16"/>
          <w:szCs w:val="16"/>
          <w:lang w:val="ru-RU" w:eastAsia="ru-RU"/>
        </w:rPr>
      </w:pPr>
      <w:r w:rsidRPr="008C5C7C">
        <w:rPr>
          <w:sz w:val="16"/>
          <w:szCs w:val="16"/>
          <w:lang w:val="ru-RU" w:eastAsia="ru-RU"/>
        </w:rPr>
        <w:t>Описательная статистика. Представление данных в виде таблиц, диаграмм, графиков. Случайная изменчивость. Статистические характеристики набора данных: среднее арифметическое, медиана, наибольшее и наименьшее значения, размах. Представление о выборочном исследовании.</w:t>
      </w:r>
    </w:p>
    <w:p w:rsidR="008C5C7C" w:rsidRPr="008C5C7C" w:rsidRDefault="008C5C7C" w:rsidP="008C5C7C">
      <w:pPr>
        <w:rPr>
          <w:sz w:val="16"/>
          <w:szCs w:val="16"/>
          <w:lang w:val="ru-RU" w:eastAsia="ru-RU"/>
        </w:rPr>
      </w:pPr>
      <w:r w:rsidRPr="008C5C7C">
        <w:rPr>
          <w:sz w:val="16"/>
          <w:szCs w:val="16"/>
          <w:lang w:val="ru-RU" w:eastAsia="ru-RU"/>
        </w:rPr>
        <w:t>Случайные события и вероятность. Понятие о случайном опыте и случайном событии. Частота случайного события. Статистический подход к понятию вероятности. Вероятности противоположных событий. Достоверные и невозможные события. Равновозможность событий. Классическое определение вероятности.</w:t>
      </w:r>
    </w:p>
    <w:p w:rsidR="008C5C7C" w:rsidRPr="008C5C7C" w:rsidRDefault="008C5C7C" w:rsidP="008C5C7C">
      <w:pPr>
        <w:rPr>
          <w:sz w:val="16"/>
          <w:szCs w:val="16"/>
          <w:lang w:val="ru-RU" w:eastAsia="ru-RU"/>
        </w:rPr>
      </w:pPr>
      <w:r w:rsidRPr="008C5C7C">
        <w:rPr>
          <w:sz w:val="16"/>
          <w:szCs w:val="16"/>
          <w:lang w:val="ru-RU" w:eastAsia="ru-RU"/>
        </w:rPr>
        <w:t>Комбинаторика. Решение комбинаторных задач перебором вариантов. Комбинаторное правило умножения. Перестановки и факториал.</w:t>
      </w:r>
    </w:p>
    <w:p w:rsidR="008C5C7C" w:rsidRPr="008C5C7C" w:rsidRDefault="008C5C7C" w:rsidP="008C5C7C">
      <w:pPr>
        <w:rPr>
          <w:sz w:val="16"/>
          <w:szCs w:val="16"/>
          <w:lang w:val="ru-RU" w:eastAsia="ru-RU"/>
        </w:rPr>
      </w:pPr>
      <w:r w:rsidRPr="008C5C7C">
        <w:rPr>
          <w:sz w:val="16"/>
          <w:szCs w:val="16"/>
          <w:lang w:val="ru-RU" w:eastAsia="ru-RU"/>
        </w:rPr>
        <w:t xml:space="preserve">Наглядная геометрия. </w:t>
      </w:r>
      <w:proofErr w:type="gramStart"/>
      <w:r w:rsidRPr="008C5C7C">
        <w:rPr>
          <w:sz w:val="16"/>
          <w:szCs w:val="16"/>
          <w:lang w:val="ru-RU" w:eastAsia="ru-RU"/>
        </w:rPr>
        <w:t>Наглядные представления о фигурах на плоскости: прямая, отрезок, луч, угол, ломаная, многоугольник, окружность, круг.</w:t>
      </w:r>
      <w:proofErr w:type="gramEnd"/>
      <w:r w:rsidRPr="008C5C7C">
        <w:rPr>
          <w:sz w:val="16"/>
          <w:szCs w:val="16"/>
          <w:lang w:val="ru-RU" w:eastAsia="ru-RU"/>
        </w:rPr>
        <w:t xml:space="preserve"> Четырёхугольник, прямоугольник, квадрат. Треугольник, виды треугольников. Правильные многоугольники. Взаимное расположение двух прямых, двух окружностей, прямой и окружности. Изображение геометрических фигур и их конфигураций.</w:t>
      </w:r>
    </w:p>
    <w:p w:rsidR="008C5C7C" w:rsidRPr="008C5C7C" w:rsidRDefault="008C5C7C" w:rsidP="008C5C7C">
      <w:pPr>
        <w:rPr>
          <w:sz w:val="16"/>
          <w:szCs w:val="16"/>
          <w:lang w:val="ru-RU" w:eastAsia="ru-RU"/>
        </w:rPr>
      </w:pPr>
      <w:r w:rsidRPr="008C5C7C">
        <w:rPr>
          <w:sz w:val="16"/>
          <w:szCs w:val="16"/>
          <w:lang w:val="ru-RU" w:eastAsia="ru-RU"/>
        </w:rPr>
        <w:t xml:space="preserve">Длина отрезка, </w:t>
      </w:r>
      <w:proofErr w:type="gramStart"/>
      <w:r w:rsidRPr="008C5C7C">
        <w:rPr>
          <w:sz w:val="16"/>
          <w:szCs w:val="16"/>
          <w:lang w:val="ru-RU" w:eastAsia="ru-RU"/>
        </w:rPr>
        <w:t>ломаной</w:t>
      </w:r>
      <w:proofErr w:type="gramEnd"/>
      <w:r w:rsidRPr="008C5C7C">
        <w:rPr>
          <w:sz w:val="16"/>
          <w:szCs w:val="16"/>
          <w:lang w:val="ru-RU" w:eastAsia="ru-RU"/>
        </w:rPr>
        <w:t>. Периметр многоугольника. Единицы измерения длины. Измерение длины отрезка, построение отрезка заданной длины.</w:t>
      </w:r>
    </w:p>
    <w:p w:rsidR="008C5C7C" w:rsidRPr="008C5C7C" w:rsidRDefault="008C5C7C" w:rsidP="008C5C7C">
      <w:pPr>
        <w:rPr>
          <w:sz w:val="16"/>
          <w:szCs w:val="16"/>
          <w:lang w:val="ru-RU" w:eastAsia="ru-RU"/>
        </w:rPr>
      </w:pPr>
      <w:r w:rsidRPr="008C5C7C">
        <w:rPr>
          <w:sz w:val="16"/>
          <w:szCs w:val="16"/>
          <w:lang w:val="ru-RU" w:eastAsia="ru-RU"/>
        </w:rPr>
        <w:t>Виды углов. Градусная мера угла. Измерение и построение углов с помощью транспортира. Биссектриса угла.</w:t>
      </w:r>
    </w:p>
    <w:p w:rsidR="008C5C7C" w:rsidRPr="008C5C7C" w:rsidRDefault="008C5C7C" w:rsidP="008C5C7C">
      <w:pPr>
        <w:rPr>
          <w:sz w:val="16"/>
          <w:szCs w:val="16"/>
          <w:lang w:val="ru-RU" w:eastAsia="ru-RU"/>
        </w:rPr>
      </w:pPr>
      <w:r w:rsidRPr="008C5C7C">
        <w:rPr>
          <w:sz w:val="16"/>
          <w:szCs w:val="16"/>
          <w:lang w:val="ru-RU" w:eastAsia="ru-RU"/>
        </w:rPr>
        <w:t>Понятие площади фигуры; единицы измерения площади. Площадь прямоугольника, квадрата. Приближённое измерение площади фигур на клетчатой бумаге. Равновеликие фигуры. Разрезание и составление геометрических фигур.</w:t>
      </w:r>
    </w:p>
    <w:p w:rsidR="008C5C7C" w:rsidRPr="008C5C7C" w:rsidRDefault="008C5C7C" w:rsidP="008C5C7C">
      <w:pPr>
        <w:rPr>
          <w:sz w:val="16"/>
          <w:szCs w:val="16"/>
          <w:lang w:val="ru-RU" w:eastAsia="ru-RU"/>
        </w:rPr>
      </w:pPr>
      <w:proofErr w:type="gramStart"/>
      <w:r w:rsidRPr="008C5C7C">
        <w:rPr>
          <w:sz w:val="16"/>
          <w:szCs w:val="16"/>
          <w:lang w:val="ru-RU" w:eastAsia="ru-RU"/>
        </w:rPr>
        <w:t>Наглядные представления о пространственных фигурах: куб, параллелепипед, призма, пирамида, шар, сфера, конус, цилиндр.</w:t>
      </w:r>
      <w:proofErr w:type="gramEnd"/>
      <w:r w:rsidRPr="008C5C7C">
        <w:rPr>
          <w:sz w:val="16"/>
          <w:szCs w:val="16"/>
          <w:lang w:val="ru-RU" w:eastAsia="ru-RU"/>
        </w:rPr>
        <w:t xml:space="preserve"> Изображение пространственных фигур. Примеры сечений. Многогранники. Правильные многогранники. Примеры развёрток многогранников, цилиндра и конуса. Изготовление моделей пространственных фигур.</w:t>
      </w:r>
    </w:p>
    <w:p w:rsidR="008C5C7C" w:rsidRPr="008C5C7C" w:rsidRDefault="008C5C7C" w:rsidP="008C5C7C">
      <w:pPr>
        <w:rPr>
          <w:sz w:val="16"/>
          <w:szCs w:val="16"/>
          <w:lang w:val="ru-RU" w:eastAsia="ru-RU"/>
        </w:rPr>
      </w:pPr>
      <w:r w:rsidRPr="008C5C7C">
        <w:rPr>
          <w:sz w:val="16"/>
          <w:szCs w:val="16"/>
          <w:lang w:val="ru-RU" w:eastAsia="ru-RU"/>
        </w:rPr>
        <w:t>Понятие объёма; единицы объёма. Объём прямоугольного параллелепипеда, куба.</w:t>
      </w:r>
    </w:p>
    <w:p w:rsidR="008C5C7C" w:rsidRPr="008C5C7C" w:rsidRDefault="008C5C7C" w:rsidP="008C5C7C">
      <w:pPr>
        <w:rPr>
          <w:sz w:val="16"/>
          <w:szCs w:val="16"/>
          <w:lang w:val="ru-RU" w:eastAsia="ru-RU"/>
        </w:rPr>
      </w:pPr>
      <w:r w:rsidRPr="008C5C7C">
        <w:rPr>
          <w:sz w:val="16"/>
          <w:szCs w:val="16"/>
          <w:lang w:val="ru-RU" w:eastAsia="ru-RU"/>
        </w:rPr>
        <w:t>Понятие о равенстве фигур. Центральная, осевая и зеркальная симметрии. Изображение симметричных фигур.</w:t>
      </w:r>
    </w:p>
    <w:p w:rsidR="008C5C7C" w:rsidRPr="008C5C7C" w:rsidRDefault="008C5C7C" w:rsidP="008C5C7C">
      <w:pPr>
        <w:rPr>
          <w:sz w:val="16"/>
          <w:szCs w:val="16"/>
          <w:lang w:val="ru-RU" w:eastAsia="ru-RU"/>
        </w:rPr>
      </w:pPr>
      <w:r w:rsidRPr="008C5C7C">
        <w:rPr>
          <w:sz w:val="16"/>
          <w:szCs w:val="16"/>
          <w:lang w:val="ru-RU" w:eastAsia="ru-RU"/>
        </w:rPr>
        <w:t>Геометрические фигуры. Прямые и углы. Точка, прямая, плоскость. Отрезок, луч. Угол. Виды углов. Вертикальные и смежные углы. Биссектриса угла.</w:t>
      </w:r>
    </w:p>
    <w:p w:rsidR="008C5C7C" w:rsidRPr="008C5C7C" w:rsidRDefault="008C5C7C" w:rsidP="008C5C7C">
      <w:pPr>
        <w:rPr>
          <w:sz w:val="16"/>
          <w:szCs w:val="16"/>
          <w:lang w:val="ru-RU" w:eastAsia="ru-RU"/>
        </w:rPr>
      </w:pPr>
      <w:r w:rsidRPr="008C5C7C">
        <w:rPr>
          <w:sz w:val="16"/>
          <w:szCs w:val="16"/>
          <w:lang w:val="ru-RU" w:eastAsia="ru-RU"/>
        </w:rPr>
        <w:t xml:space="preserve">Параллельные и пересекающиеся прямые. Перпендикулярные прямые. Теоремы о параллельности и перпендикулярности </w:t>
      </w:r>
      <w:proofErr w:type="gramStart"/>
      <w:r w:rsidRPr="008C5C7C">
        <w:rPr>
          <w:sz w:val="16"/>
          <w:szCs w:val="16"/>
          <w:lang w:val="ru-RU" w:eastAsia="ru-RU"/>
        </w:rPr>
        <w:t>прямых</w:t>
      </w:r>
      <w:proofErr w:type="gramEnd"/>
      <w:r w:rsidRPr="008C5C7C">
        <w:rPr>
          <w:sz w:val="16"/>
          <w:szCs w:val="16"/>
          <w:lang w:val="ru-RU" w:eastAsia="ru-RU"/>
        </w:rPr>
        <w:t xml:space="preserve">. Перпендикуляр и наклонная </w:t>
      </w:r>
      <w:proofErr w:type="gramStart"/>
      <w:r w:rsidRPr="008C5C7C">
        <w:rPr>
          <w:sz w:val="16"/>
          <w:szCs w:val="16"/>
          <w:lang w:val="ru-RU" w:eastAsia="ru-RU"/>
        </w:rPr>
        <w:t>к</w:t>
      </w:r>
      <w:proofErr w:type="gramEnd"/>
      <w:r w:rsidRPr="008C5C7C">
        <w:rPr>
          <w:sz w:val="16"/>
          <w:szCs w:val="16"/>
          <w:lang w:val="ru-RU" w:eastAsia="ru-RU"/>
        </w:rPr>
        <w:t xml:space="preserve"> прямой. Серединный перпендикуляр к отрезку.</w:t>
      </w:r>
    </w:p>
    <w:p w:rsidR="008C5C7C" w:rsidRPr="008C5C7C" w:rsidRDefault="008C5C7C" w:rsidP="008C5C7C">
      <w:pPr>
        <w:rPr>
          <w:sz w:val="16"/>
          <w:szCs w:val="16"/>
          <w:lang w:val="ru-RU" w:eastAsia="ru-RU"/>
        </w:rPr>
      </w:pPr>
      <w:r w:rsidRPr="008C5C7C">
        <w:rPr>
          <w:sz w:val="16"/>
          <w:szCs w:val="16"/>
          <w:lang w:val="ru-RU" w:eastAsia="ru-RU"/>
        </w:rPr>
        <w:t>Геометрическое место точек. Свойства биссектрисы угла и серединного перпендикуляра к отрезку.</w:t>
      </w:r>
    </w:p>
    <w:p w:rsidR="008C5C7C" w:rsidRPr="008C5C7C" w:rsidRDefault="008C5C7C" w:rsidP="008C5C7C">
      <w:pPr>
        <w:rPr>
          <w:sz w:val="16"/>
          <w:szCs w:val="16"/>
          <w:lang w:val="ru-RU" w:eastAsia="ru-RU"/>
        </w:rPr>
      </w:pPr>
      <w:r w:rsidRPr="008C5C7C">
        <w:rPr>
          <w:sz w:val="16"/>
          <w:szCs w:val="16"/>
          <w:lang w:val="ru-RU" w:eastAsia="ru-RU"/>
        </w:rPr>
        <w:t>Треугольник. Высота, медиана, биссектриса, средняя линия треугольника. Равнобедренные и равносторонние треугольники; свойства и признаки равнобедренного треугольника. Признаки равенства треугольников. Неравенство треугольника. Соотношения между сторонами и углами треугольника. Сумма углов треугольника. Внешние углы треугольника. Теорема Фалеса. Подобие треугольников. Признаки подобия треугольников. Теорема Пифагора. Синус, косинус, тангенс, котангенс острого угла прямоугольного треугольника и углов от 0 до 180</w:t>
      </w:r>
      <w:r w:rsidRPr="008C5C7C">
        <w:rPr>
          <w:sz w:val="16"/>
          <w:szCs w:val="16"/>
          <w:lang w:val="ru-RU" w:eastAsia="ru-RU"/>
        </w:rPr>
        <w:sym w:font="Symbol" w:char="00B0"/>
      </w:r>
      <w:r w:rsidRPr="008C5C7C">
        <w:rPr>
          <w:sz w:val="16"/>
          <w:szCs w:val="16"/>
          <w:lang w:val="ru-RU" w:eastAsia="ru-RU"/>
        </w:rPr>
        <w:t>, приведение к острому углу. Решение прямоугольных треугольников. Основное тригонометрическое тождество. Формулы, связывающие синус, косинус, тангенс, котангенс одного и того же угла. Решение треугольников: теорема косинусов и теорема синусов. Замечательные точки треугольника.</w:t>
      </w:r>
    </w:p>
    <w:p w:rsidR="008C5C7C" w:rsidRPr="008C5C7C" w:rsidRDefault="008C5C7C" w:rsidP="008C5C7C">
      <w:pPr>
        <w:rPr>
          <w:sz w:val="16"/>
          <w:szCs w:val="16"/>
          <w:lang w:val="ru-RU" w:eastAsia="ru-RU"/>
        </w:rPr>
      </w:pPr>
      <w:r w:rsidRPr="008C5C7C">
        <w:rPr>
          <w:sz w:val="16"/>
          <w:szCs w:val="16"/>
          <w:lang w:val="ru-RU" w:eastAsia="ru-RU"/>
        </w:rPr>
        <w:t>Четырёхугольник. Параллелограмм, его свойства и признаки. Прямоугольник, квадрат, ромб, их свойства и признаки. Трапеция, средняя линия трапеции.</w:t>
      </w:r>
    </w:p>
    <w:p w:rsidR="008C5C7C" w:rsidRPr="008C5C7C" w:rsidRDefault="008C5C7C" w:rsidP="008C5C7C">
      <w:pPr>
        <w:rPr>
          <w:sz w:val="16"/>
          <w:szCs w:val="16"/>
          <w:lang w:val="ru-RU" w:eastAsia="ru-RU"/>
        </w:rPr>
      </w:pPr>
      <w:r w:rsidRPr="008C5C7C">
        <w:rPr>
          <w:sz w:val="16"/>
          <w:szCs w:val="16"/>
          <w:lang w:val="ru-RU" w:eastAsia="ru-RU"/>
        </w:rPr>
        <w:t>Многоугольник. Выпуклые многоугольники. Сумма углов выпуклого многоугольника. Правильные многоугольники.</w:t>
      </w:r>
    </w:p>
    <w:p w:rsidR="008C5C7C" w:rsidRPr="008C5C7C" w:rsidRDefault="008C5C7C" w:rsidP="008C5C7C">
      <w:pPr>
        <w:rPr>
          <w:sz w:val="16"/>
          <w:szCs w:val="16"/>
          <w:lang w:val="ru-RU" w:eastAsia="ru-RU"/>
        </w:rPr>
      </w:pPr>
      <w:r w:rsidRPr="008C5C7C">
        <w:rPr>
          <w:sz w:val="16"/>
          <w:szCs w:val="16"/>
          <w:lang w:val="ru-RU" w:eastAsia="ru-RU"/>
        </w:rPr>
        <w:t>Окружность и круг. Дуга, хорда. Сектор, сегмент. Центральный угол, вписанный угол; величина вписанного угла. Взаимное расположение прямой и окружности, двух окружностей. Касательная и секущая к окружности, их свойства. Вписанные и описанные многоугольники. Окружность, вписанная в треугольник, и окружность, описанная около треугольника. Вписанные и описанные окружности правильного многоугольника.</w:t>
      </w:r>
    </w:p>
    <w:p w:rsidR="008C5C7C" w:rsidRPr="008C5C7C" w:rsidRDefault="008C5C7C" w:rsidP="008C5C7C">
      <w:pPr>
        <w:rPr>
          <w:sz w:val="16"/>
          <w:szCs w:val="16"/>
          <w:lang w:val="ru-RU" w:eastAsia="ru-RU"/>
        </w:rPr>
      </w:pPr>
      <w:r w:rsidRPr="008C5C7C">
        <w:rPr>
          <w:sz w:val="16"/>
          <w:szCs w:val="16"/>
          <w:lang w:val="ru-RU" w:eastAsia="ru-RU"/>
        </w:rPr>
        <w:t>Геометрические преобразования. Понятие о равенстве фигур. Понятие о движении: осевая и центральная симметрии, параллельный перенос, поворот. Понятие о подобии фигур и гомотетии.</w:t>
      </w:r>
    </w:p>
    <w:p w:rsidR="008C5C7C" w:rsidRPr="008C5C7C" w:rsidRDefault="008C5C7C" w:rsidP="008C5C7C">
      <w:pPr>
        <w:rPr>
          <w:sz w:val="16"/>
          <w:szCs w:val="16"/>
          <w:lang w:val="ru-RU" w:eastAsia="ru-RU"/>
        </w:rPr>
      </w:pPr>
      <w:r w:rsidRPr="008C5C7C">
        <w:rPr>
          <w:sz w:val="16"/>
          <w:szCs w:val="16"/>
          <w:lang w:val="ru-RU" w:eastAsia="ru-RU"/>
        </w:rPr>
        <w:t>Решение задач на вычисление, доказательство и построение с использованием свойств изученных фигур.</w:t>
      </w:r>
    </w:p>
    <w:p w:rsidR="008C5C7C" w:rsidRPr="008C5C7C" w:rsidRDefault="008C5C7C" w:rsidP="008C5C7C">
      <w:pPr>
        <w:rPr>
          <w:sz w:val="16"/>
          <w:szCs w:val="16"/>
          <w:lang w:val="ru-RU" w:eastAsia="ru-RU"/>
        </w:rPr>
      </w:pPr>
      <w:r w:rsidRPr="008C5C7C">
        <w:rPr>
          <w:sz w:val="16"/>
          <w:szCs w:val="16"/>
          <w:lang w:val="ru-RU" w:eastAsia="ru-RU"/>
        </w:rPr>
        <w:t xml:space="preserve">Измерение геометрических величин. Длина отрезка. Расстояние от точки </w:t>
      </w:r>
      <w:proofErr w:type="gramStart"/>
      <w:r w:rsidRPr="008C5C7C">
        <w:rPr>
          <w:sz w:val="16"/>
          <w:szCs w:val="16"/>
          <w:lang w:val="ru-RU" w:eastAsia="ru-RU"/>
        </w:rPr>
        <w:t>до</w:t>
      </w:r>
      <w:proofErr w:type="gramEnd"/>
      <w:r w:rsidRPr="008C5C7C">
        <w:rPr>
          <w:sz w:val="16"/>
          <w:szCs w:val="16"/>
          <w:lang w:val="ru-RU" w:eastAsia="ru-RU"/>
        </w:rPr>
        <w:t xml:space="preserve"> прямой. Расстояние между </w:t>
      </w:r>
      <w:proofErr w:type="gramStart"/>
      <w:r w:rsidRPr="008C5C7C">
        <w:rPr>
          <w:sz w:val="16"/>
          <w:szCs w:val="16"/>
          <w:lang w:val="ru-RU" w:eastAsia="ru-RU"/>
        </w:rPr>
        <w:t>параллельными</w:t>
      </w:r>
      <w:proofErr w:type="gramEnd"/>
      <w:r w:rsidRPr="008C5C7C">
        <w:rPr>
          <w:sz w:val="16"/>
          <w:szCs w:val="16"/>
          <w:lang w:val="ru-RU" w:eastAsia="ru-RU"/>
        </w:rPr>
        <w:t xml:space="preserve"> прямыми.</w:t>
      </w:r>
    </w:p>
    <w:p w:rsidR="008C5C7C" w:rsidRPr="008C5C7C" w:rsidRDefault="008C5C7C" w:rsidP="008C5C7C">
      <w:pPr>
        <w:rPr>
          <w:sz w:val="16"/>
          <w:szCs w:val="16"/>
          <w:lang w:val="ru-RU" w:eastAsia="ru-RU"/>
        </w:rPr>
      </w:pPr>
      <w:r w:rsidRPr="008C5C7C">
        <w:rPr>
          <w:sz w:val="16"/>
          <w:szCs w:val="16"/>
          <w:lang w:val="ru-RU" w:eastAsia="ru-RU"/>
        </w:rPr>
        <w:t>Периметр многоугольника.</w:t>
      </w:r>
    </w:p>
    <w:p w:rsidR="008C5C7C" w:rsidRPr="008C5C7C" w:rsidRDefault="008C5C7C" w:rsidP="008C5C7C">
      <w:pPr>
        <w:rPr>
          <w:sz w:val="16"/>
          <w:szCs w:val="16"/>
          <w:lang w:val="ru-RU" w:eastAsia="ru-RU"/>
        </w:rPr>
      </w:pPr>
      <w:r w:rsidRPr="008C5C7C">
        <w:rPr>
          <w:sz w:val="16"/>
          <w:szCs w:val="16"/>
          <w:lang w:val="ru-RU" w:eastAsia="ru-RU"/>
        </w:rPr>
        <w:t>Длина окружности, число π, длина дуги окружности.</w:t>
      </w:r>
    </w:p>
    <w:p w:rsidR="008C5C7C" w:rsidRPr="008C5C7C" w:rsidRDefault="008C5C7C" w:rsidP="008C5C7C">
      <w:pPr>
        <w:rPr>
          <w:sz w:val="16"/>
          <w:szCs w:val="16"/>
          <w:lang w:val="ru-RU" w:eastAsia="ru-RU"/>
        </w:rPr>
      </w:pPr>
      <w:r w:rsidRPr="008C5C7C">
        <w:rPr>
          <w:sz w:val="16"/>
          <w:szCs w:val="16"/>
          <w:lang w:val="ru-RU" w:eastAsia="ru-RU"/>
        </w:rPr>
        <w:t>Градусная мера угла, соответствие между величиной центрального угла и длиной дуги окружности.</w:t>
      </w:r>
    </w:p>
    <w:p w:rsidR="008C5C7C" w:rsidRPr="008C5C7C" w:rsidRDefault="008C5C7C" w:rsidP="008C5C7C">
      <w:pPr>
        <w:rPr>
          <w:sz w:val="16"/>
          <w:szCs w:val="16"/>
          <w:lang w:val="ru-RU" w:eastAsia="ru-RU"/>
        </w:rPr>
      </w:pPr>
      <w:r w:rsidRPr="008C5C7C">
        <w:rPr>
          <w:sz w:val="16"/>
          <w:szCs w:val="16"/>
          <w:lang w:val="ru-RU" w:eastAsia="ru-RU"/>
        </w:rPr>
        <w:t>Понятие площади плоских фигур. Равносоставленные и равновеликие фигуры. Площадь прямоугольника. Площади параллелограмма, треугольника и трапеции. Площадь многоугольника. Площадь круга и площадь сектора. Соотношение между площадями подобных фигур.</w:t>
      </w:r>
    </w:p>
    <w:p w:rsidR="008C5C7C" w:rsidRPr="008C5C7C" w:rsidRDefault="008C5C7C" w:rsidP="008C5C7C">
      <w:pPr>
        <w:rPr>
          <w:sz w:val="16"/>
          <w:szCs w:val="16"/>
          <w:lang w:val="ru-RU" w:eastAsia="ru-RU"/>
        </w:rPr>
      </w:pPr>
      <w:r w:rsidRPr="008C5C7C">
        <w:rPr>
          <w:sz w:val="16"/>
          <w:szCs w:val="16"/>
          <w:lang w:val="ru-RU" w:eastAsia="ru-RU"/>
        </w:rPr>
        <w:t>Решение задач на вычисление и доказательство с использованием изученных формул.</w:t>
      </w:r>
    </w:p>
    <w:p w:rsidR="008C5C7C" w:rsidRPr="008C5C7C" w:rsidRDefault="008C5C7C" w:rsidP="008C5C7C">
      <w:pPr>
        <w:rPr>
          <w:sz w:val="16"/>
          <w:szCs w:val="16"/>
          <w:lang w:val="ru-RU" w:eastAsia="ru-RU"/>
        </w:rPr>
      </w:pPr>
      <w:r w:rsidRPr="008C5C7C">
        <w:rPr>
          <w:sz w:val="16"/>
          <w:szCs w:val="16"/>
          <w:lang w:val="ru-RU" w:eastAsia="ru-RU"/>
        </w:rPr>
        <w:t xml:space="preserve">Координаты. Уравнение </w:t>
      </w:r>
      <w:proofErr w:type="gramStart"/>
      <w:r w:rsidRPr="008C5C7C">
        <w:rPr>
          <w:sz w:val="16"/>
          <w:szCs w:val="16"/>
          <w:lang w:val="ru-RU" w:eastAsia="ru-RU"/>
        </w:rPr>
        <w:t>прямой</w:t>
      </w:r>
      <w:proofErr w:type="gramEnd"/>
      <w:r w:rsidRPr="008C5C7C">
        <w:rPr>
          <w:sz w:val="16"/>
          <w:szCs w:val="16"/>
          <w:lang w:val="ru-RU" w:eastAsia="ru-RU"/>
        </w:rPr>
        <w:t>. Координаты середины отрезка. Формула расстояния между двумя точками плоскости. Уравнение окружности.</w:t>
      </w:r>
    </w:p>
    <w:p w:rsidR="008C5C7C" w:rsidRPr="008C5C7C" w:rsidRDefault="008C5C7C" w:rsidP="008C5C7C">
      <w:pPr>
        <w:rPr>
          <w:sz w:val="16"/>
          <w:szCs w:val="16"/>
          <w:lang w:val="ru-RU" w:eastAsia="ru-RU"/>
        </w:rPr>
      </w:pPr>
      <w:r w:rsidRPr="008C5C7C">
        <w:rPr>
          <w:sz w:val="16"/>
          <w:szCs w:val="16"/>
          <w:lang w:val="ru-RU" w:eastAsia="ru-RU"/>
        </w:rPr>
        <w:t>Векторы. Длина (модуль) вектора. Равенство векторов. Коллинеарные векторы. Координаты вектора. Умножение вектора на число, сумма векторов, разложение вектора по двум неколлинеарным векторам. Скалярное произведение векторов.</w:t>
      </w:r>
    </w:p>
    <w:p w:rsidR="008C5C7C" w:rsidRPr="008C5C7C" w:rsidRDefault="008C5C7C" w:rsidP="008C5C7C">
      <w:pPr>
        <w:rPr>
          <w:sz w:val="16"/>
          <w:szCs w:val="16"/>
          <w:lang w:val="ru-RU" w:eastAsia="ru-RU"/>
        </w:rPr>
      </w:pPr>
      <w:r w:rsidRPr="008C5C7C">
        <w:rPr>
          <w:sz w:val="16"/>
          <w:szCs w:val="16"/>
          <w:lang w:val="ru-RU" w:eastAsia="ru-RU"/>
        </w:rPr>
        <w:t>Теоретико-множественные понятия. Множество, элемент множества. Задание множеств перечислением элементов, характеристическим свойством. Стандартные обозначения числовых множеств. Пустое множество и его обозначение. Подмножество. Объединение и пересечение множеств.</w:t>
      </w:r>
    </w:p>
    <w:p w:rsidR="008C5C7C" w:rsidRPr="008C5C7C" w:rsidRDefault="008C5C7C" w:rsidP="008C5C7C">
      <w:pPr>
        <w:rPr>
          <w:sz w:val="16"/>
          <w:szCs w:val="16"/>
          <w:lang w:val="ru-RU" w:eastAsia="ru-RU"/>
        </w:rPr>
      </w:pPr>
      <w:r w:rsidRPr="008C5C7C">
        <w:rPr>
          <w:sz w:val="16"/>
          <w:szCs w:val="16"/>
          <w:lang w:val="ru-RU" w:eastAsia="ru-RU"/>
        </w:rPr>
        <w:t>Иллюстрация отношений между множествами с помощью диаграмм Эйлера—Венна.</w:t>
      </w:r>
    </w:p>
    <w:p w:rsidR="008C5C7C" w:rsidRPr="008C5C7C" w:rsidRDefault="008C5C7C" w:rsidP="008C5C7C">
      <w:pPr>
        <w:rPr>
          <w:sz w:val="16"/>
          <w:szCs w:val="16"/>
          <w:lang w:val="ru-RU" w:eastAsia="ru-RU"/>
        </w:rPr>
      </w:pPr>
      <w:r w:rsidRPr="008C5C7C">
        <w:rPr>
          <w:sz w:val="16"/>
          <w:szCs w:val="16"/>
          <w:lang w:val="ru-RU" w:eastAsia="ru-RU"/>
        </w:rPr>
        <w:t xml:space="preserve">Элементы логики. Определение. Аксиомы и теоремы. Доказательство. Доказательство от противного. Теорема, обратная </w:t>
      </w:r>
      <w:proofErr w:type="gramStart"/>
      <w:r w:rsidRPr="008C5C7C">
        <w:rPr>
          <w:sz w:val="16"/>
          <w:szCs w:val="16"/>
          <w:lang w:val="ru-RU" w:eastAsia="ru-RU"/>
        </w:rPr>
        <w:t>данной</w:t>
      </w:r>
      <w:proofErr w:type="gramEnd"/>
      <w:r w:rsidRPr="008C5C7C">
        <w:rPr>
          <w:sz w:val="16"/>
          <w:szCs w:val="16"/>
          <w:lang w:val="ru-RU" w:eastAsia="ru-RU"/>
        </w:rPr>
        <w:t>. Пример и контрпример.</w:t>
      </w:r>
    </w:p>
    <w:p w:rsidR="008C5C7C" w:rsidRPr="008C5C7C" w:rsidRDefault="008C5C7C" w:rsidP="008C5C7C">
      <w:pPr>
        <w:rPr>
          <w:sz w:val="16"/>
          <w:szCs w:val="16"/>
          <w:lang w:val="ru-RU" w:eastAsia="ru-RU"/>
        </w:rPr>
      </w:pPr>
      <w:r w:rsidRPr="008C5C7C">
        <w:rPr>
          <w:sz w:val="16"/>
          <w:szCs w:val="16"/>
          <w:lang w:val="ru-RU" w:eastAsia="ru-RU"/>
        </w:rPr>
        <w:t xml:space="preserve">Понятие о равносильности, следовании, употребление логических </w:t>
      </w:r>
      <w:proofErr w:type="gramStart"/>
      <w:r w:rsidRPr="008C5C7C">
        <w:rPr>
          <w:sz w:val="16"/>
          <w:szCs w:val="16"/>
          <w:lang w:val="ru-RU" w:eastAsia="ru-RU"/>
        </w:rPr>
        <w:t>связок</w:t>
      </w:r>
      <w:proofErr w:type="gramEnd"/>
      <w:r w:rsidRPr="008C5C7C">
        <w:rPr>
          <w:sz w:val="16"/>
          <w:szCs w:val="16"/>
          <w:lang w:val="ru-RU" w:eastAsia="ru-RU"/>
        </w:rPr>
        <w:t xml:space="preserve"> если..., то, в том и только в том случае, логические связки и, или.</w:t>
      </w:r>
    </w:p>
    <w:p w:rsidR="008C5C7C" w:rsidRPr="008C5C7C" w:rsidRDefault="008C5C7C" w:rsidP="008C5C7C">
      <w:pPr>
        <w:rPr>
          <w:sz w:val="16"/>
          <w:szCs w:val="16"/>
          <w:lang w:val="ru-RU" w:eastAsia="ru-RU"/>
        </w:rPr>
      </w:pPr>
      <w:r w:rsidRPr="008C5C7C">
        <w:rPr>
          <w:sz w:val="16"/>
          <w:szCs w:val="16"/>
          <w:lang w:val="ru-RU" w:eastAsia="ru-RU"/>
        </w:rPr>
        <w:t xml:space="preserve">Математика в историческом развитии. История формирования понятия числа: натуральные числа, дроби, недостаточность рациональных чисел для геометрических измерений, иррациональные числа. Старинные системы записи чисел. Дроби в Вавилоне, Египте, Риме. Открытие десятичных дробей. Старинные системы мер. Десятичные дроби и метрическая система мер. Появление отрицательных чисел и </w:t>
      </w:r>
      <w:r w:rsidRPr="008C5C7C">
        <w:rPr>
          <w:sz w:val="16"/>
          <w:szCs w:val="16"/>
          <w:lang w:val="ru-RU" w:eastAsia="ru-RU"/>
        </w:rPr>
        <w:lastRenderedPageBreak/>
        <w:t>нуля. Л. Магницкий. Л. Эйлер.</w:t>
      </w:r>
    </w:p>
    <w:p w:rsidR="008C5C7C" w:rsidRPr="008C5C7C" w:rsidRDefault="008C5C7C" w:rsidP="008C5C7C">
      <w:pPr>
        <w:rPr>
          <w:sz w:val="16"/>
          <w:szCs w:val="16"/>
          <w:lang w:val="ru-RU" w:eastAsia="ru-RU"/>
        </w:rPr>
      </w:pPr>
      <w:r w:rsidRPr="008C5C7C">
        <w:rPr>
          <w:sz w:val="16"/>
          <w:szCs w:val="16"/>
          <w:lang w:val="ru-RU" w:eastAsia="ru-RU"/>
        </w:rPr>
        <w:t xml:space="preserve">Зарождение алгебры в недрах арифметики. </w:t>
      </w:r>
      <w:proofErr w:type="gramStart"/>
      <w:r w:rsidRPr="008C5C7C">
        <w:rPr>
          <w:sz w:val="16"/>
          <w:szCs w:val="16"/>
          <w:lang w:val="ru-RU" w:eastAsia="ru-RU"/>
        </w:rPr>
        <w:t>Ал-Хорезми</w:t>
      </w:r>
      <w:proofErr w:type="gramEnd"/>
      <w:r w:rsidRPr="008C5C7C">
        <w:rPr>
          <w:sz w:val="16"/>
          <w:szCs w:val="16"/>
          <w:lang w:val="ru-RU" w:eastAsia="ru-RU"/>
        </w:rPr>
        <w:t>. Рождение буквенной символики. П. Ферма. Ф. Виет. Р. Декарт. История вопроса о нахождении формул корней алгебраических уравнений, неразрешимость в радикалах уравнений степени, большей четырёх. Н. Тарталья, Дж. Кардано, Н. X. Абель. Э. Галуа.</w:t>
      </w:r>
    </w:p>
    <w:p w:rsidR="008C5C7C" w:rsidRPr="008C5C7C" w:rsidRDefault="008C5C7C" w:rsidP="008C5C7C">
      <w:pPr>
        <w:rPr>
          <w:sz w:val="16"/>
          <w:szCs w:val="16"/>
          <w:lang w:val="ru-RU" w:eastAsia="ru-RU"/>
        </w:rPr>
      </w:pPr>
      <w:r w:rsidRPr="008C5C7C">
        <w:rPr>
          <w:sz w:val="16"/>
          <w:szCs w:val="16"/>
          <w:lang w:val="ru-RU" w:eastAsia="ru-RU"/>
        </w:rPr>
        <w:t>Изобретение метода координат, позволяющего переводить геометрические объекты на язык алгебры. Р. Декарт и П. Ферма. Примеры различных систем координат на плоскости.</w:t>
      </w:r>
    </w:p>
    <w:p w:rsidR="008C5C7C" w:rsidRPr="008C5C7C" w:rsidRDefault="008C5C7C" w:rsidP="008C5C7C">
      <w:pPr>
        <w:rPr>
          <w:sz w:val="16"/>
          <w:szCs w:val="16"/>
          <w:lang w:val="ru-RU" w:eastAsia="ru-RU"/>
        </w:rPr>
      </w:pPr>
      <w:r w:rsidRPr="008C5C7C">
        <w:rPr>
          <w:sz w:val="16"/>
          <w:szCs w:val="16"/>
          <w:lang w:val="ru-RU" w:eastAsia="ru-RU"/>
        </w:rPr>
        <w:t>Задача Леонардо Пизанского (Фибоначчи) о кроликах, числа Фибоначчи. Задача о шахматной доске.</w:t>
      </w:r>
    </w:p>
    <w:p w:rsidR="008C5C7C" w:rsidRPr="008C5C7C" w:rsidRDefault="008C5C7C" w:rsidP="008C5C7C">
      <w:pPr>
        <w:rPr>
          <w:sz w:val="16"/>
          <w:szCs w:val="16"/>
          <w:lang w:val="ru-RU" w:eastAsia="ru-RU"/>
        </w:rPr>
      </w:pPr>
      <w:r w:rsidRPr="008C5C7C">
        <w:rPr>
          <w:sz w:val="16"/>
          <w:szCs w:val="16"/>
          <w:lang w:val="ru-RU" w:eastAsia="ru-RU"/>
        </w:rPr>
        <w:t>Истоки теории вероятностей: страховое дело, азартные игры. П. Ферма и Б. Паскаль. Я. Бернулли. А. Н. Колмогоров.</w:t>
      </w:r>
    </w:p>
    <w:p w:rsidR="008C5C7C" w:rsidRPr="008C5C7C" w:rsidRDefault="008C5C7C" w:rsidP="008C5C7C">
      <w:pPr>
        <w:rPr>
          <w:sz w:val="16"/>
          <w:szCs w:val="16"/>
          <w:lang w:val="ru-RU" w:eastAsia="ru-RU"/>
        </w:rPr>
      </w:pPr>
      <w:r w:rsidRPr="008C5C7C">
        <w:rPr>
          <w:sz w:val="16"/>
          <w:szCs w:val="16"/>
          <w:lang w:val="ru-RU" w:eastAsia="ru-RU"/>
        </w:rPr>
        <w:t>От землемерия к геометрии. Пифагор и его школа. Фалес. Архимед. Построения с помощью циркуля и линейки. Построение правильных многоугольников. Трисекция угла. Квадратура круга. Удвоение куба. История числа π. Золотое сечение. «Начала» Евклида. Л. Эйлер. Н. И. Лобачевский. История пятого постулата. Софизм, парадоксы.</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r w:rsidRPr="008C5C7C">
        <w:rPr>
          <w:sz w:val="16"/>
          <w:szCs w:val="16"/>
          <w:lang w:val="ru-RU" w:eastAsia="en-US"/>
        </w:rPr>
        <w:t>2.2.2.9.Информатика</w:t>
      </w:r>
    </w:p>
    <w:p w:rsidR="008C5C7C" w:rsidRPr="008C5C7C" w:rsidRDefault="008C5C7C" w:rsidP="008C5C7C">
      <w:pPr>
        <w:rPr>
          <w:sz w:val="16"/>
          <w:szCs w:val="16"/>
          <w:lang w:val="ru-RU" w:eastAsia="en-US"/>
        </w:rPr>
      </w:pPr>
      <w:r w:rsidRPr="008C5C7C">
        <w:rPr>
          <w:sz w:val="16"/>
          <w:szCs w:val="16"/>
          <w:lang w:val="ru-RU" w:eastAsia="en-US"/>
        </w:rPr>
        <w:t>Место курса «Информатика» в  учебном плане  школы</w:t>
      </w:r>
    </w:p>
    <w:p w:rsidR="008C5C7C" w:rsidRPr="008C5C7C" w:rsidRDefault="008C5C7C" w:rsidP="008C5C7C">
      <w:pPr>
        <w:rPr>
          <w:sz w:val="16"/>
          <w:szCs w:val="16"/>
          <w:lang w:val="ru-RU" w:eastAsia="en-US"/>
        </w:rPr>
      </w:pPr>
      <w:r w:rsidRPr="008C5C7C">
        <w:rPr>
          <w:sz w:val="16"/>
          <w:szCs w:val="16"/>
          <w:lang w:val="ru-RU" w:eastAsia="en-US"/>
        </w:rPr>
        <w:t>Согласно учебному плану, информатика изучается в 5-8 классах основной школы по одному часу в неделю, в 9 классах – по 2 часа в неделю.</w:t>
      </w:r>
    </w:p>
    <w:p w:rsidR="008C5C7C" w:rsidRPr="008C5C7C" w:rsidRDefault="008C5C7C" w:rsidP="008C5C7C">
      <w:pPr>
        <w:rPr>
          <w:sz w:val="16"/>
          <w:szCs w:val="16"/>
          <w:lang w:val="ru-RU" w:eastAsia="ru-RU"/>
        </w:rPr>
      </w:pPr>
      <w:r w:rsidRPr="008C5C7C">
        <w:rPr>
          <w:sz w:val="16"/>
          <w:szCs w:val="16"/>
          <w:lang w:val="ru-RU" w:eastAsia="ru-RU"/>
        </w:rPr>
        <w:t>Информация и способы её представления. Слово «информация» в обыденной речи. Информация как объект (данные) и как процесс (информирование). Термин «информация» (данные) в курсе информатики.</w:t>
      </w:r>
    </w:p>
    <w:p w:rsidR="008C5C7C" w:rsidRPr="008C5C7C" w:rsidRDefault="008C5C7C" w:rsidP="008C5C7C">
      <w:pPr>
        <w:rPr>
          <w:sz w:val="16"/>
          <w:szCs w:val="16"/>
          <w:lang w:val="ru-RU" w:eastAsia="ru-RU"/>
        </w:rPr>
      </w:pPr>
      <w:r w:rsidRPr="008C5C7C">
        <w:rPr>
          <w:sz w:val="16"/>
          <w:szCs w:val="16"/>
          <w:lang w:val="ru-RU" w:eastAsia="ru-RU"/>
        </w:rPr>
        <w:t>Описание информации при помощи текстов. Язык. Письмо. Знак. Алфавит. Символ («буква»). Расширенный алфавит русского языка (знаки препинания, цифры, пробел). Количество слов данной длины в данном алфавите. Понятие «много информации» невозможно однозначно описать коротким текстом.</w:t>
      </w:r>
    </w:p>
    <w:p w:rsidR="008C5C7C" w:rsidRPr="008C5C7C" w:rsidRDefault="008C5C7C" w:rsidP="008C5C7C">
      <w:pPr>
        <w:rPr>
          <w:sz w:val="16"/>
          <w:szCs w:val="16"/>
          <w:lang w:val="ru-RU" w:eastAsia="ru-RU"/>
        </w:rPr>
      </w:pPr>
      <w:r w:rsidRPr="008C5C7C">
        <w:rPr>
          <w:sz w:val="16"/>
          <w:szCs w:val="16"/>
          <w:lang w:val="ru-RU" w:eastAsia="ru-RU"/>
        </w:rPr>
        <w:t xml:space="preserve">Разнообразие языков и алфавитов. Неполнота текстового описания мира. Литературные и научные тексты. Понятие о моделировании (в широком смысле) при восприятии мира человеком. </w:t>
      </w:r>
    </w:p>
    <w:p w:rsidR="008C5C7C" w:rsidRPr="008C5C7C" w:rsidRDefault="008C5C7C" w:rsidP="008C5C7C">
      <w:pPr>
        <w:rPr>
          <w:sz w:val="16"/>
          <w:szCs w:val="16"/>
          <w:lang w:val="ru-RU" w:eastAsia="ru-RU"/>
        </w:rPr>
      </w:pPr>
      <w:r w:rsidRPr="008C5C7C">
        <w:rPr>
          <w:sz w:val="16"/>
          <w:szCs w:val="16"/>
          <w:lang w:val="ru-RU" w:eastAsia="ru-RU"/>
        </w:rPr>
        <w:t xml:space="preserve">Кодирование текстов. Кодовая таблица. Представление текстов в компьютерах. Все данные в компьютере — тексты в двоичном алфавите. Двоичный алфавит. Азбука Морзе. Двоичные коды с фиксированной длиной кодового слова (8, 16, 32). Количество символов, представимых в таких кодах. Понятие о возможности записи любого текстового сообщения в двоичном виде. </w:t>
      </w:r>
    </w:p>
    <w:p w:rsidR="008C5C7C" w:rsidRPr="008C5C7C" w:rsidRDefault="008C5C7C" w:rsidP="008C5C7C">
      <w:pPr>
        <w:rPr>
          <w:sz w:val="16"/>
          <w:szCs w:val="16"/>
          <w:lang w:val="ru-RU" w:eastAsia="ru-RU"/>
        </w:rPr>
      </w:pPr>
      <w:r w:rsidRPr="008C5C7C">
        <w:rPr>
          <w:sz w:val="16"/>
          <w:szCs w:val="16"/>
          <w:lang w:val="ru-RU" w:eastAsia="ru-RU"/>
        </w:rPr>
        <w:t xml:space="preserve">Примеры кодов. Код КОИ-8. Представление о стандарте Юникод. Значение стандартов </w:t>
      </w:r>
      <w:proofErr w:type="gramStart"/>
      <w:r w:rsidRPr="008C5C7C">
        <w:rPr>
          <w:sz w:val="16"/>
          <w:szCs w:val="16"/>
          <w:lang w:val="ru-RU" w:eastAsia="ru-RU"/>
        </w:rPr>
        <w:t>для</w:t>
      </w:r>
      <w:proofErr w:type="gramEnd"/>
      <w:r w:rsidRPr="008C5C7C">
        <w:rPr>
          <w:sz w:val="16"/>
          <w:szCs w:val="16"/>
          <w:lang w:val="ru-RU" w:eastAsia="ru-RU"/>
        </w:rPr>
        <w:t xml:space="preserve"> ИКТ. </w:t>
      </w:r>
    </w:p>
    <w:p w:rsidR="008C5C7C" w:rsidRPr="008C5C7C" w:rsidRDefault="008C5C7C" w:rsidP="008C5C7C">
      <w:pPr>
        <w:rPr>
          <w:sz w:val="16"/>
          <w:szCs w:val="16"/>
          <w:lang w:val="ru-RU" w:eastAsia="ru-RU"/>
        </w:rPr>
      </w:pPr>
      <w:r w:rsidRPr="008C5C7C">
        <w:rPr>
          <w:sz w:val="16"/>
          <w:szCs w:val="16"/>
          <w:lang w:val="ru-RU" w:eastAsia="ru-RU"/>
        </w:rPr>
        <w:t xml:space="preserve">Знакомство с двоичной записью целых чисел. Запись натуральных чисел в пределах 256. </w:t>
      </w:r>
    </w:p>
    <w:p w:rsidR="008C5C7C" w:rsidRPr="008C5C7C" w:rsidRDefault="008C5C7C" w:rsidP="008C5C7C">
      <w:pPr>
        <w:rPr>
          <w:sz w:val="16"/>
          <w:szCs w:val="16"/>
          <w:lang w:val="ru-RU" w:eastAsia="ru-RU"/>
        </w:rPr>
      </w:pPr>
      <w:r w:rsidRPr="008C5C7C">
        <w:rPr>
          <w:sz w:val="16"/>
          <w:szCs w:val="16"/>
          <w:lang w:val="ru-RU" w:eastAsia="ru-RU"/>
        </w:rPr>
        <w:t xml:space="preserve">Нетекстовые (аудиовизуальные) данные (картины, устная речь, музыка, кино). Возможность дискретного (символьного) представления аудиовизуальных данных. </w:t>
      </w:r>
    </w:p>
    <w:p w:rsidR="008C5C7C" w:rsidRPr="008C5C7C" w:rsidRDefault="008C5C7C" w:rsidP="008C5C7C">
      <w:pPr>
        <w:rPr>
          <w:sz w:val="16"/>
          <w:szCs w:val="16"/>
          <w:lang w:val="ru-RU" w:eastAsia="ru-RU"/>
        </w:rPr>
      </w:pPr>
      <w:r w:rsidRPr="008C5C7C">
        <w:rPr>
          <w:sz w:val="16"/>
          <w:szCs w:val="16"/>
          <w:lang w:val="ru-RU" w:eastAsia="ru-RU"/>
        </w:rPr>
        <w:t>Понятие о необходимости количественного описания информации. Размер (длина) текста как мера количества информации. Недостатки такого подхода с точки зрения формализации обыденного представления о количестве информации: не рассматривается вопрос «новизны» информации;  не учитывается возможность описания одного явления различными текстами и зависимость от выбора алфавита и способа кодирования.</w:t>
      </w:r>
    </w:p>
    <w:p w:rsidR="008C5C7C" w:rsidRPr="008C5C7C" w:rsidRDefault="008C5C7C" w:rsidP="008C5C7C">
      <w:pPr>
        <w:rPr>
          <w:sz w:val="16"/>
          <w:szCs w:val="16"/>
          <w:lang w:val="ru-RU" w:eastAsia="ru-RU"/>
        </w:rPr>
      </w:pPr>
      <w:r w:rsidRPr="008C5C7C">
        <w:rPr>
          <w:sz w:val="16"/>
          <w:szCs w:val="16"/>
          <w:lang w:val="ru-RU" w:eastAsia="ru-RU"/>
        </w:rPr>
        <w:t xml:space="preserve">Бит и байт — единицы размера двоичных текстов, производные единицы. </w:t>
      </w:r>
    </w:p>
    <w:p w:rsidR="008C5C7C" w:rsidRPr="008C5C7C" w:rsidRDefault="008C5C7C" w:rsidP="008C5C7C">
      <w:pPr>
        <w:rPr>
          <w:sz w:val="16"/>
          <w:szCs w:val="16"/>
          <w:lang w:val="ru-RU" w:eastAsia="ru-RU"/>
        </w:rPr>
      </w:pPr>
      <w:r w:rsidRPr="008C5C7C">
        <w:rPr>
          <w:sz w:val="16"/>
          <w:szCs w:val="16"/>
          <w:lang w:val="ru-RU" w:eastAsia="ru-RU"/>
        </w:rPr>
        <w:t xml:space="preserve">Понятие о носителях информации, используемых  в ИКТ, их истории и перспективах развития. </w:t>
      </w:r>
    </w:p>
    <w:p w:rsidR="008C5C7C" w:rsidRPr="008C5C7C" w:rsidRDefault="008C5C7C" w:rsidP="008C5C7C">
      <w:pPr>
        <w:rPr>
          <w:sz w:val="16"/>
          <w:szCs w:val="16"/>
          <w:lang w:val="ru-RU" w:eastAsia="ru-RU"/>
        </w:rPr>
      </w:pPr>
      <w:r w:rsidRPr="008C5C7C">
        <w:rPr>
          <w:sz w:val="16"/>
          <w:szCs w:val="16"/>
          <w:lang w:val="ru-RU" w:eastAsia="ru-RU"/>
        </w:rPr>
        <w:t xml:space="preserve">Виды памяти современных компьютеров. Оперативная и внешняя память. Представление о характерных объёмах оперативной памяти современных компьютеров и внешних запоминающих устройств. Представление о темпах роста этих характеристик по мере развития ИКТ. Сетевое хранение данных. </w:t>
      </w:r>
    </w:p>
    <w:p w:rsidR="008C5C7C" w:rsidRPr="008C5C7C" w:rsidRDefault="008C5C7C" w:rsidP="008C5C7C">
      <w:pPr>
        <w:rPr>
          <w:sz w:val="16"/>
          <w:szCs w:val="16"/>
          <w:lang w:val="ru-RU" w:eastAsia="ru-RU"/>
        </w:rPr>
      </w:pPr>
      <w:r w:rsidRPr="008C5C7C">
        <w:rPr>
          <w:sz w:val="16"/>
          <w:szCs w:val="16"/>
          <w:lang w:val="ru-RU" w:eastAsia="ru-RU"/>
        </w:rPr>
        <w:t>Понятие файла. Типы файлов. Характерные размеры файлов различных типов — текстовых (страница печатного текста, «Война и Мир», БСЭ), видео, файлы данных космических наблюдений, файлы данных при математическом моделировании и др.</w:t>
      </w:r>
    </w:p>
    <w:p w:rsidR="008C5C7C" w:rsidRPr="008C5C7C" w:rsidRDefault="008C5C7C" w:rsidP="008C5C7C">
      <w:pPr>
        <w:rPr>
          <w:sz w:val="16"/>
          <w:szCs w:val="16"/>
          <w:lang w:val="ru-RU" w:eastAsia="ru-RU"/>
        </w:rPr>
      </w:pPr>
      <w:r w:rsidRPr="008C5C7C">
        <w:rPr>
          <w:sz w:val="16"/>
          <w:szCs w:val="16"/>
          <w:lang w:val="ru-RU" w:eastAsia="ru-RU"/>
        </w:rPr>
        <w:t>Основы алгоритмической культуры. Понятие исполнителя. Обстановка (среда обитания) исполнителя. Возможные состояния исполнителя. Допустимые действия исполнителя, система команд, конечность набора команд. Необходимость формального описания возможных состояний алгоритма и обстановки, в которой он находится, а также действий исполнителя. Примеры исполнителей. Построение моделей реальных объектов и процессов в виде исполнителей.</w:t>
      </w:r>
    </w:p>
    <w:p w:rsidR="008C5C7C" w:rsidRPr="008C5C7C" w:rsidRDefault="008C5C7C" w:rsidP="008C5C7C">
      <w:pPr>
        <w:rPr>
          <w:sz w:val="16"/>
          <w:szCs w:val="16"/>
          <w:lang w:val="ru-RU" w:eastAsia="ru-RU"/>
        </w:rPr>
      </w:pPr>
      <w:r w:rsidRPr="008C5C7C">
        <w:rPr>
          <w:sz w:val="16"/>
          <w:szCs w:val="16"/>
          <w:lang w:val="ru-RU" w:eastAsia="ru-RU"/>
        </w:rPr>
        <w:t>Понятие алгоритма как описания поведения исполнителя при заданных начальных данных (начальной обстановке). Алгоритмический язык — формальный язык для записи алгоритмов. Программа — запись алгоритма на алгоритмическом языке. Непосредственное и программное управление исполнителем. Неветвящиеся (линейные) программы.</w:t>
      </w:r>
    </w:p>
    <w:p w:rsidR="008C5C7C" w:rsidRPr="008C5C7C" w:rsidRDefault="008C5C7C" w:rsidP="008C5C7C">
      <w:pPr>
        <w:rPr>
          <w:sz w:val="16"/>
          <w:szCs w:val="16"/>
          <w:lang w:val="ru-RU" w:eastAsia="ru-RU"/>
        </w:rPr>
      </w:pPr>
      <w:r w:rsidRPr="008C5C7C">
        <w:rPr>
          <w:sz w:val="16"/>
          <w:szCs w:val="16"/>
          <w:lang w:val="ru-RU" w:eastAsia="ru-RU"/>
        </w:rPr>
        <w:t>Утверждения (условия). Истинность утверждений. Логические значения, логические операции и логические выражения. Проверка истинности утверждений исполнителем.</w:t>
      </w:r>
    </w:p>
    <w:p w:rsidR="008C5C7C" w:rsidRPr="008C5C7C" w:rsidRDefault="008C5C7C" w:rsidP="008C5C7C">
      <w:pPr>
        <w:rPr>
          <w:sz w:val="16"/>
          <w:szCs w:val="16"/>
          <w:lang w:val="ru-RU" w:eastAsia="ru-RU"/>
        </w:rPr>
      </w:pPr>
      <w:proofErr w:type="gramStart"/>
      <w:r w:rsidRPr="008C5C7C">
        <w:rPr>
          <w:sz w:val="16"/>
          <w:szCs w:val="16"/>
          <w:lang w:val="ru-RU" w:eastAsia="ru-RU"/>
        </w:rPr>
        <w:t>Алгоритмические конструкции, связанные с проверкой условий: ветвление (условный оператор) и повторение (операторы цикла в форме «пока» и «для каждого»).</w:t>
      </w:r>
      <w:proofErr w:type="gramEnd"/>
      <w:r w:rsidRPr="008C5C7C">
        <w:rPr>
          <w:sz w:val="16"/>
          <w:szCs w:val="16"/>
          <w:lang w:val="ru-RU" w:eastAsia="ru-RU"/>
        </w:rPr>
        <w:t xml:space="preserve"> Понятие вспомогательного алгоритма.</w:t>
      </w:r>
    </w:p>
    <w:p w:rsidR="008C5C7C" w:rsidRPr="008C5C7C" w:rsidRDefault="008C5C7C" w:rsidP="008C5C7C">
      <w:pPr>
        <w:rPr>
          <w:sz w:val="16"/>
          <w:szCs w:val="16"/>
          <w:lang w:val="ru-RU" w:eastAsia="ru-RU"/>
        </w:rPr>
      </w:pPr>
      <w:r w:rsidRPr="008C5C7C">
        <w:rPr>
          <w:sz w:val="16"/>
          <w:szCs w:val="16"/>
          <w:lang w:val="ru-RU" w:eastAsia="ru-RU"/>
        </w:rPr>
        <w:t>Понятие величины (переменной). Типы величин: целые, вещественные, символьные, строковые (литеральные), логические. Знакомство с табличными величинами (массивами).</w:t>
      </w:r>
    </w:p>
    <w:p w:rsidR="008C5C7C" w:rsidRPr="008C5C7C" w:rsidRDefault="008C5C7C" w:rsidP="008C5C7C">
      <w:pPr>
        <w:rPr>
          <w:sz w:val="16"/>
          <w:szCs w:val="16"/>
          <w:lang w:val="ru-RU" w:eastAsia="ru-RU"/>
        </w:rPr>
      </w:pPr>
      <w:r w:rsidRPr="008C5C7C">
        <w:rPr>
          <w:sz w:val="16"/>
          <w:szCs w:val="16"/>
          <w:lang w:val="ru-RU" w:eastAsia="ru-RU"/>
        </w:rPr>
        <w:t xml:space="preserve">Знакомство с графами, деревьями, списками, символьными строками. </w:t>
      </w:r>
    </w:p>
    <w:p w:rsidR="008C5C7C" w:rsidRPr="008C5C7C" w:rsidRDefault="008C5C7C" w:rsidP="008C5C7C">
      <w:pPr>
        <w:rPr>
          <w:sz w:val="16"/>
          <w:szCs w:val="16"/>
          <w:lang w:val="ru-RU" w:eastAsia="ru-RU"/>
        </w:rPr>
      </w:pPr>
      <w:r w:rsidRPr="008C5C7C">
        <w:rPr>
          <w:sz w:val="16"/>
          <w:szCs w:val="16"/>
          <w:lang w:val="ru-RU" w:eastAsia="ru-RU"/>
        </w:rPr>
        <w:t>Понятие о методах разработки программ (пошаговое выполнение, отладка, тестирование).</w:t>
      </w:r>
    </w:p>
    <w:p w:rsidR="008C5C7C" w:rsidRPr="008C5C7C" w:rsidRDefault="008C5C7C" w:rsidP="008C5C7C">
      <w:pPr>
        <w:rPr>
          <w:sz w:val="16"/>
          <w:szCs w:val="16"/>
          <w:lang w:val="ru-RU" w:eastAsia="ru-RU"/>
        </w:rPr>
      </w:pPr>
      <w:r w:rsidRPr="008C5C7C">
        <w:rPr>
          <w:sz w:val="16"/>
          <w:szCs w:val="16"/>
          <w:lang w:val="ru-RU" w:eastAsia="ru-RU"/>
        </w:rPr>
        <w:t>Использование программных систем и сервисов. Устройство компьютера. Основные компоненты современного компьютера. Процессор, оперативная память, внешние запоминающие устройства, средства коммуникации, монитор. Гигиенические, эргономические и технические условия эксплуатации средств ИКТ.</w:t>
      </w:r>
    </w:p>
    <w:p w:rsidR="008C5C7C" w:rsidRPr="008C5C7C" w:rsidRDefault="008C5C7C" w:rsidP="008C5C7C">
      <w:pPr>
        <w:rPr>
          <w:sz w:val="16"/>
          <w:szCs w:val="16"/>
          <w:lang w:val="ru-RU" w:eastAsia="ru-RU"/>
        </w:rPr>
      </w:pPr>
      <w:r w:rsidRPr="008C5C7C">
        <w:rPr>
          <w:sz w:val="16"/>
          <w:szCs w:val="16"/>
          <w:lang w:val="ru-RU" w:eastAsia="ru-RU"/>
        </w:rPr>
        <w:t>Компьютерные вирусы. Антивирусная профилактика.</w:t>
      </w:r>
    </w:p>
    <w:p w:rsidR="008C5C7C" w:rsidRPr="008C5C7C" w:rsidRDefault="008C5C7C" w:rsidP="008C5C7C">
      <w:pPr>
        <w:rPr>
          <w:sz w:val="16"/>
          <w:szCs w:val="16"/>
          <w:lang w:val="ru-RU" w:eastAsia="ru-RU"/>
        </w:rPr>
      </w:pPr>
      <w:r w:rsidRPr="008C5C7C">
        <w:rPr>
          <w:sz w:val="16"/>
          <w:szCs w:val="16"/>
          <w:lang w:val="ru-RU" w:eastAsia="ru-RU"/>
        </w:rPr>
        <w:t>Файл. Каталог (директория). Файловая система. Основные операции при работе с файлами: создать файл, удалить файл, скопировать файл.  Оперирование компьютерными информационными объектами в наглядно-графической форме: создание, именование, сохранение, удаление объектов, организация их семейств.</w:t>
      </w:r>
    </w:p>
    <w:p w:rsidR="008C5C7C" w:rsidRPr="008C5C7C" w:rsidRDefault="008C5C7C" w:rsidP="008C5C7C">
      <w:pPr>
        <w:rPr>
          <w:sz w:val="16"/>
          <w:szCs w:val="16"/>
          <w:lang w:val="ru-RU" w:eastAsia="ru-RU"/>
        </w:rPr>
      </w:pPr>
      <w:r w:rsidRPr="008C5C7C">
        <w:rPr>
          <w:sz w:val="16"/>
          <w:szCs w:val="16"/>
          <w:lang w:val="ru-RU" w:eastAsia="ru-RU"/>
        </w:rPr>
        <w:t>Архивирование и разархивирование.</w:t>
      </w:r>
    </w:p>
    <w:p w:rsidR="008C5C7C" w:rsidRPr="008C5C7C" w:rsidRDefault="008C5C7C" w:rsidP="008C5C7C">
      <w:pPr>
        <w:rPr>
          <w:sz w:val="16"/>
          <w:szCs w:val="16"/>
          <w:lang w:val="ru-RU" w:eastAsia="ru-RU"/>
        </w:rPr>
      </w:pPr>
      <w:r w:rsidRPr="008C5C7C">
        <w:rPr>
          <w:sz w:val="16"/>
          <w:szCs w:val="16"/>
          <w:lang w:val="ru-RU" w:eastAsia="ru-RU"/>
        </w:rPr>
        <w:t>Обработка текстов. Текстовый редактор. Создание структурированного текста. Проверка правописания, словари. Ссылки. Выделение изменений. Включение в те</w:t>
      </w:r>
      <w:proofErr w:type="gramStart"/>
      <w:r w:rsidRPr="008C5C7C">
        <w:rPr>
          <w:sz w:val="16"/>
          <w:szCs w:val="16"/>
          <w:lang w:val="ru-RU" w:eastAsia="ru-RU"/>
        </w:rPr>
        <w:t>кст гр</w:t>
      </w:r>
      <w:proofErr w:type="gramEnd"/>
      <w:r w:rsidRPr="008C5C7C">
        <w:rPr>
          <w:sz w:val="16"/>
          <w:szCs w:val="16"/>
          <w:lang w:val="ru-RU" w:eastAsia="ru-RU"/>
        </w:rPr>
        <w:t>афических и иных информационных объектов. Деловая переписка, учебная публикация, коллективная работа.</w:t>
      </w:r>
    </w:p>
    <w:p w:rsidR="008C5C7C" w:rsidRPr="008C5C7C" w:rsidRDefault="008C5C7C" w:rsidP="008C5C7C">
      <w:pPr>
        <w:rPr>
          <w:sz w:val="16"/>
          <w:szCs w:val="16"/>
          <w:lang w:val="ru-RU" w:eastAsia="ru-RU"/>
        </w:rPr>
      </w:pPr>
      <w:r w:rsidRPr="008C5C7C">
        <w:rPr>
          <w:sz w:val="16"/>
          <w:szCs w:val="16"/>
          <w:lang w:val="ru-RU" w:eastAsia="ru-RU"/>
        </w:rPr>
        <w:t>Динамические (электронные) таблицы. Использование формул. Составление таблиц. Построение графиков и диаграмм. Понятие о сортировке (упорядочивании) данных.</w:t>
      </w:r>
    </w:p>
    <w:p w:rsidR="008C5C7C" w:rsidRPr="008C5C7C" w:rsidRDefault="008C5C7C" w:rsidP="008C5C7C">
      <w:pPr>
        <w:rPr>
          <w:sz w:val="16"/>
          <w:szCs w:val="16"/>
          <w:lang w:val="ru-RU" w:eastAsia="ru-RU"/>
        </w:rPr>
      </w:pPr>
      <w:r w:rsidRPr="008C5C7C">
        <w:rPr>
          <w:sz w:val="16"/>
          <w:szCs w:val="16"/>
          <w:lang w:val="ru-RU" w:eastAsia="ru-RU"/>
        </w:rPr>
        <w:t>Гипертекст. Браузеры. Компьютерные энциклопедии и компьютерные словари. Средства поиска информации.</w:t>
      </w:r>
    </w:p>
    <w:p w:rsidR="008C5C7C" w:rsidRPr="008C5C7C" w:rsidRDefault="008C5C7C" w:rsidP="008C5C7C">
      <w:pPr>
        <w:rPr>
          <w:sz w:val="16"/>
          <w:szCs w:val="16"/>
          <w:lang w:val="ru-RU" w:eastAsia="ru-RU"/>
        </w:rPr>
      </w:pPr>
      <w:r w:rsidRPr="008C5C7C">
        <w:rPr>
          <w:sz w:val="16"/>
          <w:szCs w:val="16"/>
          <w:lang w:val="ru-RU" w:eastAsia="ru-RU"/>
        </w:rPr>
        <w:t xml:space="preserve">Работа в информационном пространстве. Получение, передача, сохранение, преобразование и использование информации. Необходимость применения компьютеров для обработки информации. Роль информации и ИКТ в жизни человека и общества. Основные этапы развития информационной среды. </w:t>
      </w:r>
    </w:p>
    <w:p w:rsidR="008C5C7C" w:rsidRPr="008C5C7C" w:rsidRDefault="008C5C7C" w:rsidP="008C5C7C">
      <w:pPr>
        <w:rPr>
          <w:sz w:val="16"/>
          <w:szCs w:val="16"/>
          <w:lang w:val="ru-RU" w:eastAsia="ru-RU"/>
        </w:rPr>
      </w:pPr>
      <w:r w:rsidRPr="008C5C7C">
        <w:rPr>
          <w:sz w:val="16"/>
          <w:szCs w:val="16"/>
          <w:lang w:val="ru-RU" w:eastAsia="ru-RU"/>
        </w:rPr>
        <w:t xml:space="preserve">Получение информации. Представление о задаче поиска информации в файловой системе, базе данных, Интернете. Запросы по одному и нескольким признакам. Решение информационно-поисковых задач. Поисковые машины. </w:t>
      </w:r>
    </w:p>
    <w:p w:rsidR="008C5C7C" w:rsidRPr="008C5C7C" w:rsidRDefault="008C5C7C" w:rsidP="008C5C7C">
      <w:pPr>
        <w:rPr>
          <w:sz w:val="16"/>
          <w:szCs w:val="16"/>
          <w:lang w:val="ru-RU" w:eastAsia="ru-RU"/>
        </w:rPr>
      </w:pPr>
      <w:r w:rsidRPr="008C5C7C">
        <w:rPr>
          <w:sz w:val="16"/>
          <w:szCs w:val="16"/>
          <w:lang w:val="ru-RU" w:eastAsia="ru-RU"/>
        </w:rPr>
        <w:t xml:space="preserve">Постановка вопроса о достоверности полученной информации, </w:t>
      </w:r>
      <w:proofErr w:type="gramStart"/>
      <w:r w:rsidRPr="008C5C7C">
        <w:rPr>
          <w:sz w:val="16"/>
          <w:szCs w:val="16"/>
          <w:lang w:val="ru-RU" w:eastAsia="ru-RU"/>
        </w:rPr>
        <w:t>о</w:t>
      </w:r>
      <w:proofErr w:type="gramEnd"/>
      <w:r w:rsidRPr="008C5C7C">
        <w:rPr>
          <w:sz w:val="16"/>
          <w:szCs w:val="16"/>
          <w:lang w:val="ru-RU" w:eastAsia="ru-RU"/>
        </w:rPr>
        <w:t xml:space="preserve"> </w:t>
      </w:r>
      <w:proofErr w:type="gramStart"/>
      <w:r w:rsidRPr="008C5C7C">
        <w:rPr>
          <w:sz w:val="16"/>
          <w:szCs w:val="16"/>
          <w:lang w:val="ru-RU" w:eastAsia="ru-RU"/>
        </w:rPr>
        <w:t>её</w:t>
      </w:r>
      <w:proofErr w:type="gramEnd"/>
      <w:r w:rsidRPr="008C5C7C">
        <w:rPr>
          <w:sz w:val="16"/>
          <w:szCs w:val="16"/>
          <w:lang w:val="ru-RU" w:eastAsia="ru-RU"/>
        </w:rPr>
        <w:t xml:space="preserve"> подкреплённости доказательствами. Знакомство с возможными подходами к оценке достоверности информации (оценка надёжности источника, сравнение данных из разных источников и в разные моменты времени и т. п.).</w:t>
      </w:r>
    </w:p>
    <w:p w:rsidR="008C5C7C" w:rsidRPr="008C5C7C" w:rsidRDefault="008C5C7C" w:rsidP="008C5C7C">
      <w:pPr>
        <w:rPr>
          <w:sz w:val="16"/>
          <w:szCs w:val="16"/>
          <w:lang w:val="ru-RU" w:eastAsia="ru-RU"/>
        </w:rPr>
      </w:pPr>
      <w:r w:rsidRPr="008C5C7C">
        <w:rPr>
          <w:sz w:val="16"/>
          <w:szCs w:val="16"/>
          <w:lang w:val="ru-RU" w:eastAsia="ru-RU"/>
        </w:rPr>
        <w:t xml:space="preserve">Передача информации. Источник и приёмник информации. Основные понятия, связанные с передачей информации (канал связи, скорость передачи информации по каналу связи, пропускная способность канала связи). </w:t>
      </w:r>
    </w:p>
    <w:p w:rsidR="008C5C7C" w:rsidRPr="008C5C7C" w:rsidRDefault="008C5C7C" w:rsidP="008C5C7C">
      <w:pPr>
        <w:rPr>
          <w:sz w:val="16"/>
          <w:szCs w:val="16"/>
          <w:lang w:val="ru-RU" w:eastAsia="ru-RU"/>
        </w:rPr>
      </w:pPr>
      <w:r w:rsidRPr="008C5C7C">
        <w:rPr>
          <w:sz w:val="16"/>
          <w:szCs w:val="16"/>
          <w:lang w:val="ru-RU" w:eastAsia="ru-RU"/>
        </w:rPr>
        <w:t>Организация взаимодействия в информационной среде: электронная переписка, чат, форум, телеконференция, сайт.</w:t>
      </w:r>
    </w:p>
    <w:p w:rsidR="008C5C7C" w:rsidRPr="008C5C7C" w:rsidRDefault="008C5C7C" w:rsidP="008C5C7C">
      <w:pPr>
        <w:rPr>
          <w:sz w:val="16"/>
          <w:szCs w:val="16"/>
          <w:lang w:val="ru-RU" w:eastAsia="ru-RU"/>
        </w:rPr>
      </w:pPr>
      <w:r w:rsidRPr="008C5C7C">
        <w:rPr>
          <w:sz w:val="16"/>
          <w:szCs w:val="16"/>
          <w:lang w:val="ru-RU" w:eastAsia="ru-RU"/>
        </w:rPr>
        <w:t>Понятие модели объекта, процесса или явления. Математическая (компьютерная) модель. Её отличия от словесного (литературного) описания объекта или процесса.</w:t>
      </w:r>
    </w:p>
    <w:p w:rsidR="008C5C7C" w:rsidRPr="008C5C7C" w:rsidRDefault="008C5C7C" w:rsidP="008C5C7C">
      <w:pPr>
        <w:rPr>
          <w:sz w:val="16"/>
          <w:szCs w:val="16"/>
          <w:lang w:val="ru-RU" w:eastAsia="ru-RU"/>
        </w:rPr>
      </w:pPr>
      <w:r w:rsidRPr="008C5C7C">
        <w:rPr>
          <w:sz w:val="16"/>
          <w:szCs w:val="16"/>
          <w:lang w:val="ru-RU" w:eastAsia="ru-RU"/>
        </w:rPr>
        <w:t>Примерная схема использования математических (компьютерных) моделей при решении научно-технических задач: построение математической модели, её программная реализация, проведение компьютерного эксперимента, анализ его результатов.</w:t>
      </w:r>
    </w:p>
    <w:p w:rsidR="008C5C7C" w:rsidRPr="008C5C7C" w:rsidRDefault="008C5C7C" w:rsidP="008C5C7C">
      <w:pPr>
        <w:rPr>
          <w:sz w:val="16"/>
          <w:szCs w:val="16"/>
          <w:lang w:val="ru-RU" w:eastAsia="ru-RU"/>
        </w:rPr>
      </w:pPr>
      <w:r w:rsidRPr="008C5C7C">
        <w:rPr>
          <w:sz w:val="16"/>
          <w:szCs w:val="16"/>
          <w:lang w:val="ru-RU" w:eastAsia="ru-RU"/>
        </w:rPr>
        <w:t>Личная информация. Основные средства защиты личной информации, предусмотренные компьютерными технологиями. Организация личного информационного пространства.</w:t>
      </w:r>
    </w:p>
    <w:p w:rsidR="008C5C7C" w:rsidRPr="008C5C7C" w:rsidRDefault="008C5C7C" w:rsidP="008C5C7C">
      <w:pPr>
        <w:rPr>
          <w:sz w:val="16"/>
          <w:szCs w:val="16"/>
          <w:lang w:val="ru-RU" w:eastAsia="ru-RU"/>
        </w:rPr>
      </w:pPr>
      <w:proofErr w:type="gramStart"/>
      <w:r w:rsidRPr="008C5C7C">
        <w:rPr>
          <w:sz w:val="16"/>
          <w:szCs w:val="16"/>
          <w:lang w:val="ru-RU" w:eastAsia="ru-RU"/>
        </w:rPr>
        <w:lastRenderedPageBreak/>
        <w:t xml:space="preserve">Примеры применения ИКТ: связь, информационные услуги, научно-технические исследования, управление и проектирование, анализ данных, образование (дистанционное обучение, образовательные источники). </w:t>
      </w:r>
      <w:proofErr w:type="gramEnd"/>
    </w:p>
    <w:p w:rsidR="008C5C7C" w:rsidRPr="008C5C7C" w:rsidRDefault="008C5C7C" w:rsidP="008C5C7C">
      <w:pPr>
        <w:rPr>
          <w:sz w:val="16"/>
          <w:szCs w:val="16"/>
          <w:lang w:val="ru-RU" w:eastAsia="ru-RU"/>
        </w:rPr>
      </w:pPr>
      <w:r w:rsidRPr="008C5C7C">
        <w:rPr>
          <w:sz w:val="16"/>
          <w:szCs w:val="16"/>
          <w:lang w:val="ru-RU" w:eastAsia="ru-RU"/>
        </w:rPr>
        <w:t>Тенденции развития ИКТ (суперкомпьютеры, мобильные вычислительные устройства).</w:t>
      </w:r>
    </w:p>
    <w:p w:rsidR="008C5C7C" w:rsidRPr="008C5C7C" w:rsidRDefault="008C5C7C" w:rsidP="008C5C7C">
      <w:pPr>
        <w:rPr>
          <w:sz w:val="16"/>
          <w:szCs w:val="16"/>
          <w:lang w:val="ru-RU" w:eastAsia="ru-RU"/>
        </w:rPr>
      </w:pPr>
      <w:r w:rsidRPr="008C5C7C">
        <w:rPr>
          <w:sz w:val="16"/>
          <w:szCs w:val="16"/>
          <w:lang w:val="ru-RU" w:eastAsia="ru-RU"/>
        </w:rPr>
        <w:t>Стандарты в сфере информатики и ИКТ. Право в информационной сфере. Базовые представления о правовых аспектах использования компьютерных программ и работы в сети Интернет.</w:t>
      </w:r>
    </w:p>
    <w:p w:rsidR="008C5C7C" w:rsidRPr="008C5C7C" w:rsidRDefault="008C5C7C" w:rsidP="008C5C7C">
      <w:pPr>
        <w:rPr>
          <w:sz w:val="16"/>
          <w:szCs w:val="16"/>
          <w:lang w:val="ru-RU" w:eastAsia="ru-RU"/>
        </w:rPr>
      </w:pPr>
      <w:r w:rsidRPr="008C5C7C">
        <w:rPr>
          <w:sz w:val="16"/>
          <w:szCs w:val="16"/>
          <w:lang w:val="ru-RU" w:eastAsia="ru-RU"/>
        </w:rPr>
        <w:t>2.2.2.10.</w:t>
      </w:r>
      <w:r w:rsidRPr="008C5C7C">
        <w:rPr>
          <w:sz w:val="16"/>
          <w:szCs w:val="16"/>
          <w:lang w:val="ru-RU" w:eastAsia="en-US"/>
        </w:rPr>
        <w:t>Физика</w:t>
      </w:r>
    </w:p>
    <w:p w:rsidR="008C5C7C" w:rsidRPr="008C5C7C" w:rsidRDefault="008C5C7C" w:rsidP="008C5C7C">
      <w:pPr>
        <w:rPr>
          <w:sz w:val="16"/>
          <w:szCs w:val="16"/>
          <w:lang w:val="ru-RU" w:eastAsia="ru-RU"/>
        </w:rPr>
      </w:pPr>
      <w:r w:rsidRPr="008C5C7C">
        <w:rPr>
          <w:sz w:val="16"/>
          <w:szCs w:val="16"/>
          <w:lang w:val="ru-RU" w:eastAsia="ru-RU"/>
        </w:rPr>
        <w:t>Физика и физические методы изучения природы</w:t>
      </w:r>
    </w:p>
    <w:p w:rsidR="008C5C7C" w:rsidRPr="008C5C7C" w:rsidRDefault="008C5C7C" w:rsidP="008C5C7C">
      <w:pPr>
        <w:rPr>
          <w:sz w:val="16"/>
          <w:szCs w:val="16"/>
          <w:lang w:val="ru-RU" w:eastAsia="ru-RU"/>
        </w:rPr>
      </w:pPr>
      <w:r w:rsidRPr="008C5C7C">
        <w:rPr>
          <w:sz w:val="16"/>
          <w:szCs w:val="16"/>
          <w:lang w:val="ru-RU" w:eastAsia="ru-RU"/>
        </w:rPr>
        <w:t>Физика — наука о природе. Наблюдение и описание физических явлений. Измерение физических величин. Международная система единиц. Научный метод познания. Наука и техника.</w:t>
      </w:r>
    </w:p>
    <w:p w:rsidR="008C5C7C" w:rsidRPr="008C5C7C" w:rsidRDefault="008C5C7C" w:rsidP="008C5C7C">
      <w:pPr>
        <w:rPr>
          <w:sz w:val="16"/>
          <w:szCs w:val="16"/>
          <w:lang w:val="ru-RU" w:eastAsia="ru-RU"/>
        </w:rPr>
      </w:pPr>
      <w:r w:rsidRPr="008C5C7C">
        <w:rPr>
          <w:sz w:val="16"/>
          <w:szCs w:val="16"/>
          <w:lang w:val="ru-RU" w:eastAsia="ru-RU"/>
        </w:rPr>
        <w:t>Механические явления. Кинематика</w:t>
      </w:r>
    </w:p>
    <w:p w:rsidR="008C5C7C" w:rsidRPr="008C5C7C" w:rsidRDefault="008C5C7C" w:rsidP="008C5C7C">
      <w:pPr>
        <w:rPr>
          <w:sz w:val="16"/>
          <w:szCs w:val="16"/>
          <w:lang w:val="ru-RU" w:eastAsia="ru-RU"/>
        </w:rPr>
      </w:pPr>
      <w:r w:rsidRPr="008C5C7C">
        <w:rPr>
          <w:sz w:val="16"/>
          <w:szCs w:val="16"/>
          <w:lang w:val="ru-RU" w:eastAsia="ru-RU"/>
        </w:rPr>
        <w:t>Механическое движение. Траектория. Путь — скалярная величина. Скорость — векторная величина. Модуль вектора скорости. Равномерное прямолинейное движение. Относительность механического движения. Графики зависимости пути и модуля скорости от времени движения.</w:t>
      </w:r>
    </w:p>
    <w:p w:rsidR="008C5C7C" w:rsidRPr="008C5C7C" w:rsidRDefault="008C5C7C" w:rsidP="008C5C7C">
      <w:pPr>
        <w:rPr>
          <w:sz w:val="16"/>
          <w:szCs w:val="16"/>
          <w:lang w:val="ru-RU" w:eastAsia="ru-RU"/>
        </w:rPr>
      </w:pPr>
      <w:r w:rsidRPr="008C5C7C">
        <w:rPr>
          <w:sz w:val="16"/>
          <w:szCs w:val="16"/>
          <w:lang w:val="ru-RU" w:eastAsia="ru-RU"/>
        </w:rPr>
        <w:t>Ускорение — векторная величина. Равноускоренное прямолинейное движение. Графики зависимости пути и модуля скорости равноускоренного прямолинейного движения от времени движения. Равномерное движение по окружности. Центростремительное ускорение.</w:t>
      </w:r>
    </w:p>
    <w:p w:rsidR="008C5C7C" w:rsidRPr="008C5C7C" w:rsidRDefault="008C5C7C" w:rsidP="008C5C7C">
      <w:pPr>
        <w:rPr>
          <w:sz w:val="16"/>
          <w:szCs w:val="16"/>
          <w:lang w:val="ru-RU" w:eastAsia="ru-RU"/>
        </w:rPr>
      </w:pPr>
      <w:r w:rsidRPr="008C5C7C">
        <w:rPr>
          <w:sz w:val="16"/>
          <w:szCs w:val="16"/>
          <w:lang w:val="ru-RU" w:eastAsia="ru-RU"/>
        </w:rPr>
        <w:t>Динамика</w:t>
      </w:r>
    </w:p>
    <w:p w:rsidR="008C5C7C" w:rsidRPr="008C5C7C" w:rsidRDefault="008C5C7C" w:rsidP="008C5C7C">
      <w:pPr>
        <w:rPr>
          <w:sz w:val="16"/>
          <w:szCs w:val="16"/>
          <w:lang w:val="ru-RU" w:eastAsia="ru-RU"/>
        </w:rPr>
      </w:pPr>
      <w:r w:rsidRPr="008C5C7C">
        <w:rPr>
          <w:sz w:val="16"/>
          <w:szCs w:val="16"/>
          <w:lang w:val="ru-RU" w:eastAsia="ru-RU"/>
        </w:rPr>
        <w:t>Инерция. Инертность тел. Первый закон Ньютона. Взаимодействие тел. Масса — скалярная величина. Плотность вещества. Сила — векторная величина. Второй закон Ньютона. Третий закон Ньютона. Движение и силы.</w:t>
      </w:r>
    </w:p>
    <w:p w:rsidR="008C5C7C" w:rsidRPr="008C5C7C" w:rsidRDefault="008C5C7C" w:rsidP="008C5C7C">
      <w:pPr>
        <w:rPr>
          <w:sz w:val="16"/>
          <w:szCs w:val="16"/>
          <w:lang w:val="ru-RU" w:eastAsia="ru-RU"/>
        </w:rPr>
      </w:pPr>
      <w:r w:rsidRPr="008C5C7C">
        <w:rPr>
          <w:sz w:val="16"/>
          <w:szCs w:val="16"/>
          <w:lang w:val="ru-RU" w:eastAsia="ru-RU"/>
        </w:rPr>
        <w:t>Сила упругости. Сила трения. Сила тяжести. Закон всемирного тяготения. Центр тяжести.</w:t>
      </w:r>
    </w:p>
    <w:p w:rsidR="008C5C7C" w:rsidRPr="008C5C7C" w:rsidRDefault="008C5C7C" w:rsidP="008C5C7C">
      <w:pPr>
        <w:rPr>
          <w:sz w:val="16"/>
          <w:szCs w:val="16"/>
          <w:lang w:val="ru-RU" w:eastAsia="ru-RU"/>
        </w:rPr>
      </w:pPr>
      <w:r w:rsidRPr="008C5C7C">
        <w:rPr>
          <w:sz w:val="16"/>
          <w:szCs w:val="16"/>
          <w:lang w:val="ru-RU" w:eastAsia="ru-RU"/>
        </w:rPr>
        <w:t>Давление. Атмосферное давление. Закон Паскаля. Закон Архимеда. Условие плавания тел.</w:t>
      </w:r>
    </w:p>
    <w:p w:rsidR="008C5C7C" w:rsidRPr="008C5C7C" w:rsidRDefault="008C5C7C" w:rsidP="008C5C7C">
      <w:pPr>
        <w:rPr>
          <w:sz w:val="16"/>
          <w:szCs w:val="16"/>
          <w:lang w:val="ru-RU" w:eastAsia="ru-RU"/>
        </w:rPr>
      </w:pPr>
      <w:r w:rsidRPr="008C5C7C">
        <w:rPr>
          <w:sz w:val="16"/>
          <w:szCs w:val="16"/>
          <w:lang w:val="ru-RU" w:eastAsia="ru-RU"/>
        </w:rPr>
        <w:t>Условия равновесия твёрдого тела.</w:t>
      </w:r>
    </w:p>
    <w:p w:rsidR="008C5C7C" w:rsidRPr="008C5C7C" w:rsidRDefault="008C5C7C" w:rsidP="008C5C7C">
      <w:pPr>
        <w:rPr>
          <w:sz w:val="16"/>
          <w:szCs w:val="16"/>
          <w:lang w:val="ru-RU" w:eastAsia="ru-RU"/>
        </w:rPr>
      </w:pPr>
      <w:r w:rsidRPr="008C5C7C">
        <w:rPr>
          <w:sz w:val="16"/>
          <w:szCs w:val="16"/>
          <w:lang w:val="ru-RU" w:eastAsia="ru-RU"/>
        </w:rPr>
        <w:t>Законы сохранения импульса и механической энергии. Механические колебания и волны</w:t>
      </w:r>
    </w:p>
    <w:p w:rsidR="008C5C7C" w:rsidRPr="008C5C7C" w:rsidRDefault="008C5C7C" w:rsidP="008C5C7C">
      <w:pPr>
        <w:rPr>
          <w:sz w:val="16"/>
          <w:szCs w:val="16"/>
          <w:lang w:val="ru-RU" w:eastAsia="ru-RU"/>
        </w:rPr>
      </w:pPr>
      <w:r w:rsidRPr="008C5C7C">
        <w:rPr>
          <w:sz w:val="16"/>
          <w:szCs w:val="16"/>
          <w:lang w:val="ru-RU" w:eastAsia="ru-RU"/>
        </w:rPr>
        <w:t>Импульс. Закон сохранения импульса. Реактивное движение.</w:t>
      </w:r>
    </w:p>
    <w:p w:rsidR="008C5C7C" w:rsidRPr="008C5C7C" w:rsidRDefault="008C5C7C" w:rsidP="008C5C7C">
      <w:pPr>
        <w:rPr>
          <w:sz w:val="16"/>
          <w:szCs w:val="16"/>
          <w:lang w:val="ru-RU" w:eastAsia="ru-RU"/>
        </w:rPr>
      </w:pPr>
      <w:r w:rsidRPr="008C5C7C">
        <w:rPr>
          <w:sz w:val="16"/>
          <w:szCs w:val="16"/>
          <w:lang w:val="ru-RU" w:eastAsia="ru-RU"/>
        </w:rPr>
        <w:t>Кинетическая энергия. Работа. Потенциальная энергия. Мощность. Закон сохранения механической энергии. Простые механизмы. Коэффициент полезного действия (КПД). Возобновляемые источники энергии.</w:t>
      </w:r>
    </w:p>
    <w:p w:rsidR="008C5C7C" w:rsidRPr="008C5C7C" w:rsidRDefault="008C5C7C" w:rsidP="008C5C7C">
      <w:pPr>
        <w:rPr>
          <w:sz w:val="16"/>
          <w:szCs w:val="16"/>
          <w:lang w:val="ru-RU" w:eastAsia="ru-RU"/>
        </w:rPr>
      </w:pPr>
      <w:r w:rsidRPr="008C5C7C">
        <w:rPr>
          <w:sz w:val="16"/>
          <w:szCs w:val="16"/>
          <w:lang w:val="ru-RU" w:eastAsia="ru-RU"/>
        </w:rPr>
        <w:t>Механические колебания. Резонанс. Механические волны. Звук. Использование колебаний в технике.</w:t>
      </w:r>
    </w:p>
    <w:p w:rsidR="008C5C7C" w:rsidRPr="008C5C7C" w:rsidRDefault="008C5C7C" w:rsidP="008C5C7C">
      <w:pPr>
        <w:rPr>
          <w:sz w:val="16"/>
          <w:szCs w:val="16"/>
          <w:lang w:val="ru-RU" w:eastAsia="ru-RU"/>
        </w:rPr>
      </w:pPr>
      <w:r w:rsidRPr="008C5C7C">
        <w:rPr>
          <w:sz w:val="16"/>
          <w:szCs w:val="16"/>
          <w:lang w:val="ru-RU" w:eastAsia="ru-RU"/>
        </w:rPr>
        <w:t>Строение и свойства вещества</w:t>
      </w:r>
    </w:p>
    <w:p w:rsidR="008C5C7C" w:rsidRPr="008C5C7C" w:rsidRDefault="008C5C7C" w:rsidP="008C5C7C">
      <w:pPr>
        <w:rPr>
          <w:sz w:val="16"/>
          <w:szCs w:val="16"/>
          <w:lang w:val="ru-RU" w:eastAsia="ru-RU"/>
        </w:rPr>
      </w:pPr>
      <w:r w:rsidRPr="008C5C7C">
        <w:rPr>
          <w:sz w:val="16"/>
          <w:szCs w:val="16"/>
          <w:lang w:val="ru-RU" w:eastAsia="ru-RU"/>
        </w:rPr>
        <w:t>Строение вещества. Опыты, доказывающие атомное строение вещества. Тепловое движение и взаимодействие частиц вещества. Агрегатные состояния вещества. Свойства газов, жидкостей и твёрдых тел.</w:t>
      </w:r>
    </w:p>
    <w:p w:rsidR="008C5C7C" w:rsidRPr="008C5C7C" w:rsidRDefault="008C5C7C" w:rsidP="008C5C7C">
      <w:pPr>
        <w:rPr>
          <w:sz w:val="16"/>
          <w:szCs w:val="16"/>
          <w:lang w:val="ru-RU" w:eastAsia="ru-RU"/>
        </w:rPr>
      </w:pPr>
      <w:r w:rsidRPr="008C5C7C">
        <w:rPr>
          <w:sz w:val="16"/>
          <w:szCs w:val="16"/>
          <w:lang w:val="ru-RU" w:eastAsia="ru-RU"/>
        </w:rPr>
        <w:t>Тепловые явления</w:t>
      </w:r>
    </w:p>
    <w:p w:rsidR="008C5C7C" w:rsidRPr="008C5C7C" w:rsidRDefault="008C5C7C" w:rsidP="008C5C7C">
      <w:pPr>
        <w:rPr>
          <w:sz w:val="16"/>
          <w:szCs w:val="16"/>
          <w:lang w:val="ru-RU" w:eastAsia="ru-RU"/>
        </w:rPr>
      </w:pPr>
      <w:r w:rsidRPr="008C5C7C">
        <w:rPr>
          <w:sz w:val="16"/>
          <w:szCs w:val="16"/>
          <w:lang w:val="ru-RU" w:eastAsia="ru-RU"/>
        </w:rPr>
        <w:t>Тепловое равновесие. Температура. Внутренняя энергия. Работа и теплопередача. Виды теплопередачи. Количество теплоты. Испарение и конденсация. Кипение. Влажность воздуха. Плавление и кристаллизация. Закон сохранения энергии в тепловых процессах.</w:t>
      </w:r>
    </w:p>
    <w:p w:rsidR="008C5C7C" w:rsidRPr="008C5C7C" w:rsidRDefault="008C5C7C" w:rsidP="008C5C7C">
      <w:pPr>
        <w:rPr>
          <w:sz w:val="16"/>
          <w:szCs w:val="16"/>
          <w:lang w:val="ru-RU" w:eastAsia="ru-RU"/>
        </w:rPr>
      </w:pPr>
      <w:r w:rsidRPr="008C5C7C">
        <w:rPr>
          <w:sz w:val="16"/>
          <w:szCs w:val="16"/>
          <w:lang w:val="ru-RU" w:eastAsia="ru-RU"/>
        </w:rPr>
        <w:t>Преобразования энергии в тепловых машинах. КПД тепловой машины. Экологические проблемы теплоэнергетики.</w:t>
      </w:r>
    </w:p>
    <w:p w:rsidR="008C5C7C" w:rsidRPr="008C5C7C" w:rsidRDefault="008C5C7C" w:rsidP="008C5C7C">
      <w:pPr>
        <w:rPr>
          <w:sz w:val="16"/>
          <w:szCs w:val="16"/>
          <w:lang w:val="ru-RU" w:eastAsia="ru-RU"/>
        </w:rPr>
      </w:pPr>
      <w:r w:rsidRPr="008C5C7C">
        <w:rPr>
          <w:sz w:val="16"/>
          <w:szCs w:val="16"/>
          <w:lang w:val="ru-RU" w:eastAsia="ru-RU"/>
        </w:rPr>
        <w:t>Электрические явления</w:t>
      </w:r>
    </w:p>
    <w:p w:rsidR="008C5C7C" w:rsidRPr="008C5C7C" w:rsidRDefault="008C5C7C" w:rsidP="008C5C7C">
      <w:pPr>
        <w:rPr>
          <w:sz w:val="16"/>
          <w:szCs w:val="16"/>
          <w:lang w:val="ru-RU" w:eastAsia="ru-RU"/>
        </w:rPr>
      </w:pPr>
      <w:r w:rsidRPr="008C5C7C">
        <w:rPr>
          <w:sz w:val="16"/>
          <w:szCs w:val="16"/>
          <w:lang w:val="ru-RU" w:eastAsia="ru-RU"/>
        </w:rPr>
        <w:t>Электризация тел. Электрический заряд. Два вида электрических зарядов. Закон сохранения электрического заряда. Электрическое поле. Напряжение. Конденсатор. Энергия электрического поля.</w:t>
      </w:r>
    </w:p>
    <w:p w:rsidR="008C5C7C" w:rsidRPr="008C5C7C" w:rsidRDefault="008C5C7C" w:rsidP="008C5C7C">
      <w:pPr>
        <w:rPr>
          <w:sz w:val="16"/>
          <w:szCs w:val="16"/>
          <w:lang w:val="ru-RU" w:eastAsia="ru-RU"/>
        </w:rPr>
      </w:pPr>
      <w:r w:rsidRPr="008C5C7C">
        <w:rPr>
          <w:sz w:val="16"/>
          <w:szCs w:val="16"/>
          <w:lang w:val="ru-RU" w:eastAsia="ru-RU"/>
        </w:rPr>
        <w:t xml:space="preserve">Постоянный электрический ток. Сила тока. Электрическое сопротивление. Электрическое напряжение. Проводники, диэлектрики и полупроводники. Закон Ома для участка электрической цепи. Работа и мощность электрического тока. Закон </w:t>
      </w:r>
      <w:proofErr w:type="gramStart"/>
      <w:r w:rsidRPr="008C5C7C">
        <w:rPr>
          <w:sz w:val="16"/>
          <w:szCs w:val="16"/>
          <w:lang w:val="ru-RU" w:eastAsia="ru-RU"/>
        </w:rPr>
        <w:t>Джоуля—Ленца</w:t>
      </w:r>
      <w:proofErr w:type="gramEnd"/>
      <w:r w:rsidRPr="008C5C7C">
        <w:rPr>
          <w:sz w:val="16"/>
          <w:szCs w:val="16"/>
          <w:lang w:val="ru-RU" w:eastAsia="ru-RU"/>
        </w:rPr>
        <w:t>. Правила безопасности при работе с источниками электрического тока.</w:t>
      </w:r>
    </w:p>
    <w:p w:rsidR="008C5C7C" w:rsidRPr="008C5C7C" w:rsidRDefault="008C5C7C" w:rsidP="008C5C7C">
      <w:pPr>
        <w:rPr>
          <w:sz w:val="16"/>
          <w:szCs w:val="16"/>
          <w:lang w:val="ru-RU" w:eastAsia="ru-RU"/>
        </w:rPr>
      </w:pPr>
      <w:r w:rsidRPr="008C5C7C">
        <w:rPr>
          <w:sz w:val="16"/>
          <w:szCs w:val="16"/>
          <w:lang w:val="ru-RU" w:eastAsia="ru-RU"/>
        </w:rPr>
        <w:t>Магнитные явления</w:t>
      </w:r>
    </w:p>
    <w:p w:rsidR="008C5C7C" w:rsidRPr="008C5C7C" w:rsidRDefault="008C5C7C" w:rsidP="008C5C7C">
      <w:pPr>
        <w:rPr>
          <w:sz w:val="16"/>
          <w:szCs w:val="16"/>
          <w:lang w:val="ru-RU" w:eastAsia="ru-RU"/>
        </w:rPr>
      </w:pPr>
      <w:r w:rsidRPr="008C5C7C">
        <w:rPr>
          <w:sz w:val="16"/>
          <w:szCs w:val="16"/>
          <w:lang w:val="ru-RU" w:eastAsia="ru-RU"/>
        </w:rPr>
        <w:t>Постоянные магниты. Взаимодействие магнитов. Магнитное поле. Магнитное поле тока. Действие магнитного поля на проводник с током.</w:t>
      </w:r>
    </w:p>
    <w:p w:rsidR="008C5C7C" w:rsidRPr="008C5C7C" w:rsidRDefault="008C5C7C" w:rsidP="008C5C7C">
      <w:pPr>
        <w:rPr>
          <w:sz w:val="16"/>
          <w:szCs w:val="16"/>
          <w:lang w:val="ru-RU" w:eastAsia="ru-RU"/>
        </w:rPr>
      </w:pPr>
      <w:r w:rsidRPr="008C5C7C">
        <w:rPr>
          <w:sz w:val="16"/>
          <w:szCs w:val="16"/>
          <w:lang w:val="ru-RU" w:eastAsia="ru-RU"/>
        </w:rPr>
        <w:t>Электродвигатель постоянного тока.</w:t>
      </w:r>
    </w:p>
    <w:p w:rsidR="008C5C7C" w:rsidRPr="008C5C7C" w:rsidRDefault="008C5C7C" w:rsidP="008C5C7C">
      <w:pPr>
        <w:rPr>
          <w:sz w:val="16"/>
          <w:szCs w:val="16"/>
          <w:lang w:val="ru-RU" w:eastAsia="ru-RU"/>
        </w:rPr>
      </w:pPr>
      <w:r w:rsidRPr="008C5C7C">
        <w:rPr>
          <w:sz w:val="16"/>
          <w:szCs w:val="16"/>
          <w:lang w:val="ru-RU" w:eastAsia="ru-RU"/>
        </w:rPr>
        <w:t>Электромагнитная индукция. Электрогенератор. Трансформатор.</w:t>
      </w:r>
    </w:p>
    <w:p w:rsidR="008C5C7C" w:rsidRPr="008C5C7C" w:rsidRDefault="008C5C7C" w:rsidP="008C5C7C">
      <w:pPr>
        <w:rPr>
          <w:sz w:val="16"/>
          <w:szCs w:val="16"/>
          <w:lang w:val="ru-RU" w:eastAsia="ru-RU"/>
        </w:rPr>
      </w:pPr>
      <w:r w:rsidRPr="008C5C7C">
        <w:rPr>
          <w:sz w:val="16"/>
          <w:szCs w:val="16"/>
          <w:lang w:val="ru-RU" w:eastAsia="ru-RU"/>
        </w:rPr>
        <w:t>Электромагнитные колебания и волны</w:t>
      </w:r>
    </w:p>
    <w:p w:rsidR="008C5C7C" w:rsidRPr="008C5C7C" w:rsidRDefault="008C5C7C" w:rsidP="008C5C7C">
      <w:pPr>
        <w:rPr>
          <w:sz w:val="16"/>
          <w:szCs w:val="16"/>
          <w:lang w:val="ru-RU" w:eastAsia="ru-RU"/>
        </w:rPr>
      </w:pPr>
      <w:r w:rsidRPr="008C5C7C">
        <w:rPr>
          <w:sz w:val="16"/>
          <w:szCs w:val="16"/>
          <w:lang w:val="ru-RU" w:eastAsia="ru-RU"/>
        </w:rPr>
        <w:t>Электромагнитные колебания. Электромагнитные волны. Влияние электромагнитных излучений на живые организмы.</w:t>
      </w:r>
    </w:p>
    <w:p w:rsidR="008C5C7C" w:rsidRPr="008C5C7C" w:rsidRDefault="008C5C7C" w:rsidP="008C5C7C">
      <w:pPr>
        <w:rPr>
          <w:sz w:val="16"/>
          <w:szCs w:val="16"/>
          <w:lang w:val="ru-RU" w:eastAsia="ru-RU"/>
        </w:rPr>
      </w:pPr>
      <w:r w:rsidRPr="008C5C7C">
        <w:rPr>
          <w:sz w:val="16"/>
          <w:szCs w:val="16"/>
          <w:lang w:val="ru-RU" w:eastAsia="ru-RU"/>
        </w:rPr>
        <w:t>Принципы радиосвязи и телевидения.</w:t>
      </w:r>
    </w:p>
    <w:p w:rsidR="008C5C7C" w:rsidRPr="008C5C7C" w:rsidRDefault="008C5C7C" w:rsidP="008C5C7C">
      <w:pPr>
        <w:rPr>
          <w:sz w:val="16"/>
          <w:szCs w:val="16"/>
          <w:lang w:val="ru-RU" w:eastAsia="ru-RU"/>
        </w:rPr>
      </w:pPr>
      <w:r w:rsidRPr="008C5C7C">
        <w:rPr>
          <w:sz w:val="16"/>
          <w:szCs w:val="16"/>
          <w:lang w:val="ru-RU" w:eastAsia="ru-RU"/>
        </w:rPr>
        <w:t>Свет — электромагнитная волна. Прямолинейное распространение света. Отражение и преломление света. Плоское зеркало. Линзы. Фокусное расстояние и оптическая сила линзы. Оптические приборы. Дисперсия света.</w:t>
      </w:r>
    </w:p>
    <w:p w:rsidR="008C5C7C" w:rsidRPr="008C5C7C" w:rsidRDefault="008C5C7C" w:rsidP="008C5C7C">
      <w:pPr>
        <w:rPr>
          <w:sz w:val="16"/>
          <w:szCs w:val="16"/>
          <w:lang w:val="ru-RU" w:eastAsia="ru-RU"/>
        </w:rPr>
      </w:pPr>
      <w:r w:rsidRPr="008C5C7C">
        <w:rPr>
          <w:sz w:val="16"/>
          <w:szCs w:val="16"/>
          <w:lang w:val="ru-RU" w:eastAsia="ru-RU"/>
        </w:rPr>
        <w:t>Квантовые явления</w:t>
      </w:r>
    </w:p>
    <w:p w:rsidR="008C5C7C" w:rsidRPr="008C5C7C" w:rsidRDefault="008C5C7C" w:rsidP="008C5C7C">
      <w:pPr>
        <w:rPr>
          <w:sz w:val="16"/>
          <w:szCs w:val="16"/>
          <w:lang w:val="ru-RU" w:eastAsia="ru-RU"/>
        </w:rPr>
      </w:pPr>
      <w:r w:rsidRPr="008C5C7C">
        <w:rPr>
          <w:sz w:val="16"/>
          <w:szCs w:val="16"/>
          <w:lang w:val="ru-RU" w:eastAsia="ru-RU"/>
        </w:rPr>
        <w:t>Строение атома. Планетарная модель атома. Квантовые постулаты Бора. Линейчатые спектры. Атомное ядро. Состав атомного ядра. Ядерные силы. Дефект масс. Энергия связи атомных ядер. Радиоактивность. Методы регистрации ядерных излучений. Ядерные реакции. Ядерный реактор. Термоядерные реакции.</w:t>
      </w:r>
    </w:p>
    <w:p w:rsidR="008C5C7C" w:rsidRPr="008C5C7C" w:rsidRDefault="008C5C7C" w:rsidP="008C5C7C">
      <w:pPr>
        <w:rPr>
          <w:sz w:val="16"/>
          <w:szCs w:val="16"/>
          <w:lang w:val="ru-RU" w:eastAsia="ru-RU"/>
        </w:rPr>
      </w:pPr>
      <w:r w:rsidRPr="008C5C7C">
        <w:rPr>
          <w:sz w:val="16"/>
          <w:szCs w:val="16"/>
          <w:lang w:val="ru-RU" w:eastAsia="ru-RU"/>
        </w:rPr>
        <w:t>Влияние радиоактивных излучений на живые организмы. Экологические проблемы, возникающие при использовании атомных электростанций.</w:t>
      </w:r>
    </w:p>
    <w:p w:rsidR="008C5C7C" w:rsidRPr="008C5C7C" w:rsidRDefault="008C5C7C" w:rsidP="008C5C7C">
      <w:pPr>
        <w:rPr>
          <w:sz w:val="16"/>
          <w:szCs w:val="16"/>
          <w:lang w:val="ru-RU" w:eastAsia="ru-RU"/>
        </w:rPr>
      </w:pPr>
      <w:r w:rsidRPr="008C5C7C">
        <w:rPr>
          <w:sz w:val="16"/>
          <w:szCs w:val="16"/>
          <w:lang w:val="ru-RU" w:eastAsia="ru-RU"/>
        </w:rPr>
        <w:t>Строение и эволюция Вселенной</w:t>
      </w:r>
    </w:p>
    <w:p w:rsidR="008C5C7C" w:rsidRPr="008C5C7C" w:rsidRDefault="008C5C7C" w:rsidP="008C5C7C">
      <w:pPr>
        <w:rPr>
          <w:sz w:val="16"/>
          <w:szCs w:val="16"/>
          <w:lang w:val="ru-RU" w:eastAsia="ru-RU"/>
        </w:rPr>
      </w:pPr>
      <w:r w:rsidRPr="008C5C7C">
        <w:rPr>
          <w:sz w:val="16"/>
          <w:szCs w:val="16"/>
          <w:lang w:val="ru-RU" w:eastAsia="ru-RU"/>
        </w:rPr>
        <w:t>Геоцентрическая и гелиоцентрическая системы мира. Физическая природа небесных тел Солнечной системы. Происхождение Солнечной системы. Физическая природа Солнца и звёзд. Строение Вселенной. Эволюция Вселенной.</w:t>
      </w:r>
    </w:p>
    <w:p w:rsidR="008C5C7C" w:rsidRPr="008C5C7C" w:rsidRDefault="008C5C7C" w:rsidP="008C5C7C">
      <w:pPr>
        <w:rPr>
          <w:sz w:val="16"/>
          <w:szCs w:val="16"/>
          <w:lang w:val="ru-RU" w:eastAsia="en-US"/>
        </w:rPr>
      </w:pPr>
      <w:r w:rsidRPr="008C5C7C">
        <w:rPr>
          <w:sz w:val="16"/>
          <w:szCs w:val="16"/>
          <w:lang w:val="ru-RU" w:eastAsia="en-US"/>
        </w:rPr>
        <w:t>2.2.2.11.Биология</w:t>
      </w:r>
    </w:p>
    <w:p w:rsidR="008C5C7C" w:rsidRPr="008C5C7C" w:rsidRDefault="008C5C7C" w:rsidP="008C5C7C">
      <w:pPr>
        <w:rPr>
          <w:sz w:val="16"/>
          <w:szCs w:val="16"/>
          <w:lang w:val="ru-RU" w:eastAsia="en-US"/>
        </w:rPr>
      </w:pPr>
      <w:r w:rsidRPr="008C5C7C">
        <w:rPr>
          <w:sz w:val="16"/>
          <w:szCs w:val="16"/>
          <w:lang w:val="ru-RU" w:eastAsia="en-US"/>
        </w:rPr>
        <w:t>Место курса «Биология» в учебном плане школы</w:t>
      </w:r>
    </w:p>
    <w:p w:rsidR="008C5C7C" w:rsidRPr="008C5C7C" w:rsidRDefault="008C5C7C" w:rsidP="008C5C7C">
      <w:pPr>
        <w:rPr>
          <w:sz w:val="16"/>
          <w:szCs w:val="16"/>
          <w:lang w:val="ru-RU" w:eastAsia="en-US"/>
        </w:rPr>
      </w:pPr>
      <w:r w:rsidRPr="008C5C7C">
        <w:rPr>
          <w:sz w:val="16"/>
          <w:szCs w:val="16"/>
          <w:lang w:val="ru-RU" w:eastAsia="en-US"/>
        </w:rPr>
        <w:t xml:space="preserve">Биология в основной школе изучается с 5 по 9 классы. Примерная программа по биологии для основного общего образования составлена из расчета часов, указанных в учебном плане образовательных учреждений общего образования, с учетом 25% времени, отводимого на вариативную часть программы, содержание которой формируется авторами рабочих программ. </w:t>
      </w:r>
    </w:p>
    <w:p w:rsidR="008C5C7C" w:rsidRPr="008C5C7C" w:rsidRDefault="008C5C7C" w:rsidP="008C5C7C">
      <w:pPr>
        <w:rPr>
          <w:sz w:val="16"/>
          <w:szCs w:val="16"/>
          <w:lang w:val="ru-RU" w:eastAsia="en-US"/>
        </w:rPr>
      </w:pPr>
      <w:r w:rsidRPr="008C5C7C">
        <w:rPr>
          <w:sz w:val="16"/>
          <w:szCs w:val="16"/>
          <w:lang w:val="ru-RU" w:eastAsia="en-US"/>
        </w:rPr>
        <w:t>Таким образом, содержание курса в основной школе представляет собой важное неотъемлемое звено в системе непрерывного биологического образования, являющееся основой для последующей уровневой и профильной дифференциации.</w:t>
      </w:r>
    </w:p>
    <w:p w:rsidR="008C5C7C" w:rsidRPr="008C5C7C" w:rsidRDefault="008C5C7C" w:rsidP="008C5C7C">
      <w:pPr>
        <w:rPr>
          <w:sz w:val="16"/>
          <w:szCs w:val="16"/>
          <w:lang w:val="ru-RU" w:eastAsia="ru-RU"/>
        </w:rPr>
      </w:pPr>
      <w:r w:rsidRPr="008C5C7C">
        <w:rPr>
          <w:sz w:val="16"/>
          <w:szCs w:val="16"/>
          <w:lang w:val="ru-RU" w:eastAsia="ru-RU"/>
        </w:rPr>
        <w:t>Живые организмы</w:t>
      </w:r>
    </w:p>
    <w:p w:rsidR="008C5C7C" w:rsidRPr="008C5C7C" w:rsidRDefault="008C5C7C" w:rsidP="008C5C7C">
      <w:pPr>
        <w:rPr>
          <w:sz w:val="16"/>
          <w:szCs w:val="16"/>
          <w:lang w:val="ru-RU" w:eastAsia="ru-RU"/>
        </w:rPr>
      </w:pPr>
      <w:r w:rsidRPr="008C5C7C">
        <w:rPr>
          <w:sz w:val="16"/>
          <w:szCs w:val="16"/>
          <w:lang w:val="ru-RU" w:eastAsia="ru-RU"/>
        </w:rPr>
        <w:t>Биология как наука. Роль биологии в практической деятельности людей. Разнообразие организмов. Отличительные признаки представителей разных царств живой природы. Методы изучения живых организмов: наблюдение, измерение, эксперимент. Клеточное строение организмов.</w:t>
      </w:r>
    </w:p>
    <w:p w:rsidR="008C5C7C" w:rsidRPr="008C5C7C" w:rsidRDefault="008C5C7C" w:rsidP="008C5C7C">
      <w:pPr>
        <w:rPr>
          <w:sz w:val="16"/>
          <w:szCs w:val="16"/>
          <w:lang w:val="ru-RU" w:eastAsia="ru-RU"/>
        </w:rPr>
      </w:pPr>
      <w:r w:rsidRPr="008C5C7C">
        <w:rPr>
          <w:sz w:val="16"/>
          <w:szCs w:val="16"/>
          <w:lang w:val="ru-RU" w:eastAsia="ru-RU"/>
        </w:rPr>
        <w:t>Правила работы в кабинете биологии, с биологическими приборами и инструментами.</w:t>
      </w:r>
    </w:p>
    <w:p w:rsidR="008C5C7C" w:rsidRPr="008C5C7C" w:rsidRDefault="008C5C7C" w:rsidP="008C5C7C">
      <w:pPr>
        <w:rPr>
          <w:sz w:val="16"/>
          <w:szCs w:val="16"/>
          <w:lang w:val="ru-RU" w:eastAsia="ru-RU"/>
        </w:rPr>
      </w:pPr>
      <w:r w:rsidRPr="008C5C7C">
        <w:rPr>
          <w:sz w:val="16"/>
          <w:szCs w:val="16"/>
          <w:lang w:val="ru-RU" w:eastAsia="ru-RU"/>
        </w:rPr>
        <w:t>Бактерии. Многообразие бактерий. Роль бактерий в природе и жизни человека. Бактерии — возбудители заболеваний. Меры профилактики заболеваний, вызываемых бактериями.</w:t>
      </w:r>
    </w:p>
    <w:p w:rsidR="008C5C7C" w:rsidRPr="008C5C7C" w:rsidRDefault="008C5C7C" w:rsidP="008C5C7C">
      <w:pPr>
        <w:rPr>
          <w:sz w:val="16"/>
          <w:szCs w:val="16"/>
          <w:lang w:val="ru-RU" w:eastAsia="ru-RU"/>
        </w:rPr>
      </w:pPr>
      <w:r w:rsidRPr="008C5C7C">
        <w:rPr>
          <w:sz w:val="16"/>
          <w:szCs w:val="16"/>
          <w:lang w:val="ru-RU" w:eastAsia="ru-RU"/>
        </w:rPr>
        <w:t>Грибы. Многообразие грибов, их роль в природе и жизни человека. Съедобные и ядовитые грибы. Оказание приёмов первой помощи при отравлении грибами.</w:t>
      </w:r>
    </w:p>
    <w:p w:rsidR="008C5C7C" w:rsidRPr="008C5C7C" w:rsidRDefault="008C5C7C" w:rsidP="008C5C7C">
      <w:pPr>
        <w:rPr>
          <w:sz w:val="16"/>
          <w:szCs w:val="16"/>
          <w:lang w:val="ru-RU" w:eastAsia="ru-RU"/>
        </w:rPr>
      </w:pPr>
      <w:r w:rsidRPr="008C5C7C">
        <w:rPr>
          <w:sz w:val="16"/>
          <w:szCs w:val="16"/>
          <w:lang w:val="ru-RU" w:eastAsia="ru-RU"/>
        </w:rPr>
        <w:t>Лишайники. Роль лишайников в природе и жизни человека.</w:t>
      </w:r>
    </w:p>
    <w:p w:rsidR="008C5C7C" w:rsidRPr="008C5C7C" w:rsidRDefault="008C5C7C" w:rsidP="008C5C7C">
      <w:pPr>
        <w:rPr>
          <w:sz w:val="16"/>
          <w:szCs w:val="16"/>
          <w:lang w:val="ru-RU" w:eastAsia="ru-RU"/>
        </w:rPr>
      </w:pPr>
      <w:r w:rsidRPr="008C5C7C">
        <w:rPr>
          <w:sz w:val="16"/>
          <w:szCs w:val="16"/>
          <w:lang w:val="ru-RU" w:eastAsia="ru-RU"/>
        </w:rPr>
        <w:t>Вирусы — неклеточные формы. Заболевания, вызываемые вирусами. Меры профилактики заболеваний.</w:t>
      </w:r>
    </w:p>
    <w:p w:rsidR="008C5C7C" w:rsidRPr="008C5C7C" w:rsidRDefault="008C5C7C" w:rsidP="008C5C7C">
      <w:pPr>
        <w:rPr>
          <w:sz w:val="16"/>
          <w:szCs w:val="16"/>
          <w:lang w:val="ru-RU" w:eastAsia="ru-RU"/>
        </w:rPr>
      </w:pPr>
      <w:r w:rsidRPr="008C5C7C">
        <w:rPr>
          <w:sz w:val="16"/>
          <w:szCs w:val="16"/>
          <w:lang w:val="ru-RU" w:eastAsia="ru-RU"/>
        </w:rPr>
        <w:t>Растения. Клетки, ткани и органы растений. Процессы жизнедеятельности: обмен веществ и превращение энергии, питание, фотосинтез, дыхание, удаление продуктов обмена, транспорт веществ. Регуляция процессов жизнедеятельности. Движения. Рост, развитие и размножение. Многообразие растений, принципы их классификации. Водоросли, мхи, папоротники, голосеменные и покрытосеменные растения. Значение растений в природе и жизни человека. Важнейшие сельскохозяйственные культуры. Ядовитые растения. Охрана редких и исчезающих видов растений. Основные растительные сообщества. Усложнение растений в процессе эволюции.</w:t>
      </w:r>
    </w:p>
    <w:p w:rsidR="008C5C7C" w:rsidRPr="008C5C7C" w:rsidRDefault="008C5C7C" w:rsidP="008C5C7C">
      <w:pPr>
        <w:rPr>
          <w:sz w:val="16"/>
          <w:szCs w:val="16"/>
          <w:lang w:val="ru-RU" w:eastAsia="ru-RU"/>
        </w:rPr>
      </w:pPr>
      <w:r w:rsidRPr="008C5C7C">
        <w:rPr>
          <w:sz w:val="16"/>
          <w:szCs w:val="16"/>
          <w:lang w:val="ru-RU" w:eastAsia="ru-RU"/>
        </w:rPr>
        <w:t>Животные. Строение животных. Процессы жизнедеятельности и их регуляция у животных. Размножение, рост и развитие. Поведение. Раздражимость. Рефлексы. Инстинкты. Многообразие (типы, классы хордовых) животных, их роль в природе и жизни человека. Сельскохозяйственные и домашние животные. Профилактика заболеваний, вызываемых животными. Усложнение животных в процессе эволюции. Приспособления к различным средам обитания. Охрана редких и исчезающих видов животных.</w:t>
      </w:r>
    </w:p>
    <w:p w:rsidR="008C5C7C" w:rsidRPr="008C5C7C" w:rsidRDefault="008C5C7C" w:rsidP="008C5C7C">
      <w:pPr>
        <w:rPr>
          <w:sz w:val="16"/>
          <w:szCs w:val="16"/>
          <w:lang w:val="ru-RU" w:eastAsia="ru-RU"/>
        </w:rPr>
      </w:pPr>
      <w:r w:rsidRPr="008C5C7C">
        <w:rPr>
          <w:sz w:val="16"/>
          <w:szCs w:val="16"/>
          <w:lang w:val="ru-RU" w:eastAsia="ru-RU"/>
        </w:rPr>
        <w:t>Человек и его здоровье</w:t>
      </w:r>
    </w:p>
    <w:p w:rsidR="008C5C7C" w:rsidRPr="008C5C7C" w:rsidRDefault="008C5C7C" w:rsidP="008C5C7C">
      <w:pPr>
        <w:rPr>
          <w:sz w:val="16"/>
          <w:szCs w:val="16"/>
          <w:lang w:val="ru-RU" w:eastAsia="ru-RU"/>
        </w:rPr>
      </w:pPr>
      <w:r w:rsidRPr="008C5C7C">
        <w:rPr>
          <w:sz w:val="16"/>
          <w:szCs w:val="16"/>
          <w:lang w:val="ru-RU" w:eastAsia="ru-RU"/>
        </w:rPr>
        <w:lastRenderedPageBreak/>
        <w:t>Человек и окружающая среда. Природная и социальная среда обитания человека. Защита среды обитания человека.</w:t>
      </w:r>
    </w:p>
    <w:p w:rsidR="008C5C7C" w:rsidRPr="008C5C7C" w:rsidRDefault="008C5C7C" w:rsidP="008C5C7C">
      <w:pPr>
        <w:rPr>
          <w:sz w:val="16"/>
          <w:szCs w:val="16"/>
          <w:lang w:val="ru-RU" w:eastAsia="ru-RU"/>
        </w:rPr>
      </w:pPr>
      <w:r w:rsidRPr="008C5C7C">
        <w:rPr>
          <w:sz w:val="16"/>
          <w:szCs w:val="16"/>
          <w:lang w:val="ru-RU" w:eastAsia="ru-RU"/>
        </w:rPr>
        <w:t>Общие сведения об организме человека. Место человека в системе органического мира. Черты сходства и различий человека и животных. Строение организма человека: клетки, ткани, органы, системы органов. Методы изучения организма человека.</w:t>
      </w:r>
    </w:p>
    <w:p w:rsidR="008C5C7C" w:rsidRPr="008C5C7C" w:rsidRDefault="008C5C7C" w:rsidP="008C5C7C">
      <w:pPr>
        <w:rPr>
          <w:sz w:val="16"/>
          <w:szCs w:val="16"/>
          <w:lang w:val="ru-RU" w:eastAsia="ru-RU"/>
        </w:rPr>
      </w:pPr>
      <w:r w:rsidRPr="008C5C7C">
        <w:rPr>
          <w:sz w:val="16"/>
          <w:szCs w:val="16"/>
          <w:lang w:val="ru-RU" w:eastAsia="ru-RU"/>
        </w:rPr>
        <w:t>Опора и движение. Опорно-двигательная система. Профилактика травматизма. Значение физических упражнений и культуры труда для формирования скелета и мускулатуры. Первая помощь при травмах опорно-двигательной системы.</w:t>
      </w:r>
    </w:p>
    <w:p w:rsidR="008C5C7C" w:rsidRPr="008C5C7C" w:rsidRDefault="008C5C7C" w:rsidP="008C5C7C">
      <w:pPr>
        <w:rPr>
          <w:sz w:val="16"/>
          <w:szCs w:val="16"/>
          <w:lang w:val="ru-RU" w:eastAsia="ru-RU"/>
        </w:rPr>
      </w:pPr>
      <w:r w:rsidRPr="008C5C7C">
        <w:rPr>
          <w:sz w:val="16"/>
          <w:szCs w:val="16"/>
          <w:lang w:val="ru-RU" w:eastAsia="ru-RU"/>
        </w:rPr>
        <w:t>Транспорт веществ. Внутренняя среда организма, значение её постоянства. Кровеносная и лимфатическая системы. Кровь. Группы крови. Лимфа. Переливание крови. Иммунитет. Антитела. Аллергические реакции. Предупредительные прививки. Лечебные сыворотки. Строение и работа сердца. Кровяное давление и пульс. Приёмы оказания первой помощи при кровотечениях.</w:t>
      </w:r>
    </w:p>
    <w:p w:rsidR="008C5C7C" w:rsidRPr="008C5C7C" w:rsidRDefault="008C5C7C" w:rsidP="008C5C7C">
      <w:pPr>
        <w:rPr>
          <w:sz w:val="16"/>
          <w:szCs w:val="16"/>
          <w:lang w:val="ru-RU" w:eastAsia="ru-RU"/>
        </w:rPr>
      </w:pPr>
      <w:r w:rsidRPr="008C5C7C">
        <w:rPr>
          <w:sz w:val="16"/>
          <w:szCs w:val="16"/>
          <w:lang w:val="ru-RU" w:eastAsia="ru-RU"/>
        </w:rPr>
        <w:t>Дыхание. Дыхательная система. Строение органов дыхания. Регуляция дыхания. Газообмен в лёгких и тканях. Гигиена органов дыхания. Заболевания органов дыхания и их предупреждение. Приёмы оказания первой помощи при отравлении угарным газом, спасении утопающего. Инфекционные заболевания и меры их профилактики. Вред табакокурения.</w:t>
      </w:r>
    </w:p>
    <w:p w:rsidR="008C5C7C" w:rsidRPr="008C5C7C" w:rsidRDefault="008C5C7C" w:rsidP="008C5C7C">
      <w:pPr>
        <w:rPr>
          <w:sz w:val="16"/>
          <w:szCs w:val="16"/>
          <w:lang w:val="ru-RU" w:eastAsia="ru-RU"/>
        </w:rPr>
      </w:pPr>
      <w:r w:rsidRPr="008C5C7C">
        <w:rPr>
          <w:sz w:val="16"/>
          <w:szCs w:val="16"/>
          <w:lang w:val="ru-RU" w:eastAsia="ru-RU"/>
        </w:rPr>
        <w:t>Питание. Пищеварение. Пищеварительная система. Нарушения работы пищеварительной системы и их профилактика.</w:t>
      </w:r>
    </w:p>
    <w:p w:rsidR="008C5C7C" w:rsidRPr="008C5C7C" w:rsidRDefault="008C5C7C" w:rsidP="008C5C7C">
      <w:pPr>
        <w:rPr>
          <w:sz w:val="16"/>
          <w:szCs w:val="16"/>
          <w:lang w:val="ru-RU" w:eastAsia="ru-RU"/>
        </w:rPr>
      </w:pPr>
      <w:r w:rsidRPr="008C5C7C">
        <w:rPr>
          <w:sz w:val="16"/>
          <w:szCs w:val="16"/>
          <w:lang w:val="ru-RU" w:eastAsia="ru-RU"/>
        </w:rPr>
        <w:t>Обмен веществ и превращения энергии в организме. Пластический и энергетический обмен. Обмен воды, минеральных солей, белков, углеводов и жиров. Витамины. Рациональное питание. Нормы и режим питания.</w:t>
      </w:r>
    </w:p>
    <w:p w:rsidR="008C5C7C" w:rsidRPr="008C5C7C" w:rsidRDefault="008C5C7C" w:rsidP="008C5C7C">
      <w:pPr>
        <w:rPr>
          <w:sz w:val="16"/>
          <w:szCs w:val="16"/>
          <w:lang w:val="ru-RU" w:eastAsia="ru-RU"/>
        </w:rPr>
      </w:pPr>
      <w:r w:rsidRPr="008C5C7C">
        <w:rPr>
          <w:sz w:val="16"/>
          <w:szCs w:val="16"/>
          <w:lang w:val="ru-RU" w:eastAsia="ru-RU"/>
        </w:rPr>
        <w:t>Покровы тела. Строение и функции кожи. Роль кожи в терморегуляции. Уход за кожей, волосами, ногтями. Приёмы оказания первой помощи при травмах, ожогах, обморожениях и их профилактика. Закаливание организма.</w:t>
      </w:r>
    </w:p>
    <w:p w:rsidR="008C5C7C" w:rsidRPr="008C5C7C" w:rsidRDefault="008C5C7C" w:rsidP="008C5C7C">
      <w:pPr>
        <w:rPr>
          <w:sz w:val="16"/>
          <w:szCs w:val="16"/>
          <w:lang w:val="ru-RU" w:eastAsia="ru-RU"/>
        </w:rPr>
      </w:pPr>
      <w:r w:rsidRPr="008C5C7C">
        <w:rPr>
          <w:sz w:val="16"/>
          <w:szCs w:val="16"/>
          <w:lang w:val="ru-RU" w:eastAsia="ru-RU"/>
        </w:rPr>
        <w:t>Выделение. Строение и функции выделительной системы. Заболевания органов мочевыделительной системы и их предупреждение.</w:t>
      </w:r>
    </w:p>
    <w:p w:rsidR="008C5C7C" w:rsidRPr="008C5C7C" w:rsidRDefault="008C5C7C" w:rsidP="008C5C7C">
      <w:pPr>
        <w:rPr>
          <w:sz w:val="16"/>
          <w:szCs w:val="16"/>
          <w:lang w:val="ru-RU" w:eastAsia="ru-RU"/>
        </w:rPr>
      </w:pPr>
      <w:r w:rsidRPr="008C5C7C">
        <w:rPr>
          <w:sz w:val="16"/>
          <w:szCs w:val="16"/>
          <w:lang w:val="ru-RU" w:eastAsia="ru-RU"/>
        </w:rPr>
        <w:t>Размножение и развитие. Половые железы и половые клетки. Половое созревание. Инфекции, передающиеся половым путём, их профилактика. ВИЧ-инфекция и её профилактика. Наследственные заболевания. Медико-генетическое консультирование. Оплодотворение, внутриутробное развитие. Беременность. Вредное влияние на развитие организма курения, употребления алкоголя, наркотиков. Роды. Развитие после рождения.</w:t>
      </w:r>
    </w:p>
    <w:p w:rsidR="008C5C7C" w:rsidRPr="008C5C7C" w:rsidRDefault="008C5C7C" w:rsidP="008C5C7C">
      <w:pPr>
        <w:rPr>
          <w:sz w:val="16"/>
          <w:szCs w:val="16"/>
          <w:lang w:val="ru-RU" w:eastAsia="ru-RU"/>
        </w:rPr>
      </w:pPr>
      <w:r w:rsidRPr="008C5C7C">
        <w:rPr>
          <w:sz w:val="16"/>
          <w:szCs w:val="16"/>
          <w:lang w:val="ru-RU" w:eastAsia="ru-RU"/>
        </w:rPr>
        <w:t>Органы чувств. Строение и функции органов зрения и слуха. Нарушения зрения и слуха, их предупреждение. Вестибулярный аппарат. Мышечное и кожное чувства. Обоняние. Вкус.</w:t>
      </w:r>
    </w:p>
    <w:p w:rsidR="008C5C7C" w:rsidRPr="008C5C7C" w:rsidRDefault="008C5C7C" w:rsidP="008C5C7C">
      <w:pPr>
        <w:rPr>
          <w:sz w:val="16"/>
          <w:szCs w:val="16"/>
          <w:lang w:val="ru-RU" w:eastAsia="ru-RU"/>
        </w:rPr>
      </w:pPr>
      <w:r w:rsidRPr="008C5C7C">
        <w:rPr>
          <w:sz w:val="16"/>
          <w:szCs w:val="16"/>
          <w:lang w:val="ru-RU" w:eastAsia="ru-RU"/>
        </w:rPr>
        <w:t>Нейрогуморальная регуляция процессов жизнедеятельности организма. Нервная система. Рефлекс и рефлекторная дуга. Эндокринная система. Гормоны, механизмы их действия на клетки. Нарушения деятельности нервной и эндокринной систем и их предупреждение.</w:t>
      </w:r>
    </w:p>
    <w:p w:rsidR="008C5C7C" w:rsidRPr="008C5C7C" w:rsidRDefault="008C5C7C" w:rsidP="008C5C7C">
      <w:pPr>
        <w:rPr>
          <w:sz w:val="16"/>
          <w:szCs w:val="16"/>
          <w:lang w:val="ru-RU" w:eastAsia="ru-RU"/>
        </w:rPr>
      </w:pPr>
      <w:r w:rsidRPr="008C5C7C">
        <w:rPr>
          <w:sz w:val="16"/>
          <w:szCs w:val="16"/>
          <w:lang w:val="ru-RU" w:eastAsia="ru-RU"/>
        </w:rPr>
        <w:t>Поведение и психика человека. Безусловные рефлексы и инстинкты. Условные рефлексы. Особенности поведения человека. Речь. Мышление. Внимание. Память. Эмоции и чувства. Сон. Темперамент и характер. Способности и одарённость. Межличностные отношения. Роль обучения и воспитания в развитии поведения и психики человека.</w:t>
      </w:r>
    </w:p>
    <w:p w:rsidR="008C5C7C" w:rsidRPr="008C5C7C" w:rsidRDefault="008C5C7C" w:rsidP="008C5C7C">
      <w:pPr>
        <w:rPr>
          <w:sz w:val="16"/>
          <w:szCs w:val="16"/>
          <w:lang w:val="ru-RU" w:eastAsia="ru-RU"/>
        </w:rPr>
      </w:pPr>
      <w:r w:rsidRPr="008C5C7C">
        <w:rPr>
          <w:sz w:val="16"/>
          <w:szCs w:val="16"/>
          <w:lang w:val="ru-RU" w:eastAsia="ru-RU"/>
        </w:rPr>
        <w:t>Здоровый образ жизни. Соблюдение санитарно-гигиенических норм и правил здорового образа жизни. Укрепление здоровья: аутотренинг, закаливание, двигательная активность. Влияние физических упражнений на органы и системы органов. Факторы риска: стрессы, гиподинамия, переутомление, переохлаждение. Вредные и полезные привычки, их влияние на состояние здоровья.</w:t>
      </w:r>
    </w:p>
    <w:p w:rsidR="008C5C7C" w:rsidRPr="008C5C7C" w:rsidRDefault="008C5C7C" w:rsidP="008C5C7C">
      <w:pPr>
        <w:rPr>
          <w:sz w:val="16"/>
          <w:szCs w:val="16"/>
          <w:lang w:val="ru-RU" w:eastAsia="ru-RU"/>
        </w:rPr>
      </w:pPr>
      <w:r w:rsidRPr="008C5C7C">
        <w:rPr>
          <w:sz w:val="16"/>
          <w:szCs w:val="16"/>
          <w:lang w:val="ru-RU" w:eastAsia="ru-RU"/>
        </w:rPr>
        <w:t>Общие биологические закономерности</w:t>
      </w:r>
    </w:p>
    <w:p w:rsidR="008C5C7C" w:rsidRPr="008C5C7C" w:rsidRDefault="008C5C7C" w:rsidP="008C5C7C">
      <w:pPr>
        <w:rPr>
          <w:sz w:val="16"/>
          <w:szCs w:val="16"/>
          <w:lang w:val="ru-RU" w:eastAsia="ru-RU"/>
        </w:rPr>
      </w:pPr>
      <w:r w:rsidRPr="008C5C7C">
        <w:rPr>
          <w:sz w:val="16"/>
          <w:szCs w:val="16"/>
          <w:lang w:val="ru-RU" w:eastAsia="ru-RU"/>
        </w:rPr>
        <w:t>Отличительные признаки живых организмов. Особенности химического состава живых организмов: неорганические и органические вещества, их роль в организме.</w:t>
      </w:r>
    </w:p>
    <w:p w:rsidR="008C5C7C" w:rsidRPr="008C5C7C" w:rsidRDefault="008C5C7C" w:rsidP="008C5C7C">
      <w:pPr>
        <w:rPr>
          <w:sz w:val="16"/>
          <w:szCs w:val="16"/>
          <w:lang w:val="ru-RU" w:eastAsia="ru-RU"/>
        </w:rPr>
      </w:pPr>
      <w:r w:rsidRPr="008C5C7C">
        <w:rPr>
          <w:sz w:val="16"/>
          <w:szCs w:val="16"/>
          <w:lang w:val="ru-RU" w:eastAsia="ru-RU"/>
        </w:rPr>
        <w:t xml:space="preserve">Клеточное строение организмов. </w:t>
      </w:r>
      <w:proofErr w:type="gramStart"/>
      <w:r w:rsidRPr="008C5C7C">
        <w:rPr>
          <w:sz w:val="16"/>
          <w:szCs w:val="16"/>
          <w:lang w:val="ru-RU" w:eastAsia="ru-RU"/>
        </w:rPr>
        <w:t>Строение клетки: ядро, клеточная оболочка, плазматическая мембрана, цитоплазма, пластиды, митохондрии, вакуоли.</w:t>
      </w:r>
      <w:proofErr w:type="gramEnd"/>
      <w:r w:rsidRPr="008C5C7C">
        <w:rPr>
          <w:sz w:val="16"/>
          <w:szCs w:val="16"/>
          <w:lang w:val="ru-RU" w:eastAsia="ru-RU"/>
        </w:rPr>
        <w:t xml:space="preserve"> Хромосомы. Многообразие клеток.</w:t>
      </w:r>
    </w:p>
    <w:p w:rsidR="008C5C7C" w:rsidRPr="008C5C7C" w:rsidRDefault="008C5C7C" w:rsidP="008C5C7C">
      <w:pPr>
        <w:rPr>
          <w:sz w:val="16"/>
          <w:szCs w:val="16"/>
          <w:lang w:val="ru-RU" w:eastAsia="ru-RU"/>
        </w:rPr>
      </w:pPr>
      <w:r w:rsidRPr="008C5C7C">
        <w:rPr>
          <w:sz w:val="16"/>
          <w:szCs w:val="16"/>
          <w:lang w:val="ru-RU" w:eastAsia="ru-RU"/>
        </w:rPr>
        <w:t>Обмен веществ и превращения энергии — признак живых организмов. Роль питания, дыхания, транспорта веществ, удаления продуктов обмена в жизнедеятельности клетки и организма.</w:t>
      </w:r>
    </w:p>
    <w:p w:rsidR="008C5C7C" w:rsidRPr="008C5C7C" w:rsidRDefault="008C5C7C" w:rsidP="008C5C7C">
      <w:pPr>
        <w:rPr>
          <w:sz w:val="16"/>
          <w:szCs w:val="16"/>
          <w:lang w:val="ru-RU" w:eastAsia="ru-RU"/>
        </w:rPr>
      </w:pPr>
      <w:r w:rsidRPr="008C5C7C">
        <w:rPr>
          <w:sz w:val="16"/>
          <w:szCs w:val="16"/>
          <w:lang w:val="ru-RU" w:eastAsia="ru-RU"/>
        </w:rPr>
        <w:t>Рост и развитие организмов. Размножение. Бесполое и половое размножение. Половые клетки. Оплодотворение.</w:t>
      </w:r>
    </w:p>
    <w:p w:rsidR="008C5C7C" w:rsidRPr="008C5C7C" w:rsidRDefault="008C5C7C" w:rsidP="008C5C7C">
      <w:pPr>
        <w:rPr>
          <w:sz w:val="16"/>
          <w:szCs w:val="16"/>
          <w:lang w:val="ru-RU" w:eastAsia="ru-RU"/>
        </w:rPr>
      </w:pPr>
      <w:r w:rsidRPr="008C5C7C">
        <w:rPr>
          <w:sz w:val="16"/>
          <w:szCs w:val="16"/>
          <w:lang w:val="ru-RU" w:eastAsia="ru-RU"/>
        </w:rPr>
        <w:t>Наследственность и изменчивость — свойства организмов. Наследственная и ненаследственная изменчивость.</w:t>
      </w:r>
    </w:p>
    <w:p w:rsidR="008C5C7C" w:rsidRPr="008C5C7C" w:rsidRDefault="008C5C7C" w:rsidP="008C5C7C">
      <w:pPr>
        <w:rPr>
          <w:sz w:val="16"/>
          <w:szCs w:val="16"/>
          <w:lang w:val="ru-RU" w:eastAsia="ru-RU"/>
        </w:rPr>
      </w:pPr>
      <w:r w:rsidRPr="008C5C7C">
        <w:rPr>
          <w:sz w:val="16"/>
          <w:szCs w:val="16"/>
          <w:lang w:val="ru-RU" w:eastAsia="ru-RU"/>
        </w:rPr>
        <w:t>Система и эволюция органического мира. Вид — основная систематическая единица. Признаки вида. Ч. Дарвин — основоположник учения об эволюции. Движущие виды эволюции: наследственная изменчивость, борьба за существование, естественный отбор. Результаты эволюции: многообразие видов, приспособленность организмов к среде обитания.</w:t>
      </w:r>
    </w:p>
    <w:p w:rsidR="008C5C7C" w:rsidRPr="008C5C7C" w:rsidRDefault="008C5C7C" w:rsidP="008C5C7C">
      <w:pPr>
        <w:rPr>
          <w:sz w:val="16"/>
          <w:szCs w:val="16"/>
          <w:lang w:val="ru-RU" w:eastAsia="en-US"/>
        </w:rPr>
      </w:pPr>
      <w:r w:rsidRPr="008C5C7C">
        <w:rPr>
          <w:sz w:val="16"/>
          <w:szCs w:val="16"/>
          <w:lang w:val="ru-RU" w:eastAsia="ru-RU"/>
        </w:rPr>
        <w:t>Взаимосвязи организмов и окружающей среды. Среда — источник веществ, энергии и информации. Влияние экологических факторов на организмы. Экосистемная организация живой природы. Экосистема. Взаимодействия разных видов в экосистеме (конкуренция, хищничество, симбиоз, паразитизм). Пищевые связи в экосистеме. Круговорот веществ и превращения энергии. Биосфера — глобальная экосистема. В. И. Вернадский — основоположник учения о биосфере. Границы биосферы. Распространение и роль живого вещества в биосфере. Роль человека в биосфере. Экологические проблемы. Последствия деятельности человека в экосистемах.</w:t>
      </w:r>
    </w:p>
    <w:p w:rsidR="008C5C7C" w:rsidRPr="008C5C7C" w:rsidRDefault="008C5C7C" w:rsidP="008C5C7C">
      <w:pPr>
        <w:rPr>
          <w:sz w:val="16"/>
          <w:szCs w:val="16"/>
          <w:lang w:val="ru-RU" w:eastAsia="en-US"/>
        </w:rPr>
      </w:pPr>
      <w:r w:rsidRPr="008C5C7C">
        <w:rPr>
          <w:sz w:val="16"/>
          <w:szCs w:val="16"/>
          <w:lang w:val="ru-RU" w:eastAsia="en-US"/>
        </w:rPr>
        <w:t>2.2.2.12.Химия</w:t>
      </w:r>
    </w:p>
    <w:p w:rsidR="008C5C7C" w:rsidRPr="008C5C7C" w:rsidRDefault="008C5C7C" w:rsidP="008C5C7C">
      <w:pPr>
        <w:rPr>
          <w:sz w:val="16"/>
          <w:szCs w:val="16"/>
          <w:lang w:val="ru-RU" w:eastAsia="en-US"/>
        </w:rPr>
      </w:pPr>
      <w:r w:rsidRPr="008C5C7C">
        <w:rPr>
          <w:sz w:val="16"/>
          <w:szCs w:val="16"/>
          <w:lang w:val="ru-RU" w:eastAsia="en-US"/>
        </w:rPr>
        <w:t>Место курса «Химия» в учебном плане школы</w:t>
      </w:r>
    </w:p>
    <w:p w:rsidR="008C5C7C" w:rsidRPr="008C5C7C" w:rsidRDefault="008C5C7C" w:rsidP="008C5C7C">
      <w:pPr>
        <w:rPr>
          <w:sz w:val="16"/>
          <w:szCs w:val="16"/>
          <w:lang w:val="ru-RU" w:eastAsia="en-US"/>
        </w:rPr>
      </w:pPr>
      <w:r w:rsidRPr="008C5C7C">
        <w:rPr>
          <w:sz w:val="16"/>
          <w:szCs w:val="16"/>
          <w:lang w:val="ru-RU" w:eastAsia="en-US"/>
        </w:rPr>
        <w:t xml:space="preserve">Особенности содержания курса «Химия» являются главной причиной того, что в учебном  плане этот предмет появляется последним в ряду </w:t>
      </w:r>
      <w:proofErr w:type="gramStart"/>
      <w:r w:rsidRPr="008C5C7C">
        <w:rPr>
          <w:sz w:val="16"/>
          <w:szCs w:val="16"/>
          <w:lang w:val="ru-RU" w:eastAsia="en-US"/>
        </w:rPr>
        <w:t>естественно-научных</w:t>
      </w:r>
      <w:proofErr w:type="gramEnd"/>
      <w:r w:rsidRPr="008C5C7C">
        <w:rPr>
          <w:sz w:val="16"/>
          <w:szCs w:val="16"/>
          <w:lang w:val="ru-RU" w:eastAsia="en-US"/>
        </w:rPr>
        <w:t xml:space="preserve"> дисциплин, поскольку для его освоения школьники должны обладать не только определенным запасом предварительных естественно-научных знаний, но и достаточно хорошо развитым абстрактным мышлением.</w:t>
      </w:r>
    </w:p>
    <w:p w:rsidR="008C5C7C" w:rsidRPr="008C5C7C" w:rsidRDefault="008C5C7C" w:rsidP="008C5C7C">
      <w:pPr>
        <w:rPr>
          <w:sz w:val="16"/>
          <w:szCs w:val="16"/>
          <w:lang w:val="ru-RU" w:eastAsia="ru-RU"/>
        </w:rPr>
      </w:pPr>
      <w:r w:rsidRPr="008C5C7C">
        <w:rPr>
          <w:sz w:val="16"/>
          <w:szCs w:val="16"/>
          <w:lang w:val="ru-RU" w:eastAsia="en-US"/>
        </w:rPr>
        <w:t xml:space="preserve">Примерная программа по химии для основного общего образования составлена из расчета 2 часов неделю 8-9-х </w:t>
      </w:r>
      <w:proofErr w:type="gramStart"/>
      <w:r w:rsidRPr="008C5C7C">
        <w:rPr>
          <w:sz w:val="16"/>
          <w:szCs w:val="16"/>
          <w:lang w:val="ru-RU" w:eastAsia="en-US"/>
        </w:rPr>
        <w:t>классах</w:t>
      </w:r>
      <w:proofErr w:type="gramEnd"/>
      <w:r w:rsidRPr="008C5C7C">
        <w:rPr>
          <w:sz w:val="16"/>
          <w:szCs w:val="16"/>
          <w:lang w:val="ru-RU" w:eastAsia="en-US"/>
        </w:rPr>
        <w:t>, с учетом 25 % времени, отводимого на вариативную часть программы, содержание которой формируется авторами рабочих программ.</w:t>
      </w:r>
    </w:p>
    <w:p w:rsidR="008C5C7C" w:rsidRPr="008C5C7C" w:rsidRDefault="008C5C7C" w:rsidP="008C5C7C">
      <w:pPr>
        <w:rPr>
          <w:sz w:val="16"/>
          <w:szCs w:val="16"/>
          <w:lang w:val="ru-RU" w:eastAsia="ru-RU"/>
        </w:rPr>
      </w:pPr>
      <w:r w:rsidRPr="008C5C7C">
        <w:rPr>
          <w:sz w:val="16"/>
          <w:szCs w:val="16"/>
          <w:lang w:val="ru-RU" w:eastAsia="ru-RU"/>
        </w:rPr>
        <w:t>Основные понятия химии (уровень атомно-молекулярных представлений)</w:t>
      </w:r>
    </w:p>
    <w:p w:rsidR="008C5C7C" w:rsidRPr="008C5C7C" w:rsidRDefault="008C5C7C" w:rsidP="008C5C7C">
      <w:pPr>
        <w:rPr>
          <w:sz w:val="16"/>
          <w:szCs w:val="16"/>
          <w:lang w:val="ru-RU" w:eastAsia="ru-RU"/>
        </w:rPr>
      </w:pPr>
      <w:r w:rsidRPr="008C5C7C">
        <w:rPr>
          <w:sz w:val="16"/>
          <w:szCs w:val="16"/>
          <w:lang w:val="ru-RU" w:eastAsia="ru-RU"/>
        </w:rPr>
        <w:t>Предмет химии. Методы познания в химии: наблюдение, эксперимент, измерение. Источники химической информации: химическая литература, Интернет.</w:t>
      </w:r>
    </w:p>
    <w:p w:rsidR="008C5C7C" w:rsidRPr="008C5C7C" w:rsidRDefault="008C5C7C" w:rsidP="008C5C7C">
      <w:pPr>
        <w:rPr>
          <w:sz w:val="16"/>
          <w:szCs w:val="16"/>
          <w:lang w:val="ru-RU" w:eastAsia="ru-RU"/>
        </w:rPr>
      </w:pPr>
      <w:r w:rsidRPr="008C5C7C">
        <w:rPr>
          <w:sz w:val="16"/>
          <w:szCs w:val="16"/>
          <w:lang w:val="ru-RU" w:eastAsia="ru-RU"/>
        </w:rPr>
        <w:t>Чистые вещества и смеси. Очистка веществ. Простые и сложные вещества. Металлы и неметаллы. Химический элемент, атом, молекула. Знаки химических элементов. Химическая формула. Валентность химических элементов. Составление формул бинарных соединений по валентности атомов химических элементов и определение валентности атомов химических элементов по формулам бинарных соединений. Относительная атомная масса. Относительная молекулярная масса.</w:t>
      </w:r>
    </w:p>
    <w:p w:rsidR="008C5C7C" w:rsidRPr="008C5C7C" w:rsidRDefault="008C5C7C" w:rsidP="008C5C7C">
      <w:pPr>
        <w:rPr>
          <w:sz w:val="16"/>
          <w:szCs w:val="16"/>
          <w:lang w:val="ru-RU" w:eastAsia="ru-RU"/>
        </w:rPr>
      </w:pPr>
      <w:r w:rsidRPr="008C5C7C">
        <w:rPr>
          <w:sz w:val="16"/>
          <w:szCs w:val="16"/>
          <w:lang w:val="ru-RU" w:eastAsia="ru-RU"/>
        </w:rPr>
        <w:t>Физические явления и химические реакции. Признаки и условия протекания химических реакций. Закон сохранения массы веще</w:t>
      </w:r>
      <w:proofErr w:type="gramStart"/>
      <w:r w:rsidRPr="008C5C7C">
        <w:rPr>
          <w:sz w:val="16"/>
          <w:szCs w:val="16"/>
          <w:lang w:val="ru-RU" w:eastAsia="ru-RU"/>
        </w:rPr>
        <w:t>ств пр</w:t>
      </w:r>
      <w:proofErr w:type="gramEnd"/>
      <w:r w:rsidRPr="008C5C7C">
        <w:rPr>
          <w:sz w:val="16"/>
          <w:szCs w:val="16"/>
          <w:lang w:val="ru-RU" w:eastAsia="ru-RU"/>
        </w:rPr>
        <w:t>и химических реакциях. Химические уравнения.</w:t>
      </w:r>
    </w:p>
    <w:p w:rsidR="008C5C7C" w:rsidRPr="008C5C7C" w:rsidRDefault="008C5C7C" w:rsidP="008C5C7C">
      <w:pPr>
        <w:rPr>
          <w:sz w:val="16"/>
          <w:szCs w:val="16"/>
          <w:lang w:val="ru-RU" w:eastAsia="ru-RU"/>
        </w:rPr>
      </w:pPr>
      <w:r w:rsidRPr="008C5C7C">
        <w:rPr>
          <w:sz w:val="16"/>
          <w:szCs w:val="16"/>
          <w:lang w:val="ru-RU" w:eastAsia="ru-RU"/>
        </w:rPr>
        <w:t>Основные классы неорганических соединений. Номенклатура неорганических веществ. Оксиды. Оксиды металлов и неметаллов. Вода. Очистка воды. Аэрация воды. Взаимодействие воды с оксидами металлов и неметаллов. Кислоты, классификация и свойства: взаимодействие с металлами, оксидами металлов. Основания, классификация и свойства: взаимодействие с оксидами неметаллов, кислотами. Амфотерность. Кислотно-основные индикаторы. Соли. Средние соли. Взаимодействие солей с металлами, кислотами, щелочами. Связь между основными классами неорганических соединений.</w:t>
      </w:r>
    </w:p>
    <w:p w:rsidR="008C5C7C" w:rsidRPr="008C5C7C" w:rsidRDefault="008C5C7C" w:rsidP="008C5C7C">
      <w:pPr>
        <w:rPr>
          <w:sz w:val="16"/>
          <w:szCs w:val="16"/>
          <w:lang w:val="ru-RU" w:eastAsia="ru-RU"/>
        </w:rPr>
      </w:pPr>
      <w:r w:rsidRPr="008C5C7C">
        <w:rPr>
          <w:sz w:val="16"/>
          <w:szCs w:val="16"/>
          <w:lang w:val="ru-RU" w:eastAsia="ru-RU"/>
        </w:rPr>
        <w:t>Первоначальные представления о естественных семействах (группах) химических элементов: щелочные металлы, галогены.</w:t>
      </w:r>
    </w:p>
    <w:p w:rsidR="008C5C7C" w:rsidRPr="008C5C7C" w:rsidRDefault="008C5C7C" w:rsidP="008C5C7C">
      <w:pPr>
        <w:rPr>
          <w:sz w:val="16"/>
          <w:szCs w:val="16"/>
          <w:lang w:val="ru-RU" w:eastAsia="ru-RU"/>
        </w:rPr>
      </w:pPr>
      <w:r w:rsidRPr="008C5C7C">
        <w:rPr>
          <w:sz w:val="16"/>
          <w:szCs w:val="16"/>
          <w:lang w:val="ru-RU" w:eastAsia="ru-RU"/>
        </w:rPr>
        <w:t>Периодический закон и периодическая система химических элементов Д. И. Менделеева. Строение вещества</w:t>
      </w:r>
    </w:p>
    <w:p w:rsidR="008C5C7C" w:rsidRPr="008C5C7C" w:rsidRDefault="008C5C7C" w:rsidP="008C5C7C">
      <w:pPr>
        <w:rPr>
          <w:sz w:val="16"/>
          <w:szCs w:val="16"/>
          <w:lang w:val="ru-RU" w:eastAsia="ru-RU"/>
        </w:rPr>
      </w:pPr>
      <w:r w:rsidRPr="008C5C7C">
        <w:rPr>
          <w:sz w:val="16"/>
          <w:szCs w:val="16"/>
          <w:lang w:val="ru-RU" w:eastAsia="ru-RU"/>
        </w:rPr>
        <w:t>Периодический закон. История открытия периодического закона. Значение периодического закона для развития науки.</w:t>
      </w:r>
    </w:p>
    <w:p w:rsidR="008C5C7C" w:rsidRPr="008C5C7C" w:rsidRDefault="008C5C7C" w:rsidP="008C5C7C">
      <w:pPr>
        <w:rPr>
          <w:sz w:val="16"/>
          <w:szCs w:val="16"/>
          <w:lang w:val="ru-RU" w:eastAsia="ru-RU"/>
        </w:rPr>
      </w:pPr>
      <w:r w:rsidRPr="008C5C7C">
        <w:rPr>
          <w:sz w:val="16"/>
          <w:szCs w:val="16"/>
          <w:lang w:val="ru-RU" w:eastAsia="ru-RU"/>
        </w:rPr>
        <w:t xml:space="preserve">Периодическая система как </w:t>
      </w:r>
      <w:proofErr w:type="gramStart"/>
      <w:r w:rsidRPr="008C5C7C">
        <w:rPr>
          <w:sz w:val="16"/>
          <w:szCs w:val="16"/>
          <w:lang w:val="ru-RU" w:eastAsia="ru-RU"/>
        </w:rPr>
        <w:t>естественно-научная</w:t>
      </w:r>
      <w:proofErr w:type="gramEnd"/>
      <w:r w:rsidRPr="008C5C7C">
        <w:rPr>
          <w:sz w:val="16"/>
          <w:szCs w:val="16"/>
          <w:lang w:val="ru-RU" w:eastAsia="ru-RU"/>
        </w:rPr>
        <w:t xml:space="preserve"> классификация химических элементов. Табличная форма представления классификации химических элементов. Структура таблицы «Периодическая система химических элементов Д. И. Менделеева». Физический смысл порядкового (атомного) номера, номера периода и номера группы (для элементов            А-групп).</w:t>
      </w:r>
    </w:p>
    <w:p w:rsidR="008C5C7C" w:rsidRPr="008C5C7C" w:rsidRDefault="008C5C7C" w:rsidP="008C5C7C">
      <w:pPr>
        <w:rPr>
          <w:sz w:val="16"/>
          <w:szCs w:val="16"/>
          <w:lang w:val="ru-RU" w:eastAsia="ru-RU"/>
        </w:rPr>
      </w:pPr>
      <w:r w:rsidRPr="008C5C7C">
        <w:rPr>
          <w:sz w:val="16"/>
          <w:szCs w:val="16"/>
          <w:lang w:val="ru-RU" w:eastAsia="ru-RU"/>
        </w:rPr>
        <w:t>Строение атома: ядро и электронная оболочка. Состав атомных ядер: протоны и нейтроны. Изотопы. Заряд атомного ядра, массовое число и относительная атомная масса. Электронная оболочка атома. Электронные слои атомов элементов малых периодов.</w:t>
      </w:r>
    </w:p>
    <w:p w:rsidR="008C5C7C" w:rsidRPr="008C5C7C" w:rsidRDefault="008C5C7C" w:rsidP="008C5C7C">
      <w:pPr>
        <w:rPr>
          <w:sz w:val="16"/>
          <w:szCs w:val="16"/>
          <w:lang w:val="ru-RU" w:eastAsia="ru-RU"/>
        </w:rPr>
      </w:pPr>
      <w:r w:rsidRPr="008C5C7C">
        <w:rPr>
          <w:sz w:val="16"/>
          <w:szCs w:val="16"/>
          <w:lang w:val="ru-RU" w:eastAsia="ru-RU"/>
        </w:rPr>
        <w:t>Химическая связь. Электроотрицательность атомов. Ковалентная неполярная и полярная связь. Ионная связь. Валентность, степень окисления, заряд иона.</w:t>
      </w:r>
    </w:p>
    <w:p w:rsidR="008C5C7C" w:rsidRPr="008C5C7C" w:rsidRDefault="008C5C7C" w:rsidP="008C5C7C">
      <w:pPr>
        <w:rPr>
          <w:sz w:val="16"/>
          <w:szCs w:val="16"/>
          <w:lang w:val="ru-RU" w:eastAsia="ru-RU"/>
        </w:rPr>
      </w:pPr>
      <w:r w:rsidRPr="008C5C7C">
        <w:rPr>
          <w:sz w:val="16"/>
          <w:szCs w:val="16"/>
          <w:lang w:val="ru-RU" w:eastAsia="ru-RU"/>
        </w:rPr>
        <w:t>Многообразие химических реакций</w:t>
      </w:r>
    </w:p>
    <w:p w:rsidR="008C5C7C" w:rsidRPr="008C5C7C" w:rsidRDefault="008C5C7C" w:rsidP="008C5C7C">
      <w:pPr>
        <w:rPr>
          <w:sz w:val="16"/>
          <w:szCs w:val="16"/>
          <w:lang w:val="ru-RU" w:eastAsia="ru-RU"/>
        </w:rPr>
      </w:pPr>
      <w:proofErr w:type="gramStart"/>
      <w:r w:rsidRPr="008C5C7C">
        <w:rPr>
          <w:sz w:val="16"/>
          <w:szCs w:val="16"/>
          <w:lang w:val="ru-RU" w:eastAsia="ru-RU"/>
        </w:rPr>
        <w:t>Классификация химических реакций: реакции соединения, разложения, замещения, обмена, экзотермические, эндотермические, окислительно-восстановительные, необратимые, обратимые.</w:t>
      </w:r>
      <w:proofErr w:type="gramEnd"/>
    </w:p>
    <w:p w:rsidR="008C5C7C" w:rsidRPr="008C5C7C" w:rsidRDefault="008C5C7C" w:rsidP="008C5C7C">
      <w:pPr>
        <w:rPr>
          <w:sz w:val="16"/>
          <w:szCs w:val="16"/>
          <w:lang w:val="ru-RU" w:eastAsia="ru-RU"/>
        </w:rPr>
      </w:pPr>
      <w:r w:rsidRPr="008C5C7C">
        <w:rPr>
          <w:sz w:val="16"/>
          <w:szCs w:val="16"/>
          <w:lang w:val="ru-RU" w:eastAsia="ru-RU"/>
        </w:rPr>
        <w:t>Скорость химических реакций. Факторы, влияющие на скорость химических реакций.</w:t>
      </w:r>
    </w:p>
    <w:p w:rsidR="008C5C7C" w:rsidRPr="008C5C7C" w:rsidRDefault="008C5C7C" w:rsidP="008C5C7C">
      <w:pPr>
        <w:rPr>
          <w:sz w:val="16"/>
          <w:szCs w:val="16"/>
          <w:lang w:val="ru-RU" w:eastAsia="ru-RU"/>
        </w:rPr>
      </w:pPr>
      <w:r w:rsidRPr="008C5C7C">
        <w:rPr>
          <w:sz w:val="16"/>
          <w:szCs w:val="16"/>
          <w:lang w:val="ru-RU" w:eastAsia="ru-RU"/>
        </w:rPr>
        <w:t>Растворы. Электролитическая диссоциация. Электролиты и неэлектролиты. Катионы и анионы. Диссоциация солей, кислот и оснований в водных растворах. Реакц</w:t>
      </w:r>
      <w:proofErr w:type="gramStart"/>
      <w:r w:rsidRPr="008C5C7C">
        <w:rPr>
          <w:sz w:val="16"/>
          <w:szCs w:val="16"/>
          <w:lang w:val="ru-RU" w:eastAsia="ru-RU"/>
        </w:rPr>
        <w:t>ии ио</w:t>
      </w:r>
      <w:proofErr w:type="gramEnd"/>
      <w:r w:rsidRPr="008C5C7C">
        <w:rPr>
          <w:sz w:val="16"/>
          <w:szCs w:val="16"/>
          <w:lang w:val="ru-RU" w:eastAsia="ru-RU"/>
        </w:rPr>
        <w:t>нного обмена в растворах электролитов.</w:t>
      </w:r>
    </w:p>
    <w:p w:rsidR="008C5C7C" w:rsidRPr="008C5C7C" w:rsidRDefault="008C5C7C" w:rsidP="008C5C7C">
      <w:pPr>
        <w:rPr>
          <w:sz w:val="16"/>
          <w:szCs w:val="16"/>
          <w:lang w:val="ru-RU" w:eastAsia="ru-RU"/>
        </w:rPr>
      </w:pPr>
      <w:r w:rsidRPr="008C5C7C">
        <w:rPr>
          <w:sz w:val="16"/>
          <w:szCs w:val="16"/>
          <w:lang w:val="ru-RU" w:eastAsia="ru-RU"/>
        </w:rPr>
        <w:t>Многообразие веществ</w:t>
      </w:r>
    </w:p>
    <w:p w:rsidR="008C5C7C" w:rsidRPr="008C5C7C" w:rsidRDefault="008C5C7C" w:rsidP="008C5C7C">
      <w:pPr>
        <w:rPr>
          <w:sz w:val="16"/>
          <w:szCs w:val="16"/>
          <w:lang w:val="ru-RU" w:eastAsia="ru-RU"/>
        </w:rPr>
      </w:pPr>
      <w:r w:rsidRPr="008C5C7C">
        <w:rPr>
          <w:sz w:val="16"/>
          <w:szCs w:val="16"/>
          <w:lang w:val="ru-RU" w:eastAsia="ru-RU"/>
        </w:rPr>
        <w:t xml:space="preserve">Общая характеристика неметаллов на основе их положения в периодической системе. Закономерности изменения физических и </w:t>
      </w:r>
      <w:r w:rsidRPr="008C5C7C">
        <w:rPr>
          <w:sz w:val="16"/>
          <w:szCs w:val="16"/>
          <w:lang w:val="ru-RU" w:eastAsia="ru-RU"/>
        </w:rPr>
        <w:lastRenderedPageBreak/>
        <w:t>химических свойств неметаллов — простых веществ, их водородных соединений, высших оксидов и кислородсодержащих кислот на примере элементов второго и третьего периодов.</w:t>
      </w:r>
    </w:p>
    <w:p w:rsidR="008C5C7C" w:rsidRPr="008C5C7C" w:rsidRDefault="008C5C7C" w:rsidP="008C5C7C">
      <w:pPr>
        <w:rPr>
          <w:sz w:val="16"/>
          <w:szCs w:val="16"/>
          <w:lang w:val="ru-RU" w:eastAsia="ru-RU"/>
        </w:rPr>
      </w:pPr>
      <w:r w:rsidRPr="008C5C7C">
        <w:rPr>
          <w:sz w:val="16"/>
          <w:szCs w:val="16"/>
          <w:lang w:val="ru-RU" w:eastAsia="ru-RU"/>
        </w:rPr>
        <w:t>Общая характеристика металлов на основе их положения в периодической системе. Закономерности изменения физических и химических свойств металлов — простых веществ, их оксидов и гидроксидов на примере элементов второго и третьего периодов.</w:t>
      </w:r>
    </w:p>
    <w:p w:rsidR="008C5C7C" w:rsidRPr="008C5C7C" w:rsidRDefault="008C5C7C" w:rsidP="008C5C7C">
      <w:pPr>
        <w:rPr>
          <w:sz w:val="16"/>
          <w:szCs w:val="16"/>
          <w:lang w:val="ru-RU" w:eastAsia="ru-RU"/>
        </w:rPr>
      </w:pPr>
      <w:r w:rsidRPr="008C5C7C">
        <w:rPr>
          <w:sz w:val="16"/>
          <w:szCs w:val="16"/>
          <w:lang w:val="ru-RU" w:eastAsia="ru-RU"/>
        </w:rPr>
        <w:t>Экспериментальная химия</w:t>
      </w:r>
    </w:p>
    <w:p w:rsidR="008C5C7C" w:rsidRPr="008C5C7C" w:rsidRDefault="008C5C7C" w:rsidP="008C5C7C">
      <w:pPr>
        <w:rPr>
          <w:sz w:val="16"/>
          <w:szCs w:val="16"/>
          <w:lang w:val="ru-RU" w:eastAsia="ru-RU"/>
        </w:rPr>
      </w:pPr>
      <w:r w:rsidRPr="008C5C7C">
        <w:rPr>
          <w:sz w:val="16"/>
          <w:szCs w:val="16"/>
          <w:lang w:val="ru-RU" w:eastAsia="ru-RU"/>
        </w:rPr>
        <w:t xml:space="preserve">На изучение этого раздела не выделяется конкретное время, поскольку химический эксперимент является обязательной составной частью каждого из разделов программы. Разделение лабораторного эксперимента на практические занятия и лабораторные </w:t>
      </w:r>
      <w:proofErr w:type="gramStart"/>
      <w:r w:rsidRPr="008C5C7C">
        <w:rPr>
          <w:sz w:val="16"/>
          <w:szCs w:val="16"/>
          <w:lang w:val="ru-RU" w:eastAsia="ru-RU"/>
        </w:rPr>
        <w:t>опыты</w:t>
      </w:r>
      <w:proofErr w:type="gramEnd"/>
      <w:r w:rsidRPr="008C5C7C">
        <w:rPr>
          <w:sz w:val="16"/>
          <w:szCs w:val="16"/>
          <w:lang w:val="ru-RU" w:eastAsia="ru-RU"/>
        </w:rPr>
        <w:t xml:space="preserve"> и уточнение их содержания проводятся авторами рабочих программ по химии для основной школы. Вариант конкретизации химического эксперимента и распределения его по учебным темам приведён в примерном тематическом планировании.</w:t>
      </w:r>
    </w:p>
    <w:p w:rsidR="008C5C7C" w:rsidRPr="008C5C7C" w:rsidRDefault="008C5C7C" w:rsidP="008C5C7C">
      <w:pPr>
        <w:rPr>
          <w:sz w:val="16"/>
          <w:szCs w:val="16"/>
          <w:lang w:val="ru-RU" w:eastAsia="en-US"/>
        </w:rPr>
      </w:pPr>
      <w:r w:rsidRPr="008C5C7C">
        <w:rPr>
          <w:sz w:val="16"/>
          <w:szCs w:val="16"/>
          <w:lang w:val="ru-RU" w:eastAsia="ru-RU"/>
        </w:rPr>
        <w:t>Изобразительное искусство</w:t>
      </w:r>
    </w:p>
    <w:p w:rsidR="008C5C7C" w:rsidRPr="008C5C7C" w:rsidRDefault="008C5C7C" w:rsidP="008C5C7C">
      <w:pPr>
        <w:rPr>
          <w:sz w:val="16"/>
          <w:szCs w:val="16"/>
          <w:lang w:val="ru-RU" w:eastAsia="ru-RU"/>
        </w:rPr>
      </w:pPr>
      <w:r w:rsidRPr="008C5C7C">
        <w:rPr>
          <w:sz w:val="16"/>
          <w:szCs w:val="16"/>
          <w:lang w:val="ru-RU" w:eastAsia="ru-RU"/>
        </w:rPr>
        <w:t xml:space="preserve">Программа учебного предмета «Изобразительное искусство» ориентирована на развитие компетенций в области освоения культурного наследия, умения ориентироваться в различных сферах мировой художественной культуры, на формирование у обучающихся целостных представлений об исторических традициях и ценностях русской художественной культуры. </w:t>
      </w:r>
    </w:p>
    <w:p w:rsidR="008C5C7C" w:rsidRPr="008C5C7C" w:rsidRDefault="008C5C7C" w:rsidP="008C5C7C">
      <w:pPr>
        <w:rPr>
          <w:sz w:val="16"/>
          <w:szCs w:val="16"/>
          <w:lang w:val="ru-RU" w:eastAsia="ru-RU"/>
        </w:rPr>
      </w:pPr>
      <w:r w:rsidRPr="008C5C7C">
        <w:rPr>
          <w:sz w:val="16"/>
          <w:szCs w:val="16"/>
          <w:lang w:val="ru-RU" w:eastAsia="ru-RU"/>
        </w:rPr>
        <w:t xml:space="preserve">В программе предусмотрена практическая художественно-творческая деятельность, аналитическое восприятие произведений искусства. </w:t>
      </w:r>
      <w:proofErr w:type="gramStart"/>
      <w:r w:rsidRPr="008C5C7C">
        <w:rPr>
          <w:sz w:val="16"/>
          <w:szCs w:val="16"/>
          <w:lang w:val="ru-RU" w:eastAsia="ru-RU"/>
        </w:rPr>
        <w:t>Программа включает в себя основы разных видов визуально-пространственных искусств – живописи, графики, скульптуры, дизайна, архитектуры, народного и декоративно-прикладного искусства, театра, фото- и киноискусства.</w:t>
      </w:r>
      <w:proofErr w:type="gramEnd"/>
    </w:p>
    <w:p w:rsidR="008C5C7C" w:rsidRPr="008C5C7C" w:rsidRDefault="008C5C7C" w:rsidP="008C5C7C">
      <w:pPr>
        <w:rPr>
          <w:sz w:val="16"/>
          <w:szCs w:val="16"/>
          <w:lang w:val="ru-RU" w:eastAsia="ru-RU"/>
        </w:rPr>
      </w:pPr>
      <w:r w:rsidRPr="008C5C7C">
        <w:rPr>
          <w:sz w:val="16"/>
          <w:szCs w:val="16"/>
          <w:lang w:val="ru-RU" w:eastAsia="ru-RU"/>
        </w:rPr>
        <w:t xml:space="preserve">Отличительной особенностью программы является новый взгляд на предмет «Изобразительное искусство», суть которого заключается в том, что искусство в нем рассматривается как особая духовная сфера, концентрирующая в себе колоссальный эстетический, художественный и нравственный мировой опыт. Как целостность, состоящая из народного искусства и профессионально-художественного, </w:t>
      </w:r>
      <w:proofErr w:type="gramStart"/>
      <w:r w:rsidRPr="008C5C7C">
        <w:rPr>
          <w:sz w:val="16"/>
          <w:szCs w:val="16"/>
          <w:lang w:val="ru-RU" w:eastAsia="ru-RU"/>
        </w:rPr>
        <w:t>проявляющихся</w:t>
      </w:r>
      <w:proofErr w:type="gramEnd"/>
      <w:r w:rsidRPr="008C5C7C">
        <w:rPr>
          <w:sz w:val="16"/>
          <w:szCs w:val="16"/>
          <w:lang w:val="ru-RU" w:eastAsia="ru-RU"/>
        </w:rPr>
        <w:t xml:space="preserve"> и живущих по своим законам и находящихся в постоянном взаимодействии.</w:t>
      </w:r>
    </w:p>
    <w:p w:rsidR="008C5C7C" w:rsidRPr="008C5C7C" w:rsidRDefault="008C5C7C" w:rsidP="008C5C7C">
      <w:pPr>
        <w:rPr>
          <w:sz w:val="16"/>
          <w:szCs w:val="16"/>
          <w:lang w:val="ru-RU" w:eastAsia="ru-RU"/>
        </w:rPr>
      </w:pPr>
      <w:r w:rsidRPr="008C5C7C">
        <w:rPr>
          <w:sz w:val="16"/>
          <w:szCs w:val="16"/>
          <w:lang w:val="ru-RU" w:eastAsia="ru-RU"/>
        </w:rPr>
        <w:t>В программу включены следующие основные виды художественно-творческой деятельности:</w:t>
      </w:r>
    </w:p>
    <w:p w:rsidR="008C5C7C" w:rsidRPr="008C5C7C" w:rsidRDefault="008C5C7C" w:rsidP="008C5C7C">
      <w:pPr>
        <w:rPr>
          <w:sz w:val="16"/>
          <w:szCs w:val="16"/>
          <w:lang w:val="ru-RU" w:eastAsia="ru-RU"/>
        </w:rPr>
      </w:pPr>
      <w:r w:rsidRPr="008C5C7C">
        <w:rPr>
          <w:sz w:val="16"/>
          <w:szCs w:val="16"/>
          <w:lang w:val="ru-RU" w:eastAsia="ru-RU"/>
        </w:rPr>
        <w:t>ценностно-ориентационная и коммуникативная деятельность;</w:t>
      </w:r>
    </w:p>
    <w:p w:rsidR="008C5C7C" w:rsidRPr="008C5C7C" w:rsidRDefault="008C5C7C" w:rsidP="008C5C7C">
      <w:pPr>
        <w:rPr>
          <w:sz w:val="16"/>
          <w:szCs w:val="16"/>
          <w:lang w:val="ru-RU" w:eastAsia="ru-RU"/>
        </w:rPr>
      </w:pPr>
      <w:r w:rsidRPr="008C5C7C">
        <w:rPr>
          <w:sz w:val="16"/>
          <w:szCs w:val="16"/>
          <w:lang w:val="ru-RU" w:eastAsia="ru-RU"/>
        </w:rPr>
        <w:t>изобразительная деятельность (основы художественного изображения);</w:t>
      </w:r>
    </w:p>
    <w:p w:rsidR="008C5C7C" w:rsidRPr="008C5C7C" w:rsidRDefault="008C5C7C" w:rsidP="008C5C7C">
      <w:pPr>
        <w:rPr>
          <w:sz w:val="16"/>
          <w:szCs w:val="16"/>
          <w:lang w:val="ru-RU" w:eastAsia="ru-RU"/>
        </w:rPr>
      </w:pPr>
      <w:r w:rsidRPr="008C5C7C">
        <w:rPr>
          <w:sz w:val="16"/>
          <w:szCs w:val="16"/>
          <w:lang w:val="ru-RU" w:eastAsia="ru-RU"/>
        </w:rPr>
        <w:t xml:space="preserve">декоративно-прикладная деятельность (основы народного и декоративно-прикладного искусства); </w:t>
      </w:r>
    </w:p>
    <w:p w:rsidR="008C5C7C" w:rsidRPr="008C5C7C" w:rsidRDefault="008C5C7C" w:rsidP="008C5C7C">
      <w:pPr>
        <w:rPr>
          <w:sz w:val="16"/>
          <w:szCs w:val="16"/>
          <w:lang w:val="ru-RU" w:eastAsia="ru-RU"/>
        </w:rPr>
      </w:pPr>
      <w:r w:rsidRPr="008C5C7C">
        <w:rPr>
          <w:sz w:val="16"/>
          <w:szCs w:val="16"/>
          <w:lang w:val="ru-RU" w:eastAsia="ru-RU"/>
        </w:rPr>
        <w:t>художественно-конструкторская деятельность (элементы дизайна и архитектуры);</w:t>
      </w:r>
    </w:p>
    <w:p w:rsidR="008C5C7C" w:rsidRPr="008C5C7C" w:rsidRDefault="008C5C7C" w:rsidP="008C5C7C">
      <w:pPr>
        <w:rPr>
          <w:sz w:val="16"/>
          <w:szCs w:val="16"/>
          <w:lang w:val="ru-RU" w:eastAsia="ru-RU"/>
        </w:rPr>
      </w:pPr>
      <w:r w:rsidRPr="008C5C7C">
        <w:rPr>
          <w:sz w:val="16"/>
          <w:szCs w:val="16"/>
          <w:lang w:val="ru-RU" w:eastAsia="ru-RU"/>
        </w:rPr>
        <w:t>художественно-творческая деятельность на основе синтеза искусств.</w:t>
      </w:r>
    </w:p>
    <w:p w:rsidR="008C5C7C" w:rsidRPr="008C5C7C" w:rsidRDefault="008C5C7C" w:rsidP="008C5C7C">
      <w:pPr>
        <w:rPr>
          <w:sz w:val="16"/>
          <w:szCs w:val="16"/>
          <w:lang w:val="ru-RU" w:eastAsia="ru-RU"/>
        </w:rPr>
      </w:pPr>
      <w:r w:rsidRPr="008C5C7C">
        <w:rPr>
          <w:sz w:val="16"/>
          <w:szCs w:val="16"/>
          <w:lang w:val="ru-RU" w:eastAsia="ru-RU"/>
        </w:rPr>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8C5C7C" w:rsidRPr="008C5C7C" w:rsidRDefault="008C5C7C" w:rsidP="008C5C7C">
      <w:pPr>
        <w:rPr>
          <w:sz w:val="16"/>
          <w:szCs w:val="16"/>
          <w:lang w:val="ru-RU" w:eastAsia="ru-RU"/>
        </w:rPr>
      </w:pPr>
      <w:r w:rsidRPr="008C5C7C">
        <w:rPr>
          <w:sz w:val="16"/>
          <w:szCs w:val="16"/>
          <w:lang w:val="ru-RU" w:eastAsia="ru-RU"/>
        </w:rPr>
        <w:t>Изучение предмета «Изобразительное искусство» построено на освоении общенаучных методов (наблюдение, измерение,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8C5C7C" w:rsidRPr="008C5C7C" w:rsidRDefault="008C5C7C" w:rsidP="008C5C7C">
      <w:pPr>
        <w:rPr>
          <w:sz w:val="16"/>
          <w:szCs w:val="16"/>
          <w:lang w:val="ru-RU" w:eastAsia="ru-RU"/>
        </w:rPr>
      </w:pPr>
      <w:r w:rsidRPr="008C5C7C">
        <w:rPr>
          <w:sz w:val="16"/>
          <w:szCs w:val="16"/>
          <w:lang w:val="ru-RU" w:eastAsia="ru-RU"/>
        </w:rPr>
        <w:t>Изучение предмета «Изобразительное искусство» построено на освоении общенаучных методов (наблюдение, измерение, эксперимент,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8C5C7C" w:rsidRPr="008C5C7C" w:rsidRDefault="008C5C7C" w:rsidP="008C5C7C">
      <w:pPr>
        <w:rPr>
          <w:sz w:val="16"/>
          <w:szCs w:val="16"/>
          <w:lang w:val="ru-RU" w:eastAsia="ru-RU"/>
        </w:rPr>
      </w:pPr>
      <w:r w:rsidRPr="008C5C7C">
        <w:rPr>
          <w:sz w:val="16"/>
          <w:szCs w:val="16"/>
          <w:lang w:val="ru-RU" w:eastAsia="ru-RU"/>
        </w:rPr>
        <w:t>Народное художественное творчество – неиссякаемый источник самобытной красоты</w:t>
      </w:r>
    </w:p>
    <w:p w:rsidR="008C5C7C" w:rsidRPr="008C5C7C" w:rsidRDefault="008C5C7C" w:rsidP="008C5C7C">
      <w:pPr>
        <w:rPr>
          <w:sz w:val="16"/>
          <w:szCs w:val="16"/>
          <w:lang w:val="ru-RU" w:eastAsia="ru-RU"/>
        </w:rPr>
      </w:pPr>
      <w:r w:rsidRPr="008C5C7C">
        <w:rPr>
          <w:sz w:val="16"/>
          <w:szCs w:val="16"/>
          <w:lang w:val="ru-RU" w:eastAsia="ru-RU"/>
        </w:rPr>
        <w:t xml:space="preserve">Солярные знаки (декоративное изображение и их условно-символический характер). Древние образы в народном творчестве. Русская изба: единство конструкции и декора. Крестьянский дом как отражение уклада крестьянской жизни и памятник архитектуры. Орнамент как основа декоративного украшения. Праздничный народный костюм – целостный художественный образ. Обрядовые действия народного праздника, их символическое значение. Различие национальных особенностей русского орнамента и орнаментов других народов России. Древние образы в народных игрушках (Дымковская игрушка, Филимоновская игрушка). Композиционное, стилевое и цветовое единство в изделиях народных промыслов (искусство Гжели, Городецкая роспись, Хохлома, Жостово, роспись по металлу, щепа, роспись по лубу и дереву, тиснение и резьба по бересте). Связь времен в народном искусстве. </w:t>
      </w:r>
    </w:p>
    <w:p w:rsidR="008C5C7C" w:rsidRPr="008C5C7C" w:rsidRDefault="008C5C7C" w:rsidP="008C5C7C">
      <w:pPr>
        <w:rPr>
          <w:sz w:val="16"/>
          <w:szCs w:val="16"/>
          <w:lang w:val="ru-RU" w:eastAsia="ru-RU"/>
        </w:rPr>
      </w:pPr>
      <w:r w:rsidRPr="008C5C7C">
        <w:rPr>
          <w:sz w:val="16"/>
          <w:szCs w:val="16"/>
          <w:lang w:val="ru-RU" w:eastAsia="ru-RU"/>
        </w:rPr>
        <w:t>Виды изобразительного искусства и основы образного языка</w:t>
      </w:r>
    </w:p>
    <w:p w:rsidR="008C5C7C" w:rsidRPr="008C5C7C" w:rsidRDefault="008C5C7C" w:rsidP="008C5C7C">
      <w:pPr>
        <w:rPr>
          <w:sz w:val="16"/>
          <w:szCs w:val="16"/>
          <w:lang w:val="ru-RU" w:eastAsia="ru-RU"/>
        </w:rPr>
      </w:pPr>
      <w:r w:rsidRPr="008C5C7C">
        <w:rPr>
          <w:sz w:val="16"/>
          <w:szCs w:val="16"/>
          <w:lang w:val="ru-RU" w:eastAsia="ru-RU"/>
        </w:rPr>
        <w:t>Пространственные искусства. Художественные материалы. Жанры в изобразительном искусстве. Выразительные возможности изобразительного искусства. Язык и смысл. Рисунок – основа изобразительного творчества. Художественный образ. Стилевое единство. Линия, пятно. Ритм. Цвет. Основы цветоведения. Композиция. Натюрморт. Понятие формы. Геометрические тела: куб, шар, цилиндр, конус, призма. Многообразие форм окружающего мира. Изображение объема на плоскости. Освещение. Свет и тень. Натюрмо</w:t>
      </w:r>
      <w:proofErr w:type="gramStart"/>
      <w:r w:rsidRPr="008C5C7C">
        <w:rPr>
          <w:sz w:val="16"/>
          <w:szCs w:val="16"/>
          <w:lang w:val="ru-RU" w:eastAsia="ru-RU"/>
        </w:rPr>
        <w:t>рт в гр</w:t>
      </w:r>
      <w:proofErr w:type="gramEnd"/>
      <w:r w:rsidRPr="008C5C7C">
        <w:rPr>
          <w:sz w:val="16"/>
          <w:szCs w:val="16"/>
          <w:lang w:val="ru-RU" w:eastAsia="ru-RU"/>
        </w:rPr>
        <w:t xml:space="preserve">афике. Цвет в натюрморте. Пейзаж. Правила построения перспективы. Воздушная перспектива. Пейзаж настроения. Природа и художник. Пейзаж в живописи художников – импрессионистов (К. Моне, А. Сислей). Пейзаж в графике. Работа на пленэре. </w:t>
      </w:r>
    </w:p>
    <w:p w:rsidR="008C5C7C" w:rsidRPr="008C5C7C" w:rsidRDefault="008C5C7C" w:rsidP="008C5C7C">
      <w:pPr>
        <w:rPr>
          <w:sz w:val="16"/>
          <w:szCs w:val="16"/>
          <w:lang w:val="ru-RU" w:eastAsia="ru-RU"/>
        </w:rPr>
      </w:pPr>
      <w:r w:rsidRPr="008C5C7C">
        <w:rPr>
          <w:sz w:val="16"/>
          <w:szCs w:val="16"/>
          <w:lang w:val="ru-RU" w:eastAsia="ru-RU"/>
        </w:rPr>
        <w:t>Понимание смысла деятельности художника</w:t>
      </w:r>
    </w:p>
    <w:p w:rsidR="008C5C7C" w:rsidRPr="008C5C7C" w:rsidRDefault="008C5C7C" w:rsidP="008C5C7C">
      <w:pPr>
        <w:rPr>
          <w:sz w:val="16"/>
          <w:szCs w:val="16"/>
          <w:lang w:val="ru-RU" w:eastAsia="ru-RU"/>
        </w:rPr>
      </w:pPr>
      <w:r w:rsidRPr="008C5C7C">
        <w:rPr>
          <w:sz w:val="16"/>
          <w:szCs w:val="16"/>
          <w:lang w:val="ru-RU" w:eastAsia="ru-RU"/>
        </w:rPr>
        <w:t xml:space="preserve">Портрет. Конструкция головы человека и ее основные пропорции. Изображение головы человека в пространстве. Портрет в скульптуре. Графический портретный рисунок. Образные возможности освещения в портрете. Роль цвета в портрете. Великие портретисты прошлого (В.А. Тропинин, И.Е. Репин, И.Н. Крамской, В.А. Серов). Портрет в изобразительном искусстве XX века (К.С. Петров-Водкин, П.Д. Корин). </w:t>
      </w:r>
    </w:p>
    <w:p w:rsidR="008C5C7C" w:rsidRPr="008C5C7C" w:rsidRDefault="008C5C7C" w:rsidP="008C5C7C">
      <w:pPr>
        <w:rPr>
          <w:sz w:val="16"/>
          <w:szCs w:val="16"/>
          <w:lang w:val="ru-RU" w:eastAsia="ru-RU"/>
        </w:rPr>
      </w:pPr>
      <w:r w:rsidRPr="008C5C7C">
        <w:rPr>
          <w:sz w:val="16"/>
          <w:szCs w:val="16"/>
          <w:lang w:val="ru-RU" w:eastAsia="ru-RU"/>
        </w:rPr>
        <w:t>Изображение фигуры человека и образ человека. Изображение фигуры человека в истории искусства (Леонардо да Винчи, Микеланджело Буанаротти, О. Роден). Пропорции и строение фигуры человека. Лепка фигуры человека. Набросок фигуры человека с натуры. Основы представлений о выражении в образах искусства нравственного поиска человечества (В.М. Васнецов, М.В. Нестеров).</w:t>
      </w:r>
    </w:p>
    <w:p w:rsidR="008C5C7C" w:rsidRPr="008C5C7C" w:rsidRDefault="008C5C7C" w:rsidP="008C5C7C">
      <w:pPr>
        <w:rPr>
          <w:sz w:val="16"/>
          <w:szCs w:val="16"/>
          <w:lang w:val="ru-RU" w:eastAsia="ru-RU"/>
        </w:rPr>
      </w:pPr>
      <w:r w:rsidRPr="008C5C7C">
        <w:rPr>
          <w:sz w:val="16"/>
          <w:szCs w:val="16"/>
          <w:lang w:val="ru-RU" w:eastAsia="ru-RU"/>
        </w:rPr>
        <w:t>Вечные темы и великие исторические события в искусстве</w:t>
      </w:r>
    </w:p>
    <w:p w:rsidR="008C5C7C" w:rsidRPr="008C5C7C" w:rsidRDefault="008C5C7C" w:rsidP="008C5C7C">
      <w:pPr>
        <w:rPr>
          <w:sz w:val="16"/>
          <w:szCs w:val="16"/>
          <w:lang w:val="ru-RU" w:eastAsia="ru-RU"/>
        </w:rPr>
      </w:pPr>
      <w:r w:rsidRPr="008C5C7C">
        <w:rPr>
          <w:sz w:val="16"/>
          <w:szCs w:val="16"/>
          <w:lang w:val="ru-RU" w:eastAsia="ru-RU"/>
        </w:rPr>
        <w:t>Сюжет и содержание в картине. Процесс работы над тематической картиной. Библейские сюжеты в мировом изобразительном искусстве (Леонардо да Винчи, Рембрандт, Микеланджело Буанаротти, Рафаэль Санти). Мифологические темы в зарубежном искусстве (С. Боттичелли, Джорджоне, Рафаэль Санти). Русская религиозная живопись XIX века (А.А. Иванов, И.Н. Крамской, В.Д. Поленов). Тематическая картина в русском искусстве XIX века (К.П. Брюллов). Историческая живопись художников объединения «Мир искусства» (А.Н. Бенуа, Е.Е. Лансере, Н.К. Рерих). Исторические картины из жизни моего города (исторический жанр). Праздники и повседневность в изобразительном искусстве (бытовой жанр). Тема Великой Отечественной войны в монументальном искусстве и в живописи. Мемориальные ансамбли. Место и роль картины в искусстве XX века (Ю.И. Пименов, Ф.П. Решетников, В.Н. Бакшеев, Т.Н. Яблонская). Искусство иллюстрации (И.Я. Билибин, В.А. Милашевский, В.А. Фаворский). Анималистический жанр (В.А. Ватагин, Е.И. Чарушин). Образы животных в современных предметах декоративно-прикладного искусства. Стилизация изображения животных.</w:t>
      </w:r>
    </w:p>
    <w:p w:rsidR="008C5C7C" w:rsidRPr="008C5C7C" w:rsidRDefault="008C5C7C" w:rsidP="008C5C7C">
      <w:pPr>
        <w:rPr>
          <w:sz w:val="16"/>
          <w:szCs w:val="16"/>
          <w:lang w:val="ru-RU" w:eastAsia="ru-RU"/>
        </w:rPr>
      </w:pPr>
      <w:r w:rsidRPr="008C5C7C">
        <w:rPr>
          <w:sz w:val="16"/>
          <w:szCs w:val="16"/>
          <w:lang w:val="ru-RU" w:eastAsia="ru-RU"/>
        </w:rPr>
        <w:t>Конструктивное искусство: архитектура и дизайн</w:t>
      </w:r>
    </w:p>
    <w:p w:rsidR="008C5C7C" w:rsidRPr="008C5C7C" w:rsidRDefault="008C5C7C" w:rsidP="008C5C7C">
      <w:pPr>
        <w:rPr>
          <w:sz w:val="16"/>
          <w:szCs w:val="16"/>
          <w:lang w:val="ru-RU" w:eastAsia="ru-RU"/>
        </w:rPr>
      </w:pPr>
      <w:r w:rsidRPr="008C5C7C">
        <w:rPr>
          <w:sz w:val="16"/>
          <w:szCs w:val="16"/>
          <w:lang w:val="ru-RU" w:eastAsia="ru-RU"/>
        </w:rPr>
        <w:t xml:space="preserve">Художественный язык конструктивных искусств. Роль искусства в организации предметно – пространственной среды жизни человека. От плоскостного изображения к объемному макету. Здание как сочетание различных объемов. Понятие модуля. Важнейшие архитектурные элементы здания. Вещь как сочетание объемов и как образ времени. Единство </w:t>
      </w:r>
      <w:proofErr w:type="gramStart"/>
      <w:r w:rsidRPr="008C5C7C">
        <w:rPr>
          <w:sz w:val="16"/>
          <w:szCs w:val="16"/>
          <w:lang w:val="ru-RU" w:eastAsia="ru-RU"/>
        </w:rPr>
        <w:t>художественного</w:t>
      </w:r>
      <w:proofErr w:type="gramEnd"/>
      <w:r w:rsidRPr="008C5C7C">
        <w:rPr>
          <w:sz w:val="16"/>
          <w:szCs w:val="16"/>
          <w:lang w:val="ru-RU" w:eastAsia="ru-RU"/>
        </w:rPr>
        <w:t xml:space="preserve"> и функционального в вещи. Форма и материал. Цвет в архитектуре и дизайне. Архитектурный образ как понятие эпохи (Ш.Э. ле Корбюзье). Тенденции и перспективы развития современной архитектуры. Жилое пространство города (город, микрорайон, улица). Природа и архитектура. Ландшафтный дизайн. Основные школы садово-паркового искусства. Русская усадебная культура XVIII - XIX веков. Искусство флористики. Проектирование пространственной и предметной среды. Дизайн моего сада. История костюма. Композиционно - конструктивные принципы дизайна одежды. </w:t>
      </w:r>
    </w:p>
    <w:p w:rsidR="008C5C7C" w:rsidRPr="008C5C7C" w:rsidRDefault="008C5C7C" w:rsidP="008C5C7C">
      <w:pPr>
        <w:rPr>
          <w:sz w:val="16"/>
          <w:szCs w:val="16"/>
          <w:lang w:val="ru-RU" w:eastAsia="ru-RU"/>
        </w:rPr>
      </w:pPr>
      <w:r w:rsidRPr="008C5C7C">
        <w:rPr>
          <w:sz w:val="16"/>
          <w:szCs w:val="16"/>
          <w:lang w:val="ru-RU" w:eastAsia="ru-RU"/>
        </w:rPr>
        <w:t>Изобразительное искусство и архитектура России</w:t>
      </w:r>
      <w:proofErr w:type="gramStart"/>
      <w:r w:rsidRPr="008C5C7C">
        <w:rPr>
          <w:sz w:val="16"/>
          <w:szCs w:val="16"/>
          <w:lang w:eastAsia="ru-RU"/>
        </w:rPr>
        <w:t>XI</w:t>
      </w:r>
      <w:proofErr w:type="gramEnd"/>
      <w:r w:rsidRPr="008C5C7C">
        <w:rPr>
          <w:sz w:val="16"/>
          <w:szCs w:val="16"/>
          <w:lang w:val="ru-RU" w:eastAsia="ru-RU"/>
        </w:rPr>
        <w:t xml:space="preserve"> –</w:t>
      </w:r>
      <w:r w:rsidRPr="008C5C7C">
        <w:rPr>
          <w:sz w:val="16"/>
          <w:szCs w:val="16"/>
          <w:lang w:eastAsia="ru-RU"/>
        </w:rPr>
        <w:t>XVII</w:t>
      </w:r>
      <w:r w:rsidRPr="008C5C7C">
        <w:rPr>
          <w:sz w:val="16"/>
          <w:szCs w:val="16"/>
          <w:lang w:val="ru-RU" w:eastAsia="ru-RU"/>
        </w:rPr>
        <w:t xml:space="preserve"> вв.</w:t>
      </w:r>
    </w:p>
    <w:p w:rsidR="008C5C7C" w:rsidRPr="008C5C7C" w:rsidRDefault="008C5C7C" w:rsidP="008C5C7C">
      <w:pPr>
        <w:rPr>
          <w:sz w:val="16"/>
          <w:szCs w:val="16"/>
          <w:lang w:val="ru-RU" w:eastAsia="ru-RU"/>
        </w:rPr>
      </w:pPr>
      <w:r w:rsidRPr="008C5C7C">
        <w:rPr>
          <w:sz w:val="16"/>
          <w:szCs w:val="16"/>
          <w:lang w:val="ru-RU" w:eastAsia="ru-RU"/>
        </w:rPr>
        <w:t>Художественная культура и искусство Древней Руси, ее символичность, обращенность к внутреннему миру человека. Архитектура Киевской Руси. Мозаика. Красота и своеобразие архитектуры Владимиро-Суздальской Руси. Архитектура Великого Новгорода. Образный мир древнерусской живописи (Андрей Рублев, Феофан Грек, Дионисий). Соборы Московского Кремля. Шатровая архитектура (церковь Вознесения Христова в селе Коломенском, Храм Покрова на Рву). Изобразительное искусство «бунташного века» (парсуна). Московское барокко.</w:t>
      </w:r>
    </w:p>
    <w:p w:rsidR="008C5C7C" w:rsidRPr="008C5C7C" w:rsidRDefault="008C5C7C" w:rsidP="008C5C7C">
      <w:pPr>
        <w:rPr>
          <w:sz w:val="16"/>
          <w:szCs w:val="16"/>
          <w:lang w:val="ru-RU" w:eastAsia="ru-RU"/>
        </w:rPr>
      </w:pPr>
      <w:r w:rsidRPr="008C5C7C">
        <w:rPr>
          <w:sz w:val="16"/>
          <w:szCs w:val="16"/>
          <w:lang w:val="ru-RU" w:eastAsia="ru-RU"/>
        </w:rPr>
        <w:t>Искусство полиграфии</w:t>
      </w:r>
    </w:p>
    <w:p w:rsidR="008C5C7C" w:rsidRPr="008C5C7C" w:rsidRDefault="008C5C7C" w:rsidP="008C5C7C">
      <w:pPr>
        <w:rPr>
          <w:sz w:val="16"/>
          <w:szCs w:val="16"/>
          <w:lang w:val="ru-RU" w:eastAsia="ru-RU"/>
        </w:rPr>
      </w:pPr>
      <w:r w:rsidRPr="008C5C7C">
        <w:rPr>
          <w:sz w:val="16"/>
          <w:szCs w:val="16"/>
          <w:lang w:val="ru-RU" w:eastAsia="ru-RU"/>
        </w:rPr>
        <w:t xml:space="preserve">Специфика изображения в полиграфии. Формы полиграфической продукции (книги, журналы, плакаты, афиши, открытки, буклеты). </w:t>
      </w:r>
      <w:r w:rsidRPr="008C5C7C">
        <w:rPr>
          <w:sz w:val="16"/>
          <w:szCs w:val="16"/>
          <w:lang w:val="ru-RU" w:eastAsia="ru-RU"/>
        </w:rPr>
        <w:lastRenderedPageBreak/>
        <w:t>Типы изображения в полиграфии (графическое, живописное, компьютерное фотографическое). Искусство шрифта. Композиционные основы макетирования в графическом дизайне. Проектирование обложки книги, рекламы, открытки, визитной карточки и др.</w:t>
      </w:r>
    </w:p>
    <w:p w:rsidR="008C5C7C" w:rsidRPr="008C5C7C" w:rsidRDefault="008C5C7C" w:rsidP="008C5C7C">
      <w:pPr>
        <w:rPr>
          <w:sz w:val="16"/>
          <w:szCs w:val="16"/>
          <w:lang w:val="ru-RU" w:eastAsia="ru-RU"/>
        </w:rPr>
      </w:pPr>
      <w:r w:rsidRPr="008C5C7C">
        <w:rPr>
          <w:sz w:val="16"/>
          <w:szCs w:val="16"/>
          <w:lang w:val="ru-RU" w:eastAsia="ru-RU"/>
        </w:rPr>
        <w:t>Стили, направления виды и жанры в русском изобразительном искусстве и архитектуре XVIII - XIX вв.</w:t>
      </w:r>
    </w:p>
    <w:p w:rsidR="008C5C7C" w:rsidRPr="008C5C7C" w:rsidRDefault="008C5C7C" w:rsidP="008C5C7C">
      <w:pPr>
        <w:rPr>
          <w:sz w:val="16"/>
          <w:szCs w:val="16"/>
          <w:lang w:val="ru-RU" w:eastAsia="ru-RU"/>
        </w:rPr>
      </w:pPr>
      <w:r w:rsidRPr="008C5C7C">
        <w:rPr>
          <w:sz w:val="16"/>
          <w:szCs w:val="16"/>
          <w:lang w:val="ru-RU" w:eastAsia="ru-RU"/>
        </w:rPr>
        <w:t>Классицизм в русской портретной живописи XVIII века (И.П. Аргунов, Ф.С. Рокотов, Д.Г. Левицкий, В.Л. Боровиковский). Архитектурные шедевры стиля барокко в Санкт-Петербурге (В.В. Растрелли, А. Ринальди). Классицизм в русской архитектуре (В.И. Баженов, М.Ф. Казаков). Русская классическая скульптура XVIII века (Ф.И. Шубин, М.И. Козловский). Жанровая живопись в произведениях русских художников XIX века (П.А. Федотов). «Товарищество передвижников» (И.Н. Крамской, В.Г. Перов, А.И. Куинджи). Тема русского раздолья в пейзажной живописи XIX века (А.К. Саврасов, И.И. Шишкин, И.И. Левитан, В.Д. Поленов). Исторический жанр (В.И. Суриков). «Русский стиль» в архитектуре модерна (Исторический музей в Москве, Храм Воскресения Христова (Спас на Крови) в г. Санкт - Петербурге). Монументальная скульптура второй половины XIX века (М.О. Микешин, А.М. Опекушин, М.М. Антокольский).</w:t>
      </w:r>
    </w:p>
    <w:p w:rsidR="008C5C7C" w:rsidRPr="008C5C7C" w:rsidRDefault="008C5C7C" w:rsidP="008C5C7C">
      <w:pPr>
        <w:rPr>
          <w:sz w:val="16"/>
          <w:szCs w:val="16"/>
          <w:lang w:val="ru-RU" w:eastAsia="ru-RU"/>
        </w:rPr>
      </w:pPr>
      <w:r w:rsidRPr="008C5C7C">
        <w:rPr>
          <w:sz w:val="16"/>
          <w:szCs w:val="16"/>
          <w:lang w:val="ru-RU" w:eastAsia="ru-RU"/>
        </w:rPr>
        <w:t>Взаимосвязь истории искусства и истории человечества</w:t>
      </w:r>
    </w:p>
    <w:p w:rsidR="008C5C7C" w:rsidRPr="008C5C7C" w:rsidRDefault="008C5C7C" w:rsidP="008C5C7C">
      <w:pPr>
        <w:rPr>
          <w:sz w:val="16"/>
          <w:szCs w:val="16"/>
          <w:lang w:val="ru-RU" w:eastAsia="ru-RU"/>
        </w:rPr>
      </w:pPr>
      <w:r w:rsidRPr="008C5C7C">
        <w:rPr>
          <w:sz w:val="16"/>
          <w:szCs w:val="16"/>
          <w:lang w:val="ru-RU" w:eastAsia="ru-RU"/>
        </w:rPr>
        <w:t>Традиции и новаторство в изобразительном искусстве XX века (модерн, авангард, сюрреализм). Модерн в русской архитектуре (Ф. Шехтель). Стиль модерн в зарубежной архитектуре (А. Гауди). Крупнейшие художественные музеи мира и их роль в культуре (Прадо, Лувр, Дрезденская галерея). Российские художественные музеи (Русский музей, Эрмитаж, Третьяковская галерея, Музей изобразительных искусств имени А.С. Пушкина). Художественно-творческие проекты.</w:t>
      </w:r>
    </w:p>
    <w:p w:rsidR="008C5C7C" w:rsidRPr="008C5C7C" w:rsidRDefault="008C5C7C" w:rsidP="008C5C7C">
      <w:pPr>
        <w:rPr>
          <w:sz w:val="16"/>
          <w:szCs w:val="16"/>
          <w:lang w:val="ru-RU" w:eastAsia="ru-RU"/>
        </w:rPr>
      </w:pPr>
      <w:r w:rsidRPr="008C5C7C">
        <w:rPr>
          <w:sz w:val="16"/>
          <w:szCs w:val="16"/>
          <w:lang w:val="ru-RU" w:eastAsia="ru-RU"/>
        </w:rPr>
        <w:t>Изображение в синтетических и экранных видах искусства и художественная фотография</w:t>
      </w:r>
    </w:p>
    <w:p w:rsidR="008C5C7C" w:rsidRPr="008C5C7C" w:rsidRDefault="008C5C7C" w:rsidP="008C5C7C">
      <w:pPr>
        <w:rPr>
          <w:sz w:val="16"/>
          <w:szCs w:val="16"/>
          <w:lang w:val="ru-RU" w:eastAsia="ru-RU"/>
        </w:rPr>
      </w:pPr>
      <w:r w:rsidRPr="008C5C7C">
        <w:rPr>
          <w:sz w:val="16"/>
          <w:szCs w:val="16"/>
          <w:lang w:val="ru-RU" w:eastAsia="ru-RU"/>
        </w:rPr>
        <w:t xml:space="preserve">Роль изображения в синтетических искусствах. Театральное искусство и художник. Сценография – особый вид художественного творчества. Костюм, грим и маска. Театральные художники начала </w:t>
      </w:r>
      <w:r w:rsidRPr="008C5C7C">
        <w:rPr>
          <w:sz w:val="16"/>
          <w:szCs w:val="16"/>
          <w:lang w:eastAsia="ru-RU"/>
        </w:rPr>
        <w:t>XX</w:t>
      </w:r>
      <w:r w:rsidRPr="008C5C7C">
        <w:rPr>
          <w:sz w:val="16"/>
          <w:szCs w:val="16"/>
          <w:lang w:val="ru-RU" w:eastAsia="ru-RU"/>
        </w:rPr>
        <w:t xml:space="preserve"> века (А.Я. Головин, А.Н. Бенуа, М.В. Добужинский). Опыт художественно-творческой деятельности. Создание художественного образа в искусстве фотографии. Особенности художественной фотографии. Выразительные средства фотографии (композиция, план, ракурс, свет, ритм и др.). Изображение в фотографии и в живописи. Изобразительная природа экранных искусств. Специфика киноизображения: кадр и монтаж. Кинокомпозиция и средства эмоциональной выразительности в фильме (ритм, свет, цвет, музыка, звук). Документальный, игровой и анимационный фильмы. Коллективный процесс творчества в кино (сценарист, режиссер, оператор, художник, актер). Мастера российского кинематографа (С.М. Эйзенштейн, С.Ф. Бондарчук, А.А. Тарковский, Н.С. Михалков). Телевизионное изображение, его особенности и возможности (видеосюжет, репортаж и др.). Художественно-творческие проекты.</w:t>
      </w:r>
    </w:p>
    <w:p w:rsidR="008C5C7C" w:rsidRPr="008C5C7C" w:rsidRDefault="008C5C7C" w:rsidP="008C5C7C">
      <w:pPr>
        <w:rPr>
          <w:sz w:val="16"/>
          <w:szCs w:val="16"/>
          <w:lang w:val="ru-RU" w:eastAsia="ru-RU"/>
        </w:rPr>
      </w:pPr>
      <w:bookmarkStart w:id="65" w:name="_Toc409691714"/>
    </w:p>
    <w:p w:rsidR="008C5C7C" w:rsidRPr="008C5C7C" w:rsidRDefault="008C5C7C" w:rsidP="008C5C7C">
      <w:pPr>
        <w:rPr>
          <w:sz w:val="16"/>
          <w:szCs w:val="16"/>
          <w:lang w:val="de-DE" w:eastAsia="ru-RU"/>
        </w:rPr>
      </w:pPr>
      <w:bookmarkStart w:id="66" w:name="_Toc410654039"/>
      <w:bookmarkStart w:id="67" w:name="_Toc414553250"/>
      <w:r w:rsidRPr="008C5C7C">
        <w:rPr>
          <w:sz w:val="16"/>
          <w:szCs w:val="16"/>
          <w:lang w:val="de-DE" w:eastAsia="ru-RU"/>
        </w:rPr>
        <w:t>2.2.2.14. Музыка</w:t>
      </w:r>
      <w:bookmarkEnd w:id="65"/>
      <w:bookmarkEnd w:id="66"/>
      <w:bookmarkEnd w:id="67"/>
    </w:p>
    <w:p w:rsidR="008C5C7C" w:rsidRPr="008C5C7C" w:rsidRDefault="008C5C7C" w:rsidP="008C5C7C">
      <w:pPr>
        <w:rPr>
          <w:sz w:val="16"/>
          <w:szCs w:val="16"/>
          <w:lang w:val="ru-RU" w:eastAsia="ru-RU"/>
        </w:rPr>
      </w:pPr>
      <w:r w:rsidRPr="008C5C7C">
        <w:rPr>
          <w:sz w:val="16"/>
          <w:szCs w:val="16"/>
          <w:lang w:val="ru-RU" w:eastAsia="ru-RU"/>
        </w:rPr>
        <w:t>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 развитие музыкальных способностей обучающихся, а также способности к сопереживанию произведениям искусства через различные виды музыкальной деятельности, овладение практическими умениями и навыками в различных видах музыкально-творческой деятельности.</w:t>
      </w:r>
    </w:p>
    <w:p w:rsidR="008C5C7C" w:rsidRPr="008C5C7C" w:rsidRDefault="008C5C7C" w:rsidP="008C5C7C">
      <w:pPr>
        <w:rPr>
          <w:sz w:val="16"/>
          <w:szCs w:val="16"/>
          <w:lang w:val="ru-RU" w:eastAsia="ru-RU"/>
        </w:rPr>
      </w:pPr>
      <w:r w:rsidRPr="008C5C7C">
        <w:rPr>
          <w:sz w:val="16"/>
          <w:szCs w:val="16"/>
          <w:lang w:val="ru-RU" w:eastAsia="ru-RU"/>
        </w:rPr>
        <w:t xml:space="preserve">Освоение предмета «Музыка» направлено </w:t>
      </w:r>
      <w:proofErr w:type="gramStart"/>
      <w:r w:rsidRPr="008C5C7C">
        <w:rPr>
          <w:sz w:val="16"/>
          <w:szCs w:val="16"/>
          <w:lang w:val="ru-RU" w:eastAsia="ru-RU"/>
        </w:rPr>
        <w:t>на</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приобщение школьников к музыке как эмоциональному, нравственно-эстетическому феномену, осознание через музыку жизненных явлений, раскрывающих духовный опыт поколений;</w:t>
      </w:r>
    </w:p>
    <w:p w:rsidR="008C5C7C" w:rsidRPr="008C5C7C" w:rsidRDefault="008C5C7C" w:rsidP="008C5C7C">
      <w:pPr>
        <w:rPr>
          <w:sz w:val="16"/>
          <w:szCs w:val="16"/>
          <w:lang w:val="ru-RU" w:eastAsia="ru-RU"/>
        </w:rPr>
      </w:pPr>
      <w:r w:rsidRPr="008C5C7C">
        <w:rPr>
          <w:sz w:val="16"/>
          <w:szCs w:val="16"/>
          <w:lang w:val="ru-RU" w:eastAsia="ru-RU"/>
        </w:rPr>
        <w:t>расширение музыкального и общего культурного кругозора школьников; воспитание их музыкального вкуса, устойчивого интереса к музыке своего народа и других народов мира, классическому и современному музыкальному наследию;</w:t>
      </w:r>
    </w:p>
    <w:p w:rsidR="008C5C7C" w:rsidRPr="008C5C7C" w:rsidRDefault="008C5C7C" w:rsidP="008C5C7C">
      <w:pPr>
        <w:rPr>
          <w:sz w:val="16"/>
          <w:szCs w:val="16"/>
          <w:lang w:val="ru-RU" w:eastAsia="ru-RU"/>
        </w:rPr>
      </w:pPr>
      <w:proofErr w:type="gramStart"/>
      <w:r w:rsidRPr="008C5C7C">
        <w:rPr>
          <w:sz w:val="16"/>
          <w:szCs w:val="16"/>
          <w:lang w:val="ru-RU" w:eastAsia="ru-RU"/>
        </w:rPr>
        <w:t>развитие творческого потенциала, ассоциативности мышления, воображения, позволяющих проявить творческую индивидуальность в различных видах музыкальной деятельности;</w:t>
      </w:r>
      <w:proofErr w:type="gramEnd"/>
    </w:p>
    <w:p w:rsidR="008C5C7C" w:rsidRPr="008C5C7C" w:rsidRDefault="008C5C7C" w:rsidP="008C5C7C">
      <w:pPr>
        <w:rPr>
          <w:sz w:val="16"/>
          <w:szCs w:val="16"/>
          <w:lang w:val="ru-RU" w:eastAsia="ru-RU"/>
        </w:rPr>
      </w:pPr>
      <w:r w:rsidRPr="008C5C7C">
        <w:rPr>
          <w:sz w:val="16"/>
          <w:szCs w:val="16"/>
          <w:lang w:val="ru-RU" w:eastAsia="ru-RU"/>
        </w:rPr>
        <w:t>развитие способности к эстетическому освоению мира, способности оценивать произведения искусства по законам гармонии и красоты;</w:t>
      </w:r>
    </w:p>
    <w:p w:rsidR="008C5C7C" w:rsidRPr="008C5C7C" w:rsidRDefault="008C5C7C" w:rsidP="008C5C7C">
      <w:pPr>
        <w:rPr>
          <w:sz w:val="16"/>
          <w:szCs w:val="16"/>
          <w:lang w:val="ru-RU" w:eastAsia="ru-RU"/>
        </w:rPr>
      </w:pPr>
      <w:r w:rsidRPr="008C5C7C">
        <w:rPr>
          <w:sz w:val="16"/>
          <w:szCs w:val="16"/>
          <w:lang w:val="ru-RU" w:eastAsia="ru-RU"/>
        </w:rPr>
        <w:t>овладение основами музыкальной грамотности в опоре на способность эмоционального восприятия музыки как живого образного искусства во взаимосвязи с жизнью, на специальную терминологию и ключевые понятия музыкального искусства, элементарную нотную грамоту.</w:t>
      </w:r>
    </w:p>
    <w:p w:rsidR="008C5C7C" w:rsidRPr="008C5C7C" w:rsidRDefault="008C5C7C" w:rsidP="008C5C7C">
      <w:pPr>
        <w:rPr>
          <w:sz w:val="16"/>
          <w:szCs w:val="16"/>
          <w:lang w:val="ru-RU" w:eastAsia="ru-RU"/>
        </w:rPr>
      </w:pPr>
      <w:proofErr w:type="gramStart"/>
      <w:r w:rsidRPr="008C5C7C">
        <w:rPr>
          <w:sz w:val="16"/>
          <w:szCs w:val="16"/>
          <w:lang w:val="ru-RU" w:eastAsia="ru-RU"/>
        </w:rPr>
        <w:t>В рамках продуктивной музыкально-творческой деятельности учебный предмет «Музыка» способствует формированию у обучающихся потребности в общении с музыкой в ходе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roofErr w:type="gramEnd"/>
    </w:p>
    <w:p w:rsidR="008C5C7C" w:rsidRPr="008C5C7C" w:rsidRDefault="008C5C7C" w:rsidP="008C5C7C">
      <w:pPr>
        <w:rPr>
          <w:sz w:val="16"/>
          <w:szCs w:val="16"/>
          <w:lang w:val="ru-RU" w:eastAsia="ru-RU"/>
        </w:rPr>
      </w:pPr>
      <w:proofErr w:type="gramStart"/>
      <w:r w:rsidRPr="008C5C7C">
        <w:rPr>
          <w:sz w:val="16"/>
          <w:szCs w:val="16"/>
          <w:lang w:val="ru-RU" w:eastAsia="ru-RU"/>
        </w:rPr>
        <w:t>Изучение предмета «Музыка»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w:t>
      </w:r>
      <w:proofErr w:type="gramEnd"/>
      <w:r w:rsidRPr="008C5C7C">
        <w:rPr>
          <w:sz w:val="16"/>
          <w:szCs w:val="16"/>
          <w:lang w:val="ru-RU" w:eastAsia="ru-RU"/>
        </w:rPr>
        <w:t xml:space="preserve"> «Литература», «Русский язык», «Изобразительное искусство», «История», «География», «Математика» и др.</w:t>
      </w:r>
    </w:p>
    <w:p w:rsidR="008C5C7C" w:rsidRPr="008C5C7C" w:rsidRDefault="008C5C7C" w:rsidP="008C5C7C">
      <w:pPr>
        <w:rPr>
          <w:sz w:val="16"/>
          <w:szCs w:val="16"/>
          <w:lang w:val="ru-RU" w:eastAsia="ru-RU"/>
        </w:rPr>
      </w:pPr>
      <w:r w:rsidRPr="008C5C7C">
        <w:rPr>
          <w:sz w:val="16"/>
          <w:szCs w:val="16"/>
          <w:lang w:val="ru-RU" w:eastAsia="ru-RU"/>
        </w:rPr>
        <w:t>Программа содержит перечень музыкальных произведений, используемых для обеспечения достижения образовательных результатов, по выбору образовательной организации. По усмотрению учителя музыкальный и теоретический материал разделов, связанных с народным музыкальным творчеством, может быть дополнен регионально-национальным компонентом.</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Музыка как вид искусства</w:t>
      </w:r>
    </w:p>
    <w:p w:rsidR="008C5C7C" w:rsidRPr="008C5C7C" w:rsidRDefault="008C5C7C" w:rsidP="008C5C7C">
      <w:pPr>
        <w:rPr>
          <w:sz w:val="16"/>
          <w:szCs w:val="16"/>
          <w:lang w:val="ru-RU" w:eastAsia="ru-RU"/>
        </w:rPr>
      </w:pPr>
      <w:r w:rsidRPr="008C5C7C">
        <w:rPr>
          <w:sz w:val="16"/>
          <w:szCs w:val="16"/>
          <w:lang w:val="ru-RU" w:eastAsia="ru-RU"/>
        </w:rPr>
        <w:t>Интонация как носитель образного смысла. Многообразие интонационно-образных построений.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трехчастная, вариации, рондо, сонатно-симфонический цикл, сюита), их возможности в воплощении и развитии музыкальных образов. Круг музыкальных образов (лирические, драматические, героические, романтические, эпические и др.), их взаимосвязь и развитие. Многообразие связей музыки с литературой. Взаимодействие музыки и литературы в музыкальном театре. Программная музыка. Многообразие связей музыки с изобразительным искусством. Портрет в музыке и изобразительном искусстве. Картины природы в музыке и в изобразительном искусстве. Символика скульптуры, архитектуры, музыки.</w:t>
      </w:r>
    </w:p>
    <w:p w:rsidR="008C5C7C" w:rsidRPr="008C5C7C" w:rsidRDefault="008C5C7C" w:rsidP="008C5C7C">
      <w:pPr>
        <w:rPr>
          <w:sz w:val="16"/>
          <w:szCs w:val="16"/>
          <w:lang w:val="ru-RU" w:eastAsia="ru-RU"/>
        </w:rPr>
      </w:pPr>
      <w:r w:rsidRPr="008C5C7C">
        <w:rPr>
          <w:sz w:val="16"/>
          <w:szCs w:val="16"/>
          <w:lang w:val="ru-RU" w:eastAsia="ru-RU"/>
        </w:rPr>
        <w:t>Народное музыкальное творчество</w:t>
      </w:r>
    </w:p>
    <w:p w:rsidR="008C5C7C" w:rsidRPr="008C5C7C" w:rsidRDefault="008C5C7C" w:rsidP="008C5C7C">
      <w:pPr>
        <w:rPr>
          <w:sz w:val="16"/>
          <w:szCs w:val="16"/>
          <w:lang w:val="ru-RU" w:eastAsia="ru-RU"/>
        </w:rPr>
      </w:pPr>
      <w:r w:rsidRPr="008C5C7C">
        <w:rPr>
          <w:sz w:val="16"/>
          <w:szCs w:val="16"/>
          <w:lang w:val="ru-RU" w:eastAsia="ru-RU"/>
        </w:rPr>
        <w:t>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музыки. Различные исполнительские типы художественного общения (</w:t>
      </w:r>
      <w:proofErr w:type="gramStart"/>
      <w:r w:rsidRPr="008C5C7C">
        <w:rPr>
          <w:sz w:val="16"/>
          <w:szCs w:val="16"/>
          <w:lang w:val="ru-RU" w:eastAsia="ru-RU"/>
        </w:rPr>
        <w:t>хоровое</w:t>
      </w:r>
      <w:proofErr w:type="gramEnd"/>
      <w:r w:rsidRPr="008C5C7C">
        <w:rPr>
          <w:sz w:val="16"/>
          <w:szCs w:val="16"/>
          <w:lang w:val="ru-RU" w:eastAsia="ru-RU"/>
        </w:rPr>
        <w:t>, соревновательное, сказительное). Музыкальный фольклор народов России. Знакомство с музыкальной культурой, народным музыкальным творчеством своего региона. Истоки и интонационное своеобразие, музыкального фольклора разных стран.</w:t>
      </w:r>
    </w:p>
    <w:p w:rsidR="008C5C7C" w:rsidRPr="008C5C7C" w:rsidRDefault="008C5C7C" w:rsidP="008C5C7C">
      <w:pPr>
        <w:rPr>
          <w:sz w:val="16"/>
          <w:szCs w:val="16"/>
          <w:lang w:val="ru-RU" w:eastAsia="ru-RU"/>
        </w:rPr>
      </w:pPr>
      <w:r w:rsidRPr="008C5C7C">
        <w:rPr>
          <w:sz w:val="16"/>
          <w:szCs w:val="16"/>
          <w:lang w:val="ru-RU" w:eastAsia="ru-RU"/>
        </w:rPr>
        <w:t>Электронная музыка. Современные технологии записи и воспроизведения музыки.</w:t>
      </w:r>
    </w:p>
    <w:p w:rsidR="008C5C7C" w:rsidRPr="008C5C7C" w:rsidRDefault="008C5C7C" w:rsidP="008C5C7C">
      <w:pPr>
        <w:rPr>
          <w:sz w:val="16"/>
          <w:szCs w:val="16"/>
          <w:lang w:val="ru-RU" w:eastAsia="ru-RU"/>
        </w:rPr>
      </w:pPr>
      <w:r w:rsidRPr="008C5C7C">
        <w:rPr>
          <w:sz w:val="16"/>
          <w:szCs w:val="16"/>
          <w:lang w:val="ru-RU" w:eastAsia="ru-RU"/>
        </w:rPr>
        <w:t>Современная музыкальная жизнь</w:t>
      </w:r>
    </w:p>
    <w:p w:rsidR="008C5C7C" w:rsidRPr="008C5C7C" w:rsidRDefault="008C5C7C" w:rsidP="008C5C7C">
      <w:pPr>
        <w:rPr>
          <w:sz w:val="16"/>
          <w:szCs w:val="16"/>
          <w:lang w:val="ru-RU" w:eastAsia="ru-RU"/>
        </w:rPr>
      </w:pPr>
      <w:r w:rsidRPr="008C5C7C">
        <w:rPr>
          <w:sz w:val="16"/>
          <w:szCs w:val="16"/>
          <w:lang w:val="ru-RU" w:eastAsia="ru-RU"/>
        </w:rPr>
        <w:t>Панорама современной музыкальной жизни в России и за рубежом: концерты, конкурсы и фестивали (современной и классической музыки). Наследие выдающихся отечественных (Ф.И. Шаляпин, Д.Ф. Ойстрах, А.В. Свешников; Д.А. Хворостовский, А.Ю. Нетребко, В.Т. Спиваков, Н.Л. Луганский, Д.Л. Мацуев и др.) и зарубежных исполнителей (Э. Карузо, М. Каллас;  Паваротти, М. Кабалье, В. Клиберн, В. Кельмпфф и др.) классической музыки. Современные выдающиеся, композиторы, вокальные  исполнители и инструментальные коллективы. Всемирные центры музыкальной культуры и музыкального образования. Может ли современная музыка считаться классической? Классическая музыка в современных обработках.</w:t>
      </w:r>
    </w:p>
    <w:p w:rsidR="008C5C7C" w:rsidRPr="008C5C7C" w:rsidRDefault="008C5C7C" w:rsidP="008C5C7C">
      <w:pPr>
        <w:rPr>
          <w:sz w:val="16"/>
          <w:szCs w:val="16"/>
          <w:lang w:val="ru-RU" w:eastAsia="ru-RU"/>
        </w:rPr>
      </w:pPr>
      <w:r w:rsidRPr="008C5C7C">
        <w:rPr>
          <w:sz w:val="16"/>
          <w:szCs w:val="16"/>
          <w:lang w:val="ru-RU" w:eastAsia="ru-RU"/>
        </w:rPr>
        <w:t>Значение музыки в жизни человека</w:t>
      </w:r>
    </w:p>
    <w:p w:rsidR="008C5C7C" w:rsidRPr="008C5C7C" w:rsidRDefault="008C5C7C" w:rsidP="008C5C7C">
      <w:pPr>
        <w:rPr>
          <w:sz w:val="16"/>
          <w:szCs w:val="16"/>
          <w:lang w:val="ru-RU" w:eastAsia="ru-RU"/>
        </w:rPr>
      </w:pPr>
      <w:r w:rsidRPr="008C5C7C">
        <w:rPr>
          <w:sz w:val="16"/>
          <w:szCs w:val="16"/>
          <w:lang w:val="ru-RU" w:eastAsia="ru-RU"/>
        </w:rPr>
        <w:t>Музыкальное искусство как воплощение жизненной красоты и жизненной правды. Стиль как отражение мироощущения композитора. Воздействие музыки на человека, ее роль в человеческом обществе. «Вечные» проблемы жизни в творчестве композиторов. Своеобразие видения картины мира в национальных музыкальных культурах Востока и Запада. Преобразующая сила музыки как вида искусства.</w:t>
      </w:r>
    </w:p>
    <w:p w:rsidR="008C5C7C" w:rsidRPr="008C5C7C" w:rsidRDefault="008C5C7C" w:rsidP="008C5C7C">
      <w:pPr>
        <w:rPr>
          <w:sz w:val="16"/>
          <w:szCs w:val="16"/>
          <w:lang w:val="ru-RU" w:eastAsia="ru-RU"/>
        </w:rPr>
      </w:pPr>
      <w:r w:rsidRPr="008C5C7C">
        <w:rPr>
          <w:sz w:val="16"/>
          <w:szCs w:val="16"/>
          <w:lang w:val="ru-RU" w:eastAsia="ru-RU"/>
        </w:rPr>
        <w:t xml:space="preserve">Перечень музыкальных произведений </w:t>
      </w:r>
      <w:proofErr w:type="gramStart"/>
      <w:r w:rsidRPr="008C5C7C">
        <w:rPr>
          <w:sz w:val="16"/>
          <w:szCs w:val="16"/>
          <w:lang w:val="ru-RU" w:eastAsia="ru-RU"/>
        </w:rPr>
        <w:t>для использования в обеспечении образовательных результатов по выбору образовательной организации для использования в обеспечении</w:t>
      </w:r>
      <w:proofErr w:type="gramEnd"/>
      <w:r w:rsidRPr="008C5C7C">
        <w:rPr>
          <w:sz w:val="16"/>
          <w:szCs w:val="16"/>
          <w:lang w:val="ru-RU" w:eastAsia="ru-RU"/>
        </w:rPr>
        <w:t xml:space="preserve"> образовательных результатов</w:t>
      </w:r>
    </w:p>
    <w:p w:rsidR="008C5C7C" w:rsidRPr="008C5C7C" w:rsidRDefault="008C5C7C" w:rsidP="008C5C7C">
      <w:pPr>
        <w:rPr>
          <w:sz w:val="16"/>
          <w:szCs w:val="16"/>
          <w:lang w:val="ru-RU" w:eastAsia="en-US"/>
        </w:rPr>
      </w:pPr>
      <w:r w:rsidRPr="008C5C7C">
        <w:rPr>
          <w:sz w:val="16"/>
          <w:szCs w:val="16"/>
          <w:lang w:val="ru-RU" w:eastAsia="ru-RU"/>
        </w:rPr>
        <w:t>Технология</w:t>
      </w:r>
    </w:p>
    <w:p w:rsidR="008C5C7C" w:rsidRPr="008C5C7C" w:rsidRDefault="008C5C7C" w:rsidP="008C5C7C">
      <w:pPr>
        <w:rPr>
          <w:sz w:val="16"/>
          <w:szCs w:val="16"/>
          <w:lang w:val="ru-RU" w:eastAsia="en-US"/>
        </w:rPr>
      </w:pPr>
      <w:r w:rsidRPr="008C5C7C">
        <w:rPr>
          <w:sz w:val="16"/>
          <w:szCs w:val="16"/>
          <w:lang w:val="ru-RU" w:eastAsia="en-US"/>
        </w:rPr>
        <w:t>Место курса «Технология» в учебном плане школы</w:t>
      </w:r>
    </w:p>
    <w:p w:rsidR="008C5C7C" w:rsidRPr="008C5C7C" w:rsidRDefault="008C5C7C" w:rsidP="008C5C7C">
      <w:pPr>
        <w:rPr>
          <w:sz w:val="16"/>
          <w:szCs w:val="16"/>
          <w:lang w:val="ru-RU" w:eastAsia="en-US"/>
        </w:rPr>
      </w:pPr>
      <w:r w:rsidRPr="008C5C7C">
        <w:rPr>
          <w:sz w:val="16"/>
          <w:szCs w:val="16"/>
          <w:lang w:val="ru-RU" w:eastAsia="en-US"/>
        </w:rPr>
        <w:t xml:space="preserve">Учебный план образовательного учреждения на уровне основного общего образования включает   учебных часов для обязательного изучения курса «Технология». В том числе: в 5 – 34 часа из расчета 1 час в неделю, 6 классах – 68 часов из расчета 2 часа в неделю, 7 </w:t>
      </w:r>
      <w:r w:rsidRPr="008C5C7C">
        <w:rPr>
          <w:sz w:val="16"/>
          <w:szCs w:val="16"/>
          <w:lang w:val="ru-RU" w:eastAsia="en-US"/>
        </w:rPr>
        <w:lastRenderedPageBreak/>
        <w:t xml:space="preserve">классах — по 34 часа из расчета 1 час в неделю. </w:t>
      </w:r>
    </w:p>
    <w:p w:rsidR="008C5C7C" w:rsidRPr="008C5C7C" w:rsidRDefault="008C5C7C" w:rsidP="008C5C7C">
      <w:pPr>
        <w:rPr>
          <w:sz w:val="16"/>
          <w:szCs w:val="16"/>
          <w:lang w:val="ru-RU" w:eastAsia="ru-RU"/>
        </w:rPr>
      </w:pPr>
      <w:r w:rsidRPr="008C5C7C">
        <w:rPr>
          <w:sz w:val="16"/>
          <w:szCs w:val="16"/>
          <w:lang w:val="ru-RU" w:eastAsia="ru-RU"/>
        </w:rPr>
        <w:t xml:space="preserve">Содержание курса «Технология» определяется образовательным учреждением с учётом материально-технического обеспечения. </w:t>
      </w:r>
    </w:p>
    <w:p w:rsidR="008C5C7C" w:rsidRPr="008C5C7C" w:rsidRDefault="008C5C7C" w:rsidP="008C5C7C">
      <w:pPr>
        <w:rPr>
          <w:sz w:val="16"/>
          <w:szCs w:val="16"/>
          <w:lang w:val="ru-RU" w:eastAsia="en-US"/>
        </w:rPr>
      </w:pPr>
      <w:r w:rsidRPr="008C5C7C">
        <w:rPr>
          <w:sz w:val="16"/>
          <w:szCs w:val="16"/>
          <w:lang w:val="ru-RU" w:eastAsia="ru-RU"/>
        </w:rPr>
        <w:t>Индустриальные технологии</w:t>
      </w:r>
    </w:p>
    <w:p w:rsidR="008C5C7C" w:rsidRPr="008C5C7C" w:rsidRDefault="008C5C7C" w:rsidP="008C5C7C">
      <w:pPr>
        <w:rPr>
          <w:sz w:val="16"/>
          <w:szCs w:val="16"/>
          <w:lang w:val="ru-RU" w:eastAsia="ru-RU"/>
        </w:rPr>
      </w:pPr>
      <w:r w:rsidRPr="008C5C7C">
        <w:rPr>
          <w:sz w:val="16"/>
          <w:szCs w:val="16"/>
          <w:lang w:val="ru-RU" w:eastAsia="ru-RU"/>
        </w:rPr>
        <w:t>Технологии обработки конструкционных и поделочных материалов</w:t>
      </w:r>
    </w:p>
    <w:p w:rsidR="008C5C7C" w:rsidRPr="008C5C7C" w:rsidRDefault="008C5C7C" w:rsidP="008C5C7C">
      <w:pPr>
        <w:rPr>
          <w:sz w:val="16"/>
          <w:szCs w:val="16"/>
          <w:lang w:val="ru-RU" w:eastAsia="ru-RU"/>
        </w:rPr>
      </w:pPr>
      <w:r w:rsidRPr="008C5C7C">
        <w:rPr>
          <w:sz w:val="16"/>
          <w:szCs w:val="16"/>
          <w:lang w:val="ru-RU" w:eastAsia="ru-RU"/>
        </w:rPr>
        <w:t>Технологии ручной обработки древесины и древесных материалов.</w:t>
      </w:r>
    </w:p>
    <w:p w:rsidR="008C5C7C" w:rsidRPr="008C5C7C" w:rsidRDefault="008C5C7C" w:rsidP="008C5C7C">
      <w:pPr>
        <w:rPr>
          <w:sz w:val="16"/>
          <w:szCs w:val="16"/>
          <w:lang w:val="ru-RU" w:eastAsia="ru-RU"/>
        </w:rPr>
      </w:pPr>
      <w:r w:rsidRPr="008C5C7C">
        <w:rPr>
          <w:sz w:val="16"/>
          <w:szCs w:val="16"/>
          <w:lang w:val="ru-RU" w:eastAsia="ru-RU"/>
        </w:rPr>
        <w:t>Технологии машинной обработки древесины и древесных материалов.</w:t>
      </w:r>
    </w:p>
    <w:p w:rsidR="008C5C7C" w:rsidRPr="008C5C7C" w:rsidRDefault="008C5C7C" w:rsidP="008C5C7C">
      <w:pPr>
        <w:rPr>
          <w:sz w:val="16"/>
          <w:szCs w:val="16"/>
          <w:lang w:val="ru-RU" w:eastAsia="ru-RU"/>
        </w:rPr>
      </w:pPr>
      <w:r w:rsidRPr="008C5C7C">
        <w:rPr>
          <w:sz w:val="16"/>
          <w:szCs w:val="16"/>
          <w:lang w:val="ru-RU" w:eastAsia="ru-RU"/>
        </w:rPr>
        <w:t>Технологии ручной обработки металлов и искусственных материалов.</w:t>
      </w:r>
    </w:p>
    <w:p w:rsidR="008C5C7C" w:rsidRPr="008C5C7C" w:rsidRDefault="008C5C7C" w:rsidP="008C5C7C">
      <w:pPr>
        <w:rPr>
          <w:sz w:val="16"/>
          <w:szCs w:val="16"/>
          <w:lang w:val="ru-RU" w:eastAsia="ru-RU"/>
        </w:rPr>
      </w:pPr>
      <w:r w:rsidRPr="008C5C7C">
        <w:rPr>
          <w:sz w:val="16"/>
          <w:szCs w:val="16"/>
          <w:lang w:val="ru-RU" w:eastAsia="ru-RU"/>
        </w:rPr>
        <w:t>Технологии машинной обработки металлов и искусственных материалов.</w:t>
      </w:r>
    </w:p>
    <w:p w:rsidR="008C5C7C" w:rsidRPr="008C5C7C" w:rsidRDefault="008C5C7C" w:rsidP="008C5C7C">
      <w:pPr>
        <w:rPr>
          <w:sz w:val="16"/>
          <w:szCs w:val="16"/>
          <w:lang w:val="ru-RU" w:eastAsia="ru-RU"/>
        </w:rPr>
      </w:pPr>
      <w:r w:rsidRPr="008C5C7C">
        <w:rPr>
          <w:sz w:val="16"/>
          <w:szCs w:val="16"/>
          <w:lang w:val="ru-RU" w:eastAsia="ru-RU"/>
        </w:rPr>
        <w:t>Технологии художественно-прикладной обработки материалов.</w:t>
      </w:r>
    </w:p>
    <w:p w:rsidR="008C5C7C" w:rsidRPr="008C5C7C" w:rsidRDefault="008C5C7C" w:rsidP="008C5C7C">
      <w:pPr>
        <w:rPr>
          <w:sz w:val="16"/>
          <w:szCs w:val="16"/>
          <w:lang w:val="ru-RU" w:eastAsia="ru-RU"/>
        </w:rPr>
      </w:pPr>
      <w:r w:rsidRPr="008C5C7C">
        <w:rPr>
          <w:sz w:val="16"/>
          <w:szCs w:val="16"/>
          <w:lang w:val="ru-RU" w:eastAsia="ru-RU"/>
        </w:rPr>
        <w:t>Электротехника</w:t>
      </w:r>
    </w:p>
    <w:p w:rsidR="008C5C7C" w:rsidRPr="008C5C7C" w:rsidRDefault="008C5C7C" w:rsidP="008C5C7C">
      <w:pPr>
        <w:rPr>
          <w:sz w:val="16"/>
          <w:szCs w:val="16"/>
          <w:lang w:val="ru-RU" w:eastAsia="ru-RU"/>
        </w:rPr>
      </w:pPr>
      <w:r w:rsidRPr="008C5C7C">
        <w:rPr>
          <w:sz w:val="16"/>
          <w:szCs w:val="16"/>
          <w:lang w:val="ru-RU" w:eastAsia="ru-RU"/>
        </w:rPr>
        <w:t>Электромонтажные и сборочные технологии.</w:t>
      </w:r>
    </w:p>
    <w:p w:rsidR="008C5C7C" w:rsidRPr="008C5C7C" w:rsidRDefault="008C5C7C" w:rsidP="008C5C7C">
      <w:pPr>
        <w:rPr>
          <w:sz w:val="16"/>
          <w:szCs w:val="16"/>
          <w:lang w:val="ru-RU" w:eastAsia="ru-RU"/>
        </w:rPr>
      </w:pPr>
      <w:r w:rsidRPr="008C5C7C">
        <w:rPr>
          <w:sz w:val="16"/>
          <w:szCs w:val="16"/>
          <w:lang w:val="ru-RU" w:eastAsia="ru-RU"/>
        </w:rPr>
        <w:t>Электротехнические устройства с элементами автоматики.</w:t>
      </w:r>
    </w:p>
    <w:p w:rsidR="008C5C7C" w:rsidRPr="008C5C7C" w:rsidRDefault="008C5C7C" w:rsidP="008C5C7C">
      <w:pPr>
        <w:rPr>
          <w:sz w:val="16"/>
          <w:szCs w:val="16"/>
          <w:lang w:val="ru-RU" w:eastAsia="ru-RU"/>
        </w:rPr>
      </w:pPr>
      <w:r w:rsidRPr="008C5C7C">
        <w:rPr>
          <w:sz w:val="16"/>
          <w:szCs w:val="16"/>
          <w:lang w:val="ru-RU" w:eastAsia="ru-RU"/>
        </w:rPr>
        <w:t>Бытовые электроприборы.</w:t>
      </w:r>
    </w:p>
    <w:p w:rsidR="008C5C7C" w:rsidRPr="008C5C7C" w:rsidRDefault="008C5C7C" w:rsidP="008C5C7C">
      <w:pPr>
        <w:rPr>
          <w:sz w:val="16"/>
          <w:szCs w:val="16"/>
          <w:lang w:val="ru-RU" w:eastAsia="ru-RU"/>
        </w:rPr>
      </w:pPr>
      <w:r w:rsidRPr="008C5C7C">
        <w:rPr>
          <w:sz w:val="16"/>
          <w:szCs w:val="16"/>
          <w:lang w:val="ru-RU" w:eastAsia="ru-RU"/>
        </w:rPr>
        <w:t xml:space="preserve">Технологии ведения дома </w:t>
      </w:r>
    </w:p>
    <w:p w:rsidR="008C5C7C" w:rsidRPr="008C5C7C" w:rsidRDefault="008C5C7C" w:rsidP="008C5C7C">
      <w:pPr>
        <w:rPr>
          <w:sz w:val="16"/>
          <w:szCs w:val="16"/>
          <w:lang w:val="ru-RU" w:eastAsia="ru-RU"/>
        </w:rPr>
      </w:pPr>
      <w:r w:rsidRPr="008C5C7C">
        <w:rPr>
          <w:sz w:val="16"/>
          <w:szCs w:val="16"/>
          <w:lang w:val="ru-RU" w:eastAsia="ru-RU"/>
        </w:rPr>
        <w:t>Кулинария</w:t>
      </w:r>
    </w:p>
    <w:p w:rsidR="008C5C7C" w:rsidRPr="008C5C7C" w:rsidRDefault="008C5C7C" w:rsidP="008C5C7C">
      <w:pPr>
        <w:rPr>
          <w:sz w:val="16"/>
          <w:szCs w:val="16"/>
          <w:lang w:val="ru-RU" w:eastAsia="ru-RU"/>
        </w:rPr>
      </w:pPr>
      <w:r w:rsidRPr="008C5C7C">
        <w:rPr>
          <w:sz w:val="16"/>
          <w:szCs w:val="16"/>
          <w:lang w:val="ru-RU" w:eastAsia="ru-RU"/>
        </w:rPr>
        <w:t>Санитария и гигиена.</w:t>
      </w:r>
    </w:p>
    <w:p w:rsidR="008C5C7C" w:rsidRPr="008C5C7C" w:rsidRDefault="008C5C7C" w:rsidP="008C5C7C">
      <w:pPr>
        <w:rPr>
          <w:sz w:val="16"/>
          <w:szCs w:val="16"/>
          <w:lang w:val="ru-RU" w:eastAsia="ru-RU"/>
        </w:rPr>
      </w:pPr>
      <w:r w:rsidRPr="008C5C7C">
        <w:rPr>
          <w:sz w:val="16"/>
          <w:szCs w:val="16"/>
          <w:lang w:val="ru-RU" w:eastAsia="ru-RU"/>
        </w:rPr>
        <w:t>Физиология питания.</w:t>
      </w:r>
    </w:p>
    <w:p w:rsidR="008C5C7C" w:rsidRPr="008C5C7C" w:rsidRDefault="008C5C7C" w:rsidP="008C5C7C">
      <w:pPr>
        <w:rPr>
          <w:sz w:val="16"/>
          <w:szCs w:val="16"/>
          <w:lang w:val="ru-RU" w:eastAsia="ru-RU"/>
        </w:rPr>
      </w:pPr>
      <w:r w:rsidRPr="008C5C7C">
        <w:rPr>
          <w:sz w:val="16"/>
          <w:szCs w:val="16"/>
          <w:lang w:val="ru-RU" w:eastAsia="ru-RU"/>
        </w:rPr>
        <w:t>Блюда из яиц, бутерброды, горячие напитки.</w:t>
      </w:r>
    </w:p>
    <w:p w:rsidR="008C5C7C" w:rsidRPr="008C5C7C" w:rsidRDefault="008C5C7C" w:rsidP="008C5C7C">
      <w:pPr>
        <w:rPr>
          <w:sz w:val="16"/>
          <w:szCs w:val="16"/>
          <w:lang w:val="ru-RU" w:eastAsia="ru-RU"/>
        </w:rPr>
      </w:pPr>
      <w:r w:rsidRPr="008C5C7C">
        <w:rPr>
          <w:sz w:val="16"/>
          <w:szCs w:val="16"/>
          <w:lang w:val="ru-RU" w:eastAsia="ru-RU"/>
        </w:rPr>
        <w:t>Блюда из овощей.</w:t>
      </w:r>
    </w:p>
    <w:p w:rsidR="008C5C7C" w:rsidRPr="008C5C7C" w:rsidRDefault="008C5C7C" w:rsidP="008C5C7C">
      <w:pPr>
        <w:rPr>
          <w:sz w:val="16"/>
          <w:szCs w:val="16"/>
          <w:lang w:val="ru-RU" w:eastAsia="ru-RU"/>
        </w:rPr>
      </w:pPr>
      <w:r w:rsidRPr="008C5C7C">
        <w:rPr>
          <w:sz w:val="16"/>
          <w:szCs w:val="16"/>
          <w:lang w:val="ru-RU" w:eastAsia="ru-RU"/>
        </w:rPr>
        <w:t>Блюда из молока и кисломолочных продуктов.</w:t>
      </w:r>
    </w:p>
    <w:p w:rsidR="008C5C7C" w:rsidRPr="008C5C7C" w:rsidRDefault="008C5C7C" w:rsidP="008C5C7C">
      <w:pPr>
        <w:rPr>
          <w:sz w:val="16"/>
          <w:szCs w:val="16"/>
          <w:lang w:val="ru-RU" w:eastAsia="ru-RU"/>
        </w:rPr>
      </w:pPr>
      <w:r w:rsidRPr="008C5C7C">
        <w:rPr>
          <w:sz w:val="16"/>
          <w:szCs w:val="16"/>
          <w:lang w:val="ru-RU" w:eastAsia="ru-RU"/>
        </w:rPr>
        <w:t>Блюда из рыбы и морепродуктов.</w:t>
      </w:r>
    </w:p>
    <w:p w:rsidR="008C5C7C" w:rsidRPr="008C5C7C" w:rsidRDefault="008C5C7C" w:rsidP="008C5C7C">
      <w:pPr>
        <w:rPr>
          <w:sz w:val="16"/>
          <w:szCs w:val="16"/>
          <w:lang w:val="ru-RU" w:eastAsia="ru-RU"/>
        </w:rPr>
      </w:pPr>
      <w:r w:rsidRPr="008C5C7C">
        <w:rPr>
          <w:sz w:val="16"/>
          <w:szCs w:val="16"/>
          <w:lang w:val="ru-RU" w:eastAsia="ru-RU"/>
        </w:rPr>
        <w:t>Блюда из птицы.</w:t>
      </w:r>
    </w:p>
    <w:p w:rsidR="008C5C7C" w:rsidRPr="008C5C7C" w:rsidRDefault="008C5C7C" w:rsidP="008C5C7C">
      <w:pPr>
        <w:rPr>
          <w:sz w:val="16"/>
          <w:szCs w:val="16"/>
          <w:lang w:val="ru-RU" w:eastAsia="ru-RU"/>
        </w:rPr>
      </w:pPr>
      <w:r w:rsidRPr="008C5C7C">
        <w:rPr>
          <w:sz w:val="16"/>
          <w:szCs w:val="16"/>
          <w:lang w:val="ru-RU" w:eastAsia="ru-RU"/>
        </w:rPr>
        <w:t>Блюда из мяса.</w:t>
      </w:r>
    </w:p>
    <w:p w:rsidR="008C5C7C" w:rsidRPr="008C5C7C" w:rsidRDefault="008C5C7C" w:rsidP="008C5C7C">
      <w:pPr>
        <w:rPr>
          <w:sz w:val="16"/>
          <w:szCs w:val="16"/>
          <w:lang w:val="ru-RU" w:eastAsia="ru-RU"/>
        </w:rPr>
      </w:pPr>
      <w:r w:rsidRPr="008C5C7C">
        <w:rPr>
          <w:sz w:val="16"/>
          <w:szCs w:val="16"/>
          <w:lang w:val="ru-RU" w:eastAsia="ru-RU"/>
        </w:rPr>
        <w:t>Блюда из круп, бобовых и макаронных изделий.</w:t>
      </w:r>
    </w:p>
    <w:p w:rsidR="008C5C7C" w:rsidRPr="008C5C7C" w:rsidRDefault="008C5C7C" w:rsidP="008C5C7C">
      <w:pPr>
        <w:rPr>
          <w:sz w:val="16"/>
          <w:szCs w:val="16"/>
          <w:lang w:val="ru-RU" w:eastAsia="ru-RU"/>
        </w:rPr>
      </w:pPr>
      <w:r w:rsidRPr="008C5C7C">
        <w:rPr>
          <w:sz w:val="16"/>
          <w:szCs w:val="16"/>
          <w:lang w:val="ru-RU" w:eastAsia="ru-RU"/>
        </w:rPr>
        <w:t>Заправочные супы.</w:t>
      </w:r>
    </w:p>
    <w:p w:rsidR="008C5C7C" w:rsidRPr="008C5C7C" w:rsidRDefault="008C5C7C" w:rsidP="008C5C7C">
      <w:pPr>
        <w:rPr>
          <w:sz w:val="16"/>
          <w:szCs w:val="16"/>
          <w:lang w:val="ru-RU" w:eastAsia="ru-RU"/>
        </w:rPr>
      </w:pPr>
      <w:r w:rsidRPr="008C5C7C">
        <w:rPr>
          <w:sz w:val="16"/>
          <w:szCs w:val="16"/>
          <w:lang w:val="ru-RU" w:eastAsia="ru-RU"/>
        </w:rPr>
        <w:t>Изделия из теста.</w:t>
      </w:r>
    </w:p>
    <w:p w:rsidR="008C5C7C" w:rsidRPr="008C5C7C" w:rsidRDefault="008C5C7C" w:rsidP="008C5C7C">
      <w:pPr>
        <w:rPr>
          <w:sz w:val="16"/>
          <w:szCs w:val="16"/>
          <w:lang w:val="ru-RU" w:eastAsia="ru-RU"/>
        </w:rPr>
      </w:pPr>
      <w:r w:rsidRPr="008C5C7C">
        <w:rPr>
          <w:sz w:val="16"/>
          <w:szCs w:val="16"/>
          <w:lang w:val="ru-RU" w:eastAsia="ru-RU"/>
        </w:rPr>
        <w:t>Сервировка стола. Этикет.</w:t>
      </w:r>
    </w:p>
    <w:p w:rsidR="008C5C7C" w:rsidRPr="008C5C7C" w:rsidRDefault="008C5C7C" w:rsidP="008C5C7C">
      <w:pPr>
        <w:rPr>
          <w:sz w:val="16"/>
          <w:szCs w:val="16"/>
          <w:lang w:val="ru-RU" w:eastAsia="ru-RU"/>
        </w:rPr>
      </w:pPr>
      <w:r w:rsidRPr="008C5C7C">
        <w:rPr>
          <w:sz w:val="16"/>
          <w:szCs w:val="16"/>
          <w:lang w:val="ru-RU" w:eastAsia="ru-RU"/>
        </w:rPr>
        <w:t>Приготовление обеда в походных условиях.</w:t>
      </w:r>
    </w:p>
    <w:p w:rsidR="008C5C7C" w:rsidRPr="008C5C7C" w:rsidRDefault="008C5C7C" w:rsidP="008C5C7C">
      <w:pPr>
        <w:rPr>
          <w:sz w:val="16"/>
          <w:szCs w:val="16"/>
          <w:lang w:val="ru-RU" w:eastAsia="ru-RU"/>
        </w:rPr>
      </w:pPr>
      <w:r w:rsidRPr="008C5C7C">
        <w:rPr>
          <w:sz w:val="16"/>
          <w:szCs w:val="16"/>
          <w:lang w:val="ru-RU" w:eastAsia="ru-RU"/>
        </w:rPr>
        <w:t>Создание изделий из текстильных и поделочных материалов</w:t>
      </w:r>
    </w:p>
    <w:p w:rsidR="008C5C7C" w:rsidRPr="008C5C7C" w:rsidRDefault="008C5C7C" w:rsidP="008C5C7C">
      <w:pPr>
        <w:rPr>
          <w:sz w:val="16"/>
          <w:szCs w:val="16"/>
          <w:lang w:val="ru-RU" w:eastAsia="ru-RU"/>
        </w:rPr>
      </w:pPr>
      <w:r w:rsidRPr="008C5C7C">
        <w:rPr>
          <w:sz w:val="16"/>
          <w:szCs w:val="16"/>
          <w:lang w:val="ru-RU" w:eastAsia="ru-RU"/>
        </w:rPr>
        <w:t>Свойства текстильных материалов.</w:t>
      </w:r>
    </w:p>
    <w:p w:rsidR="008C5C7C" w:rsidRPr="008C5C7C" w:rsidRDefault="008C5C7C" w:rsidP="008C5C7C">
      <w:pPr>
        <w:rPr>
          <w:sz w:val="16"/>
          <w:szCs w:val="16"/>
          <w:lang w:val="ru-RU" w:eastAsia="ru-RU"/>
        </w:rPr>
      </w:pPr>
      <w:r w:rsidRPr="008C5C7C">
        <w:rPr>
          <w:sz w:val="16"/>
          <w:szCs w:val="16"/>
          <w:lang w:val="ru-RU" w:eastAsia="ru-RU"/>
        </w:rPr>
        <w:t>Элементы машиноведения.</w:t>
      </w:r>
    </w:p>
    <w:p w:rsidR="008C5C7C" w:rsidRPr="008C5C7C" w:rsidRDefault="008C5C7C" w:rsidP="008C5C7C">
      <w:pPr>
        <w:rPr>
          <w:sz w:val="16"/>
          <w:szCs w:val="16"/>
          <w:lang w:val="ru-RU" w:eastAsia="ru-RU"/>
        </w:rPr>
      </w:pPr>
      <w:r w:rsidRPr="008C5C7C">
        <w:rPr>
          <w:sz w:val="16"/>
          <w:szCs w:val="16"/>
          <w:lang w:val="ru-RU" w:eastAsia="ru-RU"/>
        </w:rPr>
        <w:t>Конструирование швейных изделий.</w:t>
      </w:r>
    </w:p>
    <w:p w:rsidR="008C5C7C" w:rsidRPr="008C5C7C" w:rsidRDefault="008C5C7C" w:rsidP="008C5C7C">
      <w:pPr>
        <w:rPr>
          <w:sz w:val="16"/>
          <w:szCs w:val="16"/>
          <w:lang w:val="ru-RU" w:eastAsia="ru-RU"/>
        </w:rPr>
      </w:pPr>
      <w:r w:rsidRPr="008C5C7C">
        <w:rPr>
          <w:sz w:val="16"/>
          <w:szCs w:val="16"/>
          <w:lang w:val="ru-RU" w:eastAsia="ru-RU"/>
        </w:rPr>
        <w:t>Моделирование швейных изделий.</w:t>
      </w:r>
    </w:p>
    <w:p w:rsidR="008C5C7C" w:rsidRPr="008C5C7C" w:rsidRDefault="008C5C7C" w:rsidP="008C5C7C">
      <w:pPr>
        <w:rPr>
          <w:sz w:val="16"/>
          <w:szCs w:val="16"/>
          <w:lang w:val="ru-RU" w:eastAsia="ru-RU"/>
        </w:rPr>
      </w:pPr>
      <w:r w:rsidRPr="008C5C7C">
        <w:rPr>
          <w:sz w:val="16"/>
          <w:szCs w:val="16"/>
          <w:lang w:val="ru-RU" w:eastAsia="ru-RU"/>
        </w:rPr>
        <w:t>Технология изготовления швейных изделий.</w:t>
      </w:r>
    </w:p>
    <w:p w:rsidR="008C5C7C" w:rsidRPr="008C5C7C" w:rsidRDefault="008C5C7C" w:rsidP="008C5C7C">
      <w:pPr>
        <w:rPr>
          <w:sz w:val="16"/>
          <w:szCs w:val="16"/>
          <w:lang w:val="ru-RU" w:eastAsia="ru-RU"/>
        </w:rPr>
      </w:pPr>
      <w:r w:rsidRPr="008C5C7C">
        <w:rPr>
          <w:sz w:val="16"/>
          <w:szCs w:val="16"/>
          <w:lang w:val="ru-RU" w:eastAsia="ru-RU"/>
        </w:rPr>
        <w:t>Выполнение образцов ручных стежков, строчек и швов.</w:t>
      </w:r>
    </w:p>
    <w:p w:rsidR="008C5C7C" w:rsidRPr="008C5C7C" w:rsidRDefault="008C5C7C" w:rsidP="008C5C7C">
      <w:pPr>
        <w:rPr>
          <w:sz w:val="16"/>
          <w:szCs w:val="16"/>
          <w:lang w:val="ru-RU" w:eastAsia="ru-RU"/>
        </w:rPr>
      </w:pPr>
      <w:r w:rsidRPr="008C5C7C">
        <w:rPr>
          <w:sz w:val="16"/>
          <w:szCs w:val="16"/>
          <w:lang w:val="ru-RU" w:eastAsia="ru-RU"/>
        </w:rPr>
        <w:t>Художественные ремёсла</w:t>
      </w:r>
    </w:p>
    <w:p w:rsidR="008C5C7C" w:rsidRPr="008C5C7C" w:rsidRDefault="008C5C7C" w:rsidP="008C5C7C">
      <w:pPr>
        <w:rPr>
          <w:sz w:val="16"/>
          <w:szCs w:val="16"/>
          <w:lang w:val="ru-RU" w:eastAsia="ru-RU"/>
        </w:rPr>
      </w:pPr>
      <w:r w:rsidRPr="008C5C7C">
        <w:rPr>
          <w:sz w:val="16"/>
          <w:szCs w:val="16"/>
          <w:lang w:val="ru-RU" w:eastAsia="ru-RU"/>
        </w:rPr>
        <w:t>Декоративно-прикладное искусство.</w:t>
      </w:r>
    </w:p>
    <w:p w:rsidR="008C5C7C" w:rsidRPr="008C5C7C" w:rsidRDefault="008C5C7C" w:rsidP="008C5C7C">
      <w:pPr>
        <w:rPr>
          <w:sz w:val="16"/>
          <w:szCs w:val="16"/>
          <w:lang w:val="ru-RU" w:eastAsia="ru-RU"/>
        </w:rPr>
      </w:pPr>
      <w:r w:rsidRPr="008C5C7C">
        <w:rPr>
          <w:sz w:val="16"/>
          <w:szCs w:val="16"/>
          <w:lang w:val="ru-RU" w:eastAsia="ru-RU"/>
        </w:rPr>
        <w:t>Основы композиции и законы восприятия цвета при создании предметов декоративно-прикладного искусства.</w:t>
      </w:r>
    </w:p>
    <w:p w:rsidR="008C5C7C" w:rsidRPr="008C5C7C" w:rsidRDefault="008C5C7C" w:rsidP="008C5C7C">
      <w:pPr>
        <w:rPr>
          <w:sz w:val="16"/>
          <w:szCs w:val="16"/>
          <w:lang w:val="ru-RU" w:eastAsia="ru-RU"/>
        </w:rPr>
      </w:pPr>
      <w:r w:rsidRPr="008C5C7C">
        <w:rPr>
          <w:sz w:val="16"/>
          <w:szCs w:val="16"/>
          <w:lang w:val="ru-RU" w:eastAsia="ru-RU"/>
        </w:rPr>
        <w:t>Лоскутное шитьё.</w:t>
      </w:r>
    </w:p>
    <w:p w:rsidR="008C5C7C" w:rsidRPr="008C5C7C" w:rsidRDefault="008C5C7C" w:rsidP="008C5C7C">
      <w:pPr>
        <w:rPr>
          <w:sz w:val="16"/>
          <w:szCs w:val="16"/>
          <w:lang w:val="ru-RU" w:eastAsia="ru-RU"/>
        </w:rPr>
      </w:pPr>
      <w:r w:rsidRPr="008C5C7C">
        <w:rPr>
          <w:sz w:val="16"/>
          <w:szCs w:val="16"/>
          <w:lang w:val="ru-RU" w:eastAsia="ru-RU"/>
        </w:rPr>
        <w:t>Роспись ткани.</w:t>
      </w:r>
    </w:p>
    <w:p w:rsidR="008C5C7C" w:rsidRPr="008C5C7C" w:rsidRDefault="008C5C7C" w:rsidP="008C5C7C">
      <w:pPr>
        <w:rPr>
          <w:sz w:val="16"/>
          <w:szCs w:val="16"/>
          <w:lang w:val="ru-RU" w:eastAsia="ru-RU"/>
        </w:rPr>
      </w:pPr>
      <w:r w:rsidRPr="008C5C7C">
        <w:rPr>
          <w:sz w:val="16"/>
          <w:szCs w:val="16"/>
          <w:lang w:val="ru-RU" w:eastAsia="ru-RU"/>
        </w:rPr>
        <w:t>Вязание крючком.</w:t>
      </w:r>
    </w:p>
    <w:p w:rsidR="008C5C7C" w:rsidRPr="008C5C7C" w:rsidRDefault="008C5C7C" w:rsidP="008C5C7C">
      <w:pPr>
        <w:rPr>
          <w:sz w:val="16"/>
          <w:szCs w:val="16"/>
          <w:lang w:val="ru-RU" w:eastAsia="ru-RU"/>
        </w:rPr>
      </w:pPr>
      <w:r w:rsidRPr="008C5C7C">
        <w:rPr>
          <w:sz w:val="16"/>
          <w:szCs w:val="16"/>
          <w:lang w:val="ru-RU" w:eastAsia="ru-RU"/>
        </w:rPr>
        <w:t>Вязание на спицах.</w:t>
      </w:r>
    </w:p>
    <w:p w:rsidR="008C5C7C" w:rsidRPr="008C5C7C" w:rsidRDefault="008C5C7C" w:rsidP="008C5C7C">
      <w:pPr>
        <w:rPr>
          <w:sz w:val="16"/>
          <w:szCs w:val="16"/>
          <w:lang w:val="ru-RU" w:eastAsia="ru-RU"/>
        </w:rPr>
      </w:pPr>
      <w:r w:rsidRPr="008C5C7C">
        <w:rPr>
          <w:sz w:val="16"/>
          <w:szCs w:val="16"/>
          <w:lang w:val="ru-RU" w:eastAsia="ru-RU"/>
        </w:rPr>
        <w:t>Сельскохозяйственные технологии</w:t>
      </w:r>
    </w:p>
    <w:p w:rsidR="008C5C7C" w:rsidRPr="008C5C7C" w:rsidRDefault="008C5C7C" w:rsidP="008C5C7C">
      <w:pPr>
        <w:rPr>
          <w:sz w:val="16"/>
          <w:szCs w:val="16"/>
          <w:lang w:val="ru-RU" w:eastAsia="ru-RU"/>
        </w:rPr>
      </w:pPr>
      <w:r w:rsidRPr="008C5C7C">
        <w:rPr>
          <w:sz w:val="16"/>
          <w:szCs w:val="16"/>
          <w:lang w:val="ru-RU" w:eastAsia="ru-RU"/>
        </w:rPr>
        <w:t>Технологии растениеводства</w:t>
      </w:r>
    </w:p>
    <w:p w:rsidR="008C5C7C" w:rsidRPr="008C5C7C" w:rsidRDefault="008C5C7C" w:rsidP="008C5C7C">
      <w:pPr>
        <w:rPr>
          <w:sz w:val="16"/>
          <w:szCs w:val="16"/>
          <w:lang w:val="ru-RU" w:eastAsia="ru-RU"/>
        </w:rPr>
      </w:pPr>
      <w:r w:rsidRPr="008C5C7C">
        <w:rPr>
          <w:sz w:val="16"/>
          <w:szCs w:val="16"/>
          <w:lang w:val="ru-RU" w:eastAsia="ru-RU"/>
        </w:rPr>
        <w:t>Технологии выращивания овощных и цветочно-декоративных культур.</w:t>
      </w:r>
    </w:p>
    <w:p w:rsidR="008C5C7C" w:rsidRPr="008C5C7C" w:rsidRDefault="008C5C7C" w:rsidP="008C5C7C">
      <w:pPr>
        <w:rPr>
          <w:sz w:val="16"/>
          <w:szCs w:val="16"/>
          <w:lang w:val="ru-RU" w:eastAsia="ru-RU"/>
        </w:rPr>
      </w:pPr>
      <w:r w:rsidRPr="008C5C7C">
        <w:rPr>
          <w:sz w:val="16"/>
          <w:szCs w:val="16"/>
          <w:lang w:val="ru-RU" w:eastAsia="ru-RU"/>
        </w:rPr>
        <w:t>Технологии выращивания плодовых и ягодных культур.</w:t>
      </w:r>
    </w:p>
    <w:p w:rsidR="008C5C7C" w:rsidRPr="008C5C7C" w:rsidRDefault="008C5C7C" w:rsidP="008C5C7C">
      <w:pPr>
        <w:rPr>
          <w:sz w:val="16"/>
          <w:szCs w:val="16"/>
          <w:lang w:val="ru-RU" w:eastAsia="ru-RU"/>
        </w:rPr>
      </w:pPr>
      <w:r w:rsidRPr="008C5C7C">
        <w:rPr>
          <w:sz w:val="16"/>
          <w:szCs w:val="16"/>
          <w:lang w:val="ru-RU" w:eastAsia="ru-RU"/>
        </w:rPr>
        <w:t>Технологии выращивания растений рассадным способом и в защищённом грунте.</w:t>
      </w:r>
    </w:p>
    <w:p w:rsidR="008C5C7C" w:rsidRPr="008C5C7C" w:rsidRDefault="008C5C7C" w:rsidP="008C5C7C">
      <w:pPr>
        <w:rPr>
          <w:sz w:val="16"/>
          <w:szCs w:val="16"/>
          <w:lang w:val="ru-RU" w:eastAsia="ru-RU"/>
        </w:rPr>
      </w:pPr>
      <w:r w:rsidRPr="008C5C7C">
        <w:rPr>
          <w:sz w:val="16"/>
          <w:szCs w:val="16"/>
          <w:lang w:val="ru-RU" w:eastAsia="ru-RU"/>
        </w:rPr>
        <w:t>Организация производства продукции растениеводства на пришкольном участке и в личном подсобном хозяйстве.</w:t>
      </w:r>
    </w:p>
    <w:p w:rsidR="008C5C7C" w:rsidRPr="008C5C7C" w:rsidRDefault="008C5C7C" w:rsidP="008C5C7C">
      <w:pPr>
        <w:rPr>
          <w:sz w:val="16"/>
          <w:szCs w:val="16"/>
          <w:lang w:val="ru-RU" w:eastAsia="ru-RU"/>
        </w:rPr>
      </w:pPr>
      <w:r w:rsidRPr="008C5C7C">
        <w:rPr>
          <w:sz w:val="16"/>
          <w:szCs w:val="16"/>
          <w:lang w:val="ru-RU" w:eastAsia="ru-RU"/>
        </w:rPr>
        <w:t>Профессиональное образование и профессиональная карьера.</w:t>
      </w:r>
    </w:p>
    <w:p w:rsidR="008C5C7C" w:rsidRPr="008C5C7C" w:rsidRDefault="008C5C7C" w:rsidP="008C5C7C">
      <w:pPr>
        <w:rPr>
          <w:sz w:val="16"/>
          <w:szCs w:val="16"/>
          <w:lang w:val="ru-RU" w:eastAsia="ru-RU"/>
        </w:rPr>
      </w:pPr>
      <w:r w:rsidRPr="008C5C7C">
        <w:rPr>
          <w:sz w:val="16"/>
          <w:szCs w:val="16"/>
          <w:lang w:val="ru-RU" w:eastAsia="ru-RU"/>
        </w:rPr>
        <w:t>Технологии животноводства</w:t>
      </w:r>
    </w:p>
    <w:p w:rsidR="008C5C7C" w:rsidRPr="008C5C7C" w:rsidRDefault="008C5C7C" w:rsidP="008C5C7C">
      <w:pPr>
        <w:rPr>
          <w:sz w:val="16"/>
          <w:szCs w:val="16"/>
          <w:lang w:val="ru-RU" w:eastAsia="ru-RU"/>
        </w:rPr>
      </w:pPr>
      <w:r w:rsidRPr="008C5C7C">
        <w:rPr>
          <w:sz w:val="16"/>
          <w:szCs w:val="16"/>
          <w:lang w:val="ru-RU" w:eastAsia="ru-RU"/>
        </w:rPr>
        <w:t>Основы птицеводства. Выращивание молодняка сельскохозяйственной птицы.</w:t>
      </w:r>
    </w:p>
    <w:p w:rsidR="008C5C7C" w:rsidRPr="008C5C7C" w:rsidRDefault="008C5C7C" w:rsidP="008C5C7C">
      <w:pPr>
        <w:rPr>
          <w:sz w:val="16"/>
          <w:szCs w:val="16"/>
          <w:lang w:val="ru-RU" w:eastAsia="ru-RU"/>
        </w:rPr>
      </w:pPr>
      <w:r w:rsidRPr="008C5C7C">
        <w:rPr>
          <w:sz w:val="16"/>
          <w:szCs w:val="16"/>
          <w:lang w:val="ru-RU" w:eastAsia="ru-RU"/>
        </w:rPr>
        <w:t>Основы молочного скотоводства.</w:t>
      </w:r>
    </w:p>
    <w:p w:rsidR="008C5C7C" w:rsidRPr="008C5C7C" w:rsidRDefault="008C5C7C" w:rsidP="008C5C7C">
      <w:pPr>
        <w:rPr>
          <w:sz w:val="16"/>
          <w:szCs w:val="16"/>
          <w:lang w:val="ru-RU" w:eastAsia="ru-RU"/>
        </w:rPr>
      </w:pPr>
      <w:r w:rsidRPr="008C5C7C">
        <w:rPr>
          <w:sz w:val="16"/>
          <w:szCs w:val="16"/>
          <w:lang w:val="ru-RU" w:eastAsia="ru-RU"/>
        </w:rPr>
        <w:t>Кролиководство.</w:t>
      </w:r>
    </w:p>
    <w:p w:rsidR="008C5C7C" w:rsidRPr="008C5C7C" w:rsidRDefault="008C5C7C" w:rsidP="008C5C7C">
      <w:pPr>
        <w:rPr>
          <w:sz w:val="16"/>
          <w:szCs w:val="16"/>
          <w:lang w:val="ru-RU" w:eastAsia="ru-RU"/>
        </w:rPr>
      </w:pPr>
      <w:r w:rsidRPr="008C5C7C">
        <w:rPr>
          <w:sz w:val="16"/>
          <w:szCs w:val="16"/>
          <w:lang w:val="ru-RU" w:eastAsia="ru-RU"/>
        </w:rPr>
        <w:t xml:space="preserve">Организация домашней или </w:t>
      </w:r>
      <w:proofErr w:type="gramStart"/>
      <w:r w:rsidRPr="008C5C7C">
        <w:rPr>
          <w:sz w:val="16"/>
          <w:szCs w:val="16"/>
          <w:lang w:val="ru-RU" w:eastAsia="ru-RU"/>
        </w:rPr>
        <w:t>школьной</w:t>
      </w:r>
      <w:proofErr w:type="gramEnd"/>
      <w:r w:rsidRPr="008C5C7C">
        <w:rPr>
          <w:sz w:val="16"/>
          <w:szCs w:val="16"/>
          <w:lang w:val="ru-RU" w:eastAsia="ru-RU"/>
        </w:rPr>
        <w:t xml:space="preserve"> животноводческой мини-фермы.</w:t>
      </w:r>
    </w:p>
    <w:p w:rsidR="008C5C7C" w:rsidRPr="008C5C7C" w:rsidRDefault="008C5C7C" w:rsidP="008C5C7C">
      <w:pPr>
        <w:rPr>
          <w:sz w:val="16"/>
          <w:szCs w:val="16"/>
          <w:lang w:val="ru-RU" w:eastAsia="ru-RU"/>
        </w:rPr>
      </w:pPr>
      <w:r w:rsidRPr="008C5C7C">
        <w:rPr>
          <w:sz w:val="16"/>
          <w:szCs w:val="16"/>
          <w:lang w:val="ru-RU" w:eastAsia="ru-RU"/>
        </w:rPr>
        <w:t>Профессиональное образование и профессиональная карьера.</w:t>
      </w:r>
    </w:p>
    <w:p w:rsidR="008C5C7C" w:rsidRPr="008C5C7C" w:rsidRDefault="008C5C7C" w:rsidP="008C5C7C">
      <w:pPr>
        <w:rPr>
          <w:sz w:val="16"/>
          <w:szCs w:val="16"/>
          <w:lang w:val="ru-RU" w:eastAsia="ru-RU"/>
        </w:rPr>
      </w:pPr>
      <w:r w:rsidRPr="008C5C7C">
        <w:rPr>
          <w:sz w:val="16"/>
          <w:szCs w:val="16"/>
          <w:lang w:val="ru-RU" w:eastAsia="ru-RU"/>
        </w:rPr>
        <w:t>Технологии исследовательской, опытнической и проектной деятельности</w:t>
      </w:r>
    </w:p>
    <w:p w:rsidR="008C5C7C" w:rsidRPr="008C5C7C" w:rsidRDefault="008C5C7C" w:rsidP="008C5C7C">
      <w:pPr>
        <w:rPr>
          <w:sz w:val="16"/>
          <w:szCs w:val="16"/>
          <w:lang w:val="ru-RU" w:eastAsia="ru-RU"/>
        </w:rPr>
      </w:pPr>
      <w:r w:rsidRPr="008C5C7C">
        <w:rPr>
          <w:sz w:val="16"/>
          <w:szCs w:val="16"/>
          <w:lang w:val="ru-RU" w:eastAsia="ru-RU"/>
        </w:rPr>
        <w:t>Исследовательская и созидательная деятельность.</w:t>
      </w:r>
    </w:p>
    <w:p w:rsidR="008C5C7C" w:rsidRPr="008C5C7C" w:rsidRDefault="008C5C7C" w:rsidP="008C5C7C">
      <w:pPr>
        <w:rPr>
          <w:sz w:val="16"/>
          <w:szCs w:val="16"/>
          <w:lang w:val="ru-RU" w:eastAsia="ru-RU"/>
        </w:rPr>
      </w:pPr>
      <w:r w:rsidRPr="008C5C7C">
        <w:rPr>
          <w:sz w:val="16"/>
          <w:szCs w:val="16"/>
          <w:lang w:val="ru-RU" w:eastAsia="ru-RU"/>
        </w:rPr>
        <w:t>Современное производство и профессиональное самоопределение</w:t>
      </w:r>
    </w:p>
    <w:p w:rsidR="008C5C7C" w:rsidRPr="008C5C7C" w:rsidRDefault="008C5C7C" w:rsidP="008C5C7C">
      <w:pPr>
        <w:rPr>
          <w:sz w:val="16"/>
          <w:szCs w:val="16"/>
          <w:lang w:val="ru-RU" w:eastAsia="ru-RU"/>
        </w:rPr>
      </w:pPr>
      <w:r w:rsidRPr="008C5C7C">
        <w:rPr>
          <w:sz w:val="16"/>
          <w:szCs w:val="16"/>
          <w:lang w:val="ru-RU" w:eastAsia="ru-RU"/>
        </w:rPr>
        <w:t>Сферы производства, профессиональное образование и профессиональная карьера.</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r w:rsidRPr="008C5C7C">
        <w:rPr>
          <w:sz w:val="16"/>
          <w:szCs w:val="16"/>
          <w:lang w:val="ru-RU" w:eastAsia="en-US"/>
        </w:rPr>
        <w:t>2.2.2.16.Физическая культура и основы безопасности жизнедеятельности</w:t>
      </w:r>
    </w:p>
    <w:p w:rsidR="008C5C7C" w:rsidRPr="008C5C7C" w:rsidRDefault="008C5C7C" w:rsidP="008C5C7C">
      <w:pPr>
        <w:rPr>
          <w:sz w:val="16"/>
          <w:szCs w:val="16"/>
          <w:lang w:val="ru-RU" w:eastAsia="en-US"/>
        </w:rPr>
      </w:pPr>
      <w:r w:rsidRPr="008C5C7C">
        <w:rPr>
          <w:sz w:val="16"/>
          <w:szCs w:val="16"/>
          <w:lang w:val="ru-RU" w:eastAsia="en-US"/>
        </w:rPr>
        <w:t xml:space="preserve">Физическая культура </w:t>
      </w:r>
    </w:p>
    <w:p w:rsidR="008C5C7C" w:rsidRPr="008C5C7C" w:rsidRDefault="008C5C7C" w:rsidP="008C5C7C">
      <w:pPr>
        <w:rPr>
          <w:sz w:val="16"/>
          <w:szCs w:val="16"/>
          <w:lang w:val="ru-RU" w:eastAsia="en-US"/>
        </w:rPr>
      </w:pPr>
      <w:r w:rsidRPr="008C5C7C">
        <w:rPr>
          <w:sz w:val="16"/>
          <w:szCs w:val="16"/>
          <w:lang w:val="ru-RU" w:eastAsia="en-US"/>
        </w:rPr>
        <w:t>Место курса «Физическая культура» в учебном плане школы</w:t>
      </w:r>
    </w:p>
    <w:p w:rsidR="008C5C7C" w:rsidRPr="008C5C7C" w:rsidRDefault="008C5C7C" w:rsidP="008C5C7C">
      <w:pPr>
        <w:rPr>
          <w:sz w:val="16"/>
          <w:szCs w:val="16"/>
          <w:lang w:val="ru-RU" w:eastAsia="en-US"/>
        </w:rPr>
      </w:pPr>
      <w:r w:rsidRPr="008C5C7C">
        <w:rPr>
          <w:sz w:val="16"/>
          <w:szCs w:val="16"/>
          <w:lang w:val="ru-RU" w:eastAsia="en-US"/>
        </w:rPr>
        <w:t xml:space="preserve">Примерная программа и тематическое планирование рассчитаны на 3 ч в неделю в 5-9 классах. </w:t>
      </w:r>
    </w:p>
    <w:p w:rsidR="008C5C7C" w:rsidRPr="008C5C7C" w:rsidRDefault="008C5C7C" w:rsidP="008C5C7C">
      <w:pPr>
        <w:rPr>
          <w:sz w:val="16"/>
          <w:szCs w:val="16"/>
          <w:lang w:val="ru-RU" w:eastAsia="ru-RU"/>
        </w:rPr>
      </w:pPr>
      <w:r w:rsidRPr="008C5C7C">
        <w:rPr>
          <w:sz w:val="16"/>
          <w:szCs w:val="16"/>
          <w:lang w:val="ru-RU" w:eastAsia="ru-RU"/>
        </w:rPr>
        <w:t>Знания о физической культуре</w:t>
      </w:r>
    </w:p>
    <w:p w:rsidR="008C5C7C" w:rsidRPr="008C5C7C" w:rsidRDefault="008C5C7C" w:rsidP="008C5C7C">
      <w:pPr>
        <w:rPr>
          <w:sz w:val="16"/>
          <w:szCs w:val="16"/>
          <w:lang w:val="ru-RU" w:eastAsia="ru-RU"/>
        </w:rPr>
      </w:pPr>
      <w:r w:rsidRPr="008C5C7C">
        <w:rPr>
          <w:sz w:val="16"/>
          <w:szCs w:val="16"/>
          <w:lang w:val="ru-RU" w:eastAsia="ru-RU"/>
        </w:rPr>
        <w:t>История физической культуры. Олимпийские игры древности.</w:t>
      </w:r>
    </w:p>
    <w:p w:rsidR="008C5C7C" w:rsidRPr="008C5C7C" w:rsidRDefault="008C5C7C" w:rsidP="008C5C7C">
      <w:pPr>
        <w:rPr>
          <w:sz w:val="16"/>
          <w:szCs w:val="16"/>
          <w:lang w:val="ru-RU" w:eastAsia="ru-RU"/>
        </w:rPr>
      </w:pPr>
      <w:r w:rsidRPr="008C5C7C">
        <w:rPr>
          <w:sz w:val="16"/>
          <w:szCs w:val="16"/>
          <w:lang w:val="ru-RU" w:eastAsia="ru-RU"/>
        </w:rPr>
        <w:t>Возрождение Олимпийских игр и олимпийского движения.</w:t>
      </w:r>
    </w:p>
    <w:p w:rsidR="008C5C7C" w:rsidRPr="008C5C7C" w:rsidRDefault="008C5C7C" w:rsidP="008C5C7C">
      <w:pPr>
        <w:rPr>
          <w:sz w:val="16"/>
          <w:szCs w:val="16"/>
          <w:lang w:val="ru-RU" w:eastAsia="ru-RU"/>
        </w:rPr>
      </w:pPr>
      <w:r w:rsidRPr="008C5C7C">
        <w:rPr>
          <w:sz w:val="16"/>
          <w:szCs w:val="16"/>
          <w:lang w:val="ru-RU" w:eastAsia="ru-RU"/>
        </w:rPr>
        <w:t>История зарождения олимпийского движения в России. Олимпийское движение в России (СССР). Выдающиеся достижения отечественных спортсменов на Олимпийских играх.</w:t>
      </w:r>
    </w:p>
    <w:p w:rsidR="008C5C7C" w:rsidRPr="008C5C7C" w:rsidRDefault="008C5C7C" w:rsidP="008C5C7C">
      <w:pPr>
        <w:rPr>
          <w:sz w:val="16"/>
          <w:szCs w:val="16"/>
          <w:lang w:val="ru-RU" w:eastAsia="ru-RU"/>
        </w:rPr>
      </w:pPr>
      <w:r w:rsidRPr="008C5C7C">
        <w:rPr>
          <w:sz w:val="16"/>
          <w:szCs w:val="16"/>
          <w:lang w:val="ru-RU" w:eastAsia="ru-RU"/>
        </w:rPr>
        <w:t>Краткая характеристика видов спорта, входящих в программу Олимпийских игр.</w:t>
      </w:r>
    </w:p>
    <w:p w:rsidR="008C5C7C" w:rsidRPr="008C5C7C" w:rsidRDefault="008C5C7C" w:rsidP="008C5C7C">
      <w:pPr>
        <w:rPr>
          <w:sz w:val="16"/>
          <w:szCs w:val="16"/>
          <w:lang w:val="ru-RU" w:eastAsia="ru-RU"/>
        </w:rPr>
      </w:pPr>
      <w:r w:rsidRPr="008C5C7C">
        <w:rPr>
          <w:sz w:val="16"/>
          <w:szCs w:val="16"/>
          <w:lang w:val="ru-RU" w:eastAsia="ru-RU"/>
        </w:rPr>
        <w:t>Физическая культура в современном обществе.</w:t>
      </w:r>
    </w:p>
    <w:p w:rsidR="008C5C7C" w:rsidRPr="008C5C7C" w:rsidRDefault="008C5C7C" w:rsidP="008C5C7C">
      <w:pPr>
        <w:rPr>
          <w:sz w:val="16"/>
          <w:szCs w:val="16"/>
          <w:lang w:val="ru-RU" w:eastAsia="ru-RU"/>
        </w:rPr>
      </w:pPr>
      <w:r w:rsidRPr="008C5C7C">
        <w:rPr>
          <w:sz w:val="16"/>
          <w:szCs w:val="16"/>
          <w:lang w:val="ru-RU" w:eastAsia="ru-RU"/>
        </w:rPr>
        <w:t>Организация и проведение пеших туристских походов. Требования к технике безопасности и бережное отношение к природе (экологические требования).</w:t>
      </w:r>
    </w:p>
    <w:p w:rsidR="008C5C7C" w:rsidRPr="008C5C7C" w:rsidRDefault="008C5C7C" w:rsidP="008C5C7C">
      <w:pPr>
        <w:rPr>
          <w:sz w:val="16"/>
          <w:szCs w:val="16"/>
          <w:lang w:val="ru-RU" w:eastAsia="ru-RU"/>
        </w:rPr>
      </w:pPr>
      <w:r w:rsidRPr="008C5C7C">
        <w:rPr>
          <w:sz w:val="16"/>
          <w:szCs w:val="16"/>
          <w:lang w:val="ru-RU" w:eastAsia="ru-RU"/>
        </w:rPr>
        <w:t>Физическая культура (основные понятия). Физическое развитие человека.</w:t>
      </w:r>
    </w:p>
    <w:p w:rsidR="008C5C7C" w:rsidRPr="008C5C7C" w:rsidRDefault="008C5C7C" w:rsidP="008C5C7C">
      <w:pPr>
        <w:rPr>
          <w:sz w:val="16"/>
          <w:szCs w:val="16"/>
          <w:lang w:val="ru-RU" w:eastAsia="ru-RU"/>
        </w:rPr>
      </w:pPr>
      <w:r w:rsidRPr="008C5C7C">
        <w:rPr>
          <w:sz w:val="16"/>
          <w:szCs w:val="16"/>
          <w:lang w:val="ru-RU" w:eastAsia="ru-RU"/>
        </w:rPr>
        <w:t>Физическая подготовка и её связь с укреплением здоровья, развитием физических качеств.</w:t>
      </w:r>
    </w:p>
    <w:p w:rsidR="008C5C7C" w:rsidRPr="008C5C7C" w:rsidRDefault="008C5C7C" w:rsidP="008C5C7C">
      <w:pPr>
        <w:rPr>
          <w:sz w:val="16"/>
          <w:szCs w:val="16"/>
          <w:lang w:val="ru-RU" w:eastAsia="ru-RU"/>
        </w:rPr>
      </w:pPr>
      <w:r w:rsidRPr="008C5C7C">
        <w:rPr>
          <w:sz w:val="16"/>
          <w:szCs w:val="16"/>
          <w:lang w:val="ru-RU" w:eastAsia="ru-RU"/>
        </w:rPr>
        <w:t>Организация и планирование самостоятельных занятий по развитию физических качеств.</w:t>
      </w:r>
    </w:p>
    <w:p w:rsidR="008C5C7C" w:rsidRPr="008C5C7C" w:rsidRDefault="008C5C7C" w:rsidP="008C5C7C">
      <w:pPr>
        <w:rPr>
          <w:sz w:val="16"/>
          <w:szCs w:val="16"/>
          <w:lang w:val="ru-RU" w:eastAsia="ru-RU"/>
        </w:rPr>
      </w:pPr>
      <w:r w:rsidRPr="008C5C7C">
        <w:rPr>
          <w:sz w:val="16"/>
          <w:szCs w:val="16"/>
          <w:lang w:val="ru-RU" w:eastAsia="ru-RU"/>
        </w:rPr>
        <w:t>Техническая подготовка. Техника движений и её основные показатели.</w:t>
      </w:r>
    </w:p>
    <w:p w:rsidR="008C5C7C" w:rsidRPr="008C5C7C" w:rsidRDefault="008C5C7C" w:rsidP="008C5C7C">
      <w:pPr>
        <w:rPr>
          <w:sz w:val="16"/>
          <w:szCs w:val="16"/>
          <w:lang w:val="ru-RU" w:eastAsia="ru-RU"/>
        </w:rPr>
      </w:pPr>
      <w:r w:rsidRPr="008C5C7C">
        <w:rPr>
          <w:sz w:val="16"/>
          <w:szCs w:val="16"/>
          <w:lang w:val="ru-RU" w:eastAsia="ru-RU"/>
        </w:rPr>
        <w:t>Всестороннее и гармоничное физическое развитие.</w:t>
      </w:r>
    </w:p>
    <w:p w:rsidR="008C5C7C" w:rsidRPr="008C5C7C" w:rsidRDefault="008C5C7C" w:rsidP="008C5C7C">
      <w:pPr>
        <w:rPr>
          <w:sz w:val="16"/>
          <w:szCs w:val="16"/>
          <w:lang w:val="ru-RU" w:eastAsia="ru-RU"/>
        </w:rPr>
      </w:pPr>
      <w:r w:rsidRPr="008C5C7C">
        <w:rPr>
          <w:sz w:val="16"/>
          <w:szCs w:val="16"/>
          <w:lang w:val="ru-RU" w:eastAsia="ru-RU"/>
        </w:rPr>
        <w:t>Адаптивная физическая культура.</w:t>
      </w:r>
    </w:p>
    <w:p w:rsidR="008C5C7C" w:rsidRPr="008C5C7C" w:rsidRDefault="008C5C7C" w:rsidP="008C5C7C">
      <w:pPr>
        <w:rPr>
          <w:sz w:val="16"/>
          <w:szCs w:val="16"/>
          <w:lang w:val="ru-RU" w:eastAsia="ru-RU"/>
        </w:rPr>
      </w:pPr>
      <w:r w:rsidRPr="008C5C7C">
        <w:rPr>
          <w:sz w:val="16"/>
          <w:szCs w:val="16"/>
          <w:lang w:val="ru-RU" w:eastAsia="ru-RU"/>
        </w:rPr>
        <w:t>Спортивная подготовка.</w:t>
      </w:r>
    </w:p>
    <w:p w:rsidR="008C5C7C" w:rsidRPr="008C5C7C" w:rsidRDefault="008C5C7C" w:rsidP="008C5C7C">
      <w:pPr>
        <w:rPr>
          <w:sz w:val="16"/>
          <w:szCs w:val="16"/>
          <w:lang w:val="ru-RU" w:eastAsia="ru-RU"/>
        </w:rPr>
      </w:pPr>
      <w:r w:rsidRPr="008C5C7C">
        <w:rPr>
          <w:sz w:val="16"/>
          <w:szCs w:val="16"/>
          <w:lang w:val="ru-RU" w:eastAsia="ru-RU"/>
        </w:rPr>
        <w:t>Здоровье и здоровый образ жизни.</w:t>
      </w:r>
    </w:p>
    <w:p w:rsidR="008C5C7C" w:rsidRPr="008C5C7C" w:rsidRDefault="008C5C7C" w:rsidP="008C5C7C">
      <w:pPr>
        <w:rPr>
          <w:sz w:val="16"/>
          <w:szCs w:val="16"/>
          <w:lang w:val="ru-RU" w:eastAsia="ru-RU"/>
        </w:rPr>
      </w:pPr>
      <w:r w:rsidRPr="008C5C7C">
        <w:rPr>
          <w:sz w:val="16"/>
          <w:szCs w:val="16"/>
          <w:lang w:val="ru-RU" w:eastAsia="ru-RU"/>
        </w:rPr>
        <w:t>Профессионально-прикладная физическая подготовка.</w:t>
      </w:r>
    </w:p>
    <w:p w:rsidR="008C5C7C" w:rsidRPr="008C5C7C" w:rsidRDefault="008C5C7C" w:rsidP="008C5C7C">
      <w:pPr>
        <w:rPr>
          <w:sz w:val="16"/>
          <w:szCs w:val="16"/>
          <w:lang w:val="ru-RU" w:eastAsia="ru-RU"/>
        </w:rPr>
      </w:pPr>
      <w:r w:rsidRPr="008C5C7C">
        <w:rPr>
          <w:sz w:val="16"/>
          <w:szCs w:val="16"/>
          <w:lang w:val="ru-RU" w:eastAsia="ru-RU"/>
        </w:rPr>
        <w:t>Физическая культура человека. Режим дня, его основное содержание и правила планирования.</w:t>
      </w:r>
    </w:p>
    <w:p w:rsidR="008C5C7C" w:rsidRPr="008C5C7C" w:rsidRDefault="008C5C7C" w:rsidP="008C5C7C">
      <w:pPr>
        <w:rPr>
          <w:sz w:val="16"/>
          <w:szCs w:val="16"/>
          <w:lang w:val="ru-RU" w:eastAsia="ru-RU"/>
        </w:rPr>
      </w:pPr>
      <w:r w:rsidRPr="008C5C7C">
        <w:rPr>
          <w:sz w:val="16"/>
          <w:szCs w:val="16"/>
          <w:lang w:val="ru-RU" w:eastAsia="ru-RU"/>
        </w:rPr>
        <w:t>Закаливание организма. Правила безопасности и гигиенические требования.</w:t>
      </w:r>
    </w:p>
    <w:p w:rsidR="008C5C7C" w:rsidRPr="008C5C7C" w:rsidRDefault="008C5C7C" w:rsidP="008C5C7C">
      <w:pPr>
        <w:rPr>
          <w:sz w:val="16"/>
          <w:szCs w:val="16"/>
          <w:lang w:val="ru-RU" w:eastAsia="ru-RU"/>
        </w:rPr>
      </w:pPr>
      <w:r w:rsidRPr="008C5C7C">
        <w:rPr>
          <w:sz w:val="16"/>
          <w:szCs w:val="16"/>
          <w:lang w:val="ru-RU" w:eastAsia="ru-RU"/>
        </w:rPr>
        <w:t>Влияние занятий физической культурой на формирование положительных качеств личности.</w:t>
      </w:r>
    </w:p>
    <w:p w:rsidR="008C5C7C" w:rsidRPr="008C5C7C" w:rsidRDefault="008C5C7C" w:rsidP="008C5C7C">
      <w:pPr>
        <w:rPr>
          <w:sz w:val="16"/>
          <w:szCs w:val="16"/>
          <w:lang w:val="ru-RU" w:eastAsia="ru-RU"/>
        </w:rPr>
      </w:pPr>
      <w:r w:rsidRPr="008C5C7C">
        <w:rPr>
          <w:sz w:val="16"/>
          <w:szCs w:val="16"/>
          <w:lang w:val="ru-RU" w:eastAsia="ru-RU"/>
        </w:rPr>
        <w:t>Проведение самостоятельных занятий по коррекции осанки и телосложения.</w:t>
      </w:r>
    </w:p>
    <w:p w:rsidR="008C5C7C" w:rsidRPr="008C5C7C" w:rsidRDefault="008C5C7C" w:rsidP="008C5C7C">
      <w:pPr>
        <w:rPr>
          <w:sz w:val="16"/>
          <w:szCs w:val="16"/>
          <w:lang w:val="ru-RU" w:eastAsia="ru-RU"/>
        </w:rPr>
      </w:pPr>
      <w:r w:rsidRPr="008C5C7C">
        <w:rPr>
          <w:sz w:val="16"/>
          <w:szCs w:val="16"/>
          <w:lang w:val="ru-RU" w:eastAsia="ru-RU"/>
        </w:rPr>
        <w:t>Восстановительный массаж.</w:t>
      </w:r>
    </w:p>
    <w:p w:rsidR="008C5C7C" w:rsidRPr="008C5C7C" w:rsidRDefault="008C5C7C" w:rsidP="008C5C7C">
      <w:pPr>
        <w:rPr>
          <w:sz w:val="16"/>
          <w:szCs w:val="16"/>
          <w:lang w:val="ru-RU" w:eastAsia="ru-RU"/>
        </w:rPr>
      </w:pPr>
      <w:r w:rsidRPr="008C5C7C">
        <w:rPr>
          <w:sz w:val="16"/>
          <w:szCs w:val="16"/>
          <w:lang w:val="ru-RU" w:eastAsia="ru-RU"/>
        </w:rPr>
        <w:lastRenderedPageBreak/>
        <w:t>Проведение банных процедур.</w:t>
      </w:r>
    </w:p>
    <w:p w:rsidR="008C5C7C" w:rsidRPr="008C5C7C" w:rsidRDefault="008C5C7C" w:rsidP="008C5C7C">
      <w:pPr>
        <w:rPr>
          <w:sz w:val="16"/>
          <w:szCs w:val="16"/>
          <w:lang w:val="ru-RU" w:eastAsia="ru-RU"/>
        </w:rPr>
      </w:pPr>
      <w:r w:rsidRPr="008C5C7C">
        <w:rPr>
          <w:sz w:val="16"/>
          <w:szCs w:val="16"/>
          <w:lang w:val="ru-RU" w:eastAsia="ru-RU"/>
        </w:rPr>
        <w:t>Доврачебная помощь во время занятий физической культурой и спортом.</w:t>
      </w:r>
    </w:p>
    <w:p w:rsidR="008C5C7C" w:rsidRPr="008C5C7C" w:rsidRDefault="008C5C7C" w:rsidP="008C5C7C">
      <w:pPr>
        <w:rPr>
          <w:sz w:val="16"/>
          <w:szCs w:val="16"/>
          <w:lang w:val="ru-RU" w:eastAsia="ru-RU"/>
        </w:rPr>
      </w:pPr>
      <w:r w:rsidRPr="008C5C7C">
        <w:rPr>
          <w:sz w:val="16"/>
          <w:szCs w:val="16"/>
          <w:lang w:val="ru-RU" w:eastAsia="ru-RU"/>
        </w:rPr>
        <w:t>Способы двигательной (физкультурной) деятельности</w:t>
      </w:r>
    </w:p>
    <w:p w:rsidR="008C5C7C" w:rsidRPr="008C5C7C" w:rsidRDefault="008C5C7C" w:rsidP="008C5C7C">
      <w:pPr>
        <w:rPr>
          <w:sz w:val="16"/>
          <w:szCs w:val="16"/>
          <w:lang w:val="ru-RU" w:eastAsia="ru-RU"/>
        </w:rPr>
      </w:pPr>
      <w:r w:rsidRPr="008C5C7C">
        <w:rPr>
          <w:sz w:val="16"/>
          <w:szCs w:val="16"/>
          <w:lang w:val="ru-RU" w:eastAsia="ru-RU"/>
        </w:rPr>
        <w:t>Организация и проведение самостоятельных занятий физической культурой. Подготовка к занятиям физической культурой.</w:t>
      </w:r>
    </w:p>
    <w:p w:rsidR="008C5C7C" w:rsidRPr="008C5C7C" w:rsidRDefault="008C5C7C" w:rsidP="008C5C7C">
      <w:pPr>
        <w:rPr>
          <w:sz w:val="16"/>
          <w:szCs w:val="16"/>
          <w:lang w:val="ru-RU" w:eastAsia="ru-RU"/>
        </w:rPr>
      </w:pPr>
      <w:r w:rsidRPr="008C5C7C">
        <w:rPr>
          <w:sz w:val="16"/>
          <w:szCs w:val="16"/>
          <w:lang w:val="ru-RU" w:eastAsia="ru-RU"/>
        </w:rPr>
        <w:t>Выбор упражнений и составление индивидуальных комплексов для утренней зарядки, физкультминуток, физкультпауз (подвижных перемен).</w:t>
      </w:r>
    </w:p>
    <w:p w:rsidR="008C5C7C" w:rsidRPr="008C5C7C" w:rsidRDefault="008C5C7C" w:rsidP="008C5C7C">
      <w:pPr>
        <w:rPr>
          <w:sz w:val="16"/>
          <w:szCs w:val="16"/>
          <w:lang w:val="ru-RU" w:eastAsia="ru-RU"/>
        </w:rPr>
      </w:pPr>
      <w:r w:rsidRPr="008C5C7C">
        <w:rPr>
          <w:sz w:val="16"/>
          <w:szCs w:val="16"/>
          <w:lang w:val="ru-RU" w:eastAsia="ru-RU"/>
        </w:rPr>
        <w:t>Планирование занятий физической культурой.</w:t>
      </w:r>
    </w:p>
    <w:p w:rsidR="008C5C7C" w:rsidRPr="008C5C7C" w:rsidRDefault="008C5C7C" w:rsidP="008C5C7C">
      <w:pPr>
        <w:rPr>
          <w:sz w:val="16"/>
          <w:szCs w:val="16"/>
          <w:lang w:val="ru-RU" w:eastAsia="ru-RU"/>
        </w:rPr>
      </w:pPr>
      <w:r w:rsidRPr="008C5C7C">
        <w:rPr>
          <w:sz w:val="16"/>
          <w:szCs w:val="16"/>
          <w:lang w:val="ru-RU" w:eastAsia="ru-RU"/>
        </w:rPr>
        <w:t>Проведение самостоятельных занятий прикладной физической подготовкой.</w:t>
      </w:r>
    </w:p>
    <w:p w:rsidR="008C5C7C" w:rsidRPr="008C5C7C" w:rsidRDefault="008C5C7C" w:rsidP="008C5C7C">
      <w:pPr>
        <w:rPr>
          <w:sz w:val="16"/>
          <w:szCs w:val="16"/>
          <w:lang w:val="ru-RU" w:eastAsia="ru-RU"/>
        </w:rPr>
      </w:pPr>
      <w:r w:rsidRPr="008C5C7C">
        <w:rPr>
          <w:sz w:val="16"/>
          <w:szCs w:val="16"/>
          <w:lang w:val="ru-RU" w:eastAsia="ru-RU"/>
        </w:rPr>
        <w:t>Организация досуга средствами физической культуры.</w:t>
      </w:r>
    </w:p>
    <w:p w:rsidR="008C5C7C" w:rsidRPr="008C5C7C" w:rsidRDefault="008C5C7C" w:rsidP="008C5C7C">
      <w:pPr>
        <w:rPr>
          <w:sz w:val="16"/>
          <w:szCs w:val="16"/>
          <w:lang w:val="ru-RU" w:eastAsia="ru-RU"/>
        </w:rPr>
      </w:pPr>
      <w:r w:rsidRPr="008C5C7C">
        <w:rPr>
          <w:sz w:val="16"/>
          <w:szCs w:val="16"/>
          <w:lang w:val="ru-RU" w:eastAsia="ru-RU"/>
        </w:rPr>
        <w:t>Оценка эффективности занятий физической культурой. Самонаблюдение и самоконтроль.</w:t>
      </w:r>
    </w:p>
    <w:p w:rsidR="008C5C7C" w:rsidRPr="008C5C7C" w:rsidRDefault="008C5C7C" w:rsidP="008C5C7C">
      <w:pPr>
        <w:rPr>
          <w:sz w:val="16"/>
          <w:szCs w:val="16"/>
          <w:lang w:val="ru-RU" w:eastAsia="ru-RU"/>
        </w:rPr>
      </w:pPr>
      <w:r w:rsidRPr="008C5C7C">
        <w:rPr>
          <w:sz w:val="16"/>
          <w:szCs w:val="16"/>
          <w:lang w:val="ru-RU" w:eastAsia="ru-RU"/>
        </w:rPr>
        <w:t>Оценка эффективности занятий физкультурно-оздоровительной деятельностью. Оценка техники движений, способы выявления и устранения ошибок в технике выполнения (технических ошибок).</w:t>
      </w:r>
    </w:p>
    <w:p w:rsidR="008C5C7C" w:rsidRPr="008C5C7C" w:rsidRDefault="008C5C7C" w:rsidP="008C5C7C">
      <w:pPr>
        <w:rPr>
          <w:sz w:val="16"/>
          <w:szCs w:val="16"/>
          <w:lang w:val="ru-RU" w:eastAsia="ru-RU"/>
        </w:rPr>
      </w:pPr>
      <w:r w:rsidRPr="008C5C7C">
        <w:rPr>
          <w:sz w:val="16"/>
          <w:szCs w:val="16"/>
          <w:lang w:val="ru-RU" w:eastAsia="ru-RU"/>
        </w:rPr>
        <w:t>Измерение резервов организма и состояния здоровья с помощью функциональных проб.</w:t>
      </w:r>
    </w:p>
    <w:p w:rsidR="008C5C7C" w:rsidRPr="008C5C7C" w:rsidRDefault="008C5C7C" w:rsidP="008C5C7C">
      <w:pPr>
        <w:rPr>
          <w:sz w:val="16"/>
          <w:szCs w:val="16"/>
          <w:lang w:val="ru-RU" w:eastAsia="ru-RU"/>
        </w:rPr>
      </w:pPr>
      <w:r w:rsidRPr="008C5C7C">
        <w:rPr>
          <w:sz w:val="16"/>
          <w:szCs w:val="16"/>
          <w:lang w:val="ru-RU" w:eastAsia="ru-RU"/>
        </w:rPr>
        <w:t>Физическое совершенствование</w:t>
      </w:r>
    </w:p>
    <w:p w:rsidR="008C5C7C" w:rsidRPr="008C5C7C" w:rsidRDefault="008C5C7C" w:rsidP="008C5C7C">
      <w:pPr>
        <w:rPr>
          <w:sz w:val="16"/>
          <w:szCs w:val="16"/>
          <w:lang w:val="ru-RU" w:eastAsia="ru-RU"/>
        </w:rPr>
      </w:pPr>
      <w:r w:rsidRPr="008C5C7C">
        <w:rPr>
          <w:sz w:val="16"/>
          <w:szCs w:val="16"/>
          <w:lang w:val="ru-RU" w:eastAsia="ru-RU"/>
        </w:rPr>
        <w:t>Физкультурно-оздоровительная деятельность. Оздоровительные формы занятий в режиме учебного дня и учебной недели.</w:t>
      </w:r>
    </w:p>
    <w:p w:rsidR="008C5C7C" w:rsidRPr="008C5C7C" w:rsidRDefault="008C5C7C" w:rsidP="008C5C7C">
      <w:pPr>
        <w:rPr>
          <w:sz w:val="16"/>
          <w:szCs w:val="16"/>
          <w:lang w:val="ru-RU" w:eastAsia="ru-RU"/>
        </w:rPr>
      </w:pPr>
      <w:r w:rsidRPr="008C5C7C">
        <w:rPr>
          <w:sz w:val="16"/>
          <w:szCs w:val="16"/>
          <w:lang w:val="ru-RU" w:eastAsia="ru-RU"/>
        </w:rPr>
        <w:t>Индивидуальные комплексы адаптивной (лечебной) и корригирующей физической культуры.</w:t>
      </w:r>
    </w:p>
    <w:p w:rsidR="008C5C7C" w:rsidRPr="008C5C7C" w:rsidRDefault="008C5C7C" w:rsidP="008C5C7C">
      <w:pPr>
        <w:rPr>
          <w:sz w:val="16"/>
          <w:szCs w:val="16"/>
          <w:lang w:val="ru-RU" w:eastAsia="ru-RU"/>
        </w:rPr>
      </w:pPr>
      <w:r w:rsidRPr="008C5C7C">
        <w:rPr>
          <w:sz w:val="16"/>
          <w:szCs w:val="16"/>
          <w:lang w:val="ru-RU" w:eastAsia="ru-RU"/>
        </w:rPr>
        <w:t>Спортивно-оздоровительная деятельность с общеразвивающей направленностью</w:t>
      </w:r>
    </w:p>
    <w:p w:rsidR="008C5C7C" w:rsidRPr="008C5C7C" w:rsidRDefault="008C5C7C" w:rsidP="008C5C7C">
      <w:pPr>
        <w:rPr>
          <w:sz w:val="16"/>
          <w:szCs w:val="16"/>
          <w:lang w:val="ru-RU" w:eastAsia="ru-RU"/>
        </w:rPr>
      </w:pPr>
      <w:r w:rsidRPr="008C5C7C">
        <w:rPr>
          <w:sz w:val="16"/>
          <w:szCs w:val="16"/>
          <w:lang w:val="ru-RU" w:eastAsia="ru-RU"/>
        </w:rPr>
        <w:t>Гимнастика с основами акробатики. Организующие команды и приёмы.</w:t>
      </w:r>
    </w:p>
    <w:p w:rsidR="008C5C7C" w:rsidRPr="008C5C7C" w:rsidRDefault="008C5C7C" w:rsidP="008C5C7C">
      <w:pPr>
        <w:rPr>
          <w:sz w:val="16"/>
          <w:szCs w:val="16"/>
          <w:lang w:val="ru-RU" w:eastAsia="ru-RU"/>
        </w:rPr>
      </w:pPr>
      <w:r w:rsidRPr="008C5C7C">
        <w:rPr>
          <w:sz w:val="16"/>
          <w:szCs w:val="16"/>
          <w:lang w:val="ru-RU" w:eastAsia="ru-RU"/>
        </w:rPr>
        <w:t>Акробатические упражнения и комбинации.</w:t>
      </w:r>
    </w:p>
    <w:p w:rsidR="008C5C7C" w:rsidRPr="008C5C7C" w:rsidRDefault="008C5C7C" w:rsidP="008C5C7C">
      <w:pPr>
        <w:rPr>
          <w:sz w:val="16"/>
          <w:szCs w:val="16"/>
          <w:lang w:val="ru-RU" w:eastAsia="ru-RU"/>
        </w:rPr>
      </w:pPr>
      <w:r w:rsidRPr="008C5C7C">
        <w:rPr>
          <w:sz w:val="16"/>
          <w:szCs w:val="16"/>
          <w:lang w:val="ru-RU" w:eastAsia="ru-RU"/>
        </w:rPr>
        <w:t>Ритмическая гимнастика (девочки).</w:t>
      </w:r>
    </w:p>
    <w:p w:rsidR="008C5C7C" w:rsidRPr="008C5C7C" w:rsidRDefault="008C5C7C" w:rsidP="008C5C7C">
      <w:pPr>
        <w:rPr>
          <w:sz w:val="16"/>
          <w:szCs w:val="16"/>
          <w:lang w:val="ru-RU" w:eastAsia="ru-RU"/>
        </w:rPr>
      </w:pPr>
      <w:r w:rsidRPr="008C5C7C">
        <w:rPr>
          <w:sz w:val="16"/>
          <w:szCs w:val="16"/>
          <w:lang w:val="ru-RU" w:eastAsia="ru-RU"/>
        </w:rPr>
        <w:t>Опорные прыжки.</w:t>
      </w:r>
    </w:p>
    <w:p w:rsidR="008C5C7C" w:rsidRPr="008C5C7C" w:rsidRDefault="008C5C7C" w:rsidP="008C5C7C">
      <w:pPr>
        <w:rPr>
          <w:sz w:val="16"/>
          <w:szCs w:val="16"/>
          <w:lang w:val="ru-RU" w:eastAsia="ru-RU"/>
        </w:rPr>
      </w:pPr>
      <w:r w:rsidRPr="008C5C7C">
        <w:rPr>
          <w:sz w:val="16"/>
          <w:szCs w:val="16"/>
          <w:lang w:val="ru-RU" w:eastAsia="ru-RU"/>
        </w:rPr>
        <w:t>Упражнения и комбинации на гимнастическом бревне (девочки).</w:t>
      </w:r>
    </w:p>
    <w:p w:rsidR="008C5C7C" w:rsidRPr="008C5C7C" w:rsidRDefault="008C5C7C" w:rsidP="008C5C7C">
      <w:pPr>
        <w:rPr>
          <w:sz w:val="16"/>
          <w:szCs w:val="16"/>
          <w:lang w:val="ru-RU" w:eastAsia="ru-RU"/>
        </w:rPr>
      </w:pPr>
      <w:r w:rsidRPr="008C5C7C">
        <w:rPr>
          <w:sz w:val="16"/>
          <w:szCs w:val="16"/>
          <w:lang w:val="ru-RU" w:eastAsia="ru-RU"/>
        </w:rPr>
        <w:t>Упражнения и комбинации на гимнастической перекладине (мальчики).</w:t>
      </w:r>
    </w:p>
    <w:p w:rsidR="008C5C7C" w:rsidRPr="008C5C7C" w:rsidRDefault="008C5C7C" w:rsidP="008C5C7C">
      <w:pPr>
        <w:rPr>
          <w:sz w:val="16"/>
          <w:szCs w:val="16"/>
          <w:lang w:val="ru-RU" w:eastAsia="ru-RU"/>
        </w:rPr>
      </w:pPr>
      <w:r w:rsidRPr="008C5C7C">
        <w:rPr>
          <w:sz w:val="16"/>
          <w:szCs w:val="16"/>
          <w:lang w:val="ru-RU" w:eastAsia="ru-RU"/>
        </w:rPr>
        <w:t>Упражнения и комбинации на гимнастических брусьях: упражнения на параллельных брусьях (мальчики); упражнения на разновысоких брусьях (девочки).</w:t>
      </w:r>
    </w:p>
    <w:p w:rsidR="008C5C7C" w:rsidRPr="008C5C7C" w:rsidRDefault="008C5C7C" w:rsidP="008C5C7C">
      <w:pPr>
        <w:rPr>
          <w:sz w:val="16"/>
          <w:szCs w:val="16"/>
          <w:lang w:val="ru-RU" w:eastAsia="ru-RU"/>
        </w:rPr>
      </w:pPr>
      <w:r w:rsidRPr="008C5C7C">
        <w:rPr>
          <w:sz w:val="16"/>
          <w:szCs w:val="16"/>
          <w:lang w:val="ru-RU" w:eastAsia="ru-RU"/>
        </w:rPr>
        <w:t>Лёгкая атлетика</w:t>
      </w:r>
      <w:proofErr w:type="gramStart"/>
      <w:r w:rsidRPr="008C5C7C">
        <w:rPr>
          <w:sz w:val="16"/>
          <w:szCs w:val="16"/>
          <w:lang w:val="ru-RU" w:eastAsia="ru-RU"/>
        </w:rPr>
        <w:t>.Б</w:t>
      </w:r>
      <w:proofErr w:type="gramEnd"/>
      <w:r w:rsidRPr="008C5C7C">
        <w:rPr>
          <w:sz w:val="16"/>
          <w:szCs w:val="16"/>
          <w:lang w:val="ru-RU" w:eastAsia="ru-RU"/>
        </w:rPr>
        <w:t>еговые упражнения.</w:t>
      </w:r>
    </w:p>
    <w:p w:rsidR="008C5C7C" w:rsidRPr="008C5C7C" w:rsidRDefault="008C5C7C" w:rsidP="008C5C7C">
      <w:pPr>
        <w:rPr>
          <w:sz w:val="16"/>
          <w:szCs w:val="16"/>
          <w:lang w:val="ru-RU" w:eastAsia="ru-RU"/>
        </w:rPr>
      </w:pPr>
      <w:r w:rsidRPr="008C5C7C">
        <w:rPr>
          <w:sz w:val="16"/>
          <w:szCs w:val="16"/>
          <w:lang w:val="ru-RU" w:eastAsia="ru-RU"/>
        </w:rPr>
        <w:t>Прыжковые упражнения.</w:t>
      </w:r>
    </w:p>
    <w:p w:rsidR="008C5C7C" w:rsidRPr="008C5C7C" w:rsidRDefault="008C5C7C" w:rsidP="008C5C7C">
      <w:pPr>
        <w:rPr>
          <w:sz w:val="16"/>
          <w:szCs w:val="16"/>
          <w:lang w:val="ru-RU" w:eastAsia="ru-RU"/>
        </w:rPr>
      </w:pPr>
      <w:r w:rsidRPr="008C5C7C">
        <w:rPr>
          <w:sz w:val="16"/>
          <w:szCs w:val="16"/>
          <w:lang w:val="ru-RU" w:eastAsia="ru-RU"/>
        </w:rPr>
        <w:t>Метание малого мяча.</w:t>
      </w:r>
    </w:p>
    <w:p w:rsidR="008C5C7C" w:rsidRPr="008C5C7C" w:rsidRDefault="008C5C7C" w:rsidP="008C5C7C">
      <w:pPr>
        <w:rPr>
          <w:sz w:val="16"/>
          <w:szCs w:val="16"/>
          <w:lang w:val="ru-RU" w:eastAsia="ru-RU"/>
        </w:rPr>
      </w:pPr>
      <w:r w:rsidRPr="008C5C7C">
        <w:rPr>
          <w:sz w:val="16"/>
          <w:szCs w:val="16"/>
          <w:lang w:val="ru-RU" w:eastAsia="ru-RU"/>
        </w:rPr>
        <w:t>Лыжные гонки. Передвижения на лыжах.</w:t>
      </w:r>
    </w:p>
    <w:p w:rsidR="008C5C7C" w:rsidRPr="008C5C7C" w:rsidRDefault="008C5C7C" w:rsidP="008C5C7C">
      <w:pPr>
        <w:rPr>
          <w:sz w:val="16"/>
          <w:szCs w:val="16"/>
          <w:lang w:val="ru-RU" w:eastAsia="ru-RU"/>
        </w:rPr>
      </w:pPr>
      <w:r w:rsidRPr="008C5C7C">
        <w:rPr>
          <w:sz w:val="16"/>
          <w:szCs w:val="16"/>
          <w:lang w:val="ru-RU" w:eastAsia="ru-RU"/>
        </w:rPr>
        <w:t>Подъёмы, спуски, повороты, торможения.</w:t>
      </w:r>
    </w:p>
    <w:p w:rsidR="008C5C7C" w:rsidRPr="008C5C7C" w:rsidRDefault="008C5C7C" w:rsidP="008C5C7C">
      <w:pPr>
        <w:rPr>
          <w:sz w:val="16"/>
          <w:szCs w:val="16"/>
          <w:lang w:val="ru-RU" w:eastAsia="ru-RU"/>
        </w:rPr>
      </w:pPr>
      <w:r w:rsidRPr="008C5C7C">
        <w:rPr>
          <w:sz w:val="16"/>
          <w:szCs w:val="16"/>
          <w:lang w:val="ru-RU" w:eastAsia="ru-RU"/>
        </w:rPr>
        <w:t>Спортивные игры. Баскетбол. Игра по правилам.</w:t>
      </w:r>
    </w:p>
    <w:p w:rsidR="008C5C7C" w:rsidRPr="008C5C7C" w:rsidRDefault="008C5C7C" w:rsidP="008C5C7C">
      <w:pPr>
        <w:rPr>
          <w:sz w:val="16"/>
          <w:szCs w:val="16"/>
          <w:lang w:val="ru-RU" w:eastAsia="ru-RU"/>
        </w:rPr>
      </w:pPr>
      <w:r w:rsidRPr="008C5C7C">
        <w:rPr>
          <w:sz w:val="16"/>
          <w:szCs w:val="16"/>
          <w:lang w:val="ru-RU" w:eastAsia="ru-RU"/>
        </w:rPr>
        <w:t>Волейбол. Игра по правилам.</w:t>
      </w:r>
    </w:p>
    <w:p w:rsidR="008C5C7C" w:rsidRPr="008C5C7C" w:rsidRDefault="008C5C7C" w:rsidP="008C5C7C">
      <w:pPr>
        <w:rPr>
          <w:sz w:val="16"/>
          <w:szCs w:val="16"/>
          <w:lang w:val="ru-RU" w:eastAsia="ru-RU"/>
        </w:rPr>
      </w:pPr>
      <w:r w:rsidRPr="008C5C7C">
        <w:rPr>
          <w:sz w:val="16"/>
          <w:szCs w:val="16"/>
          <w:lang w:val="ru-RU" w:eastAsia="ru-RU"/>
        </w:rPr>
        <w:t>Футбол. Игра по правилам.</w:t>
      </w:r>
    </w:p>
    <w:p w:rsidR="008C5C7C" w:rsidRPr="008C5C7C" w:rsidRDefault="008C5C7C" w:rsidP="008C5C7C">
      <w:pPr>
        <w:rPr>
          <w:sz w:val="16"/>
          <w:szCs w:val="16"/>
          <w:lang w:val="ru-RU" w:eastAsia="ru-RU"/>
        </w:rPr>
      </w:pPr>
      <w:r w:rsidRPr="008C5C7C">
        <w:rPr>
          <w:sz w:val="16"/>
          <w:szCs w:val="16"/>
          <w:lang w:val="ru-RU" w:eastAsia="ru-RU"/>
        </w:rPr>
        <w:t>Прикладно-ориентированная подготовка. Прикладно-ориентированные упражнения.</w:t>
      </w:r>
    </w:p>
    <w:p w:rsidR="008C5C7C" w:rsidRPr="008C5C7C" w:rsidRDefault="008C5C7C" w:rsidP="008C5C7C">
      <w:pPr>
        <w:rPr>
          <w:sz w:val="16"/>
          <w:szCs w:val="16"/>
          <w:lang w:val="ru-RU" w:eastAsia="ru-RU"/>
        </w:rPr>
      </w:pPr>
      <w:r w:rsidRPr="008C5C7C">
        <w:rPr>
          <w:sz w:val="16"/>
          <w:szCs w:val="16"/>
          <w:lang w:val="ru-RU" w:eastAsia="ru-RU"/>
        </w:rPr>
        <w:t>Упражнения общеразвивающей направленности. Общефизическая подготовка.</w:t>
      </w:r>
    </w:p>
    <w:p w:rsidR="008C5C7C" w:rsidRPr="008C5C7C" w:rsidRDefault="008C5C7C" w:rsidP="008C5C7C">
      <w:pPr>
        <w:rPr>
          <w:sz w:val="16"/>
          <w:szCs w:val="16"/>
          <w:lang w:val="ru-RU" w:eastAsia="ru-RU"/>
        </w:rPr>
      </w:pPr>
      <w:r w:rsidRPr="008C5C7C">
        <w:rPr>
          <w:sz w:val="16"/>
          <w:szCs w:val="16"/>
          <w:lang w:val="ru-RU" w:eastAsia="ru-RU"/>
        </w:rPr>
        <w:t>Гимнастика с основами акробатики. Развитие гибкости, координации движений, силы, выносливости.</w:t>
      </w:r>
    </w:p>
    <w:p w:rsidR="008C5C7C" w:rsidRPr="008C5C7C" w:rsidRDefault="008C5C7C" w:rsidP="008C5C7C">
      <w:pPr>
        <w:rPr>
          <w:sz w:val="16"/>
          <w:szCs w:val="16"/>
          <w:lang w:val="ru-RU" w:eastAsia="ru-RU"/>
        </w:rPr>
      </w:pPr>
      <w:r w:rsidRPr="008C5C7C">
        <w:rPr>
          <w:sz w:val="16"/>
          <w:szCs w:val="16"/>
          <w:lang w:val="ru-RU" w:eastAsia="ru-RU"/>
        </w:rPr>
        <w:t>Лёгкая атлетика. Развитие выносливости, силы, быстроты, координации движений.</w:t>
      </w:r>
    </w:p>
    <w:p w:rsidR="008C5C7C" w:rsidRPr="008C5C7C" w:rsidRDefault="008C5C7C" w:rsidP="008C5C7C">
      <w:pPr>
        <w:rPr>
          <w:sz w:val="16"/>
          <w:szCs w:val="16"/>
          <w:lang w:val="ru-RU" w:eastAsia="ru-RU"/>
        </w:rPr>
      </w:pPr>
      <w:r w:rsidRPr="008C5C7C">
        <w:rPr>
          <w:sz w:val="16"/>
          <w:szCs w:val="16"/>
          <w:lang w:val="ru-RU" w:eastAsia="ru-RU"/>
        </w:rPr>
        <w:t>Лыжные гонки. Развитие выносливости, силы, координации движений, быстроты.</w:t>
      </w:r>
    </w:p>
    <w:p w:rsidR="008C5C7C" w:rsidRPr="008C5C7C" w:rsidRDefault="008C5C7C" w:rsidP="008C5C7C">
      <w:pPr>
        <w:rPr>
          <w:sz w:val="16"/>
          <w:szCs w:val="16"/>
          <w:lang w:val="ru-RU" w:eastAsia="ru-RU"/>
        </w:rPr>
      </w:pPr>
      <w:r w:rsidRPr="008C5C7C">
        <w:rPr>
          <w:sz w:val="16"/>
          <w:szCs w:val="16"/>
          <w:lang w:val="ru-RU" w:eastAsia="ru-RU"/>
        </w:rPr>
        <w:t>Баскетбол. Развитие быстроты, силы, выносливости, координации движений.</w:t>
      </w:r>
    </w:p>
    <w:p w:rsidR="008C5C7C" w:rsidRPr="008C5C7C" w:rsidRDefault="008C5C7C" w:rsidP="008C5C7C">
      <w:pPr>
        <w:rPr>
          <w:sz w:val="16"/>
          <w:szCs w:val="16"/>
          <w:lang w:val="ru-RU" w:eastAsia="ru-RU"/>
        </w:rPr>
      </w:pPr>
      <w:r w:rsidRPr="008C5C7C">
        <w:rPr>
          <w:sz w:val="16"/>
          <w:szCs w:val="16"/>
          <w:lang w:val="ru-RU" w:eastAsia="ru-RU"/>
        </w:rPr>
        <w:t>Футбол. Развитие быстроты, силы, выносливости.</w:t>
      </w:r>
    </w:p>
    <w:p w:rsidR="008C5C7C" w:rsidRPr="008C5C7C" w:rsidRDefault="008C5C7C" w:rsidP="008C5C7C">
      <w:pPr>
        <w:rPr>
          <w:sz w:val="16"/>
          <w:szCs w:val="16"/>
          <w:lang w:val="ru-RU" w:eastAsia="en-US"/>
        </w:rPr>
      </w:pPr>
    </w:p>
    <w:p w:rsidR="008C5C7C" w:rsidRPr="008C5C7C" w:rsidRDefault="008C5C7C" w:rsidP="008C5C7C">
      <w:pPr>
        <w:rPr>
          <w:sz w:val="16"/>
          <w:szCs w:val="16"/>
          <w:lang w:val="ru-RU" w:eastAsia="en-US"/>
        </w:rPr>
      </w:pPr>
      <w:r w:rsidRPr="008C5C7C">
        <w:rPr>
          <w:sz w:val="16"/>
          <w:szCs w:val="16"/>
          <w:lang w:val="ru-RU" w:eastAsia="en-US"/>
        </w:rPr>
        <w:t>2.2.2.17.Основы безопасности жизнедеятельности</w:t>
      </w:r>
    </w:p>
    <w:p w:rsidR="008C5C7C" w:rsidRPr="008C5C7C" w:rsidRDefault="008C5C7C" w:rsidP="008C5C7C">
      <w:pPr>
        <w:rPr>
          <w:sz w:val="16"/>
          <w:szCs w:val="16"/>
          <w:lang w:val="ru-RU" w:eastAsia="en-US"/>
        </w:rPr>
      </w:pPr>
      <w:r w:rsidRPr="008C5C7C">
        <w:rPr>
          <w:sz w:val="16"/>
          <w:szCs w:val="16"/>
          <w:lang w:val="ru-RU" w:eastAsia="en-US"/>
        </w:rPr>
        <w:t xml:space="preserve">Предмет «Основы безопасности жизнедеятельности» в соответствии с  учебным планом основного общего образования изучается в 5-9 классах. </w:t>
      </w:r>
    </w:p>
    <w:p w:rsidR="008C5C7C" w:rsidRPr="008C5C7C" w:rsidRDefault="008C5C7C" w:rsidP="008C5C7C">
      <w:pPr>
        <w:rPr>
          <w:sz w:val="16"/>
          <w:szCs w:val="16"/>
          <w:lang w:val="ru-RU" w:eastAsia="ru-RU"/>
        </w:rPr>
      </w:pPr>
      <w:r w:rsidRPr="008C5C7C">
        <w:rPr>
          <w:sz w:val="16"/>
          <w:szCs w:val="16"/>
          <w:lang w:val="ru-RU" w:eastAsia="ru-RU"/>
        </w:rPr>
        <w:t>Основы безопасности личности, общества и государства</w:t>
      </w:r>
    </w:p>
    <w:p w:rsidR="008C5C7C" w:rsidRPr="008C5C7C" w:rsidRDefault="008C5C7C" w:rsidP="008C5C7C">
      <w:pPr>
        <w:rPr>
          <w:sz w:val="16"/>
          <w:szCs w:val="16"/>
          <w:lang w:val="ru-RU" w:eastAsia="ru-RU"/>
        </w:rPr>
      </w:pPr>
      <w:r w:rsidRPr="008C5C7C">
        <w:rPr>
          <w:sz w:val="16"/>
          <w:szCs w:val="16"/>
          <w:lang w:val="ru-RU" w:eastAsia="ru-RU"/>
        </w:rPr>
        <w:t>Основы комплексной безопасности</w:t>
      </w:r>
    </w:p>
    <w:p w:rsidR="008C5C7C" w:rsidRPr="008C5C7C" w:rsidRDefault="008C5C7C" w:rsidP="008C5C7C">
      <w:pPr>
        <w:rPr>
          <w:sz w:val="16"/>
          <w:szCs w:val="16"/>
          <w:lang w:val="ru-RU" w:eastAsia="ru-RU"/>
        </w:rPr>
      </w:pPr>
      <w:r w:rsidRPr="008C5C7C">
        <w:rPr>
          <w:sz w:val="16"/>
          <w:szCs w:val="16"/>
          <w:lang w:val="ru-RU" w:eastAsia="ru-RU"/>
        </w:rPr>
        <w:t>Обеспечение личной безопасности в повседневной жизни. Пожарная безопасность. Безопасность на дорогах. Безопасность в быту. Безопасность на водоёмах. Экология и безопасность. Опасные ситуации социального характера.</w:t>
      </w:r>
    </w:p>
    <w:p w:rsidR="008C5C7C" w:rsidRPr="008C5C7C" w:rsidRDefault="008C5C7C" w:rsidP="008C5C7C">
      <w:pPr>
        <w:rPr>
          <w:sz w:val="16"/>
          <w:szCs w:val="16"/>
          <w:lang w:val="ru-RU" w:eastAsia="ru-RU"/>
        </w:rPr>
      </w:pPr>
      <w:r w:rsidRPr="008C5C7C">
        <w:rPr>
          <w:sz w:val="16"/>
          <w:szCs w:val="16"/>
          <w:lang w:val="ru-RU" w:eastAsia="ru-RU"/>
        </w:rPr>
        <w:t>Обеспечение безопасности при активном отдыхе в природных условиях. Подготовка к активному отдыху на природе. Активный отдых на природе и безопасность. Дальний (внутренний) и выездной туризм, меры безопасности. Обеспечение безопасности при автономном существовании человека в природной среде.</w:t>
      </w:r>
    </w:p>
    <w:p w:rsidR="008C5C7C" w:rsidRPr="008C5C7C" w:rsidRDefault="008C5C7C" w:rsidP="008C5C7C">
      <w:pPr>
        <w:rPr>
          <w:sz w:val="16"/>
          <w:szCs w:val="16"/>
          <w:lang w:val="ru-RU" w:eastAsia="ru-RU"/>
        </w:rPr>
      </w:pPr>
      <w:r w:rsidRPr="008C5C7C">
        <w:rPr>
          <w:sz w:val="16"/>
          <w:szCs w:val="16"/>
          <w:lang w:val="ru-RU" w:eastAsia="ru-RU"/>
        </w:rPr>
        <w:t>Обеспечение личной безопасности при угрозе террористического акта. Наиболее опасные террористические акты. Правила поведения при возможной опасности взрыва. Обеспечение безопасности в случае захвата в заложники или похищения.</w:t>
      </w:r>
    </w:p>
    <w:p w:rsidR="008C5C7C" w:rsidRPr="008C5C7C" w:rsidRDefault="008C5C7C" w:rsidP="008C5C7C">
      <w:pPr>
        <w:rPr>
          <w:sz w:val="16"/>
          <w:szCs w:val="16"/>
          <w:lang w:val="ru-RU" w:eastAsia="ru-RU"/>
        </w:rPr>
      </w:pPr>
      <w:r w:rsidRPr="008C5C7C">
        <w:rPr>
          <w:sz w:val="16"/>
          <w:szCs w:val="16"/>
          <w:lang w:val="ru-RU" w:eastAsia="ru-RU"/>
        </w:rPr>
        <w:t>Обеспечение безопасности в чрезвычайных ситуациях природного, техногенного и социального характера. Чрезвычайные ситуации природного характера. Чрезвычайные ситуации техногенного характера. Современный комплекс проблем безопасности социального характера.</w:t>
      </w:r>
    </w:p>
    <w:p w:rsidR="008C5C7C" w:rsidRPr="008C5C7C" w:rsidRDefault="008C5C7C" w:rsidP="008C5C7C">
      <w:pPr>
        <w:rPr>
          <w:sz w:val="16"/>
          <w:szCs w:val="16"/>
          <w:lang w:val="ru-RU" w:eastAsia="ru-RU"/>
        </w:rPr>
      </w:pPr>
      <w:r w:rsidRPr="008C5C7C">
        <w:rPr>
          <w:sz w:val="16"/>
          <w:szCs w:val="16"/>
          <w:lang w:val="ru-RU" w:eastAsia="ru-RU"/>
        </w:rPr>
        <w:t>Защита населения Российской Федерации от чрезвычайных ситуаций</w:t>
      </w:r>
    </w:p>
    <w:p w:rsidR="008C5C7C" w:rsidRPr="008C5C7C" w:rsidRDefault="008C5C7C" w:rsidP="008C5C7C">
      <w:pPr>
        <w:rPr>
          <w:sz w:val="16"/>
          <w:szCs w:val="16"/>
          <w:lang w:val="ru-RU" w:eastAsia="ru-RU"/>
        </w:rPr>
      </w:pPr>
      <w:r w:rsidRPr="008C5C7C">
        <w:rPr>
          <w:sz w:val="16"/>
          <w:szCs w:val="16"/>
          <w:lang w:val="ru-RU" w:eastAsia="ru-RU"/>
        </w:rPr>
        <w:t>Организация защиты населения от чрезвычайных ситуаций. Правовые основы обеспечения защиты населения от чрезвычайных ситуаций. Организационные основы по защите населения страны от чрезвычайных ситуаций мирного и военного времени. Основные мероприятия, проводимые в Российской Федерации, по защите населения от чрезвычайных ситуаций.</w:t>
      </w:r>
    </w:p>
    <w:p w:rsidR="008C5C7C" w:rsidRPr="008C5C7C" w:rsidRDefault="008C5C7C" w:rsidP="008C5C7C">
      <w:pPr>
        <w:rPr>
          <w:sz w:val="16"/>
          <w:szCs w:val="16"/>
          <w:lang w:val="ru-RU" w:eastAsia="ru-RU"/>
        </w:rPr>
      </w:pPr>
      <w:r w:rsidRPr="008C5C7C">
        <w:rPr>
          <w:sz w:val="16"/>
          <w:szCs w:val="16"/>
          <w:lang w:val="ru-RU" w:eastAsia="ru-RU"/>
        </w:rPr>
        <w:t>Основы противодействия терроризму и экстремизму в Российской Федерации</w:t>
      </w:r>
    </w:p>
    <w:p w:rsidR="008C5C7C" w:rsidRPr="008C5C7C" w:rsidRDefault="008C5C7C" w:rsidP="008C5C7C">
      <w:pPr>
        <w:rPr>
          <w:sz w:val="16"/>
          <w:szCs w:val="16"/>
          <w:lang w:val="ru-RU" w:eastAsia="en-US" w:bidi="en-US"/>
        </w:rPr>
      </w:pPr>
      <w:r w:rsidRPr="008C5C7C">
        <w:rPr>
          <w:sz w:val="16"/>
          <w:szCs w:val="16"/>
          <w:lang w:val="ru-RU" w:eastAsia="en-US" w:bidi="en-US"/>
        </w:rPr>
        <w:t>Экстремизм и терроризм — чрезвычайные опасности для общества и государства. Основные причины возникновения терроризма и экстремизма. Противодействие терроризму в мировом сообществе.</w:t>
      </w:r>
    </w:p>
    <w:p w:rsidR="008C5C7C" w:rsidRPr="008C5C7C" w:rsidRDefault="008C5C7C" w:rsidP="008C5C7C">
      <w:pPr>
        <w:rPr>
          <w:sz w:val="16"/>
          <w:szCs w:val="16"/>
          <w:lang w:val="ru-RU" w:eastAsia="en-US" w:bidi="en-US"/>
        </w:rPr>
      </w:pPr>
      <w:r w:rsidRPr="008C5C7C">
        <w:rPr>
          <w:sz w:val="16"/>
          <w:szCs w:val="16"/>
          <w:lang w:val="ru-RU" w:eastAsia="en-US" w:bidi="en-US"/>
        </w:rPr>
        <w:t xml:space="preserve">Нормативно-правовая база противодействия терроризму, экстремизму и наркотизму в Российской Федерации. Положения Конституции Российской Федерации. Стратегия национальной безопасности Российской Федерации до 2020 года. Концепция противодействия терроризму в Российской Федерации. Содержание законов Российской Федерации о противодействии терроризму и экстремистской деятельности. Национальный антитеррористический комитет (НАК). Деятельность Федеральной службы Российской Федерации по </w:t>
      </w:r>
      <w:proofErr w:type="gramStart"/>
      <w:r w:rsidRPr="008C5C7C">
        <w:rPr>
          <w:sz w:val="16"/>
          <w:szCs w:val="16"/>
          <w:lang w:val="ru-RU" w:eastAsia="en-US" w:bidi="en-US"/>
        </w:rPr>
        <w:t>контролю за</w:t>
      </w:r>
      <w:proofErr w:type="gramEnd"/>
      <w:r w:rsidRPr="008C5C7C">
        <w:rPr>
          <w:sz w:val="16"/>
          <w:szCs w:val="16"/>
          <w:lang w:val="ru-RU" w:eastAsia="en-US" w:bidi="en-US"/>
        </w:rPr>
        <w:t xml:space="preserve"> оборотом наркотиков (ФСКН России) по остановке развития наркосистемы, изменению наркоситуации, ликвидации финансовой базы наркомафии. Профилактика наркозависимости.</w:t>
      </w:r>
    </w:p>
    <w:p w:rsidR="008C5C7C" w:rsidRPr="008C5C7C" w:rsidRDefault="008C5C7C" w:rsidP="008C5C7C">
      <w:pPr>
        <w:rPr>
          <w:sz w:val="16"/>
          <w:szCs w:val="16"/>
          <w:lang w:val="ru-RU" w:eastAsia="en-US" w:bidi="en-US"/>
        </w:rPr>
      </w:pPr>
      <w:r w:rsidRPr="008C5C7C">
        <w:rPr>
          <w:sz w:val="16"/>
          <w:szCs w:val="16"/>
          <w:lang w:val="ru-RU" w:eastAsia="en-US" w:bidi="en-US"/>
        </w:rPr>
        <w:t>Организационные основы системы противодействия терроризму и экстремизму в Российской Федерации. Роль правоохранительных органов и силовых структур в борьбе с терроризмом и проявлениями экстремизма. Контртеррористическая операция. Участие Вооружённых сил Российской Федерации в борьбе с терроризмом.</w:t>
      </w:r>
    </w:p>
    <w:p w:rsidR="008C5C7C" w:rsidRPr="008C5C7C" w:rsidRDefault="008C5C7C" w:rsidP="008C5C7C">
      <w:pPr>
        <w:rPr>
          <w:sz w:val="16"/>
          <w:szCs w:val="16"/>
          <w:lang w:val="ru-RU" w:eastAsia="en-US" w:bidi="en-US"/>
        </w:rPr>
      </w:pPr>
      <w:r w:rsidRPr="008C5C7C">
        <w:rPr>
          <w:sz w:val="16"/>
          <w:szCs w:val="16"/>
          <w:lang w:val="ru-RU" w:eastAsia="en-US" w:bidi="en-US"/>
        </w:rPr>
        <w:t>Духовно-нравственные основы противодействия терроризму и экстремизму. Роль нравственной позиции и выработка личных качеств в формировании антитеррористического поведения.</w:t>
      </w:r>
    </w:p>
    <w:p w:rsidR="008C5C7C" w:rsidRPr="008C5C7C" w:rsidRDefault="008C5C7C" w:rsidP="008C5C7C">
      <w:pPr>
        <w:rPr>
          <w:sz w:val="16"/>
          <w:szCs w:val="16"/>
          <w:lang w:val="ru-RU" w:eastAsia="en-US" w:bidi="en-US"/>
        </w:rPr>
      </w:pPr>
      <w:r w:rsidRPr="008C5C7C">
        <w:rPr>
          <w:sz w:val="16"/>
          <w:szCs w:val="16"/>
          <w:lang w:val="ru-RU" w:eastAsia="en-US" w:bidi="en-US"/>
        </w:rPr>
        <w:t>Влияние уровня культуры в области безопасности жизнедеятельности на формирование антитеррористического поведения.</w:t>
      </w:r>
    </w:p>
    <w:p w:rsidR="008C5C7C" w:rsidRPr="008C5C7C" w:rsidRDefault="008C5C7C" w:rsidP="008C5C7C">
      <w:pPr>
        <w:rPr>
          <w:sz w:val="16"/>
          <w:szCs w:val="16"/>
          <w:lang w:val="ru-RU" w:eastAsia="en-US" w:bidi="en-US"/>
        </w:rPr>
      </w:pPr>
      <w:r w:rsidRPr="008C5C7C">
        <w:rPr>
          <w:sz w:val="16"/>
          <w:szCs w:val="16"/>
          <w:lang w:val="ru-RU" w:eastAsia="en-US" w:bidi="en-US"/>
        </w:rPr>
        <w:t>Профилактика террористической деятельности.</w:t>
      </w:r>
    </w:p>
    <w:p w:rsidR="008C5C7C" w:rsidRPr="008C5C7C" w:rsidRDefault="008C5C7C" w:rsidP="008C5C7C">
      <w:pPr>
        <w:rPr>
          <w:sz w:val="16"/>
          <w:szCs w:val="16"/>
          <w:lang w:val="ru-RU" w:eastAsia="en-US" w:bidi="en-US"/>
        </w:rPr>
      </w:pPr>
      <w:r w:rsidRPr="008C5C7C">
        <w:rPr>
          <w:sz w:val="16"/>
          <w:szCs w:val="16"/>
          <w:lang w:val="ru-RU" w:eastAsia="en-US" w:bidi="en-US"/>
        </w:rPr>
        <w:t>Ответственность несовершеннолетних за антиобщественное поведение и за участие в террористической и экстремистской деятельности. Уголовный кодекс Российской Федерации об ответственности за антиобщественное поведение, участие в террористической и экстремистской деятельности.</w:t>
      </w:r>
    </w:p>
    <w:p w:rsidR="008C5C7C" w:rsidRPr="008C5C7C" w:rsidRDefault="008C5C7C" w:rsidP="008C5C7C">
      <w:pPr>
        <w:rPr>
          <w:sz w:val="16"/>
          <w:szCs w:val="16"/>
          <w:lang w:val="ru-RU" w:eastAsia="en-US" w:bidi="en-US"/>
        </w:rPr>
      </w:pPr>
      <w:r w:rsidRPr="008C5C7C">
        <w:rPr>
          <w:sz w:val="16"/>
          <w:szCs w:val="16"/>
          <w:lang w:val="ru-RU" w:eastAsia="en-US" w:bidi="en-US"/>
        </w:rPr>
        <w:t>Наказание за участие в террористической и экстремистской деятельности.</w:t>
      </w:r>
    </w:p>
    <w:p w:rsidR="008C5C7C" w:rsidRPr="008C5C7C" w:rsidRDefault="008C5C7C" w:rsidP="008C5C7C">
      <w:pPr>
        <w:rPr>
          <w:sz w:val="16"/>
          <w:szCs w:val="16"/>
          <w:lang w:val="ru-RU" w:eastAsia="en-US" w:bidi="en-US"/>
        </w:rPr>
      </w:pPr>
      <w:r w:rsidRPr="008C5C7C">
        <w:rPr>
          <w:sz w:val="16"/>
          <w:szCs w:val="16"/>
          <w:lang w:val="ru-RU" w:eastAsia="en-US" w:bidi="en-US"/>
        </w:rPr>
        <w:t>Обеспечение личной безопасности при угрозе террористического акта. Взрывы в местах массового скопления людей.</w:t>
      </w:r>
    </w:p>
    <w:p w:rsidR="008C5C7C" w:rsidRPr="008C5C7C" w:rsidRDefault="008C5C7C" w:rsidP="008C5C7C">
      <w:pPr>
        <w:rPr>
          <w:sz w:val="16"/>
          <w:szCs w:val="16"/>
          <w:lang w:val="ru-RU" w:eastAsia="en-US" w:bidi="en-US"/>
        </w:rPr>
      </w:pPr>
      <w:r w:rsidRPr="008C5C7C">
        <w:rPr>
          <w:sz w:val="16"/>
          <w:szCs w:val="16"/>
          <w:lang w:val="ru-RU" w:eastAsia="en-US" w:bidi="en-US"/>
        </w:rPr>
        <w:t>Захват воздушных и морских судов, автомашин и других транспортных средств и удерживание в них заложников.</w:t>
      </w:r>
    </w:p>
    <w:p w:rsidR="008C5C7C" w:rsidRPr="008C5C7C" w:rsidRDefault="008C5C7C" w:rsidP="008C5C7C">
      <w:pPr>
        <w:rPr>
          <w:sz w:val="16"/>
          <w:szCs w:val="16"/>
          <w:lang w:val="ru-RU" w:eastAsia="en-US" w:bidi="en-US"/>
        </w:rPr>
      </w:pPr>
      <w:r w:rsidRPr="008C5C7C">
        <w:rPr>
          <w:sz w:val="16"/>
          <w:szCs w:val="16"/>
          <w:lang w:val="ru-RU" w:eastAsia="en-US" w:bidi="en-US"/>
        </w:rPr>
        <w:t>Правила поведения при возможной опасности взрыва.</w:t>
      </w:r>
    </w:p>
    <w:p w:rsidR="008C5C7C" w:rsidRPr="008C5C7C" w:rsidRDefault="008C5C7C" w:rsidP="008C5C7C">
      <w:pPr>
        <w:rPr>
          <w:sz w:val="16"/>
          <w:szCs w:val="16"/>
          <w:lang w:val="ru-RU" w:eastAsia="en-US" w:bidi="en-US"/>
        </w:rPr>
      </w:pPr>
      <w:r w:rsidRPr="008C5C7C">
        <w:rPr>
          <w:sz w:val="16"/>
          <w:szCs w:val="16"/>
          <w:lang w:val="ru-RU" w:eastAsia="en-US" w:bidi="en-US"/>
        </w:rPr>
        <w:t>Правила безопасного поведения, если взрыв произошёл.</w:t>
      </w:r>
    </w:p>
    <w:p w:rsidR="008C5C7C" w:rsidRPr="008C5C7C" w:rsidRDefault="008C5C7C" w:rsidP="008C5C7C">
      <w:pPr>
        <w:rPr>
          <w:sz w:val="16"/>
          <w:szCs w:val="16"/>
          <w:lang w:val="ru-RU" w:eastAsia="en-US" w:bidi="en-US"/>
        </w:rPr>
      </w:pPr>
      <w:r w:rsidRPr="008C5C7C">
        <w:rPr>
          <w:sz w:val="16"/>
          <w:szCs w:val="16"/>
          <w:lang w:val="ru-RU" w:eastAsia="en-US" w:bidi="en-US"/>
        </w:rPr>
        <w:t>Меры безопасности в случае похищения или захвата в заложники.</w:t>
      </w:r>
    </w:p>
    <w:p w:rsidR="008C5C7C" w:rsidRPr="008C5C7C" w:rsidRDefault="008C5C7C" w:rsidP="008C5C7C">
      <w:pPr>
        <w:rPr>
          <w:sz w:val="16"/>
          <w:szCs w:val="16"/>
          <w:lang w:val="ru-RU" w:eastAsia="en-US" w:bidi="en-US"/>
        </w:rPr>
      </w:pPr>
      <w:r w:rsidRPr="008C5C7C">
        <w:rPr>
          <w:sz w:val="16"/>
          <w:szCs w:val="16"/>
          <w:lang w:val="ru-RU" w:eastAsia="en-US" w:bidi="en-US"/>
        </w:rPr>
        <w:t>Обеспечение безопасности при захвате самолёта.</w:t>
      </w:r>
    </w:p>
    <w:p w:rsidR="008C5C7C" w:rsidRPr="008C5C7C" w:rsidRDefault="008C5C7C" w:rsidP="008C5C7C">
      <w:pPr>
        <w:rPr>
          <w:sz w:val="16"/>
          <w:szCs w:val="16"/>
          <w:lang w:val="ru-RU" w:eastAsia="en-US" w:bidi="en-US"/>
        </w:rPr>
      </w:pPr>
      <w:r w:rsidRPr="008C5C7C">
        <w:rPr>
          <w:sz w:val="16"/>
          <w:szCs w:val="16"/>
          <w:lang w:val="ru-RU" w:eastAsia="en-US" w:bidi="en-US"/>
        </w:rPr>
        <w:t>Правила поведения при перестрелке.</w:t>
      </w:r>
    </w:p>
    <w:p w:rsidR="008C5C7C" w:rsidRPr="008C5C7C" w:rsidRDefault="008C5C7C" w:rsidP="008C5C7C">
      <w:pPr>
        <w:rPr>
          <w:sz w:val="16"/>
          <w:szCs w:val="16"/>
          <w:lang w:val="ru-RU" w:eastAsia="ru-RU"/>
        </w:rPr>
      </w:pPr>
      <w:r w:rsidRPr="008C5C7C">
        <w:rPr>
          <w:sz w:val="16"/>
          <w:szCs w:val="16"/>
          <w:lang w:val="ru-RU" w:eastAsia="ru-RU"/>
        </w:rPr>
        <w:lastRenderedPageBreak/>
        <w:t>Основы медицинских знаний и здорового образа жизни</w:t>
      </w:r>
    </w:p>
    <w:p w:rsidR="008C5C7C" w:rsidRPr="008C5C7C" w:rsidRDefault="008C5C7C" w:rsidP="008C5C7C">
      <w:pPr>
        <w:rPr>
          <w:sz w:val="16"/>
          <w:szCs w:val="16"/>
          <w:lang w:val="ru-RU" w:eastAsia="ru-RU"/>
        </w:rPr>
      </w:pPr>
      <w:r w:rsidRPr="008C5C7C">
        <w:rPr>
          <w:sz w:val="16"/>
          <w:szCs w:val="16"/>
          <w:lang w:val="ru-RU" w:eastAsia="ru-RU"/>
        </w:rPr>
        <w:t>Основы здорового образа жизни</w:t>
      </w:r>
    </w:p>
    <w:p w:rsidR="008C5C7C" w:rsidRPr="008C5C7C" w:rsidRDefault="008C5C7C" w:rsidP="008C5C7C">
      <w:pPr>
        <w:rPr>
          <w:sz w:val="16"/>
          <w:szCs w:val="16"/>
          <w:lang w:val="ru-RU" w:eastAsia="ru-RU"/>
        </w:rPr>
      </w:pPr>
      <w:r w:rsidRPr="008C5C7C">
        <w:rPr>
          <w:sz w:val="16"/>
          <w:szCs w:val="16"/>
          <w:lang w:val="ru-RU" w:eastAsia="ru-RU"/>
        </w:rPr>
        <w:t>Здоровый образ жизни и его составляющие. Основные понятия о здоровье и здоровом образе жизни. Составляющие здорового образа жизни.</w:t>
      </w:r>
    </w:p>
    <w:p w:rsidR="008C5C7C" w:rsidRPr="008C5C7C" w:rsidRDefault="008C5C7C" w:rsidP="008C5C7C">
      <w:pPr>
        <w:rPr>
          <w:sz w:val="16"/>
          <w:szCs w:val="16"/>
          <w:lang w:val="ru-RU" w:eastAsia="ru-RU"/>
        </w:rPr>
      </w:pPr>
      <w:r w:rsidRPr="008C5C7C">
        <w:rPr>
          <w:sz w:val="16"/>
          <w:szCs w:val="16"/>
          <w:lang w:val="ru-RU" w:eastAsia="ru-RU"/>
        </w:rPr>
        <w:t>Факторы, разрушающие здоровье. Вредные привычки и их влияние на здоровье. Ранние половые связи и их отрицательные последствия для здоровья человека.</w:t>
      </w:r>
    </w:p>
    <w:p w:rsidR="008C5C7C" w:rsidRPr="008C5C7C" w:rsidRDefault="008C5C7C" w:rsidP="008C5C7C">
      <w:pPr>
        <w:rPr>
          <w:sz w:val="16"/>
          <w:szCs w:val="16"/>
          <w:lang w:val="ru-RU" w:eastAsia="ru-RU"/>
        </w:rPr>
      </w:pPr>
      <w:r w:rsidRPr="008C5C7C">
        <w:rPr>
          <w:sz w:val="16"/>
          <w:szCs w:val="16"/>
          <w:lang w:val="ru-RU" w:eastAsia="ru-RU"/>
        </w:rPr>
        <w:t>Правовые аспекты взаимоотношения полов. Семья в современном обществе.</w:t>
      </w:r>
    </w:p>
    <w:p w:rsidR="008C5C7C" w:rsidRPr="008C5C7C" w:rsidRDefault="008C5C7C" w:rsidP="008C5C7C">
      <w:pPr>
        <w:rPr>
          <w:sz w:val="16"/>
          <w:szCs w:val="16"/>
          <w:lang w:val="ru-RU" w:eastAsia="ru-RU"/>
        </w:rPr>
      </w:pPr>
      <w:r w:rsidRPr="008C5C7C">
        <w:rPr>
          <w:sz w:val="16"/>
          <w:szCs w:val="16"/>
          <w:lang w:val="ru-RU" w:eastAsia="ru-RU"/>
        </w:rPr>
        <w:t>Основы медицинских знаний и оказание первой медицинской помощи</w:t>
      </w:r>
    </w:p>
    <w:p w:rsidR="008C5C7C" w:rsidRPr="008C5C7C" w:rsidRDefault="008C5C7C" w:rsidP="008C5C7C">
      <w:pPr>
        <w:rPr>
          <w:sz w:val="16"/>
          <w:szCs w:val="16"/>
          <w:lang w:val="ru-RU" w:eastAsia="ru-RU"/>
        </w:rPr>
      </w:pPr>
      <w:r w:rsidRPr="008C5C7C">
        <w:rPr>
          <w:sz w:val="16"/>
          <w:szCs w:val="16"/>
          <w:lang w:val="ru-RU" w:eastAsia="ru-RU"/>
        </w:rPr>
        <w:t>Оказание первой медицинской помощи. Первая медицинская помощь и правила её оказания.</w:t>
      </w:r>
    </w:p>
    <w:p w:rsidR="008C5C7C" w:rsidRPr="008C5C7C" w:rsidRDefault="008C5C7C" w:rsidP="008C5C7C">
      <w:pPr>
        <w:rPr>
          <w:sz w:val="16"/>
          <w:szCs w:val="16"/>
          <w:lang w:val="ru-RU" w:eastAsia="ru-RU"/>
        </w:rPr>
      </w:pPr>
      <w:r w:rsidRPr="008C5C7C">
        <w:rPr>
          <w:sz w:val="16"/>
          <w:szCs w:val="16"/>
          <w:lang w:val="ru-RU" w:eastAsia="ru-RU"/>
        </w:rPr>
        <w:t>Первая медицинская помощь при неотложных состояниях. Правила оказания первой медицинской помощи при неотложных состояниях.</w:t>
      </w:r>
    </w:p>
    <w:p w:rsidR="008C5C7C" w:rsidRPr="008C5C7C" w:rsidRDefault="008C5C7C" w:rsidP="008C5C7C">
      <w:pPr>
        <w:rPr>
          <w:sz w:val="16"/>
          <w:szCs w:val="16"/>
          <w:lang w:val="ru-RU" w:eastAsia="ru-RU"/>
        </w:rPr>
      </w:pPr>
      <w:r w:rsidRPr="008C5C7C">
        <w:rPr>
          <w:sz w:val="16"/>
          <w:szCs w:val="16"/>
          <w:lang w:val="ru-RU" w:eastAsia="ru-RU"/>
        </w:rPr>
        <w:t>Первая медицинская помощь при массовых поражениях. Комплекс простейших мероприятий по оказанию первой медицинской помощи при массовых поражениях.</w:t>
      </w:r>
    </w:p>
    <w:p w:rsidR="008C5C7C" w:rsidRPr="008C5C7C" w:rsidRDefault="008C5C7C" w:rsidP="008C5C7C">
      <w:pPr>
        <w:rPr>
          <w:sz w:val="16"/>
          <w:szCs w:val="16"/>
          <w:lang w:val="ru-RU" w:eastAsia="ru-RU"/>
        </w:rPr>
      </w:pPr>
      <w:r w:rsidRPr="008C5C7C">
        <w:rPr>
          <w:sz w:val="16"/>
          <w:szCs w:val="16"/>
          <w:lang w:val="ru-RU" w:eastAsia="ru-RU"/>
        </w:rPr>
        <w:t>2.3. Программа воспитания и социализации учащихся на уровне основного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ab/>
      </w:r>
      <w:proofErr w:type="gramStart"/>
      <w:r w:rsidRPr="008C5C7C">
        <w:rPr>
          <w:sz w:val="16"/>
          <w:szCs w:val="16"/>
          <w:lang w:val="ru-RU" w:eastAsia="ru-RU"/>
        </w:rPr>
        <w:t>Программа воспитания и социализации обучающих</w:t>
      </w:r>
      <w:r w:rsidRPr="008C5C7C">
        <w:rPr>
          <w:sz w:val="16"/>
          <w:szCs w:val="16"/>
          <w:lang w:val="ru-RU" w:eastAsia="ru-RU"/>
        </w:rPr>
        <w:softHyphen/>
        <w:t>ся предусматривает формирование нравственного уклада школьной жизни, обеспечивающего создание соответствую</w:t>
      </w:r>
      <w:r w:rsidRPr="008C5C7C">
        <w:rPr>
          <w:sz w:val="16"/>
          <w:szCs w:val="16"/>
          <w:lang w:val="ru-RU" w:eastAsia="ru-RU"/>
        </w:rPr>
        <w:softHyphen/>
        <w:t>щей социальной среды развития обучающихся и включающе</w:t>
      </w:r>
      <w:r w:rsidRPr="008C5C7C">
        <w:rPr>
          <w:sz w:val="16"/>
          <w:szCs w:val="16"/>
          <w:lang w:val="ru-RU" w:eastAsia="ru-RU"/>
        </w:rPr>
        <w:softHyphen/>
        <w:t>го воспитательную, учебную, внеучебную, социально значимую деятельность обучающихся, основанного на системе духовных идеалов многонационального народа России, базовых нацио</w:t>
      </w:r>
      <w:r w:rsidRPr="008C5C7C">
        <w:rPr>
          <w:sz w:val="16"/>
          <w:szCs w:val="16"/>
          <w:lang w:val="ru-RU" w:eastAsia="ru-RU"/>
        </w:rPr>
        <w:softHyphen/>
        <w:t>нальных ценностей, традиционных моральных норм, реали</w:t>
      </w:r>
      <w:r w:rsidRPr="008C5C7C">
        <w:rPr>
          <w:sz w:val="16"/>
          <w:szCs w:val="16"/>
          <w:lang w:val="ru-RU" w:eastAsia="ru-RU"/>
        </w:rPr>
        <w:softHyphen/>
        <w:t>зуемого в совместной социально-педагогической деятельности школы, семьи и других субъектов общественной жизни.</w:t>
      </w:r>
      <w:proofErr w:type="gramEnd"/>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xml:space="preserve">В подростковый период задачей – доминантой является формирование образа достойного человека, человека современной культуры, интереса к человеку как социально-психологическому феномену. </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p>
    <w:p w:rsidR="008C5C7C" w:rsidRPr="008C5C7C" w:rsidRDefault="008C5C7C" w:rsidP="008C5C7C">
      <w:pPr>
        <w:rPr>
          <w:sz w:val="16"/>
          <w:szCs w:val="16"/>
          <w:lang w:val="ru-RU" w:eastAsia="ru-RU"/>
        </w:rPr>
      </w:pPr>
      <w:r w:rsidRPr="008C5C7C">
        <w:rPr>
          <w:sz w:val="16"/>
          <w:szCs w:val="16"/>
          <w:lang w:val="ru-RU" w:eastAsia="ru-RU"/>
        </w:rPr>
        <w:tab/>
        <w:t>В данный период школьник в своем развитии выходит  на уровень самосознания, интенсивного формирования самооценки, самоконтроля, саморегулирования и в итоге самовоспитания.</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proofErr w:type="gramStart"/>
      <w:r w:rsidRPr="008C5C7C">
        <w:rPr>
          <w:sz w:val="16"/>
          <w:szCs w:val="16"/>
          <w:lang w:val="ru-RU" w:eastAsia="ru-RU"/>
        </w:rPr>
        <w:t xml:space="preserve">С этой целью работа  </w:t>
      </w:r>
      <w:r w:rsidR="00881386">
        <w:rPr>
          <w:sz w:val="16"/>
          <w:szCs w:val="16"/>
          <w:lang w:val="ru-RU" w:eastAsia="ru-RU"/>
        </w:rPr>
        <w:t xml:space="preserve">МКОУ «Касумкентская  СОШ №2» </w:t>
      </w:r>
      <w:r w:rsidRPr="008C5C7C">
        <w:rPr>
          <w:sz w:val="16"/>
          <w:szCs w:val="16"/>
          <w:lang w:val="ru-RU" w:eastAsia="ru-RU"/>
        </w:rPr>
        <w:t xml:space="preserve">МР «Сулейман-Стальский район»  на основном уровне образования строится через реализацию нескольких базовых блоков: духовно-нравственного развития, воспитания, социализации обучающихся; профессиональной ориентации обучающихся (включающей программу трудового обучения и воспитания), формирования культуры здорового и безопасного образа жизни, которые представлены в основной образовательной программе основного общего образования. </w:t>
      </w:r>
      <w:proofErr w:type="gramEnd"/>
    </w:p>
    <w:p w:rsidR="008C5C7C" w:rsidRPr="008C5C7C" w:rsidRDefault="008C5C7C" w:rsidP="008C5C7C">
      <w:pPr>
        <w:rPr>
          <w:sz w:val="16"/>
          <w:szCs w:val="16"/>
          <w:lang w:val="ru-RU" w:eastAsia="ru-RU"/>
        </w:rPr>
      </w:pPr>
      <w:r w:rsidRPr="008C5C7C">
        <w:rPr>
          <w:sz w:val="16"/>
          <w:szCs w:val="16"/>
          <w:lang w:val="ru-RU" w:eastAsia="ru-RU"/>
        </w:rPr>
        <w:t xml:space="preserve">2.3.1. Цель и задачи программы воспитания и социализации </w:t>
      </w:r>
      <w:proofErr w:type="gramStart"/>
      <w:r w:rsidRPr="008C5C7C">
        <w:rPr>
          <w:sz w:val="16"/>
          <w:szCs w:val="16"/>
          <w:lang w:val="ru-RU" w:eastAsia="ru-RU"/>
        </w:rPr>
        <w:t>обучающихся</w:t>
      </w:r>
      <w:proofErr w:type="gramEnd"/>
    </w:p>
    <w:p w:rsidR="008C5C7C" w:rsidRPr="008C5C7C" w:rsidRDefault="008C5C7C" w:rsidP="008C5C7C">
      <w:pPr>
        <w:rPr>
          <w:sz w:val="16"/>
          <w:szCs w:val="16"/>
          <w:lang w:val="ru-RU" w:eastAsia="ru-RU"/>
        </w:rPr>
      </w:pPr>
      <w:r w:rsidRPr="008C5C7C">
        <w:rPr>
          <w:sz w:val="16"/>
          <w:szCs w:val="16"/>
          <w:lang w:val="ru-RU" w:eastAsia="ru-RU"/>
        </w:rPr>
        <w:t xml:space="preserve">Целью воспитания и </w:t>
      </w:r>
      <w:proofErr w:type="gramStart"/>
      <w:r w:rsidRPr="008C5C7C">
        <w:rPr>
          <w:sz w:val="16"/>
          <w:szCs w:val="16"/>
          <w:lang w:val="ru-RU" w:eastAsia="ru-RU"/>
        </w:rPr>
        <w:t>социализации</w:t>
      </w:r>
      <w:proofErr w:type="gramEnd"/>
      <w:r w:rsidRPr="008C5C7C">
        <w:rPr>
          <w:sz w:val="16"/>
          <w:szCs w:val="16"/>
          <w:lang w:val="ru-RU" w:eastAsia="ru-RU"/>
        </w:rPr>
        <w:t xml:space="preserve"> обучающихся на уровне основного общего образования является создание комплекса психолого-педагогических условий для поддержки обучающихся и осознанного выбора ими общечеловеческих нравственных ценностей и обеспечение на их основе становления здоровой, творческой, компетентной личности, обладающей активной гражданской позицией, любящей свою Родину и умеющей адаптироваться в современных условиях.</w:t>
      </w:r>
    </w:p>
    <w:p w:rsidR="008C5C7C" w:rsidRPr="008C5C7C" w:rsidRDefault="008C5C7C" w:rsidP="008C5C7C">
      <w:pPr>
        <w:rPr>
          <w:sz w:val="16"/>
          <w:szCs w:val="16"/>
          <w:lang w:val="ru-RU" w:eastAsia="ru-RU"/>
        </w:rPr>
      </w:pPr>
      <w:r w:rsidRPr="008C5C7C">
        <w:rPr>
          <w:sz w:val="16"/>
          <w:szCs w:val="16"/>
          <w:lang w:val="ru-RU" w:eastAsia="ru-RU"/>
        </w:rPr>
        <w:t>На уровне основного общего образования для достиже</w:t>
      </w:r>
      <w:r w:rsidRPr="008C5C7C">
        <w:rPr>
          <w:sz w:val="16"/>
          <w:szCs w:val="16"/>
          <w:lang w:val="ru-RU" w:eastAsia="ru-RU"/>
        </w:rPr>
        <w:softHyphen/>
        <w:t xml:space="preserve">ния поставленной цели воспитания и социализации </w:t>
      </w:r>
      <w:proofErr w:type="gramStart"/>
      <w:r w:rsidRPr="008C5C7C">
        <w:rPr>
          <w:sz w:val="16"/>
          <w:szCs w:val="16"/>
          <w:lang w:val="ru-RU" w:eastAsia="ru-RU"/>
        </w:rPr>
        <w:t>обучаю</w:t>
      </w:r>
      <w:r w:rsidRPr="008C5C7C">
        <w:rPr>
          <w:sz w:val="16"/>
          <w:szCs w:val="16"/>
          <w:lang w:val="ru-RU" w:eastAsia="ru-RU"/>
        </w:rPr>
        <w:softHyphen/>
        <w:t>щихся</w:t>
      </w:r>
      <w:proofErr w:type="gramEnd"/>
      <w:r w:rsidRPr="008C5C7C">
        <w:rPr>
          <w:sz w:val="16"/>
          <w:szCs w:val="16"/>
          <w:lang w:val="ru-RU" w:eastAsia="ru-RU"/>
        </w:rPr>
        <w:t xml:space="preserve"> решаются следующие задачи:</w:t>
      </w:r>
    </w:p>
    <w:p w:rsidR="008C5C7C" w:rsidRPr="008C5C7C" w:rsidRDefault="008C5C7C" w:rsidP="008C5C7C">
      <w:pPr>
        <w:rPr>
          <w:sz w:val="16"/>
          <w:szCs w:val="16"/>
          <w:lang w:val="ru-RU" w:eastAsia="ru-RU"/>
        </w:rPr>
      </w:pPr>
      <w:r w:rsidRPr="008C5C7C">
        <w:rPr>
          <w:sz w:val="16"/>
          <w:szCs w:val="16"/>
          <w:lang w:val="ru-RU" w:eastAsia="ru-RU"/>
        </w:rPr>
        <w:t>В области формирования личностной культуры:</w:t>
      </w:r>
    </w:p>
    <w:p w:rsidR="008C5C7C" w:rsidRPr="008C5C7C" w:rsidRDefault="008C5C7C" w:rsidP="008C5C7C">
      <w:pPr>
        <w:rPr>
          <w:sz w:val="16"/>
          <w:szCs w:val="16"/>
          <w:lang w:val="ru-RU" w:eastAsia="ru-RU"/>
        </w:rPr>
      </w:pPr>
      <w:r w:rsidRPr="008C5C7C">
        <w:rPr>
          <w:sz w:val="16"/>
          <w:szCs w:val="16"/>
          <w:lang w:val="ru-RU" w:eastAsia="ru-RU"/>
        </w:rPr>
        <w:t xml:space="preserve">усвоение </w:t>
      </w:r>
      <w:proofErr w:type="gramStart"/>
      <w:r w:rsidRPr="008C5C7C">
        <w:rPr>
          <w:sz w:val="16"/>
          <w:szCs w:val="16"/>
          <w:lang w:val="ru-RU" w:eastAsia="ru-RU"/>
        </w:rPr>
        <w:t>обучающимися</w:t>
      </w:r>
      <w:proofErr w:type="gramEnd"/>
      <w:r w:rsidRPr="008C5C7C">
        <w:rPr>
          <w:sz w:val="16"/>
          <w:szCs w:val="16"/>
          <w:lang w:val="ru-RU" w:eastAsia="ru-RU"/>
        </w:rPr>
        <w:t xml:space="preserve"> базовых национальных ценно</w:t>
      </w:r>
      <w:r w:rsidRPr="008C5C7C">
        <w:rPr>
          <w:sz w:val="16"/>
          <w:szCs w:val="16"/>
          <w:lang w:val="ru-RU" w:eastAsia="ru-RU"/>
        </w:rPr>
        <w:softHyphen/>
        <w:t>стей, духовных традиций народов России;</w:t>
      </w:r>
    </w:p>
    <w:p w:rsidR="008C5C7C" w:rsidRPr="008C5C7C" w:rsidRDefault="008C5C7C" w:rsidP="008C5C7C">
      <w:pPr>
        <w:rPr>
          <w:sz w:val="16"/>
          <w:szCs w:val="16"/>
          <w:lang w:val="ru-RU" w:eastAsia="ru-RU"/>
        </w:rPr>
      </w:pPr>
      <w:r w:rsidRPr="008C5C7C">
        <w:rPr>
          <w:sz w:val="16"/>
          <w:szCs w:val="16"/>
          <w:lang w:val="ru-RU" w:eastAsia="ru-RU"/>
        </w:rPr>
        <w:t>формирование способности к духовному развитию, реа</w:t>
      </w:r>
      <w:r w:rsidRPr="008C5C7C">
        <w:rPr>
          <w:sz w:val="16"/>
          <w:szCs w:val="16"/>
          <w:lang w:val="ru-RU" w:eastAsia="ru-RU"/>
        </w:rPr>
        <w:softHyphen/>
        <w:t>лизации творческого потенциала в учебно-игровой, предмет</w:t>
      </w:r>
      <w:r w:rsidRPr="008C5C7C">
        <w:rPr>
          <w:sz w:val="16"/>
          <w:szCs w:val="16"/>
          <w:lang w:val="ru-RU" w:eastAsia="ru-RU"/>
        </w:rPr>
        <w:softHyphen/>
        <w:t>но-продуктивной, социально ориентированной, общественно - полезной деятельности на основе традиционных нравственных установок и моральных норм, непрерывного образования, са</w:t>
      </w:r>
      <w:r w:rsidRPr="008C5C7C">
        <w:rPr>
          <w:sz w:val="16"/>
          <w:szCs w:val="16"/>
          <w:lang w:val="ru-RU" w:eastAsia="ru-RU"/>
        </w:rPr>
        <w:softHyphen/>
        <w:t xml:space="preserve">мовоспитания и универсальной духовно-нравственной компетенции  «становиться лучше»; </w:t>
      </w:r>
    </w:p>
    <w:p w:rsidR="008C5C7C" w:rsidRPr="008C5C7C" w:rsidRDefault="008C5C7C" w:rsidP="008C5C7C">
      <w:pPr>
        <w:rPr>
          <w:sz w:val="16"/>
          <w:szCs w:val="16"/>
          <w:lang w:val="ru-RU" w:eastAsia="ru-RU"/>
        </w:rPr>
      </w:pPr>
      <w:r w:rsidRPr="008C5C7C">
        <w:rPr>
          <w:sz w:val="16"/>
          <w:szCs w:val="16"/>
          <w:lang w:val="ru-RU" w:eastAsia="ru-RU"/>
        </w:rPr>
        <w:t>формирование основ нравственного самосознания личности (совести) — способности подростка формулировать собст</w:t>
      </w:r>
      <w:r w:rsidRPr="008C5C7C">
        <w:rPr>
          <w:sz w:val="16"/>
          <w:szCs w:val="16"/>
          <w:lang w:val="ru-RU" w:eastAsia="ru-RU"/>
        </w:rPr>
        <w:softHyphen/>
        <w:t>венные нравственные обязательства, осуществлять нравствен</w:t>
      </w:r>
      <w:r w:rsidRPr="008C5C7C">
        <w:rPr>
          <w:sz w:val="16"/>
          <w:szCs w:val="16"/>
          <w:lang w:val="ru-RU" w:eastAsia="ru-RU"/>
        </w:rPr>
        <w:softHyphen/>
        <w:t>ный самоконтроль, требовать от себя и других выполнения моральных норм, давать нравственную оценку своим и чужим поступкам;</w:t>
      </w:r>
    </w:p>
    <w:p w:rsidR="008C5C7C" w:rsidRPr="008C5C7C" w:rsidRDefault="008C5C7C" w:rsidP="008C5C7C">
      <w:pPr>
        <w:rPr>
          <w:sz w:val="16"/>
          <w:szCs w:val="16"/>
          <w:lang w:val="ru-RU" w:eastAsia="ru-RU"/>
        </w:rPr>
      </w:pPr>
      <w:r w:rsidRPr="008C5C7C">
        <w:rPr>
          <w:sz w:val="16"/>
          <w:szCs w:val="16"/>
          <w:lang w:val="ru-RU" w:eastAsia="ru-RU"/>
        </w:rPr>
        <w:t>укрепление у подростка позитивной нравственной само</w:t>
      </w:r>
      <w:r w:rsidRPr="008C5C7C">
        <w:rPr>
          <w:sz w:val="16"/>
          <w:szCs w:val="16"/>
          <w:lang w:val="ru-RU" w:eastAsia="ru-RU"/>
        </w:rPr>
        <w:softHyphen/>
        <w:t>оценки, самоуважения и жизненного оптимизма;</w:t>
      </w:r>
    </w:p>
    <w:p w:rsidR="008C5C7C" w:rsidRPr="008C5C7C" w:rsidRDefault="008C5C7C" w:rsidP="008C5C7C">
      <w:pPr>
        <w:rPr>
          <w:sz w:val="16"/>
          <w:szCs w:val="16"/>
          <w:lang w:val="ru-RU" w:eastAsia="ru-RU"/>
        </w:rPr>
      </w:pPr>
      <w:r w:rsidRPr="008C5C7C">
        <w:rPr>
          <w:sz w:val="16"/>
          <w:szCs w:val="16"/>
          <w:lang w:val="ru-RU" w:eastAsia="ru-RU"/>
        </w:rPr>
        <w:t>развитие эстетических потребностей, ценностей и чувств;</w:t>
      </w:r>
    </w:p>
    <w:p w:rsidR="008C5C7C" w:rsidRPr="008C5C7C" w:rsidRDefault="008C5C7C" w:rsidP="008C5C7C">
      <w:pPr>
        <w:rPr>
          <w:sz w:val="16"/>
          <w:szCs w:val="16"/>
          <w:lang w:val="ru-RU" w:eastAsia="ru-RU"/>
        </w:rPr>
      </w:pPr>
      <w:r w:rsidRPr="008C5C7C">
        <w:rPr>
          <w:sz w:val="16"/>
          <w:szCs w:val="16"/>
          <w:lang w:val="ru-RU" w:eastAsia="ru-RU"/>
        </w:rPr>
        <w:t>развитие трудолюбия, способности к преодолению труд</w:t>
      </w:r>
      <w:r w:rsidRPr="008C5C7C">
        <w:rPr>
          <w:sz w:val="16"/>
          <w:szCs w:val="16"/>
          <w:lang w:val="ru-RU" w:eastAsia="ru-RU"/>
        </w:rPr>
        <w:softHyphen/>
        <w:t>ностей, целеустремлённости и настойчивости в достижении ре</w:t>
      </w:r>
      <w:r w:rsidRPr="008C5C7C">
        <w:rPr>
          <w:sz w:val="16"/>
          <w:szCs w:val="16"/>
          <w:lang w:val="ru-RU" w:eastAsia="ru-RU"/>
        </w:rPr>
        <w:softHyphen/>
        <w:t>зультата;</w:t>
      </w:r>
    </w:p>
    <w:p w:rsidR="008C5C7C" w:rsidRPr="008C5C7C" w:rsidRDefault="008C5C7C" w:rsidP="008C5C7C">
      <w:pPr>
        <w:rPr>
          <w:sz w:val="16"/>
          <w:szCs w:val="16"/>
          <w:lang w:val="ru-RU" w:eastAsia="ru-RU"/>
        </w:rPr>
      </w:pPr>
      <w:r w:rsidRPr="008C5C7C">
        <w:rPr>
          <w:sz w:val="16"/>
          <w:szCs w:val="16"/>
          <w:lang w:val="ru-RU" w:eastAsia="ru-RU"/>
        </w:rPr>
        <w:t>формирование у подростка первоначальных профессио</w:t>
      </w:r>
      <w:r w:rsidRPr="008C5C7C">
        <w:rPr>
          <w:sz w:val="16"/>
          <w:szCs w:val="16"/>
          <w:lang w:val="ru-RU" w:eastAsia="ru-RU"/>
        </w:rPr>
        <w:softHyphen/>
        <w:t xml:space="preserve">нальных намерений и интересов, осознание нравственного значения будущего профессионального выбора; </w:t>
      </w:r>
    </w:p>
    <w:p w:rsidR="008C5C7C" w:rsidRPr="008C5C7C" w:rsidRDefault="008C5C7C" w:rsidP="008C5C7C">
      <w:pPr>
        <w:rPr>
          <w:sz w:val="16"/>
          <w:szCs w:val="16"/>
          <w:lang w:val="ru-RU" w:eastAsia="ru-RU"/>
        </w:rPr>
      </w:pPr>
      <w:r w:rsidRPr="008C5C7C">
        <w:rPr>
          <w:sz w:val="16"/>
          <w:szCs w:val="16"/>
          <w:lang w:val="ru-RU" w:eastAsia="ru-RU"/>
        </w:rPr>
        <w:t>осознание подростком ценности человеческой жизни, формирование умения противостоять в пределах своих возможностей действиям и влияниям, представляющим угрозу для жизни, физического и нравственного здоровья, духовной безопасности личности;</w:t>
      </w:r>
    </w:p>
    <w:p w:rsidR="008C5C7C" w:rsidRPr="008C5C7C" w:rsidRDefault="008C5C7C" w:rsidP="008C5C7C">
      <w:pPr>
        <w:rPr>
          <w:sz w:val="16"/>
          <w:szCs w:val="16"/>
          <w:lang w:val="ru-RU" w:eastAsia="ru-RU"/>
        </w:rPr>
      </w:pPr>
      <w:r w:rsidRPr="008C5C7C">
        <w:rPr>
          <w:sz w:val="16"/>
          <w:szCs w:val="16"/>
          <w:lang w:val="ru-RU" w:eastAsia="ru-RU"/>
        </w:rPr>
        <w:t>формирование экологической культуры, культуры здоро</w:t>
      </w:r>
      <w:r w:rsidRPr="008C5C7C">
        <w:rPr>
          <w:sz w:val="16"/>
          <w:szCs w:val="16"/>
          <w:lang w:val="ru-RU" w:eastAsia="ru-RU"/>
        </w:rPr>
        <w:softHyphen/>
        <w:t>вого и безопасного образа жизни.</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В области формирования социальной культуры:</w:t>
      </w:r>
    </w:p>
    <w:p w:rsidR="008C5C7C" w:rsidRPr="008C5C7C" w:rsidRDefault="008C5C7C" w:rsidP="008C5C7C">
      <w:pPr>
        <w:rPr>
          <w:sz w:val="16"/>
          <w:szCs w:val="16"/>
          <w:lang w:val="ru-RU" w:eastAsia="ru-RU"/>
        </w:rPr>
      </w:pPr>
      <w:r w:rsidRPr="008C5C7C">
        <w:rPr>
          <w:sz w:val="16"/>
          <w:szCs w:val="16"/>
          <w:lang w:val="ru-RU" w:eastAsia="ru-RU"/>
        </w:rPr>
        <w:t>формирование российской гражданской идентичности, включающей в себя идентичность члена семьи, школьного кол</w:t>
      </w:r>
      <w:r w:rsidRPr="008C5C7C">
        <w:rPr>
          <w:sz w:val="16"/>
          <w:szCs w:val="16"/>
          <w:lang w:val="ru-RU" w:eastAsia="ru-RU"/>
        </w:rPr>
        <w:softHyphen/>
        <w:t>лектива, территориально-культурной общности, этнического сообщества, российской гражданской нации;</w:t>
      </w:r>
    </w:p>
    <w:p w:rsidR="008C5C7C" w:rsidRPr="008C5C7C" w:rsidRDefault="008C5C7C" w:rsidP="008C5C7C">
      <w:pPr>
        <w:rPr>
          <w:sz w:val="16"/>
          <w:szCs w:val="16"/>
          <w:lang w:val="ru-RU" w:eastAsia="ru-RU"/>
        </w:rPr>
      </w:pPr>
      <w:r w:rsidRPr="008C5C7C">
        <w:rPr>
          <w:sz w:val="16"/>
          <w:szCs w:val="16"/>
          <w:lang w:val="ru-RU" w:eastAsia="ru-RU"/>
        </w:rPr>
        <w:t>укрепление веры в Россию, чувства личной ответствен</w:t>
      </w:r>
      <w:r w:rsidRPr="008C5C7C">
        <w:rPr>
          <w:sz w:val="16"/>
          <w:szCs w:val="16"/>
          <w:lang w:val="ru-RU" w:eastAsia="ru-RU"/>
        </w:rPr>
        <w:softHyphen/>
        <w:t>ности за Отечество, заботы о процветании своей страны;</w:t>
      </w:r>
    </w:p>
    <w:p w:rsidR="008C5C7C" w:rsidRPr="008C5C7C" w:rsidRDefault="008C5C7C" w:rsidP="008C5C7C">
      <w:pPr>
        <w:rPr>
          <w:sz w:val="16"/>
          <w:szCs w:val="16"/>
          <w:lang w:val="ru-RU" w:eastAsia="ru-RU"/>
        </w:rPr>
      </w:pPr>
      <w:r w:rsidRPr="008C5C7C">
        <w:rPr>
          <w:sz w:val="16"/>
          <w:szCs w:val="16"/>
          <w:lang w:val="ru-RU" w:eastAsia="ru-RU"/>
        </w:rPr>
        <w:t>развитие патриотизма и гражданской солидарности;</w:t>
      </w:r>
    </w:p>
    <w:p w:rsidR="008C5C7C" w:rsidRPr="008C5C7C" w:rsidRDefault="008C5C7C" w:rsidP="008C5C7C">
      <w:pPr>
        <w:rPr>
          <w:sz w:val="16"/>
          <w:szCs w:val="16"/>
          <w:lang w:val="ru-RU" w:eastAsia="ru-RU"/>
        </w:rPr>
      </w:pPr>
      <w:r w:rsidRPr="008C5C7C">
        <w:rPr>
          <w:sz w:val="16"/>
          <w:szCs w:val="16"/>
          <w:lang w:val="ru-RU" w:eastAsia="ru-RU"/>
        </w:rPr>
        <w:t>формирование у подростков первичных навыков успеш</w:t>
      </w:r>
      <w:r w:rsidRPr="008C5C7C">
        <w:rPr>
          <w:sz w:val="16"/>
          <w:szCs w:val="16"/>
          <w:lang w:val="ru-RU" w:eastAsia="ru-RU"/>
        </w:rPr>
        <w:softHyphen/>
        <w:t>ной социализации, представлений об общественных приорите</w:t>
      </w:r>
      <w:r w:rsidRPr="008C5C7C">
        <w:rPr>
          <w:sz w:val="16"/>
          <w:szCs w:val="16"/>
          <w:lang w:val="ru-RU" w:eastAsia="ru-RU"/>
        </w:rPr>
        <w:softHyphen/>
        <w:t>тах и ценностях, ориентированных на эти ценности образцах поведения через практику общественных отношений с представителями различных социальных групп;</w:t>
      </w:r>
    </w:p>
    <w:p w:rsidR="008C5C7C" w:rsidRPr="008C5C7C" w:rsidRDefault="008C5C7C" w:rsidP="008C5C7C">
      <w:pPr>
        <w:rPr>
          <w:sz w:val="16"/>
          <w:szCs w:val="16"/>
          <w:lang w:val="ru-RU" w:eastAsia="ru-RU"/>
        </w:rPr>
      </w:pPr>
      <w:r w:rsidRPr="008C5C7C">
        <w:rPr>
          <w:sz w:val="16"/>
          <w:szCs w:val="16"/>
          <w:lang w:val="ru-RU" w:eastAsia="ru-RU"/>
        </w:rPr>
        <w:t>укрепление доверия к другим людям, институтам гра</w:t>
      </w:r>
      <w:r w:rsidRPr="008C5C7C">
        <w:rPr>
          <w:sz w:val="16"/>
          <w:szCs w:val="16"/>
          <w:lang w:val="ru-RU" w:eastAsia="ru-RU"/>
        </w:rPr>
        <w:softHyphen/>
        <w:t>жданского общества, государству;</w:t>
      </w:r>
    </w:p>
    <w:p w:rsidR="008C5C7C" w:rsidRPr="008C5C7C" w:rsidRDefault="008C5C7C" w:rsidP="008C5C7C">
      <w:pPr>
        <w:rPr>
          <w:sz w:val="16"/>
          <w:szCs w:val="16"/>
          <w:lang w:val="ru-RU" w:eastAsia="ru-RU"/>
        </w:rPr>
      </w:pPr>
      <w:r w:rsidRPr="008C5C7C">
        <w:rPr>
          <w:sz w:val="16"/>
          <w:szCs w:val="16"/>
          <w:lang w:val="ru-RU" w:eastAsia="ru-RU"/>
        </w:rPr>
        <w:t>развитие доброжелательности и эмоциональной отзывчивости, понимания и сопереживания другим людям, при</w:t>
      </w:r>
      <w:r w:rsidRPr="008C5C7C">
        <w:rPr>
          <w:sz w:val="16"/>
          <w:szCs w:val="16"/>
          <w:lang w:val="ru-RU" w:eastAsia="ru-RU"/>
        </w:rPr>
        <w:softHyphen/>
        <w:t>обретение опыта оказания помощи другим людям;</w:t>
      </w:r>
    </w:p>
    <w:p w:rsidR="008C5C7C" w:rsidRPr="008C5C7C" w:rsidRDefault="008C5C7C" w:rsidP="008C5C7C">
      <w:pPr>
        <w:rPr>
          <w:sz w:val="16"/>
          <w:szCs w:val="16"/>
          <w:lang w:val="ru-RU" w:eastAsia="ru-RU"/>
        </w:rPr>
      </w:pPr>
      <w:r w:rsidRPr="008C5C7C">
        <w:rPr>
          <w:sz w:val="16"/>
          <w:szCs w:val="16"/>
          <w:lang w:val="ru-RU" w:eastAsia="ru-RU"/>
        </w:rPr>
        <w:t>формирование осознанного и уважительного отношения к традиционным религиям и религиозным организациям Рос</w:t>
      </w:r>
      <w:r w:rsidRPr="008C5C7C">
        <w:rPr>
          <w:sz w:val="16"/>
          <w:szCs w:val="16"/>
          <w:lang w:val="ru-RU" w:eastAsia="ru-RU"/>
        </w:rPr>
        <w:softHyphen/>
        <w:t>сии, к вере и религиозным убеждениям других людей, пони</w:t>
      </w:r>
      <w:r w:rsidRPr="008C5C7C">
        <w:rPr>
          <w:sz w:val="16"/>
          <w:szCs w:val="16"/>
          <w:lang w:val="ru-RU" w:eastAsia="ru-RU"/>
        </w:rPr>
        <w:softHyphen/>
        <w:t>мание значения религиозных идеалов в жизни человека, се</w:t>
      </w:r>
      <w:r w:rsidRPr="008C5C7C">
        <w:rPr>
          <w:sz w:val="16"/>
          <w:szCs w:val="16"/>
          <w:lang w:val="ru-RU" w:eastAsia="ru-RU"/>
        </w:rPr>
        <w:softHyphen/>
        <w:t>мьи и общества, роли традиционных религий в историческом и культурном развитии России; культуры межэтнического уважения к культурным, религиозным традициям, образу жизни представителей народов России.</w:t>
      </w:r>
      <w:r w:rsidRPr="008C5C7C">
        <w:rPr>
          <w:sz w:val="16"/>
          <w:szCs w:val="16"/>
          <w:lang w:val="ru-RU" w:eastAsia="ru-RU"/>
        </w:rPr>
        <w:tab/>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В области формирования семейной культуры:</w:t>
      </w:r>
    </w:p>
    <w:p w:rsidR="008C5C7C" w:rsidRPr="008C5C7C" w:rsidRDefault="008C5C7C" w:rsidP="008C5C7C">
      <w:pPr>
        <w:rPr>
          <w:sz w:val="16"/>
          <w:szCs w:val="16"/>
          <w:lang w:val="ru-RU" w:eastAsia="ru-RU"/>
        </w:rPr>
      </w:pPr>
      <w:r w:rsidRPr="008C5C7C">
        <w:rPr>
          <w:sz w:val="16"/>
          <w:szCs w:val="16"/>
          <w:lang w:val="ru-RU" w:eastAsia="ru-RU"/>
        </w:rPr>
        <w:t xml:space="preserve">формирование представлений о значении семьи для устойчивого и успешного развития человека; </w:t>
      </w:r>
    </w:p>
    <w:p w:rsidR="008C5C7C" w:rsidRPr="008C5C7C" w:rsidRDefault="008C5C7C" w:rsidP="008C5C7C">
      <w:pPr>
        <w:rPr>
          <w:sz w:val="16"/>
          <w:szCs w:val="16"/>
          <w:lang w:val="ru-RU" w:eastAsia="ru-RU"/>
        </w:rPr>
      </w:pPr>
      <w:r w:rsidRPr="008C5C7C">
        <w:rPr>
          <w:sz w:val="16"/>
          <w:szCs w:val="16"/>
          <w:lang w:val="ru-RU" w:eastAsia="ru-RU"/>
        </w:rPr>
        <w:t>укрепление уважительного отношения к родителям, осознанного, заботливого отношения к старшим и младшим;</w:t>
      </w:r>
    </w:p>
    <w:p w:rsidR="008C5C7C" w:rsidRPr="008C5C7C" w:rsidRDefault="008C5C7C" w:rsidP="008C5C7C">
      <w:pPr>
        <w:rPr>
          <w:sz w:val="16"/>
          <w:szCs w:val="16"/>
          <w:lang w:val="ru-RU" w:eastAsia="ru-RU"/>
        </w:rPr>
      </w:pPr>
      <w:r w:rsidRPr="008C5C7C">
        <w:rPr>
          <w:sz w:val="16"/>
          <w:szCs w:val="16"/>
          <w:lang w:val="ru-RU" w:eastAsia="ru-RU"/>
        </w:rPr>
        <w:t>усвоение нравственных ценностей семейной жизни: любовь, забота о любимом человеке, продолжение рода, духовная и эмоциональная близость членов семьи, взаимопомощь и др.;</w:t>
      </w:r>
    </w:p>
    <w:p w:rsidR="008C5C7C" w:rsidRPr="008C5C7C" w:rsidRDefault="008C5C7C" w:rsidP="008C5C7C">
      <w:pPr>
        <w:rPr>
          <w:sz w:val="16"/>
          <w:szCs w:val="16"/>
          <w:lang w:val="ru-RU" w:eastAsia="ru-RU"/>
        </w:rPr>
      </w:pPr>
      <w:r w:rsidRPr="008C5C7C">
        <w:rPr>
          <w:sz w:val="16"/>
          <w:szCs w:val="16"/>
          <w:lang w:val="ru-RU" w:eastAsia="ru-RU"/>
        </w:rPr>
        <w:t xml:space="preserve">знание традиций своей семьи, культурно-исторических и этнических традиций семей своего народа, других народов России. </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2.3.2. Основные направления и ценностные основы                                                         воспитания и социализации </w:t>
      </w:r>
      <w:proofErr w:type="gramStart"/>
      <w:r w:rsidRPr="008C5C7C">
        <w:rPr>
          <w:sz w:val="16"/>
          <w:szCs w:val="16"/>
          <w:lang w:val="ru-RU" w:eastAsia="ru-RU"/>
        </w:rPr>
        <w:t>обучающихся</w:t>
      </w:r>
      <w:proofErr w:type="gramEnd"/>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proofErr w:type="gramStart"/>
      <w:r w:rsidRPr="008C5C7C">
        <w:rPr>
          <w:sz w:val="16"/>
          <w:szCs w:val="16"/>
          <w:lang w:val="ru-RU" w:eastAsia="ru-RU"/>
        </w:rPr>
        <w:t>Задачи воспитания и социализации обучающихся классифицированы по на</w:t>
      </w:r>
      <w:r w:rsidRPr="008C5C7C">
        <w:rPr>
          <w:sz w:val="16"/>
          <w:szCs w:val="16"/>
          <w:lang w:val="ru-RU" w:eastAsia="ru-RU"/>
        </w:rPr>
        <w:softHyphen/>
        <w:t>правлениям, каждое из которых, будучи тесно связанным с другими, раскрывает одну из существенных сторон духовно-нравственного развития личности гражданина России.</w:t>
      </w:r>
      <w:proofErr w:type="gramEnd"/>
      <w:r w:rsidRPr="008C5C7C">
        <w:rPr>
          <w:sz w:val="16"/>
          <w:szCs w:val="16"/>
          <w:lang w:val="ru-RU" w:eastAsia="ru-RU"/>
        </w:rPr>
        <w:tab/>
      </w:r>
      <w:r w:rsidRPr="008C5C7C">
        <w:rPr>
          <w:sz w:val="16"/>
          <w:szCs w:val="16"/>
          <w:lang w:val="ru-RU" w:eastAsia="ru-RU"/>
        </w:rPr>
        <w:tab/>
        <w:t>Каждое из этих направлений основано на определённой системе базовых национальных ценностей и должно обеспечи</w:t>
      </w:r>
      <w:r w:rsidRPr="008C5C7C">
        <w:rPr>
          <w:sz w:val="16"/>
          <w:szCs w:val="16"/>
          <w:lang w:val="ru-RU" w:eastAsia="ru-RU"/>
        </w:rPr>
        <w:softHyphen/>
        <w:t xml:space="preserve">вать их усвоение </w:t>
      </w:r>
      <w:proofErr w:type="gramStart"/>
      <w:r w:rsidRPr="008C5C7C">
        <w:rPr>
          <w:sz w:val="16"/>
          <w:szCs w:val="16"/>
          <w:lang w:val="ru-RU" w:eastAsia="ru-RU"/>
        </w:rPr>
        <w:t>обучающимися</w:t>
      </w:r>
      <w:proofErr w:type="gramEnd"/>
      <w:r w:rsidRPr="008C5C7C">
        <w:rPr>
          <w:sz w:val="16"/>
          <w:szCs w:val="16"/>
          <w:lang w:val="ru-RU" w:eastAsia="ru-RU"/>
        </w:rPr>
        <w:t>.</w:t>
      </w:r>
      <w:r w:rsidRPr="008C5C7C">
        <w:rPr>
          <w:sz w:val="16"/>
          <w:szCs w:val="16"/>
          <w:lang w:val="ru-RU" w:eastAsia="ru-RU"/>
        </w:rPr>
        <w:tab/>
        <w:t>Организация духовно-нравственного развития и воспита</w:t>
      </w:r>
      <w:r w:rsidRPr="008C5C7C">
        <w:rPr>
          <w:sz w:val="16"/>
          <w:szCs w:val="16"/>
          <w:lang w:val="ru-RU" w:eastAsia="ru-RU"/>
        </w:rPr>
        <w:softHyphen/>
        <w:t xml:space="preserve">ния </w:t>
      </w:r>
      <w:proofErr w:type="gramStart"/>
      <w:r w:rsidRPr="008C5C7C">
        <w:rPr>
          <w:sz w:val="16"/>
          <w:szCs w:val="16"/>
          <w:lang w:val="ru-RU" w:eastAsia="ru-RU"/>
        </w:rPr>
        <w:t>обучающихся</w:t>
      </w:r>
      <w:proofErr w:type="gramEnd"/>
      <w:r w:rsidRPr="008C5C7C">
        <w:rPr>
          <w:sz w:val="16"/>
          <w:szCs w:val="16"/>
          <w:lang w:val="ru-RU" w:eastAsia="ru-RU"/>
        </w:rPr>
        <w:t xml:space="preserve"> осуществляется по следующим направлениям:</w:t>
      </w:r>
    </w:p>
    <w:p w:rsidR="008C5C7C" w:rsidRPr="008C5C7C" w:rsidRDefault="008C5C7C" w:rsidP="008C5C7C">
      <w:pPr>
        <w:rPr>
          <w:sz w:val="16"/>
          <w:szCs w:val="16"/>
          <w:lang w:val="ru-RU" w:eastAsia="ru-RU"/>
        </w:rPr>
      </w:pPr>
      <w:proofErr w:type="gramStart"/>
      <w:r w:rsidRPr="008C5C7C">
        <w:rPr>
          <w:sz w:val="16"/>
          <w:szCs w:val="16"/>
          <w:lang w:val="ru-RU" w:eastAsia="ru-RU"/>
        </w:rPr>
        <w:t>воспитание гражданственности, патриотизма, уважения к правам, свободам и обязанностям человека (ценности: любовь к России, своему народу, своему краю, гражданское общество, поликультурный мир, свобода личная и национальная, доверие к людям, институтам государства и гражданского общества, социальная солидарность, мир во всём мире, многообразие и уважение культур и народов);</w:t>
      </w:r>
      <w:proofErr w:type="gramEnd"/>
    </w:p>
    <w:p w:rsidR="008C5C7C" w:rsidRPr="008C5C7C" w:rsidRDefault="008C5C7C" w:rsidP="008C5C7C">
      <w:pPr>
        <w:rPr>
          <w:sz w:val="16"/>
          <w:szCs w:val="16"/>
          <w:lang w:val="ru-RU" w:eastAsia="ru-RU"/>
        </w:rPr>
      </w:pPr>
      <w:r w:rsidRPr="008C5C7C">
        <w:rPr>
          <w:sz w:val="16"/>
          <w:szCs w:val="16"/>
          <w:lang w:val="ru-RU" w:eastAsia="ru-RU"/>
        </w:rPr>
        <w:t>воспитание социальной ответственности и компетент</w:t>
      </w:r>
      <w:r w:rsidRPr="008C5C7C">
        <w:rPr>
          <w:sz w:val="16"/>
          <w:szCs w:val="16"/>
          <w:lang w:val="ru-RU" w:eastAsia="ru-RU"/>
        </w:rPr>
        <w:softHyphen/>
        <w:t xml:space="preserve">ности (ценности: правовое государство, демократическое государство, социальное государство, закон и правопорядок, социальная компетентность, социальная ответственность, служение Отечеству, ответственность за </w:t>
      </w:r>
      <w:r w:rsidRPr="008C5C7C">
        <w:rPr>
          <w:sz w:val="16"/>
          <w:szCs w:val="16"/>
          <w:lang w:val="ru-RU" w:eastAsia="ru-RU"/>
        </w:rPr>
        <w:lastRenderedPageBreak/>
        <w:t>настоящее и будущее своей страны);</w:t>
      </w:r>
    </w:p>
    <w:p w:rsidR="008C5C7C" w:rsidRPr="008C5C7C" w:rsidRDefault="008C5C7C" w:rsidP="008C5C7C">
      <w:pPr>
        <w:rPr>
          <w:sz w:val="16"/>
          <w:szCs w:val="16"/>
          <w:lang w:val="ru-RU" w:eastAsia="ru-RU"/>
        </w:rPr>
      </w:pPr>
      <w:proofErr w:type="gramStart"/>
      <w:r w:rsidRPr="008C5C7C">
        <w:rPr>
          <w:sz w:val="16"/>
          <w:szCs w:val="16"/>
          <w:lang w:val="ru-RU" w:eastAsia="ru-RU"/>
        </w:rPr>
        <w:t>воспитание нравственных чувств, убеждений, этни</w:t>
      </w:r>
      <w:r w:rsidRPr="008C5C7C">
        <w:rPr>
          <w:sz w:val="16"/>
          <w:szCs w:val="16"/>
          <w:lang w:val="ru-RU" w:eastAsia="ru-RU"/>
        </w:rPr>
        <w:softHyphen/>
        <w:t>ческого сознания (ценности: нравственный выбор; жизнь и смысл жизни; справедливость; милосердие; честь; достоинство; уважение родителей; уважение достоинства другого человека, равноправие, ответственность, любовь и верность; забота о старших и младших; свобода совести и вероисповедания; толерантность, представление о светской этике, вере, духовности, религиозной жизни человека, ценностях религиозного мировоззрения, формируемое на основе межконфессионального диалога;</w:t>
      </w:r>
      <w:proofErr w:type="gramEnd"/>
      <w:r w:rsidRPr="008C5C7C">
        <w:rPr>
          <w:sz w:val="16"/>
          <w:szCs w:val="16"/>
          <w:lang w:val="ru-RU" w:eastAsia="ru-RU"/>
        </w:rPr>
        <w:t xml:space="preserve"> </w:t>
      </w:r>
      <w:proofErr w:type="gramStart"/>
      <w:r w:rsidRPr="008C5C7C">
        <w:rPr>
          <w:sz w:val="16"/>
          <w:szCs w:val="16"/>
          <w:lang w:val="ru-RU" w:eastAsia="ru-RU"/>
        </w:rPr>
        <w:t>духовно-нравственное развитие личности);</w:t>
      </w:r>
      <w:proofErr w:type="gramEnd"/>
    </w:p>
    <w:p w:rsidR="008C5C7C" w:rsidRPr="008C5C7C" w:rsidRDefault="008C5C7C" w:rsidP="008C5C7C">
      <w:pPr>
        <w:rPr>
          <w:sz w:val="16"/>
          <w:szCs w:val="16"/>
          <w:lang w:val="ru-RU" w:eastAsia="ru-RU"/>
        </w:rPr>
      </w:pPr>
      <w:proofErr w:type="gramStart"/>
      <w:r w:rsidRPr="008C5C7C">
        <w:rPr>
          <w:sz w:val="16"/>
          <w:szCs w:val="16"/>
          <w:lang w:val="ru-RU" w:eastAsia="ru-RU"/>
        </w:rPr>
        <w:t>воспитание экологической культуры, культуры здорового и безопасного образа жизни (ценности: жизнь во всех её проявлениях; экологическая безопасность; экологическая грамотность; физическое, физиологическое, репродуктивное, психическое, социально-психологическое, духовное здоровье; экологическая культура; экологически целесообразный здоровый и безопасный образ жизни; ресурсосбережение; экологическая этика; экологическая ответственность; социальное партнёрство для улучшения экологического качества окружающей среды; устойчивое развитие общества в гармонии с природой);</w:t>
      </w:r>
      <w:proofErr w:type="gramEnd"/>
    </w:p>
    <w:p w:rsidR="008C5C7C" w:rsidRPr="008C5C7C" w:rsidRDefault="008C5C7C" w:rsidP="008C5C7C">
      <w:pPr>
        <w:rPr>
          <w:sz w:val="16"/>
          <w:szCs w:val="16"/>
          <w:lang w:val="ru-RU" w:eastAsia="ru-RU"/>
        </w:rPr>
      </w:pPr>
      <w:proofErr w:type="gramStart"/>
      <w:r w:rsidRPr="008C5C7C">
        <w:rPr>
          <w:sz w:val="16"/>
          <w:szCs w:val="16"/>
          <w:lang w:val="ru-RU" w:eastAsia="ru-RU"/>
        </w:rPr>
        <w:t>воспитание трудолюбия, сознательного, творческо</w:t>
      </w:r>
      <w:r w:rsidRPr="008C5C7C">
        <w:rPr>
          <w:sz w:val="16"/>
          <w:szCs w:val="16"/>
          <w:lang w:val="ru-RU" w:eastAsia="ru-RU"/>
        </w:rPr>
        <w:softHyphen/>
        <w:t>го отношения к образованию, труду и жизни, подготов</w:t>
      </w:r>
      <w:r w:rsidRPr="008C5C7C">
        <w:rPr>
          <w:sz w:val="16"/>
          <w:szCs w:val="16"/>
          <w:lang w:val="ru-RU" w:eastAsia="ru-RU"/>
        </w:rPr>
        <w:softHyphen/>
        <w:t>ка к сознательному выбору профессии (ценности: научное знание, стремление к познанию и истине, научная картина мира, нравственный смысл учения и самообразования, интеллектуальное развитие личности; уважение к труду и людям труда; нравственный смысл труда, творчество и созидание; целеустремлённость и настойчивость, бережливость, выбор профессии);</w:t>
      </w:r>
      <w:proofErr w:type="gramEnd"/>
    </w:p>
    <w:p w:rsidR="008C5C7C" w:rsidRPr="008C5C7C" w:rsidRDefault="008C5C7C" w:rsidP="008C5C7C">
      <w:pPr>
        <w:rPr>
          <w:sz w:val="16"/>
          <w:szCs w:val="16"/>
          <w:lang w:val="ru-RU" w:eastAsia="ru-RU"/>
        </w:rPr>
      </w:pPr>
      <w:r w:rsidRPr="008C5C7C">
        <w:rPr>
          <w:sz w:val="16"/>
          <w:szCs w:val="16"/>
          <w:lang w:val="ru-RU" w:eastAsia="ru-RU"/>
        </w:rPr>
        <w:t xml:space="preserve">воспитание ценностного отношения к </w:t>
      </w:r>
      <w:proofErr w:type="gramStart"/>
      <w:r w:rsidRPr="008C5C7C">
        <w:rPr>
          <w:sz w:val="16"/>
          <w:szCs w:val="16"/>
          <w:lang w:val="ru-RU" w:eastAsia="ru-RU"/>
        </w:rPr>
        <w:t>прекрасному</w:t>
      </w:r>
      <w:proofErr w:type="gramEnd"/>
      <w:r w:rsidRPr="008C5C7C">
        <w:rPr>
          <w:sz w:val="16"/>
          <w:szCs w:val="16"/>
          <w:lang w:val="ru-RU" w:eastAsia="ru-RU"/>
        </w:rPr>
        <w:t>, формирование основ эстетической культуры (ценности: красота, гармония, духовный мир человека, самовыражение личности в творчестве и искусстве, эстетическое развитие личности).</w:t>
      </w:r>
    </w:p>
    <w:p w:rsidR="008C5C7C" w:rsidRPr="008C5C7C" w:rsidRDefault="008C5C7C" w:rsidP="008C5C7C">
      <w:pPr>
        <w:rPr>
          <w:sz w:val="16"/>
          <w:szCs w:val="16"/>
          <w:lang w:val="ru-RU" w:eastAsia="ru-RU"/>
        </w:rPr>
      </w:pPr>
      <w:r w:rsidRPr="008C5C7C">
        <w:rPr>
          <w:sz w:val="16"/>
          <w:szCs w:val="16"/>
          <w:lang w:val="ru-RU" w:eastAsia="ru-RU"/>
        </w:rPr>
        <w:t>Все направления воспитания и социализации важны, дополняют друг друга и обеспечивают развитие личности на основе отечественных духовных, нравственных и культурных традиций.</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2.3.3. Принципы и особенности организации                                                         воспитания и социализации </w:t>
      </w:r>
      <w:proofErr w:type="gramStart"/>
      <w:r w:rsidRPr="008C5C7C">
        <w:rPr>
          <w:sz w:val="16"/>
          <w:szCs w:val="16"/>
          <w:lang w:val="ru-RU" w:eastAsia="ru-RU"/>
        </w:rPr>
        <w:t>обучающихся</w:t>
      </w:r>
      <w:proofErr w:type="gramEnd"/>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В основе программы воспитания и </w:t>
      </w:r>
      <w:proofErr w:type="gramStart"/>
      <w:r w:rsidRPr="008C5C7C">
        <w:rPr>
          <w:sz w:val="16"/>
          <w:szCs w:val="16"/>
          <w:lang w:val="ru-RU" w:eastAsia="ru-RU"/>
        </w:rPr>
        <w:t>социализации</w:t>
      </w:r>
      <w:proofErr w:type="gramEnd"/>
      <w:r w:rsidRPr="008C5C7C">
        <w:rPr>
          <w:sz w:val="16"/>
          <w:szCs w:val="16"/>
          <w:lang w:val="ru-RU" w:eastAsia="ru-RU"/>
        </w:rPr>
        <w:t xml:space="preserve"> обучающихся на уровне основного общего и организуемого в соответствии с ней нравственного уклада школьной жизни лежат перечисленные ниже принципы: </w:t>
      </w:r>
    </w:p>
    <w:p w:rsidR="008C5C7C" w:rsidRPr="008C5C7C" w:rsidRDefault="008C5C7C" w:rsidP="008C5C7C">
      <w:pPr>
        <w:rPr>
          <w:sz w:val="16"/>
          <w:szCs w:val="16"/>
          <w:lang w:val="ru-RU" w:eastAsia="ru-RU"/>
        </w:rPr>
      </w:pPr>
      <w:r w:rsidRPr="008C5C7C">
        <w:rPr>
          <w:sz w:val="16"/>
          <w:szCs w:val="16"/>
          <w:lang w:val="ru-RU" w:eastAsia="ru-RU"/>
        </w:rPr>
        <w:t xml:space="preserve">Принцип системно - деятельностной организации воспитания. </w:t>
      </w:r>
      <w:proofErr w:type="gramStart"/>
      <w:r w:rsidRPr="008C5C7C">
        <w:rPr>
          <w:sz w:val="16"/>
          <w:szCs w:val="16"/>
          <w:lang w:val="ru-RU" w:eastAsia="ru-RU"/>
        </w:rPr>
        <w:t>Воспитание, направленное на духовно-нравственное развитие обучающихся и поддерживаемое всем укладом школьной жизни, включает в себя организацию учебной, внеучебной, общественно значимой деятельности школьников.</w:t>
      </w:r>
      <w:proofErr w:type="gramEnd"/>
      <w:r w:rsidRPr="008C5C7C">
        <w:rPr>
          <w:sz w:val="16"/>
          <w:szCs w:val="16"/>
          <w:lang w:val="ru-RU" w:eastAsia="ru-RU"/>
        </w:rPr>
        <w:t xml:space="preserve"> Интеграция содержания различных видов деятельности обучающихся в рамках программы их духовно-нравственного развития и воспитания осуществляется на основе воспитательных идеалов и ценностей. Для решения воспитательных </w:t>
      </w:r>
      <w:proofErr w:type="gramStart"/>
      <w:r w:rsidRPr="008C5C7C">
        <w:rPr>
          <w:sz w:val="16"/>
          <w:szCs w:val="16"/>
          <w:lang w:val="ru-RU" w:eastAsia="ru-RU"/>
        </w:rPr>
        <w:t>задач</w:t>
      </w:r>
      <w:proofErr w:type="gramEnd"/>
      <w:r w:rsidRPr="008C5C7C">
        <w:rPr>
          <w:sz w:val="16"/>
          <w:szCs w:val="16"/>
          <w:lang w:val="ru-RU" w:eastAsia="ru-RU"/>
        </w:rPr>
        <w:t xml:space="preserve"> обучающиеся вместе с педагогами и родителями, иными субъектами воспитания и социализации обращаются к содержанию: общеобразовательных дисциплин; произведений искусства; периодической литературы, публикаций, радио - и телепередач, отражающих современную жизнь; духовной культуры и фольклора народов России; истории, традиций и современной жизни своей Родины, своего края, своей семьи; жизненного опыта своих родителей (законных представителей) и прародителей; общественно полезной и личностно значимой деятельности в рамках педагогически организованных социальных и культурных практик; других источников информации и научного знания.</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xml:space="preserve">Принцип ориентации на идеал. Идеал – это высшая ценность, совершенное состояние человека, семьи, школьного коллектива, социальной группы, общества, высшая норма нравственных отношений, превосходная степень нравственного представления о </w:t>
      </w:r>
      <w:proofErr w:type="gramStart"/>
      <w:r w:rsidRPr="008C5C7C">
        <w:rPr>
          <w:sz w:val="16"/>
          <w:szCs w:val="16"/>
          <w:lang w:val="ru-RU" w:eastAsia="ru-RU"/>
        </w:rPr>
        <w:t>должном</w:t>
      </w:r>
      <w:proofErr w:type="gramEnd"/>
      <w:r w:rsidRPr="008C5C7C">
        <w:rPr>
          <w:sz w:val="16"/>
          <w:szCs w:val="16"/>
          <w:lang w:val="ru-RU" w:eastAsia="ru-RU"/>
        </w:rPr>
        <w:t>. Идеалы определяют смыслы воспитания, то, ради чего оно организуется. Идеалы сохраняются в традициях и служат основными ориентирами человеческой жизни, духовно-нравственного и социального развития личности. Система идеалов и ценностей создаёт смысловую основу пространства духовно-нравственного развития личности. В этом пространстве снимаются барьеры между отдельными учебными предметами, между школой и семьёй, школой и обществом, школой и жизнью.</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xml:space="preserve">Аксиологический принцип. Ценности определяют основное содержание духовно-нравственного развития и воспитания личности школьника. Любое содержание обучения, общения, деятельности может стать содержанием воспитания, если оно отнесено к </w:t>
      </w:r>
      <w:proofErr w:type="gramStart"/>
      <w:r w:rsidRPr="008C5C7C">
        <w:rPr>
          <w:sz w:val="16"/>
          <w:szCs w:val="16"/>
          <w:lang w:val="ru-RU" w:eastAsia="ru-RU"/>
        </w:rPr>
        <w:t>опреде-лённой</w:t>
      </w:r>
      <w:proofErr w:type="gramEnd"/>
      <w:r w:rsidRPr="008C5C7C">
        <w:rPr>
          <w:sz w:val="16"/>
          <w:szCs w:val="16"/>
          <w:lang w:val="ru-RU" w:eastAsia="ru-RU"/>
        </w:rPr>
        <w:t xml:space="preserve"> ценности. Педагогическая организация нравственного уклада школьной жизни </w:t>
      </w:r>
      <w:proofErr w:type="gramStart"/>
      <w:r w:rsidRPr="008C5C7C">
        <w:rPr>
          <w:sz w:val="16"/>
          <w:szCs w:val="16"/>
          <w:lang w:val="ru-RU" w:eastAsia="ru-RU"/>
        </w:rPr>
        <w:t>на-чинается</w:t>
      </w:r>
      <w:proofErr w:type="gramEnd"/>
      <w:r w:rsidRPr="008C5C7C">
        <w:rPr>
          <w:sz w:val="16"/>
          <w:szCs w:val="16"/>
          <w:lang w:val="ru-RU" w:eastAsia="ru-RU"/>
        </w:rPr>
        <w:t xml:space="preserve"> с определения той системы ценностей, которая лежит в основе воспитательного процесса, раскрывается в его содержании и сознательное усвоение которой обучающимися осуществляется в процессе их духовно-нравственного развития.</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p>
    <w:p w:rsidR="008C5C7C" w:rsidRPr="008C5C7C" w:rsidRDefault="008C5C7C" w:rsidP="008C5C7C">
      <w:pPr>
        <w:rPr>
          <w:sz w:val="16"/>
          <w:szCs w:val="16"/>
          <w:lang w:val="ru-RU" w:eastAsia="ru-RU"/>
        </w:rPr>
      </w:pPr>
      <w:r w:rsidRPr="008C5C7C">
        <w:rPr>
          <w:sz w:val="16"/>
          <w:szCs w:val="16"/>
          <w:lang w:val="ru-RU" w:eastAsia="ru-RU"/>
        </w:rPr>
        <w:t>Принцип следования нравственному примеру. Следование примеру - ведущий метод нравственного воспитания. Содержание учебного процесса, внеучебной и внешкольной деятельности должно быть наполнено примерами нравственного поведения. Пример как метод воспитания позволяет расширить нравственный опыт ребёнка, побудить его к внутреннему диалогу, пробудить в нём нравственную рефлексию, обеспечить возможность выбора при построении собственной системы ценностных отношений, продемонстрировать ребёнку реальную возможность следования идеалу в жизни. В примерах демонстрируется устремлённость людей к вершинам духа, персонифицируются, наполняются конкретным жизненным содержанием идеалы и ценности. Особое значение для духовно-нравственного развития обучающегося имеет пример учителя.</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xml:space="preserve">Принцип идентификации (персонификации). Идентификация - устойчивое отождествление себя </w:t>
      </w:r>
      <w:proofErr w:type="gramStart"/>
      <w:r w:rsidRPr="008C5C7C">
        <w:rPr>
          <w:sz w:val="16"/>
          <w:szCs w:val="16"/>
          <w:lang w:val="ru-RU" w:eastAsia="ru-RU"/>
        </w:rPr>
        <w:t>со</w:t>
      </w:r>
      <w:proofErr w:type="gramEnd"/>
      <w:r w:rsidRPr="008C5C7C">
        <w:rPr>
          <w:sz w:val="16"/>
          <w:szCs w:val="16"/>
          <w:lang w:val="ru-RU" w:eastAsia="ru-RU"/>
        </w:rPr>
        <w:t xml:space="preserve"> </w:t>
      </w:r>
      <w:proofErr w:type="gramStart"/>
      <w:r w:rsidRPr="008C5C7C">
        <w:rPr>
          <w:sz w:val="16"/>
          <w:szCs w:val="16"/>
          <w:lang w:val="ru-RU" w:eastAsia="ru-RU"/>
        </w:rPr>
        <w:t>значимым</w:t>
      </w:r>
      <w:proofErr w:type="gramEnd"/>
      <w:r w:rsidRPr="008C5C7C">
        <w:rPr>
          <w:sz w:val="16"/>
          <w:szCs w:val="16"/>
          <w:lang w:val="ru-RU" w:eastAsia="ru-RU"/>
        </w:rPr>
        <w:t xml:space="preserve"> другим, стремление быть похожим на него. Персонифицированные идеалы являются действенными средствами нравственного воспитания ребёнка.</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Принцип диалогического общения. В формировании ценностных отношений большую роль играет диалогическое общение школьника со сверстниками, родителями (законными представителями), учителем и другими значимыми взрослыми. Наличие значимого другого в воспитательном процессе делает возможным его организацию на диалогической основе.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 Диалог не допускает сведения нравственного воспитания к морализаторству и монологической проповеди, но предусматривает его организацию средствами свободного, равноправного межсубъектного общения. Выработка личностью собственной системы ценностей, поиск смысла жизни невозможны вне диалогического общения человека с другим человеком, ребёнка со значимым взрослым.</w:t>
      </w:r>
      <w:r w:rsidRPr="008C5C7C">
        <w:rPr>
          <w:sz w:val="16"/>
          <w:szCs w:val="16"/>
          <w:lang w:val="ru-RU" w:eastAsia="ru-RU"/>
        </w:rPr>
        <w:tab/>
      </w:r>
      <w:r w:rsidRPr="008C5C7C">
        <w:rPr>
          <w:sz w:val="16"/>
          <w:szCs w:val="16"/>
          <w:lang w:val="ru-RU" w:eastAsia="ru-RU"/>
        </w:rPr>
        <w:tab/>
      </w:r>
      <w:r w:rsidRPr="008C5C7C">
        <w:rPr>
          <w:sz w:val="16"/>
          <w:szCs w:val="16"/>
          <w:lang w:val="ru-RU" w:eastAsia="ru-RU"/>
        </w:rPr>
        <w:tab/>
        <w:t>Принцип полисубъектности воспитания. В современных условиях процесс развития и воспитания личности имеет полисубъектный, многомерно-деятельностный характер. Школьник включён в различные виды социальной, информационной, коммуникативной активности, в содержании которых присутствуют разные, нередко противоречивые ценности и мировоззренческие установки. Деятельность различных субъектов духовно-нравственного развития, воспитания и социализации при ведущей роли образовательного учреждения должна быть по возможности согласована на основе цели, задач и ценностей программы духовно-нравственного развития и воспитания обучающихся</w:t>
      </w:r>
    </w:p>
    <w:p w:rsidR="008C5C7C" w:rsidRPr="008C5C7C" w:rsidRDefault="008C5C7C" w:rsidP="008C5C7C">
      <w:pPr>
        <w:rPr>
          <w:sz w:val="16"/>
          <w:szCs w:val="16"/>
          <w:lang w:val="ru-RU" w:eastAsia="ru-RU"/>
        </w:rPr>
      </w:pPr>
      <w:r w:rsidRPr="008C5C7C">
        <w:rPr>
          <w:sz w:val="16"/>
          <w:szCs w:val="16"/>
          <w:lang w:val="ru-RU" w:eastAsia="ru-RU"/>
        </w:rPr>
        <w:tab/>
        <w:t xml:space="preserve">Для решения воспитательных </w:t>
      </w:r>
      <w:proofErr w:type="gramStart"/>
      <w:r w:rsidRPr="008C5C7C">
        <w:rPr>
          <w:sz w:val="16"/>
          <w:szCs w:val="16"/>
          <w:lang w:val="ru-RU" w:eastAsia="ru-RU"/>
        </w:rPr>
        <w:t>задач</w:t>
      </w:r>
      <w:proofErr w:type="gramEnd"/>
      <w:r w:rsidRPr="008C5C7C">
        <w:rPr>
          <w:sz w:val="16"/>
          <w:szCs w:val="16"/>
          <w:lang w:val="ru-RU" w:eastAsia="ru-RU"/>
        </w:rPr>
        <w:t xml:space="preserve"> обу</w:t>
      </w:r>
      <w:r w:rsidRPr="008C5C7C">
        <w:rPr>
          <w:sz w:val="16"/>
          <w:szCs w:val="16"/>
          <w:lang w:val="ru-RU" w:eastAsia="ru-RU"/>
        </w:rPr>
        <w:softHyphen/>
        <w:t>чающиеся вместе с педагогами, родителями, обращаются к содержанию:</w:t>
      </w:r>
    </w:p>
    <w:p w:rsidR="008C5C7C" w:rsidRPr="008C5C7C" w:rsidRDefault="008C5C7C" w:rsidP="008C5C7C">
      <w:pPr>
        <w:rPr>
          <w:sz w:val="16"/>
          <w:szCs w:val="16"/>
          <w:lang w:val="ru-RU" w:eastAsia="ru-RU"/>
        </w:rPr>
      </w:pPr>
      <w:r w:rsidRPr="008C5C7C">
        <w:rPr>
          <w:sz w:val="16"/>
          <w:szCs w:val="16"/>
          <w:lang w:val="ru-RU" w:eastAsia="ru-RU"/>
        </w:rPr>
        <w:t>общеобразовательных дисциплин;</w:t>
      </w:r>
    </w:p>
    <w:p w:rsidR="008C5C7C" w:rsidRPr="008C5C7C" w:rsidRDefault="008C5C7C" w:rsidP="008C5C7C">
      <w:pPr>
        <w:rPr>
          <w:sz w:val="16"/>
          <w:szCs w:val="16"/>
          <w:lang w:val="ru-RU" w:eastAsia="ru-RU"/>
        </w:rPr>
      </w:pPr>
      <w:r w:rsidRPr="008C5C7C">
        <w:rPr>
          <w:sz w:val="16"/>
          <w:szCs w:val="16"/>
          <w:lang w:val="ru-RU" w:eastAsia="ru-RU"/>
        </w:rPr>
        <w:t>произведений искусства, духовной культуры и фольклора народов России;</w:t>
      </w:r>
    </w:p>
    <w:p w:rsidR="008C5C7C" w:rsidRPr="008C5C7C" w:rsidRDefault="008C5C7C" w:rsidP="008C5C7C">
      <w:pPr>
        <w:rPr>
          <w:sz w:val="16"/>
          <w:szCs w:val="16"/>
          <w:lang w:val="ru-RU" w:eastAsia="ru-RU"/>
        </w:rPr>
      </w:pPr>
      <w:r w:rsidRPr="008C5C7C">
        <w:rPr>
          <w:sz w:val="16"/>
          <w:szCs w:val="16"/>
          <w:lang w:val="ru-RU" w:eastAsia="ru-RU"/>
        </w:rPr>
        <w:t xml:space="preserve">периодической печати, публикаций, радио  и телепередач, </w:t>
      </w:r>
      <w:r w:rsidRPr="008C5C7C">
        <w:rPr>
          <w:sz w:val="16"/>
          <w:szCs w:val="16"/>
          <w:lang w:val="ru-RU" w:eastAsia="ru-RU"/>
        </w:rPr>
        <w:tab/>
      </w:r>
      <w:r w:rsidRPr="008C5C7C">
        <w:rPr>
          <w:sz w:val="16"/>
          <w:szCs w:val="16"/>
          <w:lang w:val="ru-RU" w:eastAsia="ru-RU"/>
        </w:rPr>
        <w:tab/>
      </w:r>
      <w:r w:rsidRPr="008C5C7C">
        <w:rPr>
          <w:sz w:val="16"/>
          <w:szCs w:val="16"/>
          <w:lang w:val="ru-RU" w:eastAsia="ru-RU"/>
        </w:rPr>
        <w:tab/>
        <w:t>отражающих современную жизнь;</w:t>
      </w:r>
    </w:p>
    <w:p w:rsidR="008C5C7C" w:rsidRPr="008C5C7C" w:rsidRDefault="008C5C7C" w:rsidP="008C5C7C">
      <w:pPr>
        <w:rPr>
          <w:sz w:val="16"/>
          <w:szCs w:val="16"/>
          <w:lang w:val="ru-RU" w:eastAsia="ru-RU"/>
        </w:rPr>
      </w:pPr>
      <w:r w:rsidRPr="008C5C7C">
        <w:rPr>
          <w:sz w:val="16"/>
          <w:szCs w:val="16"/>
          <w:lang w:val="ru-RU" w:eastAsia="ru-RU"/>
        </w:rPr>
        <w:t>истории, традиций и современной жизни своей Родины, Дагестана, своей семьи;</w:t>
      </w:r>
    </w:p>
    <w:p w:rsidR="008C5C7C" w:rsidRPr="008C5C7C" w:rsidRDefault="008C5C7C" w:rsidP="008C5C7C">
      <w:pPr>
        <w:rPr>
          <w:sz w:val="16"/>
          <w:szCs w:val="16"/>
          <w:lang w:val="ru-RU" w:eastAsia="ru-RU"/>
        </w:rPr>
      </w:pPr>
      <w:r w:rsidRPr="008C5C7C">
        <w:rPr>
          <w:sz w:val="16"/>
          <w:szCs w:val="16"/>
          <w:lang w:val="ru-RU" w:eastAsia="ru-RU"/>
        </w:rPr>
        <w:t>жизненного опыта своих родителей и предков;</w:t>
      </w:r>
    </w:p>
    <w:p w:rsidR="008C5C7C" w:rsidRPr="008C5C7C" w:rsidRDefault="008C5C7C" w:rsidP="008C5C7C">
      <w:pPr>
        <w:rPr>
          <w:sz w:val="16"/>
          <w:szCs w:val="16"/>
          <w:lang w:val="ru-RU" w:eastAsia="ru-RU"/>
        </w:rPr>
      </w:pPr>
      <w:r w:rsidRPr="008C5C7C">
        <w:rPr>
          <w:sz w:val="16"/>
          <w:szCs w:val="16"/>
          <w:lang w:val="ru-RU" w:eastAsia="ru-RU"/>
        </w:rPr>
        <w:t>общественно полезной, личностно значимой деятельно</w:t>
      </w:r>
      <w:r w:rsidRPr="008C5C7C">
        <w:rPr>
          <w:sz w:val="16"/>
          <w:szCs w:val="16"/>
          <w:lang w:val="ru-RU" w:eastAsia="ru-RU"/>
        </w:rPr>
        <w:softHyphen/>
        <w:t>сти.</w:t>
      </w:r>
    </w:p>
    <w:p w:rsidR="008C5C7C" w:rsidRPr="008C5C7C" w:rsidRDefault="008C5C7C" w:rsidP="008C5C7C">
      <w:pPr>
        <w:rPr>
          <w:sz w:val="16"/>
          <w:szCs w:val="16"/>
          <w:lang w:val="ru-RU" w:eastAsia="ru-RU"/>
        </w:rPr>
        <w:sectPr w:rsidR="008C5C7C" w:rsidRPr="008C5C7C" w:rsidSect="00854F59">
          <w:pgSz w:w="11909" w:h="16834"/>
          <w:pgMar w:top="426" w:right="709" w:bottom="284" w:left="1706" w:header="720" w:footer="720" w:gutter="0"/>
          <w:cols w:space="60"/>
          <w:noEndnote/>
        </w:sectPr>
      </w:pPr>
    </w:p>
    <w:p w:rsidR="008C5C7C" w:rsidRPr="008C5C7C" w:rsidRDefault="008C5C7C" w:rsidP="008C5C7C">
      <w:pPr>
        <w:rPr>
          <w:sz w:val="16"/>
          <w:szCs w:val="16"/>
          <w:lang w:val="ru-RU" w:eastAsia="ru-RU"/>
        </w:rPr>
      </w:pPr>
      <w:r w:rsidRPr="008C5C7C">
        <w:rPr>
          <w:sz w:val="16"/>
          <w:szCs w:val="16"/>
          <w:lang w:val="ru-RU" w:eastAsia="ru-RU"/>
        </w:rPr>
        <w:lastRenderedPageBreak/>
        <w:t xml:space="preserve">2.3.4. Основное содержание программы воспитания и социализации </w:t>
      </w:r>
      <w:proofErr w:type="gramStart"/>
      <w:r w:rsidRPr="008C5C7C">
        <w:rPr>
          <w:sz w:val="16"/>
          <w:szCs w:val="16"/>
          <w:lang w:val="ru-RU" w:eastAsia="ru-RU"/>
        </w:rPr>
        <w:t>обучающихся</w:t>
      </w:r>
      <w:proofErr w:type="gramEnd"/>
    </w:p>
    <w:p w:rsidR="008C5C7C" w:rsidRPr="008C5C7C" w:rsidRDefault="008C5C7C" w:rsidP="008C5C7C">
      <w:pPr>
        <w:rPr>
          <w:sz w:val="16"/>
          <w:szCs w:val="16"/>
          <w:lang w:val="ru-RU" w:eastAsia="ru-RU"/>
        </w:rPr>
      </w:pPr>
      <w:r w:rsidRPr="008C5C7C">
        <w:rPr>
          <w:sz w:val="16"/>
          <w:szCs w:val="16"/>
          <w:lang w:val="ru-RU" w:eastAsia="ru-RU"/>
        </w:rPr>
        <w:tab/>
        <w:t>Воспитание гражданственности, патриотизма, уваже</w:t>
      </w:r>
      <w:r w:rsidRPr="008C5C7C">
        <w:rPr>
          <w:sz w:val="16"/>
          <w:szCs w:val="16"/>
          <w:lang w:val="ru-RU" w:eastAsia="ru-RU"/>
        </w:rPr>
        <w:softHyphen/>
        <w:t>ния к правам, свободам и обязанностям человека:</w:t>
      </w:r>
    </w:p>
    <w:p w:rsidR="008C5C7C" w:rsidRPr="008C5C7C" w:rsidRDefault="008C5C7C" w:rsidP="008C5C7C">
      <w:pPr>
        <w:rPr>
          <w:sz w:val="16"/>
          <w:szCs w:val="16"/>
          <w:lang w:val="ru-RU" w:eastAsia="ru-RU"/>
        </w:rPr>
      </w:pPr>
      <w:r w:rsidRPr="008C5C7C">
        <w:rPr>
          <w:sz w:val="16"/>
          <w:szCs w:val="16"/>
          <w:lang w:val="ru-RU" w:eastAsia="ru-RU"/>
        </w:rPr>
        <w:t>общее представление о политическом устройстве россий</w:t>
      </w:r>
      <w:r w:rsidRPr="008C5C7C">
        <w:rPr>
          <w:sz w:val="16"/>
          <w:szCs w:val="16"/>
          <w:lang w:val="ru-RU" w:eastAsia="ru-RU"/>
        </w:rPr>
        <w:softHyphen/>
        <w:t>ского государства, его институтах, их роли в жизни общества, о символах государства, их историческом происхождении и со</w:t>
      </w:r>
      <w:r w:rsidRPr="008C5C7C">
        <w:rPr>
          <w:sz w:val="16"/>
          <w:szCs w:val="16"/>
          <w:lang w:val="ru-RU" w:eastAsia="ru-RU"/>
        </w:rPr>
        <w:softHyphen/>
        <w:t>циально-культурном значении, о ключевых ценностях совре</w:t>
      </w:r>
      <w:r w:rsidRPr="008C5C7C">
        <w:rPr>
          <w:sz w:val="16"/>
          <w:szCs w:val="16"/>
          <w:lang w:val="ru-RU" w:eastAsia="ru-RU"/>
        </w:rPr>
        <w:softHyphen/>
        <w:t>менного общества России;</w:t>
      </w:r>
    </w:p>
    <w:p w:rsidR="008C5C7C" w:rsidRPr="008C5C7C" w:rsidRDefault="008C5C7C" w:rsidP="008C5C7C">
      <w:pPr>
        <w:rPr>
          <w:sz w:val="16"/>
          <w:szCs w:val="16"/>
          <w:lang w:val="ru-RU" w:eastAsia="ru-RU"/>
        </w:rPr>
      </w:pPr>
      <w:r w:rsidRPr="008C5C7C">
        <w:rPr>
          <w:sz w:val="16"/>
          <w:szCs w:val="16"/>
          <w:lang w:val="ru-RU" w:eastAsia="ru-RU"/>
        </w:rPr>
        <w:t>системные представления об институтах гражданского общества, их истории и современном состоянии в Рос</w:t>
      </w:r>
      <w:r w:rsidRPr="008C5C7C">
        <w:rPr>
          <w:sz w:val="16"/>
          <w:szCs w:val="16"/>
          <w:lang w:val="ru-RU" w:eastAsia="ru-RU"/>
        </w:rPr>
        <w:softHyphen/>
        <w:t>сии и мире, о возможностях участия граждан в общественном управлении;</w:t>
      </w:r>
    </w:p>
    <w:p w:rsidR="008C5C7C" w:rsidRPr="008C5C7C" w:rsidRDefault="008C5C7C" w:rsidP="008C5C7C">
      <w:pPr>
        <w:rPr>
          <w:sz w:val="16"/>
          <w:szCs w:val="16"/>
          <w:lang w:val="ru-RU" w:eastAsia="ru-RU"/>
        </w:rPr>
      </w:pPr>
      <w:r w:rsidRPr="008C5C7C">
        <w:rPr>
          <w:sz w:val="16"/>
          <w:szCs w:val="16"/>
          <w:lang w:val="ru-RU" w:eastAsia="ru-RU"/>
        </w:rPr>
        <w:t>понимание и одобрение правил поведения в обществе, уважение органов и лиц, охраняющих общественный порядок;</w:t>
      </w:r>
    </w:p>
    <w:p w:rsidR="008C5C7C" w:rsidRPr="008C5C7C" w:rsidRDefault="008C5C7C" w:rsidP="008C5C7C">
      <w:pPr>
        <w:rPr>
          <w:sz w:val="16"/>
          <w:szCs w:val="16"/>
          <w:lang w:val="ru-RU" w:eastAsia="ru-RU"/>
        </w:rPr>
      </w:pPr>
      <w:r w:rsidRPr="008C5C7C">
        <w:rPr>
          <w:sz w:val="16"/>
          <w:szCs w:val="16"/>
          <w:lang w:val="ru-RU" w:eastAsia="ru-RU"/>
        </w:rPr>
        <w:t>осознание конституционного долга и обязанностей гражданина своей Родины;</w:t>
      </w:r>
    </w:p>
    <w:p w:rsidR="008C5C7C" w:rsidRPr="008C5C7C" w:rsidRDefault="008C5C7C" w:rsidP="008C5C7C">
      <w:pPr>
        <w:rPr>
          <w:sz w:val="16"/>
          <w:szCs w:val="16"/>
          <w:lang w:val="ru-RU" w:eastAsia="ru-RU"/>
        </w:rPr>
      </w:pPr>
      <w:r w:rsidRPr="008C5C7C">
        <w:rPr>
          <w:sz w:val="16"/>
          <w:szCs w:val="16"/>
          <w:lang w:val="ru-RU" w:eastAsia="ru-RU"/>
        </w:rPr>
        <w:t>системные представления о народах России, об их общей исторической судьбе, о единстве народов нашей страны, зна</w:t>
      </w:r>
      <w:r w:rsidRPr="008C5C7C">
        <w:rPr>
          <w:sz w:val="16"/>
          <w:szCs w:val="16"/>
          <w:lang w:val="ru-RU" w:eastAsia="ru-RU"/>
        </w:rPr>
        <w:softHyphen/>
        <w:t>ние национальных героев и важнейших событий отечествен</w:t>
      </w:r>
      <w:r w:rsidRPr="008C5C7C">
        <w:rPr>
          <w:sz w:val="16"/>
          <w:szCs w:val="16"/>
          <w:lang w:val="ru-RU" w:eastAsia="ru-RU"/>
        </w:rPr>
        <w:softHyphen/>
        <w:t>ной истории;</w:t>
      </w:r>
    </w:p>
    <w:p w:rsidR="008C5C7C" w:rsidRPr="008C5C7C" w:rsidRDefault="008C5C7C" w:rsidP="008C5C7C">
      <w:pPr>
        <w:rPr>
          <w:sz w:val="16"/>
          <w:szCs w:val="16"/>
          <w:lang w:val="ru-RU" w:eastAsia="ru-RU"/>
        </w:rPr>
      </w:pPr>
      <w:r w:rsidRPr="008C5C7C">
        <w:rPr>
          <w:sz w:val="16"/>
          <w:szCs w:val="16"/>
          <w:lang w:val="ru-RU" w:eastAsia="ru-RU"/>
        </w:rPr>
        <w:t>негативное отношение к нарушениям порядка в классе, школе, общественных местах, к невыполнению человеком сво</w:t>
      </w:r>
      <w:r w:rsidRPr="008C5C7C">
        <w:rPr>
          <w:sz w:val="16"/>
          <w:szCs w:val="16"/>
          <w:lang w:val="ru-RU" w:eastAsia="ru-RU"/>
        </w:rPr>
        <w:softHyphen/>
        <w:t>их общественных обязанностей, к антиобщественным действи</w:t>
      </w:r>
      <w:r w:rsidRPr="008C5C7C">
        <w:rPr>
          <w:sz w:val="16"/>
          <w:szCs w:val="16"/>
          <w:lang w:val="ru-RU" w:eastAsia="ru-RU"/>
        </w:rPr>
        <w:softHyphen/>
        <w:t>ям, поступкам.</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Виды деятельности и формы занятий с </w:t>
      </w:r>
      <w:proofErr w:type="gramStart"/>
      <w:r w:rsidRPr="008C5C7C">
        <w:rPr>
          <w:sz w:val="16"/>
          <w:szCs w:val="16"/>
          <w:lang w:val="ru-RU" w:eastAsia="ru-RU"/>
        </w:rPr>
        <w:t>обучающимися</w:t>
      </w:r>
      <w:proofErr w:type="gramEnd"/>
      <w:r w:rsidRPr="008C5C7C">
        <w:rPr>
          <w:sz w:val="16"/>
          <w:szCs w:val="16"/>
          <w:lang w:val="ru-RU" w:eastAsia="ru-RU"/>
        </w:rPr>
        <w:t xml:space="preserve">: </w:t>
      </w:r>
    </w:p>
    <w:p w:rsidR="008C5C7C" w:rsidRPr="008C5C7C" w:rsidRDefault="008C5C7C" w:rsidP="008C5C7C">
      <w:pPr>
        <w:rPr>
          <w:sz w:val="16"/>
          <w:szCs w:val="16"/>
          <w:lang w:val="ru-RU" w:eastAsia="ru-RU"/>
        </w:rPr>
      </w:pPr>
      <w:r w:rsidRPr="008C5C7C">
        <w:rPr>
          <w:sz w:val="16"/>
          <w:szCs w:val="16"/>
          <w:lang w:val="ru-RU" w:eastAsia="ru-RU"/>
        </w:rPr>
        <w:t>- изучение  Конституции Российской Федерации, символов государства, Республики Дагестан и Сулейман-Стальского района;</w:t>
      </w:r>
    </w:p>
    <w:p w:rsidR="008C5C7C" w:rsidRPr="008C5C7C" w:rsidRDefault="008C5C7C" w:rsidP="008C5C7C">
      <w:pPr>
        <w:rPr>
          <w:sz w:val="16"/>
          <w:szCs w:val="16"/>
          <w:lang w:val="ru-RU" w:eastAsia="ru-RU"/>
        </w:rPr>
      </w:pPr>
      <w:r w:rsidRPr="008C5C7C">
        <w:rPr>
          <w:sz w:val="16"/>
          <w:szCs w:val="16"/>
          <w:lang w:val="ru-RU" w:eastAsia="ru-RU"/>
        </w:rPr>
        <w:t>- знакомство  с героическими страницами истории России, жизнью замечательных людей, явивших примеры гражданского служения, исполнения патриотического долга, с обязанностя</w:t>
      </w:r>
      <w:r w:rsidRPr="008C5C7C">
        <w:rPr>
          <w:sz w:val="16"/>
          <w:szCs w:val="16"/>
          <w:lang w:val="ru-RU" w:eastAsia="ru-RU"/>
        </w:rPr>
        <w:softHyphen/>
        <w:t>ми гражданина (в процессе бесед, экскурсий, просмотра кино</w:t>
      </w:r>
      <w:r w:rsidRPr="008C5C7C">
        <w:rPr>
          <w:sz w:val="16"/>
          <w:szCs w:val="16"/>
          <w:lang w:val="ru-RU" w:eastAsia="ru-RU"/>
        </w:rPr>
        <w:softHyphen/>
        <w:t>фильмов, путешествий по историческим и памятным местам, сюжетно-ролевых игр гражданского и историко-патриотического содержания, изучения учебных дисциплин);</w:t>
      </w:r>
    </w:p>
    <w:p w:rsidR="008C5C7C" w:rsidRPr="008C5C7C" w:rsidRDefault="008C5C7C" w:rsidP="008C5C7C">
      <w:pPr>
        <w:rPr>
          <w:sz w:val="16"/>
          <w:szCs w:val="16"/>
          <w:lang w:val="ru-RU" w:eastAsia="ru-RU"/>
        </w:rPr>
      </w:pPr>
      <w:proofErr w:type="gramStart"/>
      <w:r w:rsidRPr="008C5C7C">
        <w:rPr>
          <w:sz w:val="16"/>
          <w:szCs w:val="16"/>
          <w:lang w:val="ru-RU" w:eastAsia="ru-RU"/>
        </w:rPr>
        <w:t>- знакомство  с историей и культурой  родного  края, народ</w:t>
      </w:r>
      <w:r w:rsidRPr="008C5C7C">
        <w:rPr>
          <w:sz w:val="16"/>
          <w:szCs w:val="16"/>
          <w:lang w:val="ru-RU" w:eastAsia="ru-RU"/>
        </w:rPr>
        <w:softHyphen/>
        <w:t>ным творчеством, этнокультурными традициями, фольклором, особенностями быта народов России (в процессе бесед, сюжет</w:t>
      </w:r>
      <w:r w:rsidRPr="008C5C7C">
        <w:rPr>
          <w:sz w:val="16"/>
          <w:szCs w:val="16"/>
          <w:lang w:val="ru-RU" w:eastAsia="ru-RU"/>
        </w:rPr>
        <w:softHyphen/>
        <w:t>но-ролевых игр, просмотра кинофильмов, творческих конкур</w:t>
      </w:r>
      <w:r w:rsidRPr="008C5C7C">
        <w:rPr>
          <w:sz w:val="16"/>
          <w:szCs w:val="16"/>
          <w:lang w:val="ru-RU" w:eastAsia="ru-RU"/>
        </w:rPr>
        <w:softHyphen/>
        <w:t>сов, фестивалей, праздников, экскурсий, путешествий, туристско-краеведческих экспедиций, изучения учебных дисциплин);</w:t>
      </w:r>
      <w:proofErr w:type="gramEnd"/>
    </w:p>
    <w:p w:rsidR="008C5C7C" w:rsidRPr="008C5C7C" w:rsidRDefault="008C5C7C" w:rsidP="008C5C7C">
      <w:pPr>
        <w:rPr>
          <w:sz w:val="16"/>
          <w:szCs w:val="16"/>
          <w:lang w:val="ru-RU" w:eastAsia="ru-RU"/>
        </w:rPr>
      </w:pPr>
      <w:r w:rsidRPr="008C5C7C">
        <w:rPr>
          <w:sz w:val="16"/>
          <w:szCs w:val="16"/>
          <w:lang w:val="ru-RU" w:eastAsia="ru-RU"/>
        </w:rPr>
        <w:t>- знакомство  с важнейшими событиями в истории нашей страны, содержанием и значением государственных праздников (в процессе бесед, проведения классных часов, просмотра учебных фильмов, участия в подготовке и проведении меро</w:t>
      </w:r>
      <w:r w:rsidRPr="008C5C7C">
        <w:rPr>
          <w:sz w:val="16"/>
          <w:szCs w:val="16"/>
          <w:lang w:val="ru-RU" w:eastAsia="ru-RU"/>
        </w:rPr>
        <w:softHyphen/>
        <w:t>приятий, посвященных государственным праздникам, Дням Воинской Славы России);</w:t>
      </w:r>
    </w:p>
    <w:p w:rsidR="008C5C7C" w:rsidRPr="008C5C7C" w:rsidRDefault="008C5C7C" w:rsidP="008C5C7C">
      <w:pPr>
        <w:rPr>
          <w:sz w:val="16"/>
          <w:szCs w:val="16"/>
          <w:lang w:val="ru-RU" w:eastAsia="ru-RU"/>
        </w:rPr>
      </w:pPr>
      <w:r w:rsidRPr="008C5C7C">
        <w:rPr>
          <w:sz w:val="16"/>
          <w:szCs w:val="16"/>
          <w:lang w:val="ru-RU" w:eastAsia="ru-RU"/>
        </w:rPr>
        <w:t>-  знакомство с деятельностью общественных организаций патриотической и гражданской направленности, кадетским движением, с правами гражда</w:t>
      </w:r>
      <w:r w:rsidRPr="008C5C7C">
        <w:rPr>
          <w:sz w:val="16"/>
          <w:szCs w:val="16"/>
          <w:lang w:val="ru-RU" w:eastAsia="ru-RU"/>
        </w:rPr>
        <w:softHyphen/>
        <w:t>нина (в процессе экскурсий, встреч и бесед с представителями общественных организаций, посильного участия в социальных проектах и мероприятиях);</w:t>
      </w:r>
    </w:p>
    <w:p w:rsidR="008C5C7C" w:rsidRPr="008C5C7C" w:rsidRDefault="008C5C7C" w:rsidP="008C5C7C">
      <w:pPr>
        <w:rPr>
          <w:sz w:val="16"/>
          <w:szCs w:val="16"/>
          <w:lang w:val="ru-RU" w:eastAsia="ru-RU"/>
        </w:rPr>
      </w:pPr>
      <w:r w:rsidRPr="008C5C7C">
        <w:rPr>
          <w:sz w:val="16"/>
          <w:szCs w:val="16"/>
          <w:lang w:val="ru-RU" w:eastAsia="ru-RU"/>
        </w:rPr>
        <w:t>- участие  в беседах о подвигах Российской армии, защит</w:t>
      </w:r>
      <w:r w:rsidRPr="008C5C7C">
        <w:rPr>
          <w:sz w:val="16"/>
          <w:szCs w:val="16"/>
          <w:lang w:val="ru-RU" w:eastAsia="ru-RU"/>
        </w:rPr>
        <w:softHyphen/>
        <w:t>никах Отечества, в проведении игр военно-патриотического содержания, конкурсов и спортивных соревнований, сюжетно-ролевых игр на местности, встреч с ветеранами и военно</w:t>
      </w:r>
      <w:r w:rsidRPr="008C5C7C">
        <w:rPr>
          <w:sz w:val="16"/>
          <w:szCs w:val="16"/>
          <w:lang w:val="ru-RU" w:eastAsia="ru-RU"/>
        </w:rPr>
        <w:softHyphen/>
        <w:t>служащими;</w:t>
      </w:r>
    </w:p>
    <w:p w:rsidR="008C5C7C" w:rsidRPr="008C5C7C" w:rsidRDefault="008C5C7C" w:rsidP="008C5C7C">
      <w:pPr>
        <w:rPr>
          <w:sz w:val="16"/>
          <w:szCs w:val="16"/>
          <w:lang w:val="ru-RU" w:eastAsia="ru-RU"/>
        </w:rPr>
      </w:pPr>
      <w:r w:rsidRPr="008C5C7C">
        <w:rPr>
          <w:sz w:val="16"/>
          <w:szCs w:val="16"/>
          <w:lang w:val="ru-RU" w:eastAsia="ru-RU"/>
        </w:rPr>
        <w:t>- организация встреч с выпускниками школы, изучение биографии выпускников, явивших собой достойные примеры гражданственности и патриотизма.</w:t>
      </w:r>
    </w:p>
    <w:p w:rsidR="008C5C7C" w:rsidRPr="008C5C7C" w:rsidRDefault="008C5C7C" w:rsidP="008C5C7C">
      <w:pPr>
        <w:rPr>
          <w:sz w:val="16"/>
          <w:szCs w:val="16"/>
          <w:lang w:val="ru-RU" w:eastAsia="ru-RU"/>
        </w:rPr>
      </w:pPr>
      <w:r w:rsidRPr="008C5C7C">
        <w:rPr>
          <w:sz w:val="16"/>
          <w:szCs w:val="16"/>
          <w:lang w:val="ru-RU" w:eastAsia="ru-RU"/>
        </w:rPr>
        <w:t>Воспитание социальной ответственности и компетент</w:t>
      </w:r>
      <w:r w:rsidRPr="008C5C7C">
        <w:rPr>
          <w:sz w:val="16"/>
          <w:szCs w:val="16"/>
          <w:lang w:val="ru-RU" w:eastAsia="ru-RU"/>
        </w:rPr>
        <w:softHyphen/>
        <w:t>ности:</w:t>
      </w:r>
    </w:p>
    <w:p w:rsidR="008C5C7C" w:rsidRPr="008C5C7C" w:rsidRDefault="008C5C7C" w:rsidP="008C5C7C">
      <w:pPr>
        <w:rPr>
          <w:sz w:val="16"/>
          <w:szCs w:val="16"/>
          <w:lang w:val="ru-RU" w:eastAsia="ru-RU"/>
        </w:rPr>
      </w:pPr>
      <w:r w:rsidRPr="008C5C7C">
        <w:rPr>
          <w:sz w:val="16"/>
          <w:szCs w:val="16"/>
          <w:lang w:val="ru-RU" w:eastAsia="ru-RU"/>
        </w:rPr>
        <w:t>осознанное принятие роли гражданина, знание граждан</w:t>
      </w:r>
      <w:r w:rsidRPr="008C5C7C">
        <w:rPr>
          <w:sz w:val="16"/>
          <w:szCs w:val="16"/>
          <w:lang w:val="ru-RU" w:eastAsia="ru-RU"/>
        </w:rPr>
        <w:softHyphen/>
        <w:t>ских прав и обязанностей, приобретение первоначального опыта ответственного гражданского поведения;</w:t>
      </w:r>
    </w:p>
    <w:p w:rsidR="008C5C7C" w:rsidRPr="008C5C7C" w:rsidRDefault="008C5C7C" w:rsidP="008C5C7C">
      <w:pPr>
        <w:rPr>
          <w:sz w:val="16"/>
          <w:szCs w:val="16"/>
          <w:lang w:val="ru-RU" w:eastAsia="ru-RU"/>
        </w:rPr>
      </w:pPr>
      <w:r w:rsidRPr="008C5C7C">
        <w:rPr>
          <w:sz w:val="16"/>
          <w:szCs w:val="16"/>
          <w:lang w:val="ru-RU" w:eastAsia="ru-RU"/>
        </w:rPr>
        <w:t>усвоение позитивного социального опыта, образцов по</w:t>
      </w:r>
      <w:r w:rsidRPr="008C5C7C">
        <w:rPr>
          <w:sz w:val="16"/>
          <w:szCs w:val="16"/>
          <w:lang w:val="ru-RU" w:eastAsia="ru-RU"/>
        </w:rPr>
        <w:softHyphen/>
        <w:t>ведения подростков и молодёжи в современном мире;</w:t>
      </w:r>
    </w:p>
    <w:p w:rsidR="008C5C7C" w:rsidRPr="008C5C7C" w:rsidRDefault="008C5C7C" w:rsidP="008C5C7C">
      <w:pPr>
        <w:rPr>
          <w:sz w:val="16"/>
          <w:szCs w:val="16"/>
          <w:lang w:val="ru-RU" w:eastAsia="ru-RU"/>
        </w:rPr>
      </w:pPr>
      <w:r w:rsidRPr="008C5C7C">
        <w:rPr>
          <w:sz w:val="16"/>
          <w:szCs w:val="16"/>
          <w:lang w:val="ru-RU" w:eastAsia="ru-RU"/>
        </w:rPr>
        <w:t>освоение норм и правил общественного поведения, пси</w:t>
      </w:r>
      <w:r w:rsidRPr="008C5C7C">
        <w:rPr>
          <w:sz w:val="16"/>
          <w:szCs w:val="16"/>
          <w:lang w:val="ru-RU" w:eastAsia="ru-RU"/>
        </w:rPr>
        <w:softHyphen/>
        <w:t xml:space="preserve">хологических установок, знаний и навыков, позволяющих </w:t>
      </w:r>
      <w:proofErr w:type="gramStart"/>
      <w:r w:rsidRPr="008C5C7C">
        <w:rPr>
          <w:sz w:val="16"/>
          <w:szCs w:val="16"/>
          <w:lang w:val="ru-RU" w:eastAsia="ru-RU"/>
        </w:rPr>
        <w:t>обу</w:t>
      </w:r>
      <w:r w:rsidRPr="008C5C7C">
        <w:rPr>
          <w:sz w:val="16"/>
          <w:szCs w:val="16"/>
          <w:lang w:val="ru-RU" w:eastAsia="ru-RU"/>
        </w:rPr>
        <w:softHyphen/>
        <w:t>чающимся</w:t>
      </w:r>
      <w:proofErr w:type="gramEnd"/>
      <w:r w:rsidRPr="008C5C7C">
        <w:rPr>
          <w:sz w:val="16"/>
          <w:szCs w:val="16"/>
          <w:lang w:val="ru-RU" w:eastAsia="ru-RU"/>
        </w:rPr>
        <w:t xml:space="preserve"> успешно действовать в современном обществе;</w:t>
      </w:r>
    </w:p>
    <w:p w:rsidR="008C5C7C" w:rsidRPr="008C5C7C" w:rsidRDefault="008C5C7C" w:rsidP="008C5C7C">
      <w:pPr>
        <w:rPr>
          <w:sz w:val="16"/>
          <w:szCs w:val="16"/>
          <w:lang w:val="ru-RU" w:eastAsia="ru-RU"/>
        </w:rPr>
      </w:pPr>
      <w:r w:rsidRPr="008C5C7C">
        <w:rPr>
          <w:sz w:val="16"/>
          <w:szCs w:val="16"/>
          <w:lang w:val="ru-RU" w:eastAsia="ru-RU"/>
        </w:rPr>
        <w:t>приобретение опыта взаимодействия, совместной деятельности и общения со сверстниками, старшими и младши</w:t>
      </w:r>
      <w:r w:rsidRPr="008C5C7C">
        <w:rPr>
          <w:sz w:val="16"/>
          <w:szCs w:val="16"/>
          <w:lang w:val="ru-RU" w:eastAsia="ru-RU"/>
        </w:rPr>
        <w:softHyphen/>
        <w:t>ми, взрослыми, с реальным социальным окружением в процес</w:t>
      </w:r>
      <w:r w:rsidRPr="008C5C7C">
        <w:rPr>
          <w:sz w:val="16"/>
          <w:szCs w:val="16"/>
          <w:lang w:val="ru-RU" w:eastAsia="ru-RU"/>
        </w:rPr>
        <w:softHyphen/>
        <w:t>се решения личностных и общественно значимых проблем;</w:t>
      </w:r>
    </w:p>
    <w:p w:rsidR="008C5C7C" w:rsidRPr="008C5C7C" w:rsidRDefault="008C5C7C" w:rsidP="008C5C7C">
      <w:pPr>
        <w:rPr>
          <w:sz w:val="16"/>
          <w:szCs w:val="16"/>
          <w:lang w:val="ru-RU" w:eastAsia="ru-RU"/>
        </w:rPr>
      </w:pPr>
      <w:r w:rsidRPr="008C5C7C">
        <w:rPr>
          <w:sz w:val="16"/>
          <w:szCs w:val="16"/>
          <w:lang w:val="ru-RU" w:eastAsia="ru-RU"/>
        </w:rPr>
        <w:t>осознанное принятие основных социальных ролей, соот</w:t>
      </w:r>
      <w:r w:rsidRPr="008C5C7C">
        <w:rPr>
          <w:sz w:val="16"/>
          <w:szCs w:val="16"/>
          <w:lang w:val="ru-RU" w:eastAsia="ru-RU"/>
        </w:rPr>
        <w:softHyphen/>
        <w:t>ветствующих подростковому возрасту:</w:t>
      </w:r>
    </w:p>
    <w:p w:rsidR="008C5C7C" w:rsidRPr="008C5C7C" w:rsidRDefault="008C5C7C" w:rsidP="008C5C7C">
      <w:pPr>
        <w:rPr>
          <w:sz w:val="16"/>
          <w:szCs w:val="16"/>
          <w:lang w:val="ru-RU" w:eastAsia="ru-RU"/>
        </w:rPr>
      </w:pPr>
      <w:proofErr w:type="gramStart"/>
      <w:r w:rsidRPr="008C5C7C">
        <w:rPr>
          <w:sz w:val="16"/>
          <w:szCs w:val="16"/>
          <w:lang w:val="ru-RU" w:eastAsia="ru-RU"/>
        </w:rPr>
        <w:t>социальные роли в семье: сына (дочери), брата (се</w:t>
      </w:r>
      <w:r w:rsidRPr="008C5C7C">
        <w:rPr>
          <w:sz w:val="16"/>
          <w:szCs w:val="16"/>
          <w:lang w:val="ru-RU" w:eastAsia="ru-RU"/>
        </w:rPr>
        <w:softHyphen/>
        <w:t>стры), помощника, ответственного хозяина (хозяйки), наслед</w:t>
      </w:r>
      <w:r w:rsidRPr="008C5C7C">
        <w:rPr>
          <w:sz w:val="16"/>
          <w:szCs w:val="16"/>
          <w:lang w:val="ru-RU" w:eastAsia="ru-RU"/>
        </w:rPr>
        <w:softHyphen/>
        <w:t>ника (наследницы);</w:t>
      </w:r>
      <w:proofErr w:type="gramEnd"/>
    </w:p>
    <w:p w:rsidR="008C5C7C" w:rsidRPr="008C5C7C" w:rsidRDefault="008C5C7C" w:rsidP="008C5C7C">
      <w:pPr>
        <w:rPr>
          <w:sz w:val="16"/>
          <w:szCs w:val="16"/>
          <w:lang w:val="ru-RU" w:eastAsia="ru-RU"/>
        </w:rPr>
      </w:pPr>
      <w:proofErr w:type="gramStart"/>
      <w:r w:rsidRPr="008C5C7C">
        <w:rPr>
          <w:sz w:val="16"/>
          <w:szCs w:val="16"/>
          <w:lang w:val="ru-RU" w:eastAsia="ru-RU"/>
        </w:rPr>
        <w:t>социальные роли в классе: лидер, ведомый, партнёр, инициатор, руководи</w:t>
      </w:r>
      <w:r w:rsidRPr="008C5C7C">
        <w:rPr>
          <w:sz w:val="16"/>
          <w:szCs w:val="16"/>
          <w:lang w:val="ru-RU" w:eastAsia="ru-RU"/>
        </w:rPr>
        <w:softHyphen/>
        <w:t>тель, организатор, помощник, собеседник, слушатель;</w:t>
      </w:r>
      <w:proofErr w:type="gramEnd"/>
    </w:p>
    <w:p w:rsidR="008C5C7C" w:rsidRPr="008C5C7C" w:rsidRDefault="008C5C7C" w:rsidP="008C5C7C">
      <w:pPr>
        <w:rPr>
          <w:sz w:val="16"/>
          <w:szCs w:val="16"/>
          <w:lang w:val="ru-RU" w:eastAsia="ru-RU"/>
        </w:rPr>
      </w:pPr>
      <w:proofErr w:type="gramStart"/>
      <w:r w:rsidRPr="008C5C7C">
        <w:rPr>
          <w:sz w:val="16"/>
          <w:szCs w:val="16"/>
          <w:lang w:val="ru-RU" w:eastAsia="ru-RU"/>
        </w:rPr>
        <w:t>социальные роли в обществе: тендерная, член определённой социальной группы, потребитель, покупатель, пасса</w:t>
      </w:r>
      <w:r w:rsidRPr="008C5C7C">
        <w:rPr>
          <w:sz w:val="16"/>
          <w:szCs w:val="16"/>
          <w:lang w:val="ru-RU" w:eastAsia="ru-RU"/>
        </w:rPr>
        <w:softHyphen/>
        <w:t>жир, зритель, спортсмен, читатель, сотрудник и др.;</w:t>
      </w:r>
      <w:proofErr w:type="gramEnd"/>
    </w:p>
    <w:p w:rsidR="008C5C7C" w:rsidRPr="008C5C7C" w:rsidRDefault="008C5C7C" w:rsidP="008C5C7C">
      <w:pPr>
        <w:rPr>
          <w:sz w:val="16"/>
          <w:szCs w:val="16"/>
          <w:lang w:val="ru-RU" w:eastAsia="ru-RU"/>
        </w:rPr>
      </w:pPr>
      <w:r w:rsidRPr="008C5C7C">
        <w:rPr>
          <w:sz w:val="16"/>
          <w:szCs w:val="16"/>
          <w:lang w:val="ru-RU" w:eastAsia="ru-RU"/>
        </w:rPr>
        <w:t>формирование собственного конструктивного стиля об</w:t>
      </w:r>
      <w:r w:rsidRPr="008C5C7C">
        <w:rPr>
          <w:sz w:val="16"/>
          <w:szCs w:val="16"/>
          <w:lang w:val="ru-RU" w:eastAsia="ru-RU"/>
        </w:rPr>
        <w:softHyphen/>
        <w:t>щественного поведения.</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Виды деятельности и формы занятий с </w:t>
      </w:r>
      <w:proofErr w:type="gramStart"/>
      <w:r w:rsidRPr="008C5C7C">
        <w:rPr>
          <w:sz w:val="16"/>
          <w:szCs w:val="16"/>
          <w:lang w:val="ru-RU" w:eastAsia="ru-RU"/>
        </w:rPr>
        <w:t>обучающимися</w:t>
      </w:r>
      <w:proofErr w:type="gramEnd"/>
      <w:r w:rsidRPr="008C5C7C">
        <w:rPr>
          <w:sz w:val="16"/>
          <w:szCs w:val="16"/>
          <w:lang w:val="ru-RU" w:eastAsia="ru-RU"/>
        </w:rPr>
        <w:t xml:space="preserve">: </w:t>
      </w:r>
    </w:p>
    <w:p w:rsidR="008C5C7C" w:rsidRPr="008C5C7C" w:rsidRDefault="008C5C7C" w:rsidP="008C5C7C">
      <w:pPr>
        <w:rPr>
          <w:sz w:val="16"/>
          <w:szCs w:val="16"/>
          <w:lang w:val="ru-RU" w:eastAsia="ru-RU"/>
        </w:rPr>
      </w:pPr>
      <w:r w:rsidRPr="008C5C7C">
        <w:rPr>
          <w:sz w:val="16"/>
          <w:szCs w:val="16"/>
          <w:lang w:val="ru-RU" w:eastAsia="ru-RU"/>
        </w:rPr>
        <w:t>- участие в улучшении школьной среды, доступных сфер жизни окружающего социума (акции «Сделаем!», «Неделя добра», «Чистая школа – здоровая школа», «Памятники» и др.);</w:t>
      </w:r>
    </w:p>
    <w:p w:rsidR="008C5C7C" w:rsidRPr="008C5C7C" w:rsidRDefault="008C5C7C" w:rsidP="008C5C7C">
      <w:pPr>
        <w:rPr>
          <w:sz w:val="16"/>
          <w:szCs w:val="16"/>
          <w:lang w:val="ru-RU" w:eastAsia="ru-RU"/>
        </w:rPr>
      </w:pPr>
      <w:r w:rsidRPr="008C5C7C">
        <w:rPr>
          <w:sz w:val="16"/>
          <w:szCs w:val="16"/>
          <w:lang w:val="ru-RU" w:eastAsia="ru-RU"/>
        </w:rPr>
        <w:t>- овладение формами и методами самовоспитания: само</w:t>
      </w:r>
      <w:r w:rsidRPr="008C5C7C">
        <w:rPr>
          <w:sz w:val="16"/>
          <w:szCs w:val="16"/>
          <w:lang w:val="ru-RU" w:eastAsia="ru-RU"/>
        </w:rPr>
        <w:softHyphen/>
        <w:t>критика, самовнушение, самообязательство, самопереключе</w:t>
      </w:r>
      <w:r w:rsidRPr="008C5C7C">
        <w:rPr>
          <w:sz w:val="16"/>
          <w:szCs w:val="16"/>
          <w:lang w:val="ru-RU" w:eastAsia="ru-RU"/>
        </w:rPr>
        <w:softHyphen/>
        <w:t>ние, эмоционально-мысленный перенос в положение другого человека;</w:t>
      </w:r>
    </w:p>
    <w:p w:rsidR="008C5C7C" w:rsidRPr="008C5C7C" w:rsidRDefault="008C5C7C" w:rsidP="008C5C7C">
      <w:pPr>
        <w:rPr>
          <w:sz w:val="16"/>
          <w:szCs w:val="16"/>
          <w:lang w:val="ru-RU" w:eastAsia="ru-RU"/>
        </w:rPr>
      </w:pPr>
      <w:r w:rsidRPr="008C5C7C">
        <w:rPr>
          <w:sz w:val="16"/>
          <w:szCs w:val="16"/>
          <w:lang w:val="ru-RU" w:eastAsia="ru-RU"/>
        </w:rPr>
        <w:t>- участие в разнообразных видах и типах отношений в основных сферах своей жизнедеятельно</w:t>
      </w:r>
      <w:r w:rsidRPr="008C5C7C">
        <w:rPr>
          <w:sz w:val="16"/>
          <w:szCs w:val="16"/>
          <w:lang w:val="ru-RU" w:eastAsia="ru-RU"/>
        </w:rPr>
        <w:softHyphen/>
        <w:t>сти: общение, учёба, игра, спорт, творчество, увлечения (хобби);</w:t>
      </w:r>
    </w:p>
    <w:p w:rsidR="008C5C7C" w:rsidRPr="008C5C7C" w:rsidRDefault="008C5C7C" w:rsidP="008C5C7C">
      <w:pPr>
        <w:rPr>
          <w:sz w:val="16"/>
          <w:szCs w:val="16"/>
          <w:lang w:val="ru-RU" w:eastAsia="ru-RU"/>
        </w:rPr>
      </w:pPr>
      <w:r w:rsidRPr="008C5C7C">
        <w:rPr>
          <w:sz w:val="16"/>
          <w:szCs w:val="16"/>
          <w:lang w:val="ru-RU" w:eastAsia="ru-RU"/>
        </w:rPr>
        <w:t>- участие в организации, осуществлении и разви</w:t>
      </w:r>
      <w:r w:rsidRPr="008C5C7C">
        <w:rPr>
          <w:sz w:val="16"/>
          <w:szCs w:val="16"/>
          <w:lang w:val="ru-RU" w:eastAsia="ru-RU"/>
        </w:rPr>
        <w:softHyphen/>
        <w:t>тии школьного самоуправления: участвуют в принятии реше</w:t>
      </w:r>
      <w:r w:rsidRPr="008C5C7C">
        <w:rPr>
          <w:sz w:val="16"/>
          <w:szCs w:val="16"/>
          <w:lang w:val="ru-RU" w:eastAsia="ru-RU"/>
        </w:rPr>
        <w:softHyphen/>
        <w:t>ний  школьного парламента; реша</w:t>
      </w:r>
      <w:r w:rsidRPr="008C5C7C">
        <w:rPr>
          <w:sz w:val="16"/>
          <w:szCs w:val="16"/>
          <w:lang w:val="ru-RU" w:eastAsia="ru-RU"/>
        </w:rPr>
        <w:softHyphen/>
        <w:t>ют вопросы, связанные с самообслуживанием, поддержанием порядка, дисциплины, дежурства и работы в школе; контроли</w:t>
      </w:r>
      <w:r w:rsidRPr="008C5C7C">
        <w:rPr>
          <w:sz w:val="16"/>
          <w:szCs w:val="16"/>
          <w:lang w:val="ru-RU" w:eastAsia="ru-RU"/>
        </w:rPr>
        <w:softHyphen/>
        <w:t xml:space="preserve">руют выполнение </w:t>
      </w:r>
      <w:proofErr w:type="gramStart"/>
      <w:r w:rsidRPr="008C5C7C">
        <w:rPr>
          <w:sz w:val="16"/>
          <w:szCs w:val="16"/>
          <w:lang w:val="ru-RU" w:eastAsia="ru-RU"/>
        </w:rPr>
        <w:t>обучающимися</w:t>
      </w:r>
      <w:proofErr w:type="gramEnd"/>
      <w:r w:rsidRPr="008C5C7C">
        <w:rPr>
          <w:sz w:val="16"/>
          <w:szCs w:val="16"/>
          <w:lang w:val="ru-RU" w:eastAsia="ru-RU"/>
        </w:rPr>
        <w:t xml:space="preserve"> основных прав и обязанно</w:t>
      </w:r>
      <w:r w:rsidRPr="008C5C7C">
        <w:rPr>
          <w:sz w:val="16"/>
          <w:szCs w:val="16"/>
          <w:lang w:val="ru-RU" w:eastAsia="ru-RU"/>
        </w:rPr>
        <w:softHyphen/>
        <w:t>стей; защищают права обучающихся на всех уровнях управле</w:t>
      </w:r>
      <w:r w:rsidRPr="008C5C7C">
        <w:rPr>
          <w:sz w:val="16"/>
          <w:szCs w:val="16"/>
          <w:lang w:val="ru-RU" w:eastAsia="ru-RU"/>
        </w:rPr>
        <w:softHyphen/>
        <w:t>ния школой и т.д.;</w:t>
      </w:r>
    </w:p>
    <w:p w:rsidR="008C5C7C" w:rsidRPr="008C5C7C" w:rsidRDefault="008C5C7C" w:rsidP="008C5C7C">
      <w:pPr>
        <w:rPr>
          <w:sz w:val="16"/>
          <w:szCs w:val="16"/>
          <w:lang w:val="ru-RU" w:eastAsia="ru-RU"/>
        </w:rPr>
      </w:pPr>
      <w:r w:rsidRPr="008C5C7C">
        <w:rPr>
          <w:sz w:val="16"/>
          <w:szCs w:val="16"/>
          <w:lang w:val="ru-RU" w:eastAsia="ru-RU"/>
        </w:rPr>
        <w:t>- разработка и активное участие в реализации посильных социальных проек</w:t>
      </w:r>
      <w:r w:rsidRPr="008C5C7C">
        <w:rPr>
          <w:sz w:val="16"/>
          <w:szCs w:val="16"/>
          <w:lang w:val="ru-RU" w:eastAsia="ru-RU"/>
        </w:rPr>
        <w:softHyphen/>
        <w:t>тов — проведение практических разовых мероприятий или организация систематических программ, решающих конкретную социальную проблему школы, поселения;</w:t>
      </w:r>
    </w:p>
    <w:p w:rsidR="008C5C7C" w:rsidRPr="008C5C7C" w:rsidRDefault="008C5C7C" w:rsidP="008C5C7C">
      <w:pPr>
        <w:rPr>
          <w:sz w:val="16"/>
          <w:szCs w:val="16"/>
          <w:lang w:val="ru-RU" w:eastAsia="ru-RU"/>
        </w:rPr>
      </w:pPr>
      <w:r w:rsidRPr="008C5C7C">
        <w:rPr>
          <w:sz w:val="16"/>
          <w:szCs w:val="16"/>
          <w:lang w:val="ru-RU" w:eastAsia="ru-RU"/>
        </w:rPr>
        <w:t>- создание  (в форме описаний, презентаций, фото- и видеоматериалов и др.) определённые ситуации, ими</w:t>
      </w:r>
      <w:r w:rsidRPr="008C5C7C">
        <w:rPr>
          <w:sz w:val="16"/>
          <w:szCs w:val="16"/>
          <w:lang w:val="ru-RU" w:eastAsia="ru-RU"/>
        </w:rPr>
        <w:softHyphen/>
        <w:t>тирующие социальные отношения в ходе выполнения ролевых проектов.</w:t>
      </w:r>
    </w:p>
    <w:p w:rsidR="008C5C7C" w:rsidRPr="008C5C7C" w:rsidRDefault="008C5C7C" w:rsidP="008C5C7C">
      <w:pPr>
        <w:rPr>
          <w:sz w:val="16"/>
          <w:szCs w:val="16"/>
          <w:lang w:val="ru-RU" w:eastAsia="ru-RU"/>
        </w:rPr>
      </w:pPr>
      <w:r w:rsidRPr="008C5C7C">
        <w:rPr>
          <w:sz w:val="16"/>
          <w:szCs w:val="16"/>
          <w:lang w:val="ru-RU" w:eastAsia="ru-RU"/>
        </w:rPr>
        <w:t>Воспитание нравственных чувств, убеждений, этиче</w:t>
      </w:r>
      <w:r w:rsidRPr="008C5C7C">
        <w:rPr>
          <w:sz w:val="16"/>
          <w:szCs w:val="16"/>
          <w:lang w:val="ru-RU" w:eastAsia="ru-RU"/>
        </w:rPr>
        <w:softHyphen/>
        <w:t>ского сознания:</w:t>
      </w:r>
    </w:p>
    <w:p w:rsidR="008C5C7C" w:rsidRPr="008C5C7C" w:rsidRDefault="008C5C7C" w:rsidP="008C5C7C">
      <w:pPr>
        <w:rPr>
          <w:sz w:val="16"/>
          <w:szCs w:val="16"/>
          <w:lang w:val="ru-RU" w:eastAsia="ru-RU"/>
        </w:rPr>
      </w:pPr>
      <w:r w:rsidRPr="008C5C7C">
        <w:rPr>
          <w:sz w:val="16"/>
          <w:szCs w:val="16"/>
          <w:lang w:val="ru-RU" w:eastAsia="ru-RU"/>
        </w:rPr>
        <w:t>сознательное принятие базовых национальных российских ценностей;</w:t>
      </w:r>
    </w:p>
    <w:p w:rsidR="008C5C7C" w:rsidRPr="008C5C7C" w:rsidRDefault="008C5C7C" w:rsidP="008C5C7C">
      <w:pPr>
        <w:rPr>
          <w:sz w:val="16"/>
          <w:szCs w:val="16"/>
          <w:lang w:val="ru-RU" w:eastAsia="ru-RU"/>
        </w:rPr>
      </w:pPr>
      <w:r w:rsidRPr="008C5C7C">
        <w:rPr>
          <w:sz w:val="16"/>
          <w:szCs w:val="16"/>
          <w:lang w:val="ru-RU" w:eastAsia="ru-RU"/>
        </w:rPr>
        <w:t>любовь к школе, своему городу, народу, России, к героическому прошлому и настоящему нашего Отечества;</w:t>
      </w:r>
    </w:p>
    <w:p w:rsidR="008C5C7C" w:rsidRPr="008C5C7C" w:rsidRDefault="008C5C7C" w:rsidP="008C5C7C">
      <w:pPr>
        <w:rPr>
          <w:sz w:val="16"/>
          <w:szCs w:val="16"/>
          <w:lang w:val="ru-RU" w:eastAsia="ru-RU"/>
        </w:rPr>
      </w:pPr>
      <w:r w:rsidRPr="008C5C7C">
        <w:rPr>
          <w:sz w:val="16"/>
          <w:szCs w:val="16"/>
          <w:lang w:val="ru-RU" w:eastAsia="ru-RU"/>
        </w:rPr>
        <w:t>желание продолжать героические традиции многонациональ</w:t>
      </w:r>
      <w:r w:rsidRPr="008C5C7C">
        <w:rPr>
          <w:sz w:val="16"/>
          <w:szCs w:val="16"/>
          <w:lang w:val="ru-RU" w:eastAsia="ru-RU"/>
        </w:rPr>
        <w:softHyphen/>
        <w:t>ного российского народа;</w:t>
      </w:r>
    </w:p>
    <w:p w:rsidR="008C5C7C" w:rsidRPr="008C5C7C" w:rsidRDefault="008C5C7C" w:rsidP="008C5C7C">
      <w:pPr>
        <w:rPr>
          <w:sz w:val="16"/>
          <w:szCs w:val="16"/>
          <w:lang w:val="ru-RU" w:eastAsia="ru-RU"/>
        </w:rPr>
      </w:pPr>
      <w:r w:rsidRPr="008C5C7C">
        <w:rPr>
          <w:sz w:val="16"/>
          <w:szCs w:val="16"/>
          <w:lang w:val="ru-RU" w:eastAsia="ru-RU"/>
        </w:rPr>
        <w:t>понимание смысла гуманных отношений; понимание высокой ценности человеческой жизни; стремление строить свои отношения с людьми и поступать по законам совести, добра и справедливости;</w:t>
      </w:r>
    </w:p>
    <w:p w:rsidR="008C5C7C" w:rsidRPr="008C5C7C" w:rsidRDefault="008C5C7C" w:rsidP="008C5C7C">
      <w:pPr>
        <w:rPr>
          <w:sz w:val="16"/>
          <w:szCs w:val="16"/>
          <w:lang w:val="ru-RU" w:eastAsia="ru-RU"/>
        </w:rPr>
      </w:pPr>
      <w:r w:rsidRPr="008C5C7C">
        <w:rPr>
          <w:sz w:val="16"/>
          <w:szCs w:val="16"/>
          <w:lang w:val="ru-RU" w:eastAsia="ru-RU"/>
        </w:rPr>
        <w:t>понимание значения религиозных идеалов в жизни че</w:t>
      </w:r>
      <w:r w:rsidRPr="008C5C7C">
        <w:rPr>
          <w:sz w:val="16"/>
          <w:szCs w:val="16"/>
          <w:lang w:val="ru-RU" w:eastAsia="ru-RU"/>
        </w:rPr>
        <w:softHyphen/>
        <w:t>ловека и общества, нравственной сущности правил культуры поведения, общения и речи, умение выполнять их независимо от внешнего контроля;</w:t>
      </w:r>
    </w:p>
    <w:p w:rsidR="008C5C7C" w:rsidRPr="008C5C7C" w:rsidRDefault="008C5C7C" w:rsidP="008C5C7C">
      <w:pPr>
        <w:rPr>
          <w:sz w:val="16"/>
          <w:szCs w:val="16"/>
          <w:lang w:val="ru-RU" w:eastAsia="ru-RU"/>
        </w:rPr>
      </w:pPr>
      <w:r w:rsidRPr="008C5C7C">
        <w:rPr>
          <w:sz w:val="16"/>
          <w:szCs w:val="16"/>
          <w:lang w:val="ru-RU" w:eastAsia="ru-RU"/>
        </w:rPr>
        <w:t>понимание значения нравственно-волевого усилия в вы</w:t>
      </w:r>
      <w:r w:rsidRPr="008C5C7C">
        <w:rPr>
          <w:sz w:val="16"/>
          <w:szCs w:val="16"/>
          <w:lang w:val="ru-RU" w:eastAsia="ru-RU"/>
        </w:rPr>
        <w:softHyphen/>
        <w:t>полнении учебных, учебно-трудовых и общественных обязан</w:t>
      </w:r>
      <w:r w:rsidRPr="008C5C7C">
        <w:rPr>
          <w:sz w:val="16"/>
          <w:szCs w:val="16"/>
          <w:lang w:val="ru-RU" w:eastAsia="ru-RU"/>
        </w:rPr>
        <w:softHyphen/>
        <w:t>ностей; стремление преодолевать трудности и доводить нача</w:t>
      </w:r>
      <w:r w:rsidRPr="008C5C7C">
        <w:rPr>
          <w:sz w:val="16"/>
          <w:szCs w:val="16"/>
          <w:lang w:val="ru-RU" w:eastAsia="ru-RU"/>
        </w:rPr>
        <w:softHyphen/>
        <w:t>тое дело до конца;</w:t>
      </w:r>
    </w:p>
    <w:p w:rsidR="008C5C7C" w:rsidRPr="008C5C7C" w:rsidRDefault="008C5C7C" w:rsidP="008C5C7C">
      <w:pPr>
        <w:rPr>
          <w:sz w:val="16"/>
          <w:szCs w:val="16"/>
          <w:lang w:val="ru-RU" w:eastAsia="ru-RU"/>
        </w:rPr>
      </w:pPr>
      <w:r w:rsidRPr="008C5C7C">
        <w:rPr>
          <w:sz w:val="16"/>
          <w:szCs w:val="16"/>
          <w:lang w:val="ru-RU" w:eastAsia="ru-RU"/>
        </w:rPr>
        <w:t>умение осуществлять нравственный выбор намерений, действий и поступков; готовность к самоограничению для до</w:t>
      </w:r>
      <w:r w:rsidRPr="008C5C7C">
        <w:rPr>
          <w:sz w:val="16"/>
          <w:szCs w:val="16"/>
          <w:lang w:val="ru-RU" w:eastAsia="ru-RU"/>
        </w:rPr>
        <w:softHyphen/>
        <w:t>стижения собственных нравственных идеалов; стремление выра</w:t>
      </w:r>
      <w:r w:rsidRPr="008C5C7C">
        <w:rPr>
          <w:sz w:val="16"/>
          <w:szCs w:val="16"/>
          <w:lang w:val="ru-RU" w:eastAsia="ru-RU"/>
        </w:rPr>
        <w:softHyphen/>
        <w:t>батывать и осуществлять личную программу самовоспитания;</w:t>
      </w:r>
    </w:p>
    <w:p w:rsidR="008C5C7C" w:rsidRPr="008C5C7C" w:rsidRDefault="008C5C7C" w:rsidP="008C5C7C">
      <w:pPr>
        <w:rPr>
          <w:sz w:val="16"/>
          <w:szCs w:val="16"/>
          <w:lang w:val="ru-RU" w:eastAsia="ru-RU"/>
        </w:rPr>
      </w:pPr>
      <w:r w:rsidRPr="008C5C7C">
        <w:rPr>
          <w:sz w:val="16"/>
          <w:szCs w:val="16"/>
          <w:lang w:val="ru-RU" w:eastAsia="ru-RU"/>
        </w:rPr>
        <w:t>понимание и сознательное принятие нравственных норм взаимоотношений в семье; осознание значения семьи для жизни человека, его личностного и социального развития, продол</w:t>
      </w:r>
      <w:r w:rsidRPr="008C5C7C">
        <w:rPr>
          <w:sz w:val="16"/>
          <w:szCs w:val="16"/>
          <w:lang w:val="ru-RU" w:eastAsia="ru-RU"/>
        </w:rPr>
        <w:softHyphen/>
        <w:t>жения рода;</w:t>
      </w:r>
    </w:p>
    <w:p w:rsidR="008C5C7C" w:rsidRPr="008C5C7C" w:rsidRDefault="008C5C7C" w:rsidP="008C5C7C">
      <w:pPr>
        <w:rPr>
          <w:sz w:val="16"/>
          <w:szCs w:val="16"/>
          <w:lang w:val="ru-RU" w:eastAsia="ru-RU"/>
        </w:rPr>
      </w:pPr>
      <w:r w:rsidRPr="008C5C7C">
        <w:rPr>
          <w:sz w:val="16"/>
          <w:szCs w:val="16"/>
          <w:lang w:val="ru-RU" w:eastAsia="ru-RU"/>
        </w:rPr>
        <w:t>отрицательное отношение к аморальным поступкам, проявлениям эгоизма и иждивенчества, равнодушия, лицеме</w:t>
      </w:r>
      <w:r w:rsidRPr="008C5C7C">
        <w:rPr>
          <w:sz w:val="16"/>
          <w:szCs w:val="16"/>
          <w:lang w:val="ru-RU" w:eastAsia="ru-RU"/>
        </w:rPr>
        <w:softHyphen/>
        <w:t>рия, грубости, оскорбительным словам и действиям, наруше</w:t>
      </w:r>
      <w:r w:rsidRPr="008C5C7C">
        <w:rPr>
          <w:sz w:val="16"/>
          <w:szCs w:val="16"/>
          <w:lang w:val="ru-RU" w:eastAsia="ru-RU"/>
        </w:rPr>
        <w:softHyphen/>
        <w:t>ниям общественного порядка.</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Виды деятельности и формы занятий с </w:t>
      </w:r>
      <w:proofErr w:type="gramStart"/>
      <w:r w:rsidRPr="008C5C7C">
        <w:rPr>
          <w:sz w:val="16"/>
          <w:szCs w:val="16"/>
          <w:lang w:val="ru-RU" w:eastAsia="ru-RU"/>
        </w:rPr>
        <w:t>обучающимися</w:t>
      </w:r>
      <w:proofErr w:type="gramEnd"/>
      <w:r w:rsidRPr="008C5C7C">
        <w:rPr>
          <w:sz w:val="16"/>
          <w:szCs w:val="16"/>
          <w:lang w:val="ru-RU" w:eastAsia="ru-RU"/>
        </w:rPr>
        <w:t xml:space="preserve">: </w:t>
      </w:r>
    </w:p>
    <w:p w:rsidR="008C5C7C" w:rsidRPr="008C5C7C" w:rsidRDefault="008C5C7C" w:rsidP="008C5C7C">
      <w:pPr>
        <w:rPr>
          <w:sz w:val="16"/>
          <w:szCs w:val="16"/>
          <w:lang w:val="ru-RU" w:eastAsia="ru-RU"/>
        </w:rPr>
      </w:pPr>
      <w:r w:rsidRPr="008C5C7C">
        <w:rPr>
          <w:sz w:val="16"/>
          <w:szCs w:val="16"/>
          <w:lang w:val="ru-RU" w:eastAsia="ru-RU"/>
        </w:rPr>
        <w:t>- знакомство с конкретными примерами высоконравствен</w:t>
      </w:r>
      <w:r w:rsidRPr="008C5C7C">
        <w:rPr>
          <w:sz w:val="16"/>
          <w:szCs w:val="16"/>
          <w:lang w:val="ru-RU" w:eastAsia="ru-RU"/>
        </w:rPr>
        <w:softHyphen/>
        <w:t>ных отношений людей, участвуют в подготовке и проведении бесед;</w:t>
      </w:r>
    </w:p>
    <w:p w:rsidR="008C5C7C" w:rsidRPr="008C5C7C" w:rsidRDefault="008C5C7C" w:rsidP="008C5C7C">
      <w:pPr>
        <w:rPr>
          <w:sz w:val="16"/>
          <w:szCs w:val="16"/>
          <w:lang w:val="ru-RU" w:eastAsia="ru-RU"/>
        </w:rPr>
      </w:pPr>
      <w:r w:rsidRPr="008C5C7C">
        <w:rPr>
          <w:sz w:val="16"/>
          <w:szCs w:val="16"/>
          <w:lang w:val="ru-RU" w:eastAsia="ru-RU"/>
        </w:rPr>
        <w:lastRenderedPageBreak/>
        <w:t>- участие в общественно полезном труде в помощь школе, поселку;</w:t>
      </w:r>
    </w:p>
    <w:p w:rsidR="008C5C7C" w:rsidRPr="008C5C7C" w:rsidRDefault="008C5C7C" w:rsidP="008C5C7C">
      <w:pPr>
        <w:rPr>
          <w:sz w:val="16"/>
          <w:szCs w:val="16"/>
          <w:lang w:val="ru-RU" w:eastAsia="ru-RU"/>
        </w:rPr>
      </w:pPr>
      <w:r w:rsidRPr="008C5C7C">
        <w:rPr>
          <w:sz w:val="16"/>
          <w:szCs w:val="16"/>
          <w:lang w:val="ru-RU" w:eastAsia="ru-RU"/>
        </w:rPr>
        <w:t>- добровольное участие в делах благотворитель</w:t>
      </w:r>
      <w:r w:rsidRPr="008C5C7C">
        <w:rPr>
          <w:sz w:val="16"/>
          <w:szCs w:val="16"/>
          <w:lang w:val="ru-RU" w:eastAsia="ru-RU"/>
        </w:rPr>
        <w:softHyphen/>
        <w:t xml:space="preserve">ности, милосердия, в оказании помощи </w:t>
      </w:r>
      <w:proofErr w:type="gramStart"/>
      <w:r w:rsidRPr="008C5C7C">
        <w:rPr>
          <w:sz w:val="16"/>
          <w:szCs w:val="16"/>
          <w:lang w:val="ru-RU" w:eastAsia="ru-RU"/>
        </w:rPr>
        <w:t>нуждающимся</w:t>
      </w:r>
      <w:proofErr w:type="gramEnd"/>
      <w:r w:rsidRPr="008C5C7C">
        <w:rPr>
          <w:sz w:val="16"/>
          <w:szCs w:val="16"/>
          <w:lang w:val="ru-RU" w:eastAsia="ru-RU"/>
        </w:rPr>
        <w:t>, заботе о животных, природе;</w:t>
      </w:r>
    </w:p>
    <w:p w:rsidR="008C5C7C" w:rsidRPr="008C5C7C" w:rsidRDefault="008C5C7C" w:rsidP="008C5C7C">
      <w:pPr>
        <w:rPr>
          <w:sz w:val="16"/>
          <w:szCs w:val="16"/>
          <w:lang w:val="ru-RU" w:eastAsia="ru-RU"/>
        </w:rPr>
      </w:pPr>
      <w:r w:rsidRPr="008C5C7C">
        <w:rPr>
          <w:sz w:val="16"/>
          <w:szCs w:val="16"/>
          <w:lang w:val="ru-RU" w:eastAsia="ru-RU"/>
        </w:rPr>
        <w:t>- активное участие в подготовке и проведении бе</w:t>
      </w:r>
      <w:r w:rsidRPr="008C5C7C">
        <w:rPr>
          <w:sz w:val="16"/>
          <w:szCs w:val="16"/>
          <w:lang w:val="ru-RU" w:eastAsia="ru-RU"/>
        </w:rPr>
        <w:softHyphen/>
        <w:t>сед о дружбе, любви, нравственных отношениях;</w:t>
      </w:r>
    </w:p>
    <w:p w:rsidR="008C5C7C" w:rsidRPr="008C5C7C" w:rsidRDefault="008C5C7C" w:rsidP="008C5C7C">
      <w:pPr>
        <w:rPr>
          <w:sz w:val="16"/>
          <w:szCs w:val="16"/>
          <w:lang w:val="ru-RU" w:eastAsia="ru-RU"/>
        </w:rPr>
      </w:pPr>
      <w:r w:rsidRPr="008C5C7C">
        <w:rPr>
          <w:sz w:val="16"/>
          <w:szCs w:val="16"/>
          <w:lang w:val="ru-RU" w:eastAsia="ru-RU"/>
        </w:rPr>
        <w:t>- расширение опыта позитивного вза</w:t>
      </w:r>
      <w:r w:rsidRPr="008C5C7C">
        <w:rPr>
          <w:sz w:val="16"/>
          <w:szCs w:val="16"/>
          <w:lang w:val="ru-RU" w:eastAsia="ru-RU"/>
        </w:rPr>
        <w:softHyphen/>
        <w:t>имодействия в семье (в процессе проведения бесед о семье, о родителях и прародителях, открытых семейных праздни</w:t>
      </w:r>
      <w:r w:rsidRPr="008C5C7C">
        <w:rPr>
          <w:sz w:val="16"/>
          <w:szCs w:val="16"/>
          <w:lang w:val="ru-RU" w:eastAsia="ru-RU"/>
        </w:rPr>
        <w:softHyphen/>
        <w:t>ков, выполнения и презентации совместно с родителями творческих проектов, проведения других мероприятий, рас</w:t>
      </w:r>
      <w:r w:rsidRPr="008C5C7C">
        <w:rPr>
          <w:sz w:val="16"/>
          <w:szCs w:val="16"/>
          <w:lang w:val="ru-RU" w:eastAsia="ru-RU"/>
        </w:rPr>
        <w:softHyphen/>
        <w:t>крывающих историю семьи, воспитывающих уважение к стар</w:t>
      </w:r>
      <w:r w:rsidRPr="008C5C7C">
        <w:rPr>
          <w:sz w:val="16"/>
          <w:szCs w:val="16"/>
          <w:lang w:val="ru-RU" w:eastAsia="ru-RU"/>
        </w:rPr>
        <w:softHyphen/>
        <w:t>шему поколению, укрепляющих преемственность между поко</w:t>
      </w:r>
      <w:r w:rsidRPr="008C5C7C">
        <w:rPr>
          <w:sz w:val="16"/>
          <w:szCs w:val="16"/>
          <w:lang w:val="ru-RU" w:eastAsia="ru-RU"/>
        </w:rPr>
        <w:softHyphen/>
        <w:t>лениями).</w:t>
      </w:r>
    </w:p>
    <w:p w:rsidR="008C5C7C" w:rsidRPr="008C5C7C" w:rsidRDefault="008C5C7C" w:rsidP="008C5C7C">
      <w:pPr>
        <w:rPr>
          <w:sz w:val="16"/>
          <w:szCs w:val="16"/>
          <w:lang w:val="ru-RU" w:eastAsia="ru-RU"/>
        </w:rPr>
      </w:pPr>
      <w:r w:rsidRPr="008C5C7C">
        <w:rPr>
          <w:sz w:val="16"/>
          <w:szCs w:val="16"/>
          <w:lang w:val="ru-RU" w:eastAsia="ru-RU"/>
        </w:rPr>
        <w:tab/>
        <w:t>Воспитание экологической культуры, культуры здоро</w:t>
      </w:r>
      <w:r w:rsidRPr="008C5C7C">
        <w:rPr>
          <w:sz w:val="16"/>
          <w:szCs w:val="16"/>
          <w:lang w:val="ru-RU" w:eastAsia="ru-RU"/>
        </w:rPr>
        <w:softHyphen/>
        <w:t>вого и безопасного образа жизни:</w:t>
      </w:r>
    </w:p>
    <w:p w:rsidR="008C5C7C" w:rsidRPr="008C5C7C" w:rsidRDefault="008C5C7C" w:rsidP="008C5C7C">
      <w:pPr>
        <w:rPr>
          <w:sz w:val="16"/>
          <w:szCs w:val="16"/>
          <w:lang w:val="ru-RU" w:eastAsia="ru-RU"/>
        </w:rPr>
      </w:pPr>
      <w:r w:rsidRPr="008C5C7C">
        <w:rPr>
          <w:sz w:val="16"/>
          <w:szCs w:val="16"/>
          <w:lang w:val="ru-RU" w:eastAsia="ru-RU"/>
        </w:rPr>
        <w:t>присвоение эколого-культурных ценностей и ценностей здоровья своего народа, народов России как одно из направле</w:t>
      </w:r>
      <w:r w:rsidRPr="008C5C7C">
        <w:rPr>
          <w:sz w:val="16"/>
          <w:szCs w:val="16"/>
          <w:lang w:val="ru-RU" w:eastAsia="ru-RU"/>
        </w:rPr>
        <w:softHyphen/>
        <w:t>ний общероссийской гражданской идентичности;</w:t>
      </w:r>
    </w:p>
    <w:p w:rsidR="008C5C7C" w:rsidRPr="008C5C7C" w:rsidRDefault="008C5C7C" w:rsidP="008C5C7C">
      <w:pPr>
        <w:rPr>
          <w:sz w:val="16"/>
          <w:szCs w:val="16"/>
          <w:lang w:val="ru-RU" w:eastAsia="ru-RU"/>
        </w:rPr>
      </w:pPr>
      <w:r w:rsidRPr="008C5C7C">
        <w:rPr>
          <w:sz w:val="16"/>
          <w:szCs w:val="16"/>
          <w:lang w:val="ru-RU" w:eastAsia="ru-RU"/>
        </w:rPr>
        <w:t>умение придавать экологическую направленность любой деятельности, проекту, демонстрировать экологическое мышле</w:t>
      </w:r>
      <w:r w:rsidRPr="008C5C7C">
        <w:rPr>
          <w:sz w:val="16"/>
          <w:szCs w:val="16"/>
          <w:lang w:val="ru-RU" w:eastAsia="ru-RU"/>
        </w:rPr>
        <w:softHyphen/>
        <w:t>ние и экологическую грамотность в разных формах деятельности;</w:t>
      </w:r>
    </w:p>
    <w:p w:rsidR="008C5C7C" w:rsidRPr="008C5C7C" w:rsidRDefault="008C5C7C" w:rsidP="008C5C7C">
      <w:pPr>
        <w:rPr>
          <w:sz w:val="16"/>
          <w:szCs w:val="16"/>
          <w:lang w:val="ru-RU" w:eastAsia="ru-RU"/>
        </w:rPr>
      </w:pPr>
      <w:r w:rsidRPr="008C5C7C">
        <w:rPr>
          <w:sz w:val="16"/>
          <w:szCs w:val="16"/>
          <w:lang w:val="ru-RU" w:eastAsia="ru-RU"/>
        </w:rPr>
        <w:t>понимание взаимной связи здоровья, экологического ка</w:t>
      </w:r>
      <w:r w:rsidRPr="008C5C7C">
        <w:rPr>
          <w:sz w:val="16"/>
          <w:szCs w:val="16"/>
          <w:lang w:val="ru-RU" w:eastAsia="ru-RU"/>
        </w:rPr>
        <w:softHyphen/>
        <w:t>чества окружающей среды и экологической культуры человека;</w:t>
      </w:r>
    </w:p>
    <w:p w:rsidR="008C5C7C" w:rsidRPr="008C5C7C" w:rsidRDefault="008C5C7C" w:rsidP="008C5C7C">
      <w:pPr>
        <w:rPr>
          <w:sz w:val="16"/>
          <w:szCs w:val="16"/>
          <w:lang w:val="ru-RU" w:eastAsia="ru-RU"/>
        </w:rPr>
      </w:pPr>
      <w:proofErr w:type="gramStart"/>
      <w:r w:rsidRPr="008C5C7C">
        <w:rPr>
          <w:sz w:val="16"/>
          <w:szCs w:val="16"/>
          <w:lang w:val="ru-RU" w:eastAsia="ru-RU"/>
        </w:rPr>
        <w:t>осознание единства и взаимовлияния различных ви</w:t>
      </w:r>
      <w:r w:rsidRPr="008C5C7C">
        <w:rPr>
          <w:sz w:val="16"/>
          <w:szCs w:val="16"/>
          <w:lang w:val="ru-RU" w:eastAsia="ru-RU"/>
        </w:rPr>
        <w:softHyphen/>
        <w:t>дов здоровья человека: физического (сила, ловкость, выносли</w:t>
      </w:r>
      <w:r w:rsidRPr="008C5C7C">
        <w:rPr>
          <w:sz w:val="16"/>
          <w:szCs w:val="16"/>
          <w:lang w:val="ru-RU" w:eastAsia="ru-RU"/>
        </w:rPr>
        <w:softHyphen/>
        <w:t>вость), физиологического (работоспособность, устойчивость к заболеваниям), психического (умственная работоспособ</w:t>
      </w:r>
      <w:r w:rsidRPr="008C5C7C">
        <w:rPr>
          <w:sz w:val="16"/>
          <w:szCs w:val="16"/>
          <w:lang w:val="ru-RU" w:eastAsia="ru-RU"/>
        </w:rPr>
        <w:softHyphen/>
        <w:t>ность, эмоциональное благополучие), социально-психологи</w:t>
      </w:r>
      <w:r w:rsidRPr="008C5C7C">
        <w:rPr>
          <w:sz w:val="16"/>
          <w:szCs w:val="16"/>
          <w:lang w:val="ru-RU" w:eastAsia="ru-RU"/>
        </w:rPr>
        <w:softHyphen/>
        <w:t>ческого (способность справиться со стрессом, качество от</w:t>
      </w:r>
      <w:r w:rsidRPr="008C5C7C">
        <w:rPr>
          <w:sz w:val="16"/>
          <w:szCs w:val="16"/>
          <w:lang w:val="ru-RU" w:eastAsia="ru-RU"/>
        </w:rPr>
        <w:softHyphen/>
        <w:t>ношений с окружающими людьми); репродуктивного (забота о своём здоровье как будущего родителя); духовного (иерархия ценностей); их зависимости от экологической культуры, куль</w:t>
      </w:r>
      <w:r w:rsidRPr="008C5C7C">
        <w:rPr>
          <w:sz w:val="16"/>
          <w:szCs w:val="16"/>
          <w:lang w:val="ru-RU" w:eastAsia="ru-RU"/>
        </w:rPr>
        <w:softHyphen/>
        <w:t>туры здорового и безопасного образа жизни человека;</w:t>
      </w:r>
      <w:proofErr w:type="gramEnd"/>
    </w:p>
    <w:p w:rsidR="008C5C7C" w:rsidRPr="008C5C7C" w:rsidRDefault="008C5C7C" w:rsidP="008C5C7C">
      <w:pPr>
        <w:rPr>
          <w:sz w:val="16"/>
          <w:szCs w:val="16"/>
          <w:lang w:val="ru-RU" w:eastAsia="ru-RU"/>
        </w:rPr>
      </w:pPr>
      <w:r w:rsidRPr="008C5C7C">
        <w:rPr>
          <w:sz w:val="16"/>
          <w:szCs w:val="16"/>
          <w:lang w:val="ru-RU" w:eastAsia="ru-RU"/>
        </w:rPr>
        <w:t>интерес к прогулкам на природе, подвижным играм, уча</w:t>
      </w:r>
      <w:r w:rsidRPr="008C5C7C">
        <w:rPr>
          <w:sz w:val="16"/>
          <w:szCs w:val="16"/>
          <w:lang w:val="ru-RU" w:eastAsia="ru-RU"/>
        </w:rPr>
        <w:softHyphen/>
        <w:t>стию в спортивных соревнованиях, туристическим походам, за</w:t>
      </w:r>
      <w:r w:rsidRPr="008C5C7C">
        <w:rPr>
          <w:sz w:val="16"/>
          <w:szCs w:val="16"/>
          <w:lang w:val="ru-RU" w:eastAsia="ru-RU"/>
        </w:rPr>
        <w:softHyphen/>
        <w:t>нятиям в спортивных секциях, военизированным играм;</w:t>
      </w:r>
    </w:p>
    <w:p w:rsidR="008C5C7C" w:rsidRPr="008C5C7C" w:rsidRDefault="008C5C7C" w:rsidP="008C5C7C">
      <w:pPr>
        <w:rPr>
          <w:sz w:val="16"/>
          <w:szCs w:val="16"/>
          <w:lang w:val="ru-RU" w:eastAsia="ru-RU"/>
        </w:rPr>
      </w:pPr>
      <w:r w:rsidRPr="008C5C7C">
        <w:rPr>
          <w:sz w:val="16"/>
          <w:szCs w:val="16"/>
          <w:lang w:val="ru-RU" w:eastAsia="ru-RU"/>
        </w:rPr>
        <w:t>представления о факторах окружающей природно-социальной среды, негативно влияющих на здоровье человека; спо</w:t>
      </w:r>
      <w:r w:rsidRPr="008C5C7C">
        <w:rPr>
          <w:sz w:val="16"/>
          <w:szCs w:val="16"/>
          <w:lang w:val="ru-RU" w:eastAsia="ru-RU"/>
        </w:rPr>
        <w:softHyphen/>
        <w:t>собах их компенсации, избегания, преодоления;</w:t>
      </w:r>
    </w:p>
    <w:p w:rsidR="008C5C7C" w:rsidRPr="008C5C7C" w:rsidRDefault="008C5C7C" w:rsidP="008C5C7C">
      <w:pPr>
        <w:rPr>
          <w:sz w:val="16"/>
          <w:szCs w:val="16"/>
          <w:lang w:val="ru-RU" w:eastAsia="ru-RU"/>
        </w:rPr>
      </w:pPr>
      <w:r w:rsidRPr="008C5C7C">
        <w:rPr>
          <w:sz w:val="16"/>
          <w:szCs w:val="16"/>
          <w:lang w:val="ru-RU" w:eastAsia="ru-RU"/>
        </w:rPr>
        <w:t>способность прогнозировать последствия деятельности человека в природе, оценивать влияние природных и антропо</w:t>
      </w:r>
      <w:r w:rsidRPr="008C5C7C">
        <w:rPr>
          <w:sz w:val="16"/>
          <w:szCs w:val="16"/>
          <w:lang w:val="ru-RU" w:eastAsia="ru-RU"/>
        </w:rPr>
        <w:softHyphen/>
        <w:t>генных факторов риска на здоровье человека;</w:t>
      </w:r>
    </w:p>
    <w:p w:rsidR="008C5C7C" w:rsidRPr="008C5C7C" w:rsidRDefault="008C5C7C" w:rsidP="008C5C7C">
      <w:pPr>
        <w:rPr>
          <w:sz w:val="16"/>
          <w:szCs w:val="16"/>
          <w:lang w:val="ru-RU" w:eastAsia="ru-RU"/>
        </w:rPr>
      </w:pPr>
      <w:r w:rsidRPr="008C5C7C">
        <w:rPr>
          <w:sz w:val="16"/>
          <w:szCs w:val="16"/>
          <w:lang w:val="ru-RU" w:eastAsia="ru-RU"/>
        </w:rPr>
        <w:t>опыт самооценки личного вклада в ресурсосбережение, сохранение качества окружающей среды, биоразнообразия, экологическую безопасность;</w:t>
      </w:r>
    </w:p>
    <w:p w:rsidR="008C5C7C" w:rsidRPr="008C5C7C" w:rsidRDefault="008C5C7C" w:rsidP="008C5C7C">
      <w:pPr>
        <w:rPr>
          <w:sz w:val="16"/>
          <w:szCs w:val="16"/>
          <w:lang w:val="ru-RU" w:eastAsia="ru-RU"/>
        </w:rPr>
      </w:pPr>
      <w:r w:rsidRPr="008C5C7C">
        <w:rPr>
          <w:sz w:val="16"/>
          <w:szCs w:val="16"/>
          <w:lang w:val="ru-RU" w:eastAsia="ru-RU"/>
        </w:rPr>
        <w:t>осознание социальной значимости идей устойчивого раз</w:t>
      </w:r>
      <w:r w:rsidRPr="008C5C7C">
        <w:rPr>
          <w:sz w:val="16"/>
          <w:szCs w:val="16"/>
          <w:lang w:val="ru-RU" w:eastAsia="ru-RU"/>
        </w:rPr>
        <w:softHyphen/>
        <w:t>вития; готовность участвовать в пропаганде идей образования для устойчивого развития;</w:t>
      </w:r>
    </w:p>
    <w:p w:rsidR="008C5C7C" w:rsidRPr="008C5C7C" w:rsidRDefault="008C5C7C" w:rsidP="008C5C7C">
      <w:pPr>
        <w:rPr>
          <w:sz w:val="16"/>
          <w:szCs w:val="16"/>
          <w:lang w:val="ru-RU" w:eastAsia="ru-RU"/>
        </w:rPr>
      </w:pPr>
      <w:r w:rsidRPr="008C5C7C">
        <w:rPr>
          <w:sz w:val="16"/>
          <w:szCs w:val="16"/>
          <w:lang w:val="ru-RU" w:eastAsia="ru-RU"/>
        </w:rPr>
        <w:t>знание основ законодательства в области защиты здоровья и экологического качества окружающей среды и выполне</w:t>
      </w:r>
      <w:r w:rsidRPr="008C5C7C">
        <w:rPr>
          <w:sz w:val="16"/>
          <w:szCs w:val="16"/>
          <w:lang w:val="ru-RU" w:eastAsia="ru-RU"/>
        </w:rPr>
        <w:softHyphen/>
        <w:t>ние его требований;</w:t>
      </w:r>
    </w:p>
    <w:p w:rsidR="008C5C7C" w:rsidRPr="008C5C7C" w:rsidRDefault="008C5C7C" w:rsidP="008C5C7C">
      <w:pPr>
        <w:rPr>
          <w:sz w:val="16"/>
          <w:szCs w:val="16"/>
          <w:lang w:val="ru-RU" w:eastAsia="ru-RU"/>
        </w:rPr>
      </w:pPr>
      <w:r w:rsidRPr="008C5C7C">
        <w:rPr>
          <w:sz w:val="16"/>
          <w:szCs w:val="16"/>
          <w:lang w:val="ru-RU" w:eastAsia="ru-RU"/>
        </w:rPr>
        <w:t>овладение способами социального взаимодействия по во</w:t>
      </w:r>
      <w:r w:rsidRPr="008C5C7C">
        <w:rPr>
          <w:sz w:val="16"/>
          <w:szCs w:val="16"/>
          <w:lang w:val="ru-RU" w:eastAsia="ru-RU"/>
        </w:rPr>
        <w:softHyphen/>
        <w:t>просам улучшения экологического качества окружающей сре</w:t>
      </w:r>
      <w:r w:rsidRPr="008C5C7C">
        <w:rPr>
          <w:sz w:val="16"/>
          <w:szCs w:val="16"/>
          <w:lang w:val="ru-RU" w:eastAsia="ru-RU"/>
        </w:rPr>
        <w:softHyphen/>
        <w:t>ды, устойчивого развития территории, экологического здоровьесберегающего просвещения населения;</w:t>
      </w:r>
    </w:p>
    <w:p w:rsidR="008C5C7C" w:rsidRPr="008C5C7C" w:rsidRDefault="008C5C7C" w:rsidP="008C5C7C">
      <w:pPr>
        <w:rPr>
          <w:sz w:val="16"/>
          <w:szCs w:val="16"/>
          <w:lang w:val="ru-RU" w:eastAsia="ru-RU"/>
        </w:rPr>
      </w:pPr>
      <w:r w:rsidRPr="008C5C7C">
        <w:rPr>
          <w:sz w:val="16"/>
          <w:szCs w:val="16"/>
          <w:lang w:val="ru-RU" w:eastAsia="ru-RU"/>
        </w:rPr>
        <w:t>профессиональная ориентация с учётом представлений о вкладе разных профессий в решение проблем экологии, здоровья, устойчивого развития общества;</w:t>
      </w:r>
    </w:p>
    <w:p w:rsidR="008C5C7C" w:rsidRPr="008C5C7C" w:rsidRDefault="008C5C7C" w:rsidP="008C5C7C">
      <w:pPr>
        <w:rPr>
          <w:sz w:val="16"/>
          <w:szCs w:val="16"/>
          <w:lang w:val="ru-RU" w:eastAsia="ru-RU"/>
        </w:rPr>
      </w:pPr>
      <w:r w:rsidRPr="008C5C7C">
        <w:rPr>
          <w:sz w:val="16"/>
          <w:szCs w:val="16"/>
          <w:lang w:val="ru-RU" w:eastAsia="ru-RU"/>
        </w:rPr>
        <w:t>развитие экологической грамотности родителей, привлечение их к организации общественно значимой экологически ориентированной деятельности;</w:t>
      </w:r>
    </w:p>
    <w:p w:rsidR="008C5C7C" w:rsidRPr="008C5C7C" w:rsidRDefault="008C5C7C" w:rsidP="008C5C7C">
      <w:pPr>
        <w:rPr>
          <w:sz w:val="16"/>
          <w:szCs w:val="16"/>
          <w:lang w:val="ru-RU" w:eastAsia="ru-RU"/>
        </w:rPr>
      </w:pPr>
      <w:r w:rsidRPr="008C5C7C">
        <w:rPr>
          <w:sz w:val="16"/>
          <w:szCs w:val="16"/>
          <w:lang w:val="ru-RU" w:eastAsia="ru-RU"/>
        </w:rPr>
        <w:t>устойчивая мотивация к выполнению правил личной и общественной гигиены и санитарии; рациональной орга</w:t>
      </w:r>
      <w:r w:rsidRPr="008C5C7C">
        <w:rPr>
          <w:sz w:val="16"/>
          <w:szCs w:val="16"/>
          <w:lang w:val="ru-RU" w:eastAsia="ru-RU"/>
        </w:rPr>
        <w:softHyphen/>
        <w:t>низации режима дня, питания; занятиям физической культу</w:t>
      </w:r>
      <w:r w:rsidRPr="008C5C7C">
        <w:rPr>
          <w:sz w:val="16"/>
          <w:szCs w:val="16"/>
          <w:lang w:val="ru-RU" w:eastAsia="ru-RU"/>
        </w:rPr>
        <w:softHyphen/>
        <w:t>рой, спортом, туризмом; самообразованию; труду и творчеству для успешной социализации;</w:t>
      </w:r>
    </w:p>
    <w:p w:rsidR="008C5C7C" w:rsidRPr="008C5C7C" w:rsidRDefault="008C5C7C" w:rsidP="008C5C7C">
      <w:pPr>
        <w:rPr>
          <w:sz w:val="16"/>
          <w:szCs w:val="16"/>
          <w:lang w:val="ru-RU" w:eastAsia="ru-RU"/>
        </w:rPr>
      </w:pPr>
      <w:r w:rsidRPr="008C5C7C">
        <w:rPr>
          <w:sz w:val="16"/>
          <w:szCs w:val="16"/>
          <w:lang w:val="ru-RU" w:eastAsia="ru-RU"/>
        </w:rPr>
        <w:t>опыт участия в физкультурно-оздоровительных, санитарно-гигиенических мероприятиях, экологическом туризме;</w:t>
      </w:r>
    </w:p>
    <w:p w:rsidR="008C5C7C" w:rsidRPr="008C5C7C" w:rsidRDefault="008C5C7C" w:rsidP="008C5C7C">
      <w:pPr>
        <w:rPr>
          <w:sz w:val="16"/>
          <w:szCs w:val="16"/>
          <w:lang w:val="ru-RU" w:eastAsia="ru-RU"/>
        </w:rPr>
      </w:pPr>
      <w:r w:rsidRPr="008C5C7C">
        <w:rPr>
          <w:sz w:val="16"/>
          <w:szCs w:val="16"/>
          <w:lang w:val="ru-RU" w:eastAsia="ru-RU"/>
        </w:rPr>
        <w:t>резко негативное отношение к курению, употреблению алкогольных напитков, наркотиков и других психоактивных веществ (ПАВ);</w:t>
      </w:r>
    </w:p>
    <w:p w:rsidR="008C5C7C" w:rsidRPr="008C5C7C" w:rsidRDefault="008C5C7C" w:rsidP="008C5C7C">
      <w:pPr>
        <w:rPr>
          <w:sz w:val="16"/>
          <w:szCs w:val="16"/>
          <w:lang w:val="ru-RU" w:eastAsia="ru-RU"/>
        </w:rPr>
      </w:pPr>
      <w:r w:rsidRPr="008C5C7C">
        <w:rPr>
          <w:sz w:val="16"/>
          <w:szCs w:val="16"/>
          <w:lang w:val="ru-RU" w:eastAsia="ru-RU"/>
        </w:rPr>
        <w:t>отрицательное отношение к лицам и организациям, про</w:t>
      </w:r>
      <w:r w:rsidRPr="008C5C7C">
        <w:rPr>
          <w:sz w:val="16"/>
          <w:szCs w:val="16"/>
          <w:lang w:val="ru-RU" w:eastAsia="ru-RU"/>
        </w:rPr>
        <w:softHyphen/>
        <w:t>пагандирующим курение и пьянство, распространяющим нар</w:t>
      </w:r>
      <w:r w:rsidRPr="008C5C7C">
        <w:rPr>
          <w:sz w:val="16"/>
          <w:szCs w:val="16"/>
          <w:lang w:val="ru-RU" w:eastAsia="ru-RU"/>
        </w:rPr>
        <w:softHyphen/>
        <w:t>котики и другие ПАВ.</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Виды деятельности и формы занятий с </w:t>
      </w:r>
      <w:proofErr w:type="gramStart"/>
      <w:r w:rsidRPr="008C5C7C">
        <w:rPr>
          <w:sz w:val="16"/>
          <w:szCs w:val="16"/>
          <w:lang w:val="ru-RU" w:eastAsia="ru-RU"/>
        </w:rPr>
        <w:t>обучающимися</w:t>
      </w:r>
      <w:proofErr w:type="gramEnd"/>
      <w:r w:rsidRPr="008C5C7C">
        <w:rPr>
          <w:sz w:val="16"/>
          <w:szCs w:val="16"/>
          <w:lang w:val="ru-RU" w:eastAsia="ru-RU"/>
        </w:rPr>
        <w:t xml:space="preserve">: </w:t>
      </w:r>
    </w:p>
    <w:p w:rsidR="008C5C7C" w:rsidRPr="008C5C7C" w:rsidRDefault="008C5C7C" w:rsidP="008C5C7C">
      <w:pPr>
        <w:rPr>
          <w:sz w:val="16"/>
          <w:szCs w:val="16"/>
          <w:lang w:val="ru-RU" w:eastAsia="ru-RU"/>
        </w:rPr>
      </w:pPr>
      <w:r w:rsidRPr="008C5C7C">
        <w:rPr>
          <w:sz w:val="16"/>
          <w:szCs w:val="16"/>
          <w:lang w:val="ru-RU" w:eastAsia="ru-RU"/>
        </w:rPr>
        <w:t>- дать представление о здоровье, здоровом образе жиз</w:t>
      </w:r>
      <w:r w:rsidRPr="008C5C7C">
        <w:rPr>
          <w:sz w:val="16"/>
          <w:szCs w:val="16"/>
          <w:lang w:val="ru-RU" w:eastAsia="ru-RU"/>
        </w:rPr>
        <w:softHyphen/>
        <w:t>ни, природных возможностях человеческого организма, их обу</w:t>
      </w:r>
      <w:r w:rsidRPr="008C5C7C">
        <w:rPr>
          <w:sz w:val="16"/>
          <w:szCs w:val="16"/>
          <w:lang w:val="ru-RU" w:eastAsia="ru-RU"/>
        </w:rPr>
        <w:softHyphen/>
        <w:t>словленности экологическим качеством окружающей среды, о неразрывной связи экологической культуры человека и его здоровья (в ходе бесед, просмотра учебных фильмов, игровых и тренинговых программ, уроков и внеурочной деятельности);</w:t>
      </w:r>
    </w:p>
    <w:p w:rsidR="008C5C7C" w:rsidRPr="008C5C7C" w:rsidRDefault="008C5C7C" w:rsidP="008C5C7C">
      <w:pPr>
        <w:rPr>
          <w:sz w:val="16"/>
          <w:szCs w:val="16"/>
          <w:lang w:val="ru-RU" w:eastAsia="ru-RU"/>
        </w:rPr>
      </w:pPr>
      <w:r w:rsidRPr="008C5C7C">
        <w:rPr>
          <w:sz w:val="16"/>
          <w:szCs w:val="16"/>
          <w:lang w:val="ru-RU" w:eastAsia="ru-RU"/>
        </w:rPr>
        <w:t>- участие в пропаганде экологически сообразного здоро</w:t>
      </w:r>
      <w:r w:rsidRPr="008C5C7C">
        <w:rPr>
          <w:sz w:val="16"/>
          <w:szCs w:val="16"/>
          <w:lang w:val="ru-RU" w:eastAsia="ru-RU"/>
        </w:rPr>
        <w:softHyphen/>
        <w:t>вого образа жизни — проводят беседы, тематические игры, теа</w:t>
      </w:r>
      <w:r w:rsidRPr="008C5C7C">
        <w:rPr>
          <w:sz w:val="16"/>
          <w:szCs w:val="16"/>
          <w:lang w:val="ru-RU" w:eastAsia="ru-RU"/>
        </w:rPr>
        <w:softHyphen/>
        <w:t>трализованные представления для младших школьников, свер</w:t>
      </w:r>
      <w:r w:rsidRPr="008C5C7C">
        <w:rPr>
          <w:sz w:val="16"/>
          <w:szCs w:val="16"/>
          <w:lang w:val="ru-RU" w:eastAsia="ru-RU"/>
        </w:rPr>
        <w:softHyphen/>
        <w:t>стников, населения;</w:t>
      </w:r>
    </w:p>
    <w:p w:rsidR="008C5C7C" w:rsidRPr="008C5C7C" w:rsidRDefault="008C5C7C" w:rsidP="008C5C7C">
      <w:pPr>
        <w:rPr>
          <w:sz w:val="16"/>
          <w:szCs w:val="16"/>
          <w:lang w:val="ru-RU" w:eastAsia="ru-RU"/>
        </w:rPr>
      </w:pPr>
      <w:r w:rsidRPr="008C5C7C">
        <w:rPr>
          <w:sz w:val="16"/>
          <w:szCs w:val="16"/>
          <w:lang w:val="ru-RU" w:eastAsia="ru-RU"/>
        </w:rPr>
        <w:t>- обучение экологически грамотному поведению в школе, дома, в природной среде: организовывать экологически безопасный уклад школьной и домашней жизни, бережно рас</w:t>
      </w:r>
      <w:r w:rsidRPr="008C5C7C">
        <w:rPr>
          <w:sz w:val="16"/>
          <w:szCs w:val="16"/>
          <w:lang w:val="ru-RU" w:eastAsia="ru-RU"/>
        </w:rPr>
        <w:softHyphen/>
        <w:t>ходовать воду, электроэнергию, утилизировать мусор, сохра</w:t>
      </w:r>
      <w:r w:rsidRPr="008C5C7C">
        <w:rPr>
          <w:sz w:val="16"/>
          <w:szCs w:val="16"/>
          <w:lang w:val="ru-RU" w:eastAsia="ru-RU"/>
        </w:rPr>
        <w:softHyphen/>
        <w:t>нять места обитания растений и животных (в процессе участия в практических делах, проведения экологических акций, роле</w:t>
      </w:r>
      <w:r w:rsidRPr="008C5C7C">
        <w:rPr>
          <w:sz w:val="16"/>
          <w:szCs w:val="16"/>
          <w:lang w:val="ru-RU" w:eastAsia="ru-RU"/>
        </w:rPr>
        <w:softHyphen/>
        <w:t>вых игр, школьных конференций, уроков технологии, внеуроч</w:t>
      </w:r>
      <w:r w:rsidRPr="008C5C7C">
        <w:rPr>
          <w:sz w:val="16"/>
          <w:szCs w:val="16"/>
          <w:lang w:val="ru-RU" w:eastAsia="ru-RU"/>
        </w:rPr>
        <w:softHyphen/>
        <w:t>ной деятельности);</w:t>
      </w:r>
    </w:p>
    <w:p w:rsidR="008C5C7C" w:rsidRPr="008C5C7C" w:rsidRDefault="008C5C7C" w:rsidP="008C5C7C">
      <w:pPr>
        <w:rPr>
          <w:sz w:val="16"/>
          <w:szCs w:val="16"/>
          <w:lang w:val="ru-RU" w:eastAsia="ru-RU"/>
        </w:rPr>
      </w:pPr>
      <w:r w:rsidRPr="008C5C7C">
        <w:rPr>
          <w:sz w:val="16"/>
          <w:szCs w:val="16"/>
          <w:lang w:val="ru-RU" w:eastAsia="ru-RU"/>
        </w:rPr>
        <w:t>- участие в проведении школьных спартакиад, эстафет, экологических и туристических слётов, экологических лагерей, походов по родному краю. Ведут краеведческую, поисковую, экологическую работу в местных и дальних туристических по</w:t>
      </w:r>
      <w:r w:rsidRPr="008C5C7C">
        <w:rPr>
          <w:sz w:val="16"/>
          <w:szCs w:val="16"/>
          <w:lang w:val="ru-RU" w:eastAsia="ru-RU"/>
        </w:rPr>
        <w:softHyphen/>
        <w:t>ходах и экскурсиях, путешествиях и экспедициях;</w:t>
      </w:r>
    </w:p>
    <w:p w:rsidR="008C5C7C" w:rsidRPr="008C5C7C" w:rsidRDefault="008C5C7C" w:rsidP="008C5C7C">
      <w:pPr>
        <w:rPr>
          <w:sz w:val="16"/>
          <w:szCs w:val="16"/>
          <w:lang w:val="ru-RU" w:eastAsia="ru-RU"/>
        </w:rPr>
      </w:pPr>
      <w:r w:rsidRPr="008C5C7C">
        <w:rPr>
          <w:sz w:val="16"/>
          <w:szCs w:val="16"/>
          <w:lang w:val="ru-RU" w:eastAsia="ru-RU"/>
        </w:rPr>
        <w:t>- создание  правильного режима занятий физической куль</w:t>
      </w:r>
      <w:r w:rsidRPr="008C5C7C">
        <w:rPr>
          <w:sz w:val="16"/>
          <w:szCs w:val="16"/>
          <w:lang w:val="ru-RU" w:eastAsia="ru-RU"/>
        </w:rPr>
        <w:softHyphen/>
        <w:t>турой, спортом, туризмом, рациона здорового питания, режима дня, учёбы и отдыха с учётом экологических факторов окружа</w:t>
      </w:r>
      <w:r w:rsidRPr="008C5C7C">
        <w:rPr>
          <w:sz w:val="16"/>
          <w:szCs w:val="16"/>
          <w:lang w:val="ru-RU" w:eastAsia="ru-RU"/>
        </w:rPr>
        <w:softHyphen/>
        <w:t>ющей среды;</w:t>
      </w:r>
    </w:p>
    <w:p w:rsidR="008C5C7C" w:rsidRPr="008C5C7C" w:rsidRDefault="008C5C7C" w:rsidP="008C5C7C">
      <w:pPr>
        <w:rPr>
          <w:sz w:val="16"/>
          <w:szCs w:val="16"/>
          <w:lang w:val="ru-RU" w:eastAsia="ru-RU"/>
        </w:rPr>
      </w:pPr>
      <w:r w:rsidRPr="008C5C7C">
        <w:rPr>
          <w:sz w:val="16"/>
          <w:szCs w:val="16"/>
          <w:lang w:val="ru-RU" w:eastAsia="ru-RU"/>
        </w:rPr>
        <w:t>- обучение оказанию первой доврачебной помощи пострадавшим;</w:t>
      </w:r>
    </w:p>
    <w:p w:rsidR="008C5C7C" w:rsidRPr="008C5C7C" w:rsidRDefault="008C5C7C" w:rsidP="008C5C7C">
      <w:pPr>
        <w:rPr>
          <w:sz w:val="16"/>
          <w:szCs w:val="16"/>
          <w:lang w:val="ru-RU" w:eastAsia="ru-RU"/>
        </w:rPr>
      </w:pPr>
      <w:r w:rsidRPr="008C5C7C">
        <w:rPr>
          <w:sz w:val="16"/>
          <w:szCs w:val="16"/>
          <w:lang w:val="ru-RU" w:eastAsia="ru-RU"/>
        </w:rPr>
        <w:t>- представление о возможном негативном влия</w:t>
      </w:r>
      <w:r w:rsidRPr="008C5C7C">
        <w:rPr>
          <w:sz w:val="16"/>
          <w:szCs w:val="16"/>
          <w:lang w:val="ru-RU" w:eastAsia="ru-RU"/>
        </w:rPr>
        <w:softHyphen/>
        <w:t>нии компьютерных игр, телевидения, рекламы на здоровье че</w:t>
      </w:r>
      <w:r w:rsidRPr="008C5C7C">
        <w:rPr>
          <w:sz w:val="16"/>
          <w:szCs w:val="16"/>
          <w:lang w:val="ru-RU" w:eastAsia="ru-RU"/>
        </w:rPr>
        <w:softHyphen/>
        <w:t>ловека (в рамках бесед с педагогами, школьными психологами, медицинскими работниками, родителями);</w:t>
      </w:r>
    </w:p>
    <w:p w:rsidR="008C5C7C" w:rsidRPr="008C5C7C" w:rsidRDefault="008C5C7C" w:rsidP="008C5C7C">
      <w:pPr>
        <w:rPr>
          <w:sz w:val="16"/>
          <w:szCs w:val="16"/>
          <w:lang w:val="ru-RU" w:eastAsia="ru-RU"/>
        </w:rPr>
      </w:pPr>
      <w:r w:rsidRPr="008C5C7C">
        <w:rPr>
          <w:sz w:val="16"/>
          <w:szCs w:val="16"/>
          <w:lang w:val="ru-RU" w:eastAsia="ru-RU"/>
        </w:rPr>
        <w:t>- приобретение навыка противостояния негативному влиянию сверстников и взрослых на формирование вредных для здоро</w:t>
      </w:r>
      <w:r w:rsidRPr="008C5C7C">
        <w:rPr>
          <w:sz w:val="16"/>
          <w:szCs w:val="16"/>
          <w:lang w:val="ru-RU" w:eastAsia="ru-RU"/>
        </w:rPr>
        <w:softHyphen/>
        <w:t>вья привычек, зависимости от ПАВ (научиться говорить «нет») (в ходе дискуссий, тренингов, ролевых игр, обсуждения видео</w:t>
      </w:r>
      <w:r w:rsidRPr="008C5C7C">
        <w:rPr>
          <w:sz w:val="16"/>
          <w:szCs w:val="16"/>
          <w:lang w:val="ru-RU" w:eastAsia="ru-RU"/>
        </w:rPr>
        <w:softHyphen/>
        <w:t>сюжетов и др.);</w:t>
      </w:r>
    </w:p>
    <w:p w:rsidR="008C5C7C" w:rsidRPr="008C5C7C" w:rsidRDefault="008C5C7C" w:rsidP="008C5C7C">
      <w:pPr>
        <w:rPr>
          <w:sz w:val="16"/>
          <w:szCs w:val="16"/>
          <w:lang w:val="ru-RU" w:eastAsia="ru-RU"/>
        </w:rPr>
      </w:pPr>
      <w:r w:rsidRPr="008C5C7C">
        <w:rPr>
          <w:sz w:val="16"/>
          <w:szCs w:val="16"/>
          <w:lang w:val="ru-RU" w:eastAsia="ru-RU"/>
        </w:rPr>
        <w:t>- проведение школьного экологического мониторинга, включающего:                                                  1. Выявление источников загрязнения почвы, воды и воз</w:t>
      </w:r>
      <w:r w:rsidRPr="008C5C7C">
        <w:rPr>
          <w:sz w:val="16"/>
          <w:szCs w:val="16"/>
          <w:lang w:val="ru-RU" w:eastAsia="ru-RU"/>
        </w:rPr>
        <w:softHyphen/>
        <w:t>духа, состава и интенсивности загрязнений, определение при</w:t>
      </w:r>
      <w:r w:rsidRPr="008C5C7C">
        <w:rPr>
          <w:sz w:val="16"/>
          <w:szCs w:val="16"/>
          <w:lang w:val="ru-RU" w:eastAsia="ru-RU"/>
        </w:rPr>
        <w:softHyphen/>
        <w:t>чин загрязнения;                                                                                          2.Разработку проектов, снижающих риски загрязнений почвы, воды и воздуха;</w:t>
      </w:r>
    </w:p>
    <w:p w:rsidR="008C5C7C" w:rsidRPr="008C5C7C" w:rsidRDefault="008C5C7C" w:rsidP="008C5C7C">
      <w:pPr>
        <w:rPr>
          <w:sz w:val="16"/>
          <w:szCs w:val="16"/>
          <w:lang w:val="ru-RU" w:eastAsia="ru-RU"/>
        </w:rPr>
      </w:pPr>
      <w:r w:rsidRPr="008C5C7C">
        <w:rPr>
          <w:sz w:val="16"/>
          <w:szCs w:val="16"/>
          <w:lang w:val="ru-RU" w:eastAsia="ru-RU"/>
        </w:rPr>
        <w:t>- разработка и реализация учебно-исследовательских и просветительских проектов по направлениям: экология и здо</w:t>
      </w:r>
      <w:r w:rsidRPr="008C5C7C">
        <w:rPr>
          <w:sz w:val="16"/>
          <w:szCs w:val="16"/>
          <w:lang w:val="ru-RU" w:eastAsia="ru-RU"/>
        </w:rPr>
        <w:softHyphen/>
        <w:t>ровье, ресурсосбережение, экология и бизнес и др.</w:t>
      </w:r>
    </w:p>
    <w:p w:rsidR="008C5C7C" w:rsidRPr="008C5C7C" w:rsidRDefault="008C5C7C" w:rsidP="008C5C7C">
      <w:pPr>
        <w:rPr>
          <w:sz w:val="16"/>
          <w:szCs w:val="16"/>
          <w:lang w:val="ru-RU" w:eastAsia="ru-RU"/>
        </w:rPr>
      </w:pPr>
      <w:r w:rsidRPr="008C5C7C">
        <w:rPr>
          <w:sz w:val="16"/>
          <w:szCs w:val="16"/>
          <w:lang w:val="ru-RU" w:eastAsia="ru-RU"/>
        </w:rPr>
        <w:tab/>
        <w:t>Воспитание  трудолюбия, сознательного, творческо</w:t>
      </w:r>
      <w:r w:rsidRPr="008C5C7C">
        <w:rPr>
          <w:sz w:val="16"/>
          <w:szCs w:val="16"/>
          <w:lang w:val="ru-RU" w:eastAsia="ru-RU"/>
        </w:rPr>
        <w:softHyphen/>
        <w:t>го отношения к образованию, труду и жизни, подготовка к сознательному выбору профессии:</w:t>
      </w:r>
    </w:p>
    <w:p w:rsidR="008C5C7C" w:rsidRPr="008C5C7C" w:rsidRDefault="008C5C7C" w:rsidP="008C5C7C">
      <w:pPr>
        <w:rPr>
          <w:sz w:val="16"/>
          <w:szCs w:val="16"/>
          <w:lang w:val="ru-RU" w:eastAsia="ru-RU"/>
        </w:rPr>
      </w:pPr>
      <w:r w:rsidRPr="008C5C7C">
        <w:rPr>
          <w:sz w:val="16"/>
          <w:szCs w:val="16"/>
          <w:lang w:val="ru-RU" w:eastAsia="ru-RU"/>
        </w:rPr>
        <w:t>понимание необходимости научных знаний для развития личности и общества, их роли в жизни, труде, творчестве;</w:t>
      </w:r>
    </w:p>
    <w:p w:rsidR="008C5C7C" w:rsidRPr="008C5C7C" w:rsidRDefault="008C5C7C" w:rsidP="008C5C7C">
      <w:pPr>
        <w:rPr>
          <w:sz w:val="16"/>
          <w:szCs w:val="16"/>
          <w:lang w:val="ru-RU" w:eastAsia="ru-RU"/>
        </w:rPr>
      </w:pPr>
      <w:r w:rsidRPr="008C5C7C">
        <w:rPr>
          <w:sz w:val="16"/>
          <w:szCs w:val="16"/>
          <w:lang w:val="ru-RU" w:eastAsia="ru-RU"/>
        </w:rPr>
        <w:t>осознание нравственных основ образования;</w:t>
      </w:r>
    </w:p>
    <w:p w:rsidR="008C5C7C" w:rsidRPr="008C5C7C" w:rsidRDefault="008C5C7C" w:rsidP="008C5C7C">
      <w:pPr>
        <w:rPr>
          <w:sz w:val="16"/>
          <w:szCs w:val="16"/>
          <w:lang w:val="ru-RU" w:eastAsia="ru-RU"/>
        </w:rPr>
      </w:pPr>
      <w:r w:rsidRPr="008C5C7C">
        <w:rPr>
          <w:sz w:val="16"/>
          <w:szCs w:val="16"/>
          <w:lang w:val="ru-RU" w:eastAsia="ru-RU"/>
        </w:rPr>
        <w:t>осознание важности непрерывного образования и само</w:t>
      </w:r>
      <w:r w:rsidRPr="008C5C7C">
        <w:rPr>
          <w:sz w:val="16"/>
          <w:szCs w:val="16"/>
          <w:lang w:val="ru-RU" w:eastAsia="ru-RU"/>
        </w:rPr>
        <w:softHyphen/>
        <w:t>образования в течение всей жизни;</w:t>
      </w:r>
    </w:p>
    <w:p w:rsidR="008C5C7C" w:rsidRPr="008C5C7C" w:rsidRDefault="008C5C7C" w:rsidP="008C5C7C">
      <w:pPr>
        <w:rPr>
          <w:sz w:val="16"/>
          <w:szCs w:val="16"/>
          <w:lang w:val="ru-RU" w:eastAsia="ru-RU"/>
        </w:rPr>
      </w:pPr>
      <w:r w:rsidRPr="008C5C7C">
        <w:rPr>
          <w:sz w:val="16"/>
          <w:szCs w:val="16"/>
          <w:lang w:val="ru-RU" w:eastAsia="ru-RU"/>
        </w:rPr>
        <w:t>осознание нравственной природы труда, его роли в жиз</w:t>
      </w:r>
      <w:r w:rsidRPr="008C5C7C">
        <w:rPr>
          <w:sz w:val="16"/>
          <w:szCs w:val="16"/>
          <w:lang w:val="ru-RU" w:eastAsia="ru-RU"/>
        </w:rPr>
        <w:softHyphen/>
        <w:t>ни человека и общества, в создании материальных, социальных и культурных благ; знание и уважение трудовых традиций сво</w:t>
      </w:r>
      <w:r w:rsidRPr="008C5C7C">
        <w:rPr>
          <w:sz w:val="16"/>
          <w:szCs w:val="16"/>
          <w:lang w:val="ru-RU" w:eastAsia="ru-RU"/>
        </w:rPr>
        <w:softHyphen/>
        <w:t>ей семьи, трудовых подвигов старших поколений;</w:t>
      </w:r>
    </w:p>
    <w:p w:rsidR="008C5C7C" w:rsidRPr="008C5C7C" w:rsidRDefault="008C5C7C" w:rsidP="008C5C7C">
      <w:pPr>
        <w:rPr>
          <w:sz w:val="16"/>
          <w:szCs w:val="16"/>
          <w:lang w:val="ru-RU" w:eastAsia="ru-RU"/>
        </w:rPr>
      </w:pPr>
      <w:r w:rsidRPr="008C5C7C">
        <w:rPr>
          <w:sz w:val="16"/>
          <w:szCs w:val="16"/>
          <w:lang w:val="ru-RU" w:eastAsia="ru-RU"/>
        </w:rPr>
        <w:t>умение планировать трудовую деятельность, рациональ</w:t>
      </w:r>
      <w:r w:rsidRPr="008C5C7C">
        <w:rPr>
          <w:sz w:val="16"/>
          <w:szCs w:val="16"/>
          <w:lang w:val="ru-RU" w:eastAsia="ru-RU"/>
        </w:rPr>
        <w:softHyphen/>
        <w:t>но использовать время, информацию и материальные ресурсы, соблюдать порядок на рабочем месте, осуществлять коллектив</w:t>
      </w:r>
      <w:r w:rsidRPr="008C5C7C">
        <w:rPr>
          <w:sz w:val="16"/>
          <w:szCs w:val="16"/>
          <w:lang w:val="ru-RU" w:eastAsia="ru-RU"/>
        </w:rPr>
        <w:softHyphen/>
        <w:t>ную работу, в том числе при разработке и реализации учебных и учебно-трудовых проектов;</w:t>
      </w:r>
    </w:p>
    <w:p w:rsidR="008C5C7C" w:rsidRPr="008C5C7C" w:rsidRDefault="008C5C7C" w:rsidP="008C5C7C">
      <w:pPr>
        <w:rPr>
          <w:sz w:val="16"/>
          <w:szCs w:val="16"/>
          <w:lang w:val="ru-RU" w:eastAsia="ru-RU"/>
        </w:rPr>
      </w:pPr>
      <w:r w:rsidRPr="008C5C7C">
        <w:rPr>
          <w:sz w:val="16"/>
          <w:szCs w:val="16"/>
          <w:lang w:val="ru-RU" w:eastAsia="ru-RU"/>
        </w:rPr>
        <w:t>сформированность позитивного отношения к учебной и учебно-трудовой деятельности, общественно полезным де</w:t>
      </w:r>
      <w:r w:rsidRPr="008C5C7C">
        <w:rPr>
          <w:sz w:val="16"/>
          <w:szCs w:val="16"/>
          <w:lang w:val="ru-RU" w:eastAsia="ru-RU"/>
        </w:rPr>
        <w:softHyphen/>
        <w:t>лам, умение осознанно проявлять инициативу и дисциплини</w:t>
      </w:r>
      <w:r w:rsidRPr="008C5C7C">
        <w:rPr>
          <w:sz w:val="16"/>
          <w:szCs w:val="16"/>
          <w:lang w:val="ru-RU" w:eastAsia="ru-RU"/>
        </w:rPr>
        <w:softHyphen/>
        <w:t>рованность, выполнять работы по графику и в срок, следовать разработанному плану, отвечать за качество и осознавать воз</w:t>
      </w:r>
      <w:r w:rsidRPr="008C5C7C">
        <w:rPr>
          <w:sz w:val="16"/>
          <w:szCs w:val="16"/>
          <w:lang w:val="ru-RU" w:eastAsia="ru-RU"/>
        </w:rPr>
        <w:softHyphen/>
        <w:t>можные риски;</w:t>
      </w:r>
    </w:p>
    <w:p w:rsidR="008C5C7C" w:rsidRPr="008C5C7C" w:rsidRDefault="008C5C7C" w:rsidP="008C5C7C">
      <w:pPr>
        <w:rPr>
          <w:sz w:val="16"/>
          <w:szCs w:val="16"/>
          <w:lang w:val="ru-RU" w:eastAsia="ru-RU"/>
        </w:rPr>
      </w:pPr>
      <w:proofErr w:type="gramStart"/>
      <w:r w:rsidRPr="008C5C7C">
        <w:rPr>
          <w:sz w:val="16"/>
          <w:szCs w:val="16"/>
          <w:lang w:val="ru-RU" w:eastAsia="ru-RU"/>
        </w:rPr>
        <w:t xml:space="preserve">готовность к выбору профиля обучения на следующей уровне образования или профессиональному выбору в случае перехода в систему профессионального образования (умение ориентироваться на рынке труда, в мире профессий, в системе профессионального образования, соотносить свои интересы и возможности с профессиональной перспективой, получать дополнительные знания и умения, необходимые для </w:t>
      </w:r>
      <w:r w:rsidRPr="008C5C7C">
        <w:rPr>
          <w:sz w:val="16"/>
          <w:szCs w:val="16"/>
          <w:lang w:val="ru-RU" w:eastAsia="ru-RU"/>
        </w:rPr>
        <w:lastRenderedPageBreak/>
        <w:t>профиль</w:t>
      </w:r>
      <w:r w:rsidRPr="008C5C7C">
        <w:rPr>
          <w:sz w:val="16"/>
          <w:szCs w:val="16"/>
          <w:lang w:val="ru-RU" w:eastAsia="ru-RU"/>
        </w:rPr>
        <w:softHyphen/>
        <w:t>ного или профессионального образования);</w:t>
      </w:r>
      <w:proofErr w:type="gramEnd"/>
    </w:p>
    <w:p w:rsidR="008C5C7C" w:rsidRPr="008C5C7C" w:rsidRDefault="008C5C7C" w:rsidP="008C5C7C">
      <w:pPr>
        <w:rPr>
          <w:sz w:val="16"/>
          <w:szCs w:val="16"/>
          <w:lang w:val="ru-RU" w:eastAsia="ru-RU"/>
        </w:rPr>
      </w:pPr>
      <w:r w:rsidRPr="008C5C7C">
        <w:rPr>
          <w:sz w:val="16"/>
          <w:szCs w:val="16"/>
          <w:lang w:val="ru-RU" w:eastAsia="ru-RU"/>
        </w:rPr>
        <w:t>бережное отношение к результатам своего труда, труда других людей, к школьному имуществу, учебникам, личным ве</w:t>
      </w:r>
      <w:r w:rsidRPr="008C5C7C">
        <w:rPr>
          <w:sz w:val="16"/>
          <w:szCs w:val="16"/>
          <w:lang w:val="ru-RU" w:eastAsia="ru-RU"/>
        </w:rPr>
        <w:softHyphen/>
        <w:t>щам; поддержание чистоты и порядка в классе и школе; готов</w:t>
      </w:r>
      <w:r w:rsidRPr="008C5C7C">
        <w:rPr>
          <w:sz w:val="16"/>
          <w:szCs w:val="16"/>
          <w:lang w:val="ru-RU" w:eastAsia="ru-RU"/>
        </w:rPr>
        <w:softHyphen/>
        <w:t>ность содействовать в благоустройстве школы и её ближайше</w:t>
      </w:r>
      <w:r w:rsidRPr="008C5C7C">
        <w:rPr>
          <w:sz w:val="16"/>
          <w:szCs w:val="16"/>
          <w:lang w:val="ru-RU" w:eastAsia="ru-RU"/>
        </w:rPr>
        <w:softHyphen/>
        <w:t>го окружения;</w:t>
      </w:r>
    </w:p>
    <w:p w:rsidR="008C5C7C" w:rsidRPr="008C5C7C" w:rsidRDefault="008C5C7C" w:rsidP="008C5C7C">
      <w:pPr>
        <w:rPr>
          <w:sz w:val="16"/>
          <w:szCs w:val="16"/>
          <w:lang w:val="ru-RU" w:eastAsia="ru-RU"/>
        </w:rPr>
      </w:pPr>
      <w:r w:rsidRPr="008C5C7C">
        <w:rPr>
          <w:sz w:val="16"/>
          <w:szCs w:val="16"/>
          <w:lang w:val="ru-RU" w:eastAsia="ru-RU"/>
        </w:rPr>
        <w:t>общее знакомство с трудовым законодательством;</w:t>
      </w:r>
    </w:p>
    <w:p w:rsidR="008C5C7C" w:rsidRPr="008C5C7C" w:rsidRDefault="008C5C7C" w:rsidP="008C5C7C">
      <w:pPr>
        <w:rPr>
          <w:sz w:val="16"/>
          <w:szCs w:val="16"/>
          <w:lang w:val="ru-RU" w:eastAsia="ru-RU"/>
        </w:rPr>
      </w:pPr>
      <w:r w:rsidRPr="008C5C7C">
        <w:rPr>
          <w:sz w:val="16"/>
          <w:szCs w:val="16"/>
          <w:lang w:val="ru-RU" w:eastAsia="ru-RU"/>
        </w:rPr>
        <w:t>нетерпимое   отношение   к  лени,   безответственности и пассивности в образовании и труде.</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Виды деятельности и формы занятий с </w:t>
      </w:r>
      <w:proofErr w:type="gramStart"/>
      <w:r w:rsidRPr="008C5C7C">
        <w:rPr>
          <w:sz w:val="16"/>
          <w:szCs w:val="16"/>
          <w:lang w:val="ru-RU" w:eastAsia="ru-RU"/>
        </w:rPr>
        <w:t>обучающимися</w:t>
      </w:r>
      <w:proofErr w:type="gramEnd"/>
      <w:r w:rsidRPr="008C5C7C">
        <w:rPr>
          <w:sz w:val="16"/>
          <w:szCs w:val="16"/>
          <w:lang w:val="ru-RU" w:eastAsia="ru-RU"/>
        </w:rPr>
        <w:t xml:space="preserve">: </w:t>
      </w:r>
    </w:p>
    <w:p w:rsidR="008C5C7C" w:rsidRPr="008C5C7C" w:rsidRDefault="008C5C7C" w:rsidP="008C5C7C">
      <w:pPr>
        <w:rPr>
          <w:sz w:val="16"/>
          <w:szCs w:val="16"/>
          <w:lang w:val="ru-RU" w:eastAsia="ru-RU"/>
        </w:rPr>
      </w:pPr>
      <w:r w:rsidRPr="008C5C7C">
        <w:rPr>
          <w:sz w:val="16"/>
          <w:szCs w:val="16"/>
          <w:lang w:val="ru-RU" w:eastAsia="ru-RU"/>
        </w:rPr>
        <w:t>- участие в олимпиадах по учебным предметам, изготовление учебных пособий для школьных кабинетов, руководство познавательными иг</w:t>
      </w:r>
      <w:r w:rsidRPr="008C5C7C">
        <w:rPr>
          <w:sz w:val="16"/>
          <w:szCs w:val="16"/>
          <w:lang w:val="ru-RU" w:eastAsia="ru-RU"/>
        </w:rPr>
        <w:softHyphen/>
        <w:t>рами обучающихся младших классов;</w:t>
      </w:r>
    </w:p>
    <w:p w:rsidR="008C5C7C" w:rsidRPr="008C5C7C" w:rsidRDefault="008C5C7C" w:rsidP="008C5C7C">
      <w:pPr>
        <w:rPr>
          <w:sz w:val="16"/>
          <w:szCs w:val="16"/>
          <w:lang w:val="ru-RU" w:eastAsia="ru-RU"/>
        </w:rPr>
      </w:pPr>
      <w:r w:rsidRPr="008C5C7C">
        <w:rPr>
          <w:sz w:val="16"/>
          <w:szCs w:val="16"/>
          <w:lang w:val="ru-RU" w:eastAsia="ru-RU"/>
        </w:rPr>
        <w:t>- участие в экскурсиях на предприятия,  учреждения культуры, в ходе которых знакомятся с различными видами труда, с различными профессиями;</w:t>
      </w:r>
    </w:p>
    <w:p w:rsidR="008C5C7C" w:rsidRPr="008C5C7C" w:rsidRDefault="008C5C7C" w:rsidP="008C5C7C">
      <w:pPr>
        <w:rPr>
          <w:sz w:val="16"/>
          <w:szCs w:val="16"/>
          <w:lang w:val="ru-RU" w:eastAsia="ru-RU"/>
        </w:rPr>
      </w:pPr>
      <w:r w:rsidRPr="008C5C7C">
        <w:rPr>
          <w:sz w:val="16"/>
          <w:szCs w:val="16"/>
          <w:lang w:val="ru-RU" w:eastAsia="ru-RU"/>
        </w:rPr>
        <w:t>- знакомство с профессиональной деятельностью и жизнен</w:t>
      </w:r>
      <w:r w:rsidRPr="008C5C7C">
        <w:rPr>
          <w:sz w:val="16"/>
          <w:szCs w:val="16"/>
          <w:lang w:val="ru-RU" w:eastAsia="ru-RU"/>
        </w:rPr>
        <w:softHyphen/>
        <w:t>ным путём своих родителей;</w:t>
      </w:r>
    </w:p>
    <w:p w:rsidR="008C5C7C" w:rsidRPr="008C5C7C" w:rsidRDefault="008C5C7C" w:rsidP="008C5C7C">
      <w:pPr>
        <w:rPr>
          <w:sz w:val="16"/>
          <w:szCs w:val="16"/>
          <w:lang w:val="ru-RU" w:eastAsia="ru-RU"/>
        </w:rPr>
      </w:pPr>
      <w:r w:rsidRPr="008C5C7C">
        <w:rPr>
          <w:sz w:val="16"/>
          <w:szCs w:val="16"/>
          <w:lang w:val="ru-RU" w:eastAsia="ru-RU"/>
        </w:rPr>
        <w:t>- участие в различных видах общественно полезной дея</w:t>
      </w:r>
      <w:r w:rsidRPr="008C5C7C">
        <w:rPr>
          <w:sz w:val="16"/>
          <w:szCs w:val="16"/>
          <w:lang w:val="ru-RU" w:eastAsia="ru-RU"/>
        </w:rPr>
        <w:softHyphen/>
        <w:t>тельности на базе школы и взаимодействующих с ней других социальных инсти</w:t>
      </w:r>
      <w:r w:rsidRPr="008C5C7C">
        <w:rPr>
          <w:sz w:val="16"/>
          <w:szCs w:val="16"/>
          <w:lang w:val="ru-RU" w:eastAsia="ru-RU"/>
        </w:rPr>
        <w:softHyphen/>
        <w:t>тутов;</w:t>
      </w:r>
    </w:p>
    <w:p w:rsidR="008C5C7C" w:rsidRPr="008C5C7C" w:rsidRDefault="008C5C7C" w:rsidP="008C5C7C">
      <w:pPr>
        <w:rPr>
          <w:sz w:val="16"/>
          <w:szCs w:val="16"/>
          <w:lang w:val="ru-RU" w:eastAsia="ru-RU"/>
        </w:rPr>
      </w:pPr>
      <w:r w:rsidRPr="008C5C7C">
        <w:rPr>
          <w:sz w:val="16"/>
          <w:szCs w:val="16"/>
          <w:lang w:val="ru-RU" w:eastAsia="ru-RU"/>
        </w:rPr>
        <w:t>- приобретение умения и навыков сотрудничества, ролево</w:t>
      </w:r>
      <w:r w:rsidRPr="008C5C7C">
        <w:rPr>
          <w:sz w:val="16"/>
          <w:szCs w:val="16"/>
          <w:lang w:val="ru-RU" w:eastAsia="ru-RU"/>
        </w:rPr>
        <w:softHyphen/>
        <w:t>го взаимодействия со сверстниками, взрослыми в учебно-тру</w:t>
      </w:r>
      <w:r w:rsidRPr="008C5C7C">
        <w:rPr>
          <w:sz w:val="16"/>
          <w:szCs w:val="16"/>
          <w:lang w:val="ru-RU" w:eastAsia="ru-RU"/>
        </w:rPr>
        <w:softHyphen/>
        <w:t>довой деятельности (в ходе экономических игр, посредством создания игровых ситуаций по мотивам раз</w:t>
      </w:r>
      <w:r w:rsidRPr="008C5C7C">
        <w:rPr>
          <w:sz w:val="16"/>
          <w:szCs w:val="16"/>
          <w:lang w:val="ru-RU" w:eastAsia="ru-RU"/>
        </w:rPr>
        <w:softHyphen/>
        <w:t>личных профессий, проведения внеурочных мероприятий (ярмарки, конкурсы, орга</w:t>
      </w:r>
      <w:r w:rsidRPr="008C5C7C">
        <w:rPr>
          <w:sz w:val="16"/>
          <w:szCs w:val="16"/>
          <w:lang w:val="ru-RU" w:eastAsia="ru-RU"/>
        </w:rPr>
        <w:softHyphen/>
        <w:t>низации детских фирм и т.д., раскрывающих перед подрост</w:t>
      </w:r>
      <w:r w:rsidRPr="008C5C7C">
        <w:rPr>
          <w:sz w:val="16"/>
          <w:szCs w:val="16"/>
          <w:lang w:val="ru-RU" w:eastAsia="ru-RU"/>
        </w:rPr>
        <w:softHyphen/>
        <w:t>ками широкий спектр профессиональной и трудовой деятель</w:t>
      </w:r>
      <w:r w:rsidRPr="008C5C7C">
        <w:rPr>
          <w:sz w:val="16"/>
          <w:szCs w:val="16"/>
          <w:lang w:val="ru-RU" w:eastAsia="ru-RU"/>
        </w:rPr>
        <w:softHyphen/>
        <w:t>ности);</w:t>
      </w:r>
    </w:p>
    <w:p w:rsidR="008C5C7C" w:rsidRPr="008C5C7C" w:rsidRDefault="008C5C7C" w:rsidP="008C5C7C">
      <w:pPr>
        <w:rPr>
          <w:sz w:val="16"/>
          <w:szCs w:val="16"/>
          <w:lang w:val="ru-RU" w:eastAsia="ru-RU"/>
        </w:rPr>
      </w:pPr>
      <w:r w:rsidRPr="008C5C7C">
        <w:rPr>
          <w:sz w:val="16"/>
          <w:szCs w:val="16"/>
          <w:lang w:val="ru-RU" w:eastAsia="ru-RU"/>
        </w:rPr>
        <w:t>- умение творчески и критически работать с информацией: целенаправленный сбор информации, её структурирование, анализ и обобщение из разных источников.</w:t>
      </w:r>
    </w:p>
    <w:p w:rsidR="008C5C7C" w:rsidRPr="008C5C7C" w:rsidRDefault="008C5C7C" w:rsidP="008C5C7C">
      <w:pPr>
        <w:rPr>
          <w:sz w:val="16"/>
          <w:szCs w:val="16"/>
          <w:lang w:val="ru-RU" w:eastAsia="ru-RU"/>
        </w:rPr>
      </w:pPr>
      <w:r w:rsidRPr="008C5C7C">
        <w:rPr>
          <w:sz w:val="16"/>
          <w:szCs w:val="16"/>
          <w:lang w:val="ru-RU" w:eastAsia="ru-RU"/>
        </w:rPr>
        <w:tab/>
        <w:t xml:space="preserve">Воспитание ценностного отношения к </w:t>
      </w:r>
      <w:proofErr w:type="gramStart"/>
      <w:r w:rsidRPr="008C5C7C">
        <w:rPr>
          <w:sz w:val="16"/>
          <w:szCs w:val="16"/>
          <w:lang w:val="ru-RU" w:eastAsia="ru-RU"/>
        </w:rPr>
        <w:t>прекрасному</w:t>
      </w:r>
      <w:proofErr w:type="gramEnd"/>
      <w:r w:rsidRPr="008C5C7C">
        <w:rPr>
          <w:sz w:val="16"/>
          <w:szCs w:val="16"/>
          <w:lang w:val="ru-RU" w:eastAsia="ru-RU"/>
        </w:rPr>
        <w:t>, формирование основ эстетической культуры (эстетическое воспитание):</w:t>
      </w:r>
    </w:p>
    <w:p w:rsidR="008C5C7C" w:rsidRPr="008C5C7C" w:rsidRDefault="008C5C7C" w:rsidP="008C5C7C">
      <w:pPr>
        <w:rPr>
          <w:sz w:val="16"/>
          <w:szCs w:val="16"/>
          <w:lang w:val="ru-RU" w:eastAsia="ru-RU"/>
        </w:rPr>
      </w:pPr>
      <w:r w:rsidRPr="008C5C7C">
        <w:rPr>
          <w:sz w:val="16"/>
          <w:szCs w:val="16"/>
          <w:lang w:val="ru-RU" w:eastAsia="ru-RU"/>
        </w:rPr>
        <w:t xml:space="preserve">ценностное отношение к </w:t>
      </w:r>
      <w:proofErr w:type="gramStart"/>
      <w:r w:rsidRPr="008C5C7C">
        <w:rPr>
          <w:sz w:val="16"/>
          <w:szCs w:val="16"/>
          <w:lang w:val="ru-RU" w:eastAsia="ru-RU"/>
        </w:rPr>
        <w:t>прекрасному</w:t>
      </w:r>
      <w:proofErr w:type="gramEnd"/>
      <w:r w:rsidRPr="008C5C7C">
        <w:rPr>
          <w:sz w:val="16"/>
          <w:szCs w:val="16"/>
          <w:lang w:val="ru-RU" w:eastAsia="ru-RU"/>
        </w:rPr>
        <w:t>, восприятие искус</w:t>
      </w:r>
      <w:r w:rsidRPr="008C5C7C">
        <w:rPr>
          <w:sz w:val="16"/>
          <w:szCs w:val="16"/>
          <w:lang w:val="ru-RU" w:eastAsia="ru-RU"/>
        </w:rPr>
        <w:softHyphen/>
        <w:t>ства как особой формы познания и преобразования мира;</w:t>
      </w:r>
    </w:p>
    <w:p w:rsidR="008C5C7C" w:rsidRPr="008C5C7C" w:rsidRDefault="008C5C7C" w:rsidP="008C5C7C">
      <w:pPr>
        <w:rPr>
          <w:sz w:val="16"/>
          <w:szCs w:val="16"/>
          <w:lang w:val="ru-RU" w:eastAsia="ru-RU"/>
        </w:rPr>
      </w:pPr>
      <w:r w:rsidRPr="008C5C7C">
        <w:rPr>
          <w:sz w:val="16"/>
          <w:szCs w:val="16"/>
          <w:lang w:val="ru-RU" w:eastAsia="ru-RU"/>
        </w:rPr>
        <w:t>эстетическое восприятие предметов и явлений действительности, развитие способности видеть и ценить прекрасное в природе, быту, труде, спорте и творчестве людей, обществен</w:t>
      </w:r>
      <w:r w:rsidRPr="008C5C7C">
        <w:rPr>
          <w:sz w:val="16"/>
          <w:szCs w:val="16"/>
          <w:lang w:val="ru-RU" w:eastAsia="ru-RU"/>
        </w:rPr>
        <w:softHyphen/>
        <w:t>ной жизни;</w:t>
      </w:r>
    </w:p>
    <w:p w:rsidR="008C5C7C" w:rsidRPr="008C5C7C" w:rsidRDefault="008C5C7C" w:rsidP="008C5C7C">
      <w:pPr>
        <w:rPr>
          <w:sz w:val="16"/>
          <w:szCs w:val="16"/>
          <w:lang w:val="ru-RU" w:eastAsia="ru-RU"/>
        </w:rPr>
      </w:pPr>
      <w:r w:rsidRPr="008C5C7C">
        <w:rPr>
          <w:sz w:val="16"/>
          <w:szCs w:val="16"/>
          <w:lang w:val="ru-RU" w:eastAsia="ru-RU"/>
        </w:rPr>
        <w:t>представление об искусстве народов России.</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Виды деятельности и формы занятий с </w:t>
      </w:r>
      <w:proofErr w:type="gramStart"/>
      <w:r w:rsidRPr="008C5C7C">
        <w:rPr>
          <w:sz w:val="16"/>
          <w:szCs w:val="16"/>
          <w:lang w:val="ru-RU" w:eastAsia="ru-RU"/>
        </w:rPr>
        <w:t>обучающимися</w:t>
      </w:r>
      <w:proofErr w:type="gramEnd"/>
      <w:r w:rsidRPr="008C5C7C">
        <w:rPr>
          <w:sz w:val="16"/>
          <w:szCs w:val="16"/>
          <w:lang w:val="ru-RU" w:eastAsia="ru-RU"/>
        </w:rPr>
        <w:t xml:space="preserve">: </w:t>
      </w:r>
    </w:p>
    <w:p w:rsidR="008C5C7C" w:rsidRPr="008C5C7C" w:rsidRDefault="008C5C7C" w:rsidP="008C5C7C">
      <w:pPr>
        <w:rPr>
          <w:sz w:val="16"/>
          <w:szCs w:val="16"/>
          <w:lang w:val="ru-RU" w:eastAsia="ru-RU"/>
        </w:rPr>
      </w:pPr>
      <w:r w:rsidRPr="008C5C7C">
        <w:rPr>
          <w:sz w:val="16"/>
          <w:szCs w:val="16"/>
          <w:lang w:val="ru-RU" w:eastAsia="ru-RU"/>
        </w:rPr>
        <w:t>- владение информацией об эстетических идеалах и худо</w:t>
      </w:r>
      <w:r w:rsidRPr="008C5C7C">
        <w:rPr>
          <w:sz w:val="16"/>
          <w:szCs w:val="16"/>
          <w:lang w:val="ru-RU" w:eastAsia="ru-RU"/>
        </w:rPr>
        <w:softHyphen/>
        <w:t>жественных ценностях культур народов России (в ходе изу</w:t>
      </w:r>
      <w:r w:rsidRPr="008C5C7C">
        <w:rPr>
          <w:sz w:val="16"/>
          <w:szCs w:val="16"/>
          <w:lang w:val="ru-RU" w:eastAsia="ru-RU"/>
        </w:rPr>
        <w:softHyphen/>
        <w:t>чения учебных предметов, встреч с представителями творче</w:t>
      </w:r>
      <w:r w:rsidRPr="008C5C7C">
        <w:rPr>
          <w:sz w:val="16"/>
          <w:szCs w:val="16"/>
          <w:lang w:val="ru-RU" w:eastAsia="ru-RU"/>
        </w:rPr>
        <w:softHyphen/>
        <w:t>ских профессий, экскурсий (выездных поездок) к памятникам зодчества, на объекты современной архитекту</w:t>
      </w:r>
      <w:r w:rsidRPr="008C5C7C">
        <w:rPr>
          <w:sz w:val="16"/>
          <w:szCs w:val="16"/>
          <w:lang w:val="ru-RU" w:eastAsia="ru-RU"/>
        </w:rPr>
        <w:softHyphen/>
        <w:t>ры и знакомства с лучшими произведениями искусства в музеях, на выставках, по репродукциям и учебным фильмам;</w:t>
      </w:r>
    </w:p>
    <w:p w:rsidR="008C5C7C" w:rsidRPr="008C5C7C" w:rsidRDefault="008C5C7C" w:rsidP="008C5C7C">
      <w:pPr>
        <w:rPr>
          <w:sz w:val="16"/>
          <w:szCs w:val="16"/>
          <w:lang w:val="ru-RU" w:eastAsia="ru-RU"/>
        </w:rPr>
      </w:pPr>
      <w:r w:rsidRPr="008C5C7C">
        <w:rPr>
          <w:sz w:val="16"/>
          <w:szCs w:val="16"/>
          <w:lang w:val="ru-RU" w:eastAsia="ru-RU"/>
        </w:rPr>
        <w:t>- знакомство с эстетическими идеалами, традициями худо</w:t>
      </w:r>
      <w:r w:rsidRPr="008C5C7C">
        <w:rPr>
          <w:sz w:val="16"/>
          <w:szCs w:val="16"/>
          <w:lang w:val="ru-RU" w:eastAsia="ru-RU"/>
        </w:rPr>
        <w:softHyphen/>
        <w:t>жественной культуры  России и родного края, с фольклором и народны</w:t>
      </w:r>
      <w:r w:rsidRPr="008C5C7C">
        <w:rPr>
          <w:sz w:val="16"/>
          <w:szCs w:val="16"/>
          <w:lang w:val="ru-RU" w:eastAsia="ru-RU"/>
        </w:rPr>
        <w:softHyphen/>
        <w:t>ми художественными промыслами (в ходе изучения учебных предметов, в системе экскурсионно-краеведческой деятельно</w:t>
      </w:r>
      <w:r w:rsidRPr="008C5C7C">
        <w:rPr>
          <w:sz w:val="16"/>
          <w:szCs w:val="16"/>
          <w:lang w:val="ru-RU" w:eastAsia="ru-RU"/>
        </w:rPr>
        <w:softHyphen/>
        <w:t>сти, внеклассных мероприятий);</w:t>
      </w:r>
    </w:p>
    <w:p w:rsidR="008C5C7C" w:rsidRPr="008C5C7C" w:rsidRDefault="008C5C7C" w:rsidP="008C5C7C">
      <w:pPr>
        <w:rPr>
          <w:sz w:val="16"/>
          <w:szCs w:val="16"/>
          <w:lang w:val="ru-RU" w:eastAsia="ru-RU"/>
        </w:rPr>
      </w:pPr>
      <w:r w:rsidRPr="008C5C7C">
        <w:rPr>
          <w:sz w:val="16"/>
          <w:szCs w:val="16"/>
          <w:lang w:val="ru-RU" w:eastAsia="ru-RU"/>
        </w:rPr>
        <w:t>- получение опыта самореализации в различных видах творче</w:t>
      </w:r>
      <w:r w:rsidRPr="008C5C7C">
        <w:rPr>
          <w:sz w:val="16"/>
          <w:szCs w:val="16"/>
          <w:lang w:val="ru-RU" w:eastAsia="ru-RU"/>
        </w:rPr>
        <w:softHyphen/>
        <w:t>ской деятельности, развитие умения выражать себя в доступ</w:t>
      </w:r>
      <w:r w:rsidRPr="008C5C7C">
        <w:rPr>
          <w:sz w:val="16"/>
          <w:szCs w:val="16"/>
          <w:lang w:val="ru-RU" w:eastAsia="ru-RU"/>
        </w:rPr>
        <w:softHyphen/>
        <w:t>ных видах и формах художественного творчества на уроках ху</w:t>
      </w:r>
      <w:r w:rsidRPr="008C5C7C">
        <w:rPr>
          <w:sz w:val="16"/>
          <w:szCs w:val="16"/>
          <w:lang w:val="ru-RU" w:eastAsia="ru-RU"/>
        </w:rPr>
        <w:softHyphen/>
        <w:t>дожественного труда и в системе учреждений дополнительного образования;</w:t>
      </w:r>
    </w:p>
    <w:p w:rsidR="008C5C7C" w:rsidRPr="008C5C7C" w:rsidRDefault="008C5C7C" w:rsidP="008C5C7C">
      <w:pPr>
        <w:rPr>
          <w:sz w:val="16"/>
          <w:szCs w:val="16"/>
          <w:lang w:val="ru-RU" w:eastAsia="ru-RU"/>
        </w:rPr>
      </w:pPr>
      <w:r w:rsidRPr="008C5C7C">
        <w:rPr>
          <w:sz w:val="16"/>
          <w:szCs w:val="16"/>
          <w:lang w:val="ru-RU" w:eastAsia="ru-RU"/>
        </w:rPr>
        <w:t>- участие совместно с родителями в проведении выставок семейного художественного творчества, музыкальных вече</w:t>
      </w:r>
      <w:r w:rsidRPr="008C5C7C">
        <w:rPr>
          <w:sz w:val="16"/>
          <w:szCs w:val="16"/>
          <w:lang w:val="ru-RU" w:eastAsia="ru-RU"/>
        </w:rPr>
        <w:softHyphen/>
        <w:t>ров, в экскурсиях и краеведческой деятельности, включая посещение объектов художественной культуры с последующим представлением своих впечатлений и создан</w:t>
      </w:r>
      <w:r w:rsidRPr="008C5C7C">
        <w:rPr>
          <w:sz w:val="16"/>
          <w:szCs w:val="16"/>
          <w:lang w:val="ru-RU" w:eastAsia="ru-RU"/>
        </w:rPr>
        <w:softHyphen/>
        <w:t>ных по мотивам экскурсий творческих работ;</w:t>
      </w:r>
    </w:p>
    <w:p w:rsidR="008C5C7C" w:rsidRPr="008C5C7C" w:rsidRDefault="008C5C7C" w:rsidP="008C5C7C">
      <w:pPr>
        <w:rPr>
          <w:sz w:val="16"/>
          <w:szCs w:val="16"/>
          <w:lang w:val="ru-RU" w:eastAsia="ru-RU"/>
        </w:rPr>
      </w:pPr>
      <w:r w:rsidRPr="008C5C7C">
        <w:rPr>
          <w:sz w:val="16"/>
          <w:szCs w:val="16"/>
          <w:lang w:val="ru-RU" w:eastAsia="ru-RU"/>
        </w:rPr>
        <w:t>- участие  в оформлении класса и школы, озеленении при</w:t>
      </w:r>
      <w:r w:rsidRPr="008C5C7C">
        <w:rPr>
          <w:sz w:val="16"/>
          <w:szCs w:val="16"/>
          <w:lang w:val="ru-RU" w:eastAsia="ru-RU"/>
        </w:rPr>
        <w:softHyphen/>
        <w:t>школьного участка.</w:t>
      </w:r>
    </w:p>
    <w:p w:rsidR="008C5C7C" w:rsidRPr="008C5C7C" w:rsidRDefault="008C5C7C" w:rsidP="008C5C7C">
      <w:pPr>
        <w:rPr>
          <w:sz w:val="16"/>
          <w:szCs w:val="16"/>
          <w:lang w:val="ru-RU" w:eastAsia="ru-RU"/>
        </w:rPr>
      </w:pPr>
      <w:r w:rsidRPr="008C5C7C">
        <w:rPr>
          <w:sz w:val="16"/>
          <w:szCs w:val="16"/>
          <w:lang w:val="ru-RU" w:eastAsia="ru-RU"/>
        </w:rPr>
        <w:tab/>
        <w:t xml:space="preserve">При реализации учебно-воспитательного процесса осуществляется тесная связь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с другими учреждениями дополнительного образования: Дом детского творчества, сельская библиотека.</w:t>
      </w:r>
    </w:p>
    <w:p w:rsidR="008C5C7C" w:rsidRPr="008C5C7C" w:rsidRDefault="008C5C7C" w:rsidP="008C5C7C">
      <w:pPr>
        <w:rPr>
          <w:sz w:val="16"/>
          <w:szCs w:val="16"/>
          <w:lang w:val="ru-RU" w:eastAsia="ru-RU"/>
        </w:rPr>
      </w:pPr>
      <w:r w:rsidRPr="008C5C7C">
        <w:rPr>
          <w:sz w:val="16"/>
          <w:szCs w:val="16"/>
          <w:lang w:val="ru-RU" w:eastAsia="ru-RU"/>
        </w:rPr>
        <w:t xml:space="preserve">2.3.5. Совместная деятельность образовательного учреждения с предприятиями, общественными организациями, системой дополнительного образования по социализации </w:t>
      </w:r>
      <w:proofErr w:type="gramStart"/>
      <w:r w:rsidRPr="008C5C7C">
        <w:rPr>
          <w:sz w:val="16"/>
          <w:szCs w:val="16"/>
          <w:lang w:val="ru-RU" w:eastAsia="ru-RU"/>
        </w:rPr>
        <w:t>обучающихся</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 xml:space="preserve">Организация социальной деятельности обучающихся исходит из того, что социальные ожидания подростков связаны с успешностью, признанием со стороны семьи и сверстников, состоятельностью и самостоятельностью в реализации собственных замыслов. Целенаправленная социальная деятельность </w:t>
      </w:r>
      <w:proofErr w:type="gramStart"/>
      <w:r w:rsidRPr="008C5C7C">
        <w:rPr>
          <w:sz w:val="16"/>
          <w:szCs w:val="16"/>
          <w:lang w:val="ru-RU" w:eastAsia="ru-RU"/>
        </w:rPr>
        <w:t>обучающихся</w:t>
      </w:r>
      <w:proofErr w:type="gramEnd"/>
      <w:r w:rsidRPr="008C5C7C">
        <w:rPr>
          <w:sz w:val="16"/>
          <w:szCs w:val="16"/>
          <w:lang w:val="ru-RU" w:eastAsia="ru-RU"/>
        </w:rPr>
        <w:t xml:space="preserve"> должна быть обеспечена сформированной социальной средой школы и укладом школьной жизни. Организация социального воспитания обучающихся осуществляется в последовательности следующих этапов.</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p>
    <w:p w:rsidR="008C5C7C" w:rsidRPr="008C5C7C" w:rsidRDefault="008C5C7C" w:rsidP="008C5C7C">
      <w:pPr>
        <w:rPr>
          <w:sz w:val="16"/>
          <w:szCs w:val="16"/>
          <w:lang w:val="ru-RU" w:eastAsia="ru-RU"/>
        </w:rPr>
      </w:pPr>
      <w:r w:rsidRPr="008C5C7C">
        <w:rPr>
          <w:sz w:val="16"/>
          <w:szCs w:val="16"/>
          <w:lang w:val="ru-RU" w:eastAsia="ru-RU"/>
        </w:rPr>
        <w:t>Организационно-административный этап (ведущий субъект - администрация школы) включает:</w:t>
      </w:r>
    </w:p>
    <w:p w:rsidR="008C5C7C" w:rsidRPr="008C5C7C" w:rsidRDefault="008C5C7C" w:rsidP="008C5C7C">
      <w:pPr>
        <w:rPr>
          <w:sz w:val="16"/>
          <w:szCs w:val="16"/>
          <w:lang w:val="ru-RU" w:eastAsia="ru-RU"/>
        </w:rPr>
      </w:pPr>
      <w:r w:rsidRPr="008C5C7C">
        <w:rPr>
          <w:sz w:val="16"/>
          <w:szCs w:val="16"/>
          <w:lang w:val="ru-RU" w:eastAsia="ru-RU"/>
        </w:rPr>
        <w:t xml:space="preserve">– создание среды школы, поддерживающей созидательный социальный опыт </w:t>
      </w:r>
      <w:proofErr w:type="gramStart"/>
      <w:r w:rsidRPr="008C5C7C">
        <w:rPr>
          <w:sz w:val="16"/>
          <w:szCs w:val="16"/>
          <w:lang w:val="ru-RU" w:eastAsia="ru-RU"/>
        </w:rPr>
        <w:t>обучающихся</w:t>
      </w:r>
      <w:proofErr w:type="gramEnd"/>
      <w:r w:rsidRPr="008C5C7C">
        <w:rPr>
          <w:sz w:val="16"/>
          <w:szCs w:val="16"/>
          <w:lang w:val="ru-RU" w:eastAsia="ru-RU"/>
        </w:rPr>
        <w:t xml:space="preserve">, формирующей конструктивные ожидания и позитивные образцы поведения;       </w:t>
      </w:r>
    </w:p>
    <w:p w:rsidR="008C5C7C" w:rsidRPr="008C5C7C" w:rsidRDefault="008C5C7C" w:rsidP="008C5C7C">
      <w:pPr>
        <w:rPr>
          <w:sz w:val="16"/>
          <w:szCs w:val="16"/>
          <w:lang w:val="ru-RU" w:eastAsia="ru-RU"/>
        </w:rPr>
      </w:pPr>
      <w:proofErr w:type="gramStart"/>
      <w:r w:rsidRPr="008C5C7C">
        <w:rPr>
          <w:sz w:val="16"/>
          <w:szCs w:val="16"/>
          <w:lang w:val="ru-RU" w:eastAsia="ru-RU"/>
        </w:rPr>
        <w:t>- формирование уклада и традиций школы, ориентированных на создание системы общественных отношений обучающихся, учителей и родителей в духе гражданско-патриотических ценностей, партнёрства и сотрудничества, приоритетов развития общества и государства;</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развитие форм социального партнёрства с общественными институтами и организациями для расширения поля социального взаимодействия обучающихся;</w:t>
      </w:r>
      <w:r w:rsidRPr="008C5C7C">
        <w:rPr>
          <w:sz w:val="16"/>
          <w:szCs w:val="16"/>
          <w:lang w:val="ru-RU" w:eastAsia="ru-RU"/>
        </w:rPr>
        <w:tab/>
      </w:r>
      <w:r w:rsidRPr="008C5C7C">
        <w:rPr>
          <w:sz w:val="16"/>
          <w:szCs w:val="16"/>
          <w:lang w:val="ru-RU" w:eastAsia="ru-RU"/>
        </w:rPr>
        <w:tab/>
      </w:r>
      <w:r w:rsidRPr="008C5C7C">
        <w:rPr>
          <w:sz w:val="16"/>
          <w:szCs w:val="16"/>
          <w:lang w:val="ru-RU" w:eastAsia="ru-RU"/>
        </w:rPr>
        <w:tab/>
        <w:t>– адаптацию процессов стихийной социальной деятельности обучающихся средствами целенаправленной деятельности по программе социализации;</w:t>
      </w:r>
      <w:proofErr w:type="gramEnd"/>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xml:space="preserve">– </w:t>
      </w:r>
      <w:proofErr w:type="gramStart"/>
      <w:r w:rsidRPr="008C5C7C">
        <w:rPr>
          <w:sz w:val="16"/>
          <w:szCs w:val="16"/>
          <w:lang w:val="ru-RU" w:eastAsia="ru-RU"/>
        </w:rPr>
        <w:t>координацию деятельности агентов социализации обучающихся - сверстников, учителей, родителей, сотрудников школы, представителей общественных и иных организаций для решения задач социализации;</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создание условий для организованной деятельности школьных социальных групп; – создание возможности для влияния обучающихся на изменения школьной среды, форм, целей и стиля социального взаимодействия школьного социума;</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поддержание субъектного характера социализации обучающегося, развития его са-мостоятельности и инициативности в социальной деятельности.</w:t>
      </w:r>
      <w:proofErr w:type="gramEnd"/>
    </w:p>
    <w:p w:rsidR="008C5C7C" w:rsidRPr="008C5C7C" w:rsidRDefault="008C5C7C" w:rsidP="008C5C7C">
      <w:pPr>
        <w:rPr>
          <w:sz w:val="16"/>
          <w:szCs w:val="16"/>
          <w:lang w:val="ru-RU" w:eastAsia="ru-RU"/>
        </w:rPr>
      </w:pPr>
      <w:r w:rsidRPr="008C5C7C">
        <w:rPr>
          <w:sz w:val="16"/>
          <w:szCs w:val="16"/>
          <w:lang w:val="ru-RU" w:eastAsia="ru-RU"/>
        </w:rPr>
        <w:t>Организационно-педагогический этап (ведущий субъект - педагогический коллектив школы) включает:</w:t>
      </w:r>
    </w:p>
    <w:p w:rsidR="008C5C7C" w:rsidRPr="008C5C7C" w:rsidRDefault="008C5C7C" w:rsidP="008C5C7C">
      <w:pPr>
        <w:rPr>
          <w:sz w:val="16"/>
          <w:szCs w:val="16"/>
          <w:lang w:val="ru-RU" w:eastAsia="ru-RU"/>
        </w:rPr>
      </w:pPr>
      <w:proofErr w:type="gramStart"/>
      <w:r w:rsidRPr="008C5C7C">
        <w:rPr>
          <w:sz w:val="16"/>
          <w:szCs w:val="16"/>
          <w:lang w:val="ru-RU" w:eastAsia="ru-RU"/>
        </w:rPr>
        <w:t>– обеспечение целенаправленности, системности и непрерывности процесса социализации обучающихся;</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обеспечение разнообразия форм педагогической поддержки социальной деятельности, создающей условия для личностного роста обучающихся, продуктивного изменения поведения;</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создание в процессе взаимодействия с обучающимися условий для социальной деятельности личности с использованием знаний возрастной физиологии и социологии, социальной и педагогической психологии;</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создание условий для социальной деятельности обучающихся в процессе обучения и воспитания;</w:t>
      </w:r>
      <w:proofErr w:type="gramEnd"/>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xml:space="preserve">– </w:t>
      </w:r>
      <w:proofErr w:type="gramStart"/>
      <w:r w:rsidRPr="008C5C7C">
        <w:rPr>
          <w:sz w:val="16"/>
          <w:szCs w:val="16"/>
          <w:lang w:val="ru-RU" w:eastAsia="ru-RU"/>
        </w:rPr>
        <w:t>обеспечение возможности социализации обучающихся в направлениях адаптации к новым социальным условиям, интеграции в новые виды социальных отношений, самоактуализации социальной деятельности;</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определение динамики выполняемых обучающимися социальных ролей для оценивания эффективности их вхождения в систему общественных отношений;</w:t>
      </w:r>
      <w:r w:rsidRPr="008C5C7C">
        <w:rPr>
          <w:sz w:val="16"/>
          <w:szCs w:val="16"/>
          <w:lang w:val="ru-RU" w:eastAsia="ru-RU"/>
        </w:rPr>
        <w:tab/>
      </w:r>
      <w:r w:rsidRPr="008C5C7C">
        <w:rPr>
          <w:sz w:val="16"/>
          <w:szCs w:val="16"/>
          <w:lang w:val="ru-RU" w:eastAsia="ru-RU"/>
        </w:rPr>
        <w:tab/>
      </w:r>
      <w:r w:rsidRPr="008C5C7C">
        <w:rPr>
          <w:sz w:val="16"/>
          <w:szCs w:val="16"/>
          <w:lang w:val="ru-RU" w:eastAsia="ru-RU"/>
        </w:rPr>
        <w:tab/>
        <w:t>– использование социальной деятельности как ведущего фактора формирования личности обучающегося;</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использование роли коллектива в формировании идейно-нравственной ориентации личности обучающегося, его социальной и гражданской позиции;</w:t>
      </w:r>
      <w:proofErr w:type="gramEnd"/>
      <w:r w:rsidRPr="008C5C7C">
        <w:rPr>
          <w:sz w:val="16"/>
          <w:szCs w:val="16"/>
          <w:lang w:val="ru-RU" w:eastAsia="ru-RU"/>
        </w:rPr>
        <w:tab/>
      </w:r>
      <w:r w:rsidRPr="008C5C7C">
        <w:rPr>
          <w:sz w:val="16"/>
          <w:szCs w:val="16"/>
          <w:lang w:val="ru-RU" w:eastAsia="ru-RU"/>
        </w:rPr>
        <w:tab/>
      </w:r>
      <w:r w:rsidRPr="008C5C7C">
        <w:rPr>
          <w:sz w:val="16"/>
          <w:szCs w:val="16"/>
          <w:lang w:val="ru-RU" w:eastAsia="ru-RU"/>
        </w:rPr>
        <w:tab/>
        <w:t xml:space="preserve">– стимулирование сознательных социальных инициатив и </w:t>
      </w:r>
      <w:proofErr w:type="gramStart"/>
      <w:r w:rsidRPr="008C5C7C">
        <w:rPr>
          <w:sz w:val="16"/>
          <w:szCs w:val="16"/>
          <w:lang w:val="ru-RU" w:eastAsia="ru-RU"/>
        </w:rPr>
        <w:t>деятельности</w:t>
      </w:r>
      <w:proofErr w:type="gramEnd"/>
      <w:r w:rsidRPr="008C5C7C">
        <w:rPr>
          <w:sz w:val="16"/>
          <w:szCs w:val="16"/>
          <w:lang w:val="ru-RU" w:eastAsia="ru-RU"/>
        </w:rPr>
        <w:t xml:space="preserve"> обучающихся с опорой на мотив деятельности (желание, осознание необходимости, интерес и др.).</w:t>
      </w:r>
    </w:p>
    <w:p w:rsidR="008C5C7C" w:rsidRPr="008C5C7C" w:rsidRDefault="008C5C7C" w:rsidP="008C5C7C">
      <w:pPr>
        <w:rPr>
          <w:sz w:val="16"/>
          <w:szCs w:val="16"/>
          <w:lang w:val="ru-RU" w:eastAsia="ru-RU"/>
        </w:rPr>
      </w:pPr>
      <w:r w:rsidRPr="008C5C7C">
        <w:rPr>
          <w:sz w:val="16"/>
          <w:szCs w:val="16"/>
          <w:lang w:val="ru-RU" w:eastAsia="ru-RU"/>
        </w:rPr>
        <w:lastRenderedPageBreak/>
        <w:tab/>
        <w:t xml:space="preserve">Этап социализации </w:t>
      </w:r>
      <w:proofErr w:type="gramStart"/>
      <w:r w:rsidRPr="008C5C7C">
        <w:rPr>
          <w:sz w:val="16"/>
          <w:szCs w:val="16"/>
          <w:lang w:val="ru-RU" w:eastAsia="ru-RU"/>
        </w:rPr>
        <w:t>обучающихся</w:t>
      </w:r>
      <w:proofErr w:type="gramEnd"/>
      <w:r w:rsidRPr="008C5C7C">
        <w:rPr>
          <w:sz w:val="16"/>
          <w:szCs w:val="16"/>
          <w:lang w:val="ru-RU" w:eastAsia="ru-RU"/>
        </w:rPr>
        <w:t xml:space="preserve"> включает:</w:t>
      </w:r>
    </w:p>
    <w:p w:rsidR="008C5C7C" w:rsidRPr="008C5C7C" w:rsidRDefault="008C5C7C" w:rsidP="008C5C7C">
      <w:pPr>
        <w:rPr>
          <w:sz w:val="16"/>
          <w:szCs w:val="16"/>
          <w:lang w:val="ru-RU" w:eastAsia="ru-RU"/>
        </w:rPr>
      </w:pPr>
      <w:r w:rsidRPr="008C5C7C">
        <w:rPr>
          <w:sz w:val="16"/>
          <w:szCs w:val="16"/>
          <w:lang w:val="ru-RU" w:eastAsia="ru-RU"/>
        </w:rPr>
        <w:tab/>
      </w:r>
      <w:proofErr w:type="gramStart"/>
      <w:r w:rsidRPr="008C5C7C">
        <w:rPr>
          <w:sz w:val="16"/>
          <w:szCs w:val="16"/>
          <w:lang w:val="ru-RU" w:eastAsia="ru-RU"/>
        </w:rPr>
        <w:t>– формирование активной гражданской позиции и ответственного поведения в процессе учебной, внеучебной, внешкольной, общественно значимой деятельности обучающихся;</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усвоение социального опыта, основных социальных ролей, соответствующих возрасту обучающихся в части освоения норм и правил общественного поведения;</w:t>
      </w:r>
      <w:r w:rsidRPr="008C5C7C">
        <w:rPr>
          <w:sz w:val="16"/>
          <w:szCs w:val="16"/>
          <w:lang w:val="ru-RU" w:eastAsia="ru-RU"/>
        </w:rPr>
        <w:tab/>
      </w:r>
      <w:r w:rsidRPr="008C5C7C">
        <w:rPr>
          <w:sz w:val="16"/>
          <w:szCs w:val="16"/>
          <w:lang w:val="ru-RU" w:eastAsia="ru-RU"/>
        </w:rPr>
        <w:tab/>
        <w:t>– формирование у обучающегося собственного конструктивного стиля общественного поведения в ходе педагогически организованного взаимодействия с социальным окружением;</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достижение уровня физического, социального и духовного развития, адекватного своему возрасту;</w:t>
      </w:r>
      <w:proofErr w:type="gramEnd"/>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xml:space="preserve">– </w:t>
      </w:r>
      <w:proofErr w:type="gramStart"/>
      <w:r w:rsidRPr="008C5C7C">
        <w:rPr>
          <w:sz w:val="16"/>
          <w:szCs w:val="16"/>
          <w:lang w:val="ru-RU" w:eastAsia="ru-RU"/>
        </w:rPr>
        <w:t>умение решать социально-культурные задачи (познавательные, морально-нравственные, ценностно-смысловые), специфичные для возраста обучающегося;</w:t>
      </w:r>
      <w:r w:rsidRPr="008C5C7C">
        <w:rPr>
          <w:sz w:val="16"/>
          <w:szCs w:val="16"/>
          <w:lang w:val="ru-RU" w:eastAsia="ru-RU"/>
        </w:rPr>
        <w:tab/>
      </w:r>
      <w:r w:rsidRPr="008C5C7C">
        <w:rPr>
          <w:sz w:val="16"/>
          <w:szCs w:val="16"/>
          <w:lang w:val="ru-RU" w:eastAsia="ru-RU"/>
        </w:rPr>
        <w:tab/>
      </w:r>
      <w:r w:rsidRPr="008C5C7C">
        <w:rPr>
          <w:sz w:val="16"/>
          <w:szCs w:val="16"/>
          <w:lang w:val="ru-RU" w:eastAsia="ru-RU"/>
        </w:rPr>
        <w:tab/>
        <w:t>– поддержание разнообразных видов и типов отношений в основных сферах своей жизнедеятельности: общение, учёба, игра, спорт, творчество, увлечения (хобби);</w:t>
      </w:r>
      <w:r w:rsidRPr="008C5C7C">
        <w:rPr>
          <w:sz w:val="16"/>
          <w:szCs w:val="16"/>
          <w:lang w:val="ru-RU" w:eastAsia="ru-RU"/>
        </w:rPr>
        <w:tab/>
      </w:r>
      <w:r w:rsidRPr="008C5C7C">
        <w:rPr>
          <w:sz w:val="16"/>
          <w:szCs w:val="16"/>
          <w:lang w:val="ru-RU" w:eastAsia="ru-RU"/>
        </w:rPr>
        <w:tab/>
      </w:r>
      <w:r w:rsidRPr="008C5C7C">
        <w:rPr>
          <w:sz w:val="16"/>
          <w:szCs w:val="16"/>
          <w:lang w:val="ru-RU" w:eastAsia="ru-RU"/>
        </w:rPr>
        <w:tab/>
        <w:t>– активное участие в изменении школьной среды и в изменении доступных сфер жизни окружающего социума;</w:t>
      </w:r>
      <w:proofErr w:type="gramEnd"/>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xml:space="preserve">– </w:t>
      </w:r>
      <w:proofErr w:type="gramStart"/>
      <w:r w:rsidRPr="008C5C7C">
        <w:rPr>
          <w:sz w:val="16"/>
          <w:szCs w:val="16"/>
          <w:lang w:val="ru-RU" w:eastAsia="ru-RU"/>
        </w:rPr>
        <w:t>регулярное переосмысление внешних взаимодействий и взаимоотношений с различными людьми в системе общественных отношений, в том числе с использованием дневников самонаблюдения и электронных дневников в Интернет;</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осознание мотивов своей социальной деятельности;</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развитие способности к добровольному выполнению обязательств, как личных, так и основанных на требованиях коллектива; формирование моральных чувств, необходимых привычек поведения, волевых качеств;</w:t>
      </w:r>
      <w:proofErr w:type="gramEnd"/>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владение формами и методами самовоспитания: самокритика, самовнушение, самообязательство, самопереключение, эмоционально-мысленный перенос в положение другого человека.</w:t>
      </w:r>
    </w:p>
    <w:p w:rsidR="008C5C7C" w:rsidRPr="008C5C7C" w:rsidRDefault="008C5C7C" w:rsidP="008C5C7C">
      <w:pPr>
        <w:rPr>
          <w:sz w:val="16"/>
          <w:szCs w:val="16"/>
          <w:lang w:val="ru-RU" w:eastAsia="ru-RU"/>
        </w:rPr>
      </w:pPr>
      <w:proofErr w:type="gramStart"/>
      <w:r w:rsidRPr="008C5C7C">
        <w:rPr>
          <w:sz w:val="16"/>
          <w:szCs w:val="16"/>
          <w:lang w:val="ru-RU" w:eastAsia="ru-RU"/>
        </w:rPr>
        <w:t>Миссия школы в контексте социальной деятельности на уровне основного общего образования - дать обучающемуся представление об общественных ценностях и ориентированных на эти ценности образцах поведения через практику общественных отношений с различными социальными группами и людьми с разными социальными статусами.</w:t>
      </w:r>
      <w:proofErr w:type="gramEnd"/>
    </w:p>
    <w:p w:rsidR="008C5C7C" w:rsidRPr="008C5C7C" w:rsidRDefault="008C5C7C" w:rsidP="008C5C7C">
      <w:pPr>
        <w:rPr>
          <w:sz w:val="16"/>
          <w:szCs w:val="16"/>
          <w:lang w:val="ru-RU" w:eastAsia="ru-RU"/>
        </w:rPr>
      </w:pPr>
      <w:r w:rsidRPr="008C5C7C">
        <w:rPr>
          <w:sz w:val="16"/>
          <w:szCs w:val="16"/>
          <w:lang w:val="ru-RU" w:eastAsia="ru-RU"/>
        </w:rPr>
        <w:t xml:space="preserve">2.3.6. Основные формы организации педагогической поддержки                                                         социализации </w:t>
      </w:r>
      <w:proofErr w:type="gramStart"/>
      <w:r w:rsidRPr="008C5C7C">
        <w:rPr>
          <w:sz w:val="16"/>
          <w:szCs w:val="16"/>
          <w:lang w:val="ru-RU" w:eastAsia="ru-RU"/>
        </w:rPr>
        <w:t>обучающихся</w:t>
      </w:r>
      <w:proofErr w:type="gramEnd"/>
    </w:p>
    <w:p w:rsidR="008C5C7C" w:rsidRPr="008C5C7C" w:rsidRDefault="008C5C7C" w:rsidP="008C5C7C">
      <w:pPr>
        <w:rPr>
          <w:sz w:val="16"/>
          <w:szCs w:val="16"/>
          <w:lang w:val="ru-RU" w:eastAsia="ru-RU"/>
        </w:rPr>
      </w:pPr>
      <w:r w:rsidRPr="008C5C7C">
        <w:rPr>
          <w:sz w:val="16"/>
          <w:szCs w:val="16"/>
          <w:lang w:val="ru-RU" w:eastAsia="ru-RU"/>
        </w:rPr>
        <w:tab/>
        <w:t>Педагогическая поддержка социализации осуществляется в процессе обучения, создания дополнительных пространств самореализации обучающихся с учётом урочной и внеуроч</w:t>
      </w:r>
      <w:r w:rsidRPr="008C5C7C">
        <w:rPr>
          <w:sz w:val="16"/>
          <w:szCs w:val="16"/>
          <w:lang w:val="ru-RU" w:eastAsia="ru-RU"/>
        </w:rPr>
        <w:softHyphen/>
        <w:t>ной деятельности, а также форм участия специалистов и соци</w:t>
      </w:r>
      <w:r w:rsidRPr="008C5C7C">
        <w:rPr>
          <w:sz w:val="16"/>
          <w:szCs w:val="16"/>
          <w:lang w:val="ru-RU" w:eastAsia="ru-RU"/>
        </w:rPr>
        <w:softHyphen/>
        <w:t>альных партнёров по направлениям социального воспитания, методического обеспечения социальной деятельности и фор</w:t>
      </w:r>
      <w:r w:rsidRPr="008C5C7C">
        <w:rPr>
          <w:sz w:val="16"/>
          <w:szCs w:val="16"/>
          <w:lang w:val="ru-RU" w:eastAsia="ru-RU"/>
        </w:rPr>
        <w:softHyphen/>
        <w:t xml:space="preserve">мирования социальной среды школы. Основными формами педагогической поддержки социализации являются КТД, ролевые игры, социализация </w:t>
      </w:r>
      <w:proofErr w:type="gramStart"/>
      <w:r w:rsidRPr="008C5C7C">
        <w:rPr>
          <w:sz w:val="16"/>
          <w:szCs w:val="16"/>
          <w:lang w:val="ru-RU" w:eastAsia="ru-RU"/>
        </w:rPr>
        <w:t>обучающихся</w:t>
      </w:r>
      <w:proofErr w:type="gramEnd"/>
      <w:r w:rsidRPr="008C5C7C">
        <w:rPr>
          <w:sz w:val="16"/>
          <w:szCs w:val="16"/>
          <w:lang w:val="ru-RU" w:eastAsia="ru-RU"/>
        </w:rPr>
        <w:t xml:space="preserve"> в ходе познавательной дея</w:t>
      </w:r>
      <w:r w:rsidRPr="008C5C7C">
        <w:rPr>
          <w:sz w:val="16"/>
          <w:szCs w:val="16"/>
          <w:lang w:val="ru-RU" w:eastAsia="ru-RU"/>
        </w:rPr>
        <w:softHyphen/>
        <w:t>тельности, средствами обществен</w:t>
      </w:r>
      <w:r w:rsidRPr="008C5C7C">
        <w:rPr>
          <w:sz w:val="16"/>
          <w:szCs w:val="16"/>
          <w:lang w:val="ru-RU" w:eastAsia="ru-RU"/>
        </w:rPr>
        <w:softHyphen/>
        <w:t>ной и трудовой деятельности.</w:t>
      </w:r>
    </w:p>
    <w:p w:rsidR="008C5C7C" w:rsidRPr="008C5C7C" w:rsidRDefault="008C5C7C" w:rsidP="008C5C7C">
      <w:pPr>
        <w:rPr>
          <w:sz w:val="16"/>
          <w:szCs w:val="16"/>
          <w:lang w:val="ru-RU" w:eastAsia="ru-RU"/>
        </w:rPr>
      </w:pPr>
      <w:r w:rsidRPr="008C5C7C">
        <w:rPr>
          <w:sz w:val="16"/>
          <w:szCs w:val="16"/>
          <w:lang w:val="ru-RU" w:eastAsia="ru-RU"/>
        </w:rPr>
        <w:t>Коллективно-творческая деятельность – предполагает совместную деятельность педагогов и воспитанников в составе целенаправленно сформированных творческих групп  по подготовке и реализации дел воспитательной направленности.</w:t>
      </w:r>
    </w:p>
    <w:p w:rsidR="008C5C7C" w:rsidRPr="008C5C7C" w:rsidRDefault="008C5C7C" w:rsidP="008C5C7C">
      <w:pPr>
        <w:rPr>
          <w:sz w:val="16"/>
          <w:szCs w:val="16"/>
          <w:lang w:val="ru-RU" w:eastAsia="ru-RU"/>
        </w:rPr>
      </w:pPr>
      <w:r w:rsidRPr="008C5C7C">
        <w:rPr>
          <w:sz w:val="16"/>
          <w:szCs w:val="16"/>
          <w:lang w:val="ru-RU" w:eastAsia="ru-RU"/>
        </w:rPr>
        <w:t>Ролевые игры. Структура ролевой игры только намеча</w:t>
      </w:r>
      <w:r w:rsidRPr="008C5C7C">
        <w:rPr>
          <w:sz w:val="16"/>
          <w:szCs w:val="16"/>
          <w:lang w:val="ru-RU" w:eastAsia="ru-RU"/>
        </w:rPr>
        <w:softHyphen/>
        <w:t>ется и остаётся открытой до завершения работы. Участники принимают на себя определённые роли, обусловленные ха</w:t>
      </w:r>
      <w:r w:rsidRPr="008C5C7C">
        <w:rPr>
          <w:sz w:val="16"/>
          <w:szCs w:val="16"/>
          <w:lang w:val="ru-RU" w:eastAsia="ru-RU"/>
        </w:rPr>
        <w:softHyphen/>
        <w:t xml:space="preserve">рактером и описанием проекта.  По сути, сам процесс игры представляет собой моделирование группой </w:t>
      </w:r>
      <w:proofErr w:type="gramStart"/>
      <w:r w:rsidRPr="008C5C7C">
        <w:rPr>
          <w:sz w:val="16"/>
          <w:szCs w:val="16"/>
          <w:lang w:val="ru-RU" w:eastAsia="ru-RU"/>
        </w:rPr>
        <w:t>обучающихся</w:t>
      </w:r>
      <w:proofErr w:type="gramEnd"/>
      <w:r w:rsidRPr="008C5C7C">
        <w:rPr>
          <w:sz w:val="16"/>
          <w:szCs w:val="16"/>
          <w:lang w:val="ru-RU" w:eastAsia="ru-RU"/>
        </w:rPr>
        <w:t xml:space="preserve"> той или иной ситуации, реальной или вымыш</w:t>
      </w:r>
      <w:r w:rsidRPr="008C5C7C">
        <w:rPr>
          <w:sz w:val="16"/>
          <w:szCs w:val="16"/>
          <w:lang w:val="ru-RU" w:eastAsia="ru-RU"/>
        </w:rPr>
        <w:softHyphen/>
        <w:t>ленной, имеющей место в историческом прошлом, настоящем или будущем.</w:t>
      </w:r>
    </w:p>
    <w:p w:rsidR="008C5C7C" w:rsidRPr="008C5C7C" w:rsidRDefault="008C5C7C" w:rsidP="008C5C7C">
      <w:pPr>
        <w:rPr>
          <w:sz w:val="16"/>
          <w:szCs w:val="16"/>
          <w:lang w:val="ru-RU" w:eastAsia="ru-RU"/>
        </w:rPr>
      </w:pPr>
      <w:proofErr w:type="gramStart"/>
      <w:r w:rsidRPr="008C5C7C">
        <w:rPr>
          <w:sz w:val="16"/>
          <w:szCs w:val="16"/>
          <w:lang w:val="ru-RU" w:eastAsia="ru-RU"/>
        </w:rPr>
        <w:t>Познавательная де</w:t>
      </w:r>
      <w:r w:rsidRPr="008C5C7C">
        <w:rPr>
          <w:sz w:val="16"/>
          <w:szCs w:val="16"/>
          <w:lang w:val="ru-RU" w:eastAsia="ru-RU"/>
        </w:rPr>
        <w:softHyphen/>
        <w:t>ятельность обучающихся, организуемая в рамках системно-деятельностного подхода, предполагает в качестве основных форм учебного сотрудничества сотрудничество со сверстника</w:t>
      </w:r>
      <w:r w:rsidRPr="008C5C7C">
        <w:rPr>
          <w:sz w:val="16"/>
          <w:szCs w:val="16"/>
          <w:lang w:val="ru-RU" w:eastAsia="ru-RU"/>
        </w:rPr>
        <w:softHyphen/>
        <w:t xml:space="preserve">ми и с учителем. </w:t>
      </w:r>
      <w:proofErr w:type="gramEnd"/>
    </w:p>
    <w:p w:rsidR="008C5C7C" w:rsidRPr="008C5C7C" w:rsidRDefault="008C5C7C" w:rsidP="008C5C7C">
      <w:pPr>
        <w:rPr>
          <w:sz w:val="16"/>
          <w:szCs w:val="16"/>
          <w:lang w:val="ru-RU" w:eastAsia="ru-RU"/>
        </w:rPr>
      </w:pPr>
      <w:r w:rsidRPr="008C5C7C">
        <w:rPr>
          <w:sz w:val="16"/>
          <w:szCs w:val="16"/>
          <w:lang w:val="ru-RU" w:eastAsia="ru-RU"/>
        </w:rPr>
        <w:t>Социальные ини</w:t>
      </w:r>
      <w:r w:rsidRPr="008C5C7C">
        <w:rPr>
          <w:sz w:val="16"/>
          <w:szCs w:val="16"/>
          <w:lang w:val="ru-RU" w:eastAsia="ru-RU"/>
        </w:rPr>
        <w:softHyphen/>
        <w:t>циативы в сфере общественного самоуправления позволяют формировать у обучающихся социальные навыки и компетент</w:t>
      </w:r>
      <w:r w:rsidRPr="008C5C7C">
        <w:rPr>
          <w:sz w:val="16"/>
          <w:szCs w:val="16"/>
          <w:lang w:val="ru-RU" w:eastAsia="ru-RU"/>
        </w:rPr>
        <w:softHyphen/>
        <w:t>ности, помогающие им лучше осваивать сферу общественных отношений. Социально значимая общественная деятельность связана с развитием гражданского сознания человека, патрио</w:t>
      </w:r>
      <w:r w:rsidRPr="008C5C7C">
        <w:rPr>
          <w:sz w:val="16"/>
          <w:szCs w:val="16"/>
          <w:lang w:val="ru-RU" w:eastAsia="ru-RU"/>
        </w:rPr>
        <w:softHyphen/>
        <w:t>тических чувств и понимания своего общественного долга. Направленность таких социальных инициатив определяет са</w:t>
      </w:r>
      <w:r w:rsidRPr="008C5C7C">
        <w:rPr>
          <w:sz w:val="16"/>
          <w:szCs w:val="16"/>
          <w:lang w:val="ru-RU" w:eastAsia="ru-RU"/>
        </w:rPr>
        <w:softHyphen/>
        <w:t>мосознание подростка как гражданина и участника обществен</w:t>
      </w:r>
      <w:r w:rsidRPr="008C5C7C">
        <w:rPr>
          <w:sz w:val="16"/>
          <w:szCs w:val="16"/>
          <w:lang w:val="ru-RU" w:eastAsia="ru-RU"/>
        </w:rPr>
        <w:softHyphen/>
        <w:t>ных процессов.</w:t>
      </w:r>
    </w:p>
    <w:p w:rsidR="008C5C7C" w:rsidRPr="008C5C7C" w:rsidRDefault="008C5C7C" w:rsidP="008C5C7C">
      <w:pPr>
        <w:rPr>
          <w:sz w:val="16"/>
          <w:szCs w:val="16"/>
          <w:lang w:val="ru-RU" w:eastAsia="ru-RU"/>
        </w:rPr>
      </w:pPr>
      <w:r w:rsidRPr="008C5C7C">
        <w:rPr>
          <w:sz w:val="16"/>
          <w:szCs w:val="16"/>
          <w:lang w:val="ru-RU" w:eastAsia="ru-RU"/>
        </w:rPr>
        <w:t>Трудовая деятель</w:t>
      </w:r>
      <w:r w:rsidRPr="008C5C7C">
        <w:rPr>
          <w:sz w:val="16"/>
          <w:szCs w:val="16"/>
          <w:lang w:val="ru-RU" w:eastAsia="ru-RU"/>
        </w:rPr>
        <w:softHyphen/>
        <w:t>ность как социальный фактор первоначально развивает у обу</w:t>
      </w:r>
      <w:r w:rsidRPr="008C5C7C">
        <w:rPr>
          <w:sz w:val="16"/>
          <w:szCs w:val="16"/>
          <w:lang w:val="ru-RU" w:eastAsia="ru-RU"/>
        </w:rPr>
        <w:softHyphen/>
        <w:t>чающихся способности преодолевать трудности в реализации своих потребностей. Но её главная цель - превратить саму тру</w:t>
      </w:r>
      <w:r w:rsidRPr="008C5C7C">
        <w:rPr>
          <w:sz w:val="16"/>
          <w:szCs w:val="16"/>
          <w:lang w:val="ru-RU" w:eastAsia="ru-RU"/>
        </w:rPr>
        <w:softHyphen/>
        <w:t>довую деятельность в осознанную потребность. По мере социо</w:t>
      </w:r>
      <w:r w:rsidRPr="008C5C7C">
        <w:rPr>
          <w:sz w:val="16"/>
          <w:szCs w:val="16"/>
          <w:lang w:val="ru-RU" w:eastAsia="ru-RU"/>
        </w:rPr>
        <w:softHyphen/>
        <w:t xml:space="preserve">культурного развития </w:t>
      </w:r>
      <w:proofErr w:type="gramStart"/>
      <w:r w:rsidRPr="008C5C7C">
        <w:rPr>
          <w:sz w:val="16"/>
          <w:szCs w:val="16"/>
          <w:lang w:val="ru-RU" w:eastAsia="ru-RU"/>
        </w:rPr>
        <w:t>обучающихся</w:t>
      </w:r>
      <w:proofErr w:type="gramEnd"/>
      <w:r w:rsidRPr="008C5C7C">
        <w:rPr>
          <w:sz w:val="16"/>
          <w:szCs w:val="16"/>
          <w:lang w:val="ru-RU" w:eastAsia="ru-RU"/>
        </w:rPr>
        <w:t xml:space="preserve"> труд всё шире используется для самореализации, созидания, творческого и профессиональ</w:t>
      </w:r>
      <w:r w:rsidRPr="008C5C7C">
        <w:rPr>
          <w:sz w:val="16"/>
          <w:szCs w:val="16"/>
          <w:lang w:val="ru-RU" w:eastAsia="ru-RU"/>
        </w:rPr>
        <w:softHyphen/>
        <w:t xml:space="preserve">ного роста. </w:t>
      </w:r>
      <w:proofErr w:type="gramStart"/>
      <w:r w:rsidRPr="008C5C7C">
        <w:rPr>
          <w:sz w:val="16"/>
          <w:szCs w:val="16"/>
          <w:lang w:val="ru-RU" w:eastAsia="ru-RU"/>
        </w:rPr>
        <w:t>Социализация обучающихся средствами трудовой дея</w:t>
      </w:r>
      <w:r w:rsidRPr="008C5C7C">
        <w:rPr>
          <w:sz w:val="16"/>
          <w:szCs w:val="16"/>
          <w:lang w:val="ru-RU" w:eastAsia="ru-RU"/>
        </w:rPr>
        <w:softHyphen/>
        <w:t>тельности направлена на формирование у них отношения к труду как важнейшему жизненному приорите</w:t>
      </w:r>
      <w:r w:rsidRPr="008C5C7C">
        <w:rPr>
          <w:sz w:val="16"/>
          <w:szCs w:val="16"/>
          <w:lang w:val="ru-RU" w:eastAsia="ru-RU"/>
        </w:rPr>
        <w:softHyphen/>
        <w:t>ту.</w:t>
      </w:r>
      <w:proofErr w:type="gramEnd"/>
      <w:r w:rsidRPr="008C5C7C">
        <w:rPr>
          <w:sz w:val="16"/>
          <w:szCs w:val="16"/>
          <w:lang w:val="ru-RU" w:eastAsia="ru-RU"/>
        </w:rPr>
        <w:t xml:space="preserve"> В рамках такой социализации организация различных ви</w:t>
      </w:r>
      <w:r w:rsidRPr="008C5C7C">
        <w:rPr>
          <w:sz w:val="16"/>
          <w:szCs w:val="16"/>
          <w:lang w:val="ru-RU" w:eastAsia="ru-RU"/>
        </w:rPr>
        <w:softHyphen/>
        <w:t>дов трудовой деятельности обучающихся (трудовая деятель</w:t>
      </w:r>
      <w:r w:rsidRPr="008C5C7C">
        <w:rPr>
          <w:sz w:val="16"/>
          <w:szCs w:val="16"/>
          <w:lang w:val="ru-RU" w:eastAsia="ru-RU"/>
        </w:rPr>
        <w:softHyphen/>
        <w:t>ность, связанная с учебными занятиями, ручной труд, занятия в учебных мастерских, общественно полезная работа, профес</w:t>
      </w:r>
      <w:r w:rsidRPr="008C5C7C">
        <w:rPr>
          <w:sz w:val="16"/>
          <w:szCs w:val="16"/>
          <w:lang w:val="ru-RU" w:eastAsia="ru-RU"/>
        </w:rPr>
        <w:softHyphen/>
        <w:t>сионально ориентированная производственная деятельность и др.) предусматривает привлечение для проведения от</w:t>
      </w:r>
      <w:r w:rsidRPr="008C5C7C">
        <w:rPr>
          <w:sz w:val="16"/>
          <w:szCs w:val="16"/>
          <w:lang w:val="ru-RU" w:eastAsia="ru-RU"/>
        </w:rPr>
        <w:softHyphen/>
        <w:t>дельных мероприятий представителей различных профессий, прежде всего из числа родителей обучающихся.</w:t>
      </w:r>
    </w:p>
    <w:p w:rsidR="008C5C7C" w:rsidRPr="008C5C7C" w:rsidRDefault="008C5C7C" w:rsidP="008C5C7C">
      <w:pPr>
        <w:rPr>
          <w:sz w:val="16"/>
          <w:szCs w:val="16"/>
          <w:lang w:val="ru-RU" w:eastAsia="ru-RU"/>
        </w:rPr>
      </w:pPr>
      <w:r w:rsidRPr="008C5C7C">
        <w:rPr>
          <w:sz w:val="16"/>
          <w:szCs w:val="16"/>
          <w:lang w:val="ru-RU" w:eastAsia="ru-RU"/>
        </w:rPr>
        <w:t xml:space="preserve">2.3.7. Модели организации работы по формированию экологически целесообразного,                     здорового и безопасного образа жизни </w:t>
      </w:r>
      <w:proofErr w:type="gramStart"/>
      <w:r w:rsidRPr="008C5C7C">
        <w:rPr>
          <w:sz w:val="16"/>
          <w:szCs w:val="16"/>
          <w:lang w:val="ru-RU" w:eastAsia="ru-RU"/>
        </w:rPr>
        <w:t>обучающихся</w:t>
      </w:r>
      <w:proofErr w:type="gramEnd"/>
    </w:p>
    <w:p w:rsidR="008C5C7C" w:rsidRPr="008C5C7C" w:rsidRDefault="008C5C7C" w:rsidP="008C5C7C">
      <w:pPr>
        <w:rPr>
          <w:sz w:val="16"/>
          <w:szCs w:val="16"/>
          <w:lang w:val="ru-RU" w:eastAsia="ru-RU"/>
        </w:rPr>
      </w:pPr>
      <w:r w:rsidRPr="008C5C7C">
        <w:rPr>
          <w:sz w:val="16"/>
          <w:szCs w:val="16"/>
          <w:lang w:val="ru-RU" w:eastAsia="ru-RU"/>
        </w:rPr>
        <w:tab/>
        <w:t xml:space="preserve">В школе реализуется программа «Здоровый ребенок» по оздоровлению и пропаганде здорового образа жизни </w:t>
      </w:r>
      <w:proofErr w:type="gramStart"/>
      <w:r w:rsidRPr="008C5C7C">
        <w:rPr>
          <w:sz w:val="16"/>
          <w:szCs w:val="16"/>
          <w:lang w:val="ru-RU" w:eastAsia="ru-RU"/>
        </w:rPr>
        <w:t>обучающихся</w:t>
      </w:r>
      <w:proofErr w:type="gramEnd"/>
      <w:r w:rsidRPr="008C5C7C">
        <w:rPr>
          <w:sz w:val="16"/>
          <w:szCs w:val="16"/>
          <w:lang w:val="ru-RU" w:eastAsia="ru-RU"/>
        </w:rPr>
        <w:t xml:space="preserve"> </w:t>
      </w:r>
      <w:r w:rsidR="00881386">
        <w:rPr>
          <w:sz w:val="16"/>
          <w:szCs w:val="16"/>
          <w:lang w:val="ru-RU" w:eastAsia="ru-RU"/>
        </w:rPr>
        <w:t xml:space="preserve">МКОУ «Касумкентская  СОШ №2» </w:t>
      </w:r>
      <w:r w:rsidRPr="008C5C7C">
        <w:rPr>
          <w:sz w:val="16"/>
          <w:szCs w:val="16"/>
          <w:lang w:val="ru-RU" w:eastAsia="ru-RU"/>
        </w:rPr>
        <w:t xml:space="preserve">МР «Сулейман-Стальский район». </w:t>
      </w:r>
      <w:r w:rsidRPr="008C5C7C">
        <w:rPr>
          <w:sz w:val="16"/>
          <w:szCs w:val="16"/>
          <w:lang w:val="ru-RU" w:eastAsia="ru-RU"/>
        </w:rPr>
        <w:tab/>
      </w:r>
    </w:p>
    <w:p w:rsidR="008C5C7C" w:rsidRPr="008C5C7C" w:rsidRDefault="008C5C7C" w:rsidP="008C5C7C">
      <w:pPr>
        <w:rPr>
          <w:sz w:val="16"/>
          <w:szCs w:val="16"/>
          <w:lang w:val="ru-RU" w:eastAsia="ru-RU"/>
        </w:rPr>
      </w:pPr>
      <w:r w:rsidRPr="008C5C7C">
        <w:rPr>
          <w:sz w:val="16"/>
          <w:szCs w:val="16"/>
          <w:lang w:val="ru-RU" w:eastAsia="ru-RU"/>
        </w:rPr>
        <w:t>Цель программы: формирование ценности здоровья, здорового и безопасного образа жизни, осознанного выбора поведения, снижающего риски негативного влияния факторов на физическое и психическое здоровье обучающихся.                                                                      Срок реализации программы: 2015 – 2020 гг.</w:t>
      </w:r>
    </w:p>
    <w:p w:rsidR="008C5C7C" w:rsidRPr="008C5C7C" w:rsidRDefault="008C5C7C" w:rsidP="008C5C7C">
      <w:pPr>
        <w:rPr>
          <w:sz w:val="16"/>
          <w:szCs w:val="16"/>
          <w:lang w:val="ru-RU" w:eastAsia="ru-RU"/>
        </w:rPr>
      </w:pPr>
      <w:r w:rsidRPr="008C5C7C">
        <w:rPr>
          <w:sz w:val="16"/>
          <w:szCs w:val="16"/>
          <w:lang w:val="ru-RU" w:eastAsia="ru-RU"/>
        </w:rPr>
        <w:t xml:space="preserve">Экологическая здоровьесберегающая деятельность </w:t>
      </w:r>
      <w:r w:rsidR="00881386">
        <w:rPr>
          <w:sz w:val="16"/>
          <w:szCs w:val="16"/>
          <w:lang w:val="ru-RU" w:eastAsia="ru-RU"/>
        </w:rPr>
        <w:t xml:space="preserve">МКОУ «Касумкентская  СОШ №2» </w:t>
      </w:r>
      <w:r w:rsidRPr="008C5C7C">
        <w:rPr>
          <w:sz w:val="16"/>
          <w:szCs w:val="16"/>
          <w:lang w:val="ru-RU" w:eastAsia="ru-RU"/>
        </w:rPr>
        <w:t xml:space="preserve">   представлена в виде взаимосвязанных блоков:</w:t>
      </w:r>
    </w:p>
    <w:p w:rsidR="008C5C7C" w:rsidRPr="008C5C7C" w:rsidRDefault="008C5C7C" w:rsidP="008C5C7C">
      <w:pPr>
        <w:rPr>
          <w:sz w:val="16"/>
          <w:szCs w:val="16"/>
          <w:lang w:val="ru-RU" w:eastAsia="ru-RU"/>
        </w:rPr>
      </w:pPr>
      <w:r w:rsidRPr="008C5C7C">
        <w:rPr>
          <w:sz w:val="16"/>
          <w:szCs w:val="16"/>
          <w:lang w:val="ru-RU" w:eastAsia="ru-RU"/>
        </w:rPr>
        <w:t xml:space="preserve">Рациональная организация учебно-воспитательного процесса; </w:t>
      </w:r>
    </w:p>
    <w:p w:rsidR="008C5C7C" w:rsidRPr="008C5C7C" w:rsidRDefault="008C5C7C" w:rsidP="008C5C7C">
      <w:pPr>
        <w:rPr>
          <w:sz w:val="16"/>
          <w:szCs w:val="16"/>
          <w:lang w:val="ru-RU" w:eastAsia="ru-RU"/>
        </w:rPr>
      </w:pPr>
      <w:r w:rsidRPr="008C5C7C">
        <w:rPr>
          <w:sz w:val="16"/>
          <w:szCs w:val="16"/>
          <w:lang w:val="ru-RU" w:eastAsia="ru-RU"/>
        </w:rPr>
        <w:t xml:space="preserve">Развитие здоровьесберегающей инфраструктуры школы; </w:t>
      </w:r>
    </w:p>
    <w:p w:rsidR="008C5C7C" w:rsidRPr="008C5C7C" w:rsidRDefault="008C5C7C" w:rsidP="008C5C7C">
      <w:pPr>
        <w:rPr>
          <w:sz w:val="16"/>
          <w:szCs w:val="16"/>
          <w:lang w:val="ru-RU" w:eastAsia="ru-RU"/>
        </w:rPr>
      </w:pPr>
      <w:r w:rsidRPr="008C5C7C">
        <w:rPr>
          <w:sz w:val="16"/>
          <w:szCs w:val="16"/>
          <w:lang w:val="ru-RU" w:eastAsia="ru-RU"/>
        </w:rPr>
        <w:t xml:space="preserve">Работа с </w:t>
      </w:r>
      <w:proofErr w:type="gramStart"/>
      <w:r w:rsidRPr="008C5C7C">
        <w:rPr>
          <w:sz w:val="16"/>
          <w:szCs w:val="16"/>
          <w:lang w:val="ru-RU" w:eastAsia="ru-RU"/>
        </w:rPr>
        <w:t>обучающимися</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Профилактика вредных привычек (курение, алкоголизм, наркомания);</w:t>
      </w:r>
    </w:p>
    <w:p w:rsidR="008C5C7C" w:rsidRPr="008C5C7C" w:rsidRDefault="008C5C7C" w:rsidP="008C5C7C">
      <w:pPr>
        <w:rPr>
          <w:sz w:val="16"/>
          <w:szCs w:val="16"/>
          <w:lang w:val="ru-RU" w:eastAsia="ru-RU"/>
        </w:rPr>
      </w:pPr>
      <w:r w:rsidRPr="008C5C7C">
        <w:rPr>
          <w:sz w:val="16"/>
          <w:szCs w:val="16"/>
          <w:lang w:val="ru-RU" w:eastAsia="ru-RU"/>
        </w:rPr>
        <w:t xml:space="preserve">Работа с родителями; </w:t>
      </w:r>
    </w:p>
    <w:p w:rsidR="008C5C7C" w:rsidRPr="008C5C7C" w:rsidRDefault="008C5C7C" w:rsidP="008C5C7C">
      <w:pPr>
        <w:rPr>
          <w:sz w:val="16"/>
          <w:szCs w:val="16"/>
          <w:lang w:val="ru-RU" w:eastAsia="ru-RU"/>
        </w:rPr>
      </w:pPr>
      <w:r w:rsidRPr="008C5C7C">
        <w:rPr>
          <w:sz w:val="16"/>
          <w:szCs w:val="16"/>
          <w:lang w:val="ru-RU" w:eastAsia="ru-RU"/>
        </w:rPr>
        <w:t>Работа с педагогами.</w:t>
      </w:r>
    </w:p>
    <w:p w:rsidR="008C5C7C" w:rsidRPr="008C5C7C" w:rsidRDefault="008C5C7C" w:rsidP="008C5C7C">
      <w:pPr>
        <w:rPr>
          <w:sz w:val="16"/>
          <w:szCs w:val="16"/>
          <w:lang w:val="ru-RU" w:eastAsia="ru-RU"/>
        </w:rPr>
      </w:pPr>
      <w:r w:rsidRPr="008C5C7C">
        <w:rPr>
          <w:sz w:val="16"/>
          <w:szCs w:val="16"/>
          <w:lang w:val="ru-RU" w:eastAsia="ru-RU"/>
        </w:rPr>
        <w:t>Реализация данных мероприятий способствует созданию в школе комплекса необходимых условий (педагогических, психологических, профилактических) для сохранения и укрепления здоровья обучающихся в учреждении школьников, как одного из важнейших факторов, определяющих успех самореализации выпускников школы в их самостоятельной жизни.</w:t>
      </w:r>
    </w:p>
    <w:p w:rsidR="008C5C7C" w:rsidRPr="008C5C7C" w:rsidRDefault="008C5C7C" w:rsidP="008C5C7C">
      <w:pPr>
        <w:rPr>
          <w:sz w:val="16"/>
          <w:szCs w:val="16"/>
          <w:lang w:val="ru-RU" w:eastAsia="ru-RU"/>
        </w:rPr>
      </w:pPr>
      <w:r w:rsidRPr="008C5C7C">
        <w:rPr>
          <w:sz w:val="16"/>
          <w:szCs w:val="16"/>
          <w:lang w:val="ru-RU" w:eastAsia="ru-RU"/>
        </w:rPr>
        <w:t>Рациональная организация учебно-воспитательного процесса  направлена на повышение эффек</w:t>
      </w:r>
      <w:r w:rsidRPr="008C5C7C">
        <w:rPr>
          <w:sz w:val="16"/>
          <w:szCs w:val="16"/>
          <w:lang w:val="ru-RU" w:eastAsia="ru-RU"/>
        </w:rPr>
        <w:softHyphen/>
        <w:t xml:space="preserve">тивности учебного процесса, предупреждение чрезмерного функционального напряжения и утомления, создание условий для снятия перегрузки, чередования труда и </w:t>
      </w:r>
      <w:proofErr w:type="gramStart"/>
      <w:r w:rsidRPr="008C5C7C">
        <w:rPr>
          <w:sz w:val="16"/>
          <w:szCs w:val="16"/>
          <w:lang w:val="ru-RU" w:eastAsia="ru-RU"/>
        </w:rPr>
        <w:t>отдыха</w:t>
      </w:r>
      <w:proofErr w:type="gramEnd"/>
      <w:r w:rsidRPr="008C5C7C">
        <w:rPr>
          <w:sz w:val="16"/>
          <w:szCs w:val="16"/>
          <w:lang w:val="ru-RU" w:eastAsia="ru-RU"/>
        </w:rPr>
        <w:t xml:space="preserve"> обучаю</w:t>
      </w:r>
      <w:r w:rsidRPr="008C5C7C">
        <w:rPr>
          <w:sz w:val="16"/>
          <w:szCs w:val="16"/>
          <w:lang w:val="ru-RU" w:eastAsia="ru-RU"/>
        </w:rPr>
        <w:softHyphen/>
        <w:t>щихся и включает:</w:t>
      </w:r>
    </w:p>
    <w:p w:rsidR="008C5C7C" w:rsidRPr="008C5C7C" w:rsidRDefault="008C5C7C" w:rsidP="008C5C7C">
      <w:pPr>
        <w:rPr>
          <w:sz w:val="16"/>
          <w:szCs w:val="16"/>
          <w:lang w:val="ru-RU" w:eastAsia="ru-RU"/>
        </w:rPr>
      </w:pPr>
      <w:r w:rsidRPr="008C5C7C">
        <w:rPr>
          <w:sz w:val="16"/>
          <w:szCs w:val="16"/>
          <w:lang w:val="ru-RU" w:eastAsia="ru-RU"/>
        </w:rPr>
        <w:t>соблюдение гигиенических норм и требований к организации и объёму учебной и внеучебной нагрузки (выполнение домашних заданий, занятия в кружках и спортивных секциях) обучающихся на всех этапах обучения;</w:t>
      </w:r>
    </w:p>
    <w:p w:rsidR="008C5C7C" w:rsidRPr="008C5C7C" w:rsidRDefault="008C5C7C" w:rsidP="008C5C7C">
      <w:pPr>
        <w:rPr>
          <w:sz w:val="16"/>
          <w:szCs w:val="16"/>
          <w:lang w:val="ru-RU" w:eastAsia="ru-RU"/>
        </w:rPr>
      </w:pPr>
      <w:r w:rsidRPr="008C5C7C">
        <w:rPr>
          <w:sz w:val="16"/>
          <w:szCs w:val="16"/>
          <w:lang w:val="ru-RU" w:eastAsia="ru-RU"/>
        </w:rPr>
        <w:t>использование методов и методик обучения, адекватных возрастным возможностям и особенностям обучающихся;</w:t>
      </w:r>
    </w:p>
    <w:p w:rsidR="008C5C7C" w:rsidRPr="008C5C7C" w:rsidRDefault="008C5C7C" w:rsidP="008C5C7C">
      <w:pPr>
        <w:rPr>
          <w:sz w:val="16"/>
          <w:szCs w:val="16"/>
          <w:lang w:val="ru-RU" w:eastAsia="ru-RU"/>
        </w:rPr>
      </w:pPr>
      <w:r w:rsidRPr="008C5C7C">
        <w:rPr>
          <w:sz w:val="16"/>
          <w:szCs w:val="16"/>
          <w:lang w:val="ru-RU" w:eastAsia="ru-RU"/>
        </w:rPr>
        <w:t>обучение обучающихся вариантам рациональных способов и приёмов работы с учебной информацией и организации учебного труда;</w:t>
      </w:r>
    </w:p>
    <w:p w:rsidR="008C5C7C" w:rsidRPr="008C5C7C" w:rsidRDefault="008C5C7C" w:rsidP="008C5C7C">
      <w:pPr>
        <w:rPr>
          <w:sz w:val="16"/>
          <w:szCs w:val="16"/>
          <w:lang w:val="ru-RU" w:eastAsia="ru-RU"/>
        </w:rPr>
      </w:pPr>
      <w:r w:rsidRPr="008C5C7C">
        <w:rPr>
          <w:sz w:val="16"/>
          <w:szCs w:val="16"/>
          <w:lang w:val="ru-RU" w:eastAsia="ru-RU"/>
        </w:rPr>
        <w:t>введение любых инноваций в учебный процесс только под контролем специалистов;</w:t>
      </w:r>
    </w:p>
    <w:p w:rsidR="008C5C7C" w:rsidRPr="008C5C7C" w:rsidRDefault="008C5C7C" w:rsidP="008C5C7C">
      <w:pPr>
        <w:rPr>
          <w:sz w:val="16"/>
          <w:szCs w:val="16"/>
          <w:lang w:val="ru-RU" w:eastAsia="ru-RU"/>
        </w:rPr>
      </w:pPr>
      <w:r w:rsidRPr="008C5C7C">
        <w:rPr>
          <w:sz w:val="16"/>
          <w:szCs w:val="16"/>
          <w:lang w:val="ru-RU" w:eastAsia="ru-RU"/>
        </w:rPr>
        <w:t>строгое соблюдение всех требований к использова</w:t>
      </w:r>
      <w:r w:rsidRPr="008C5C7C">
        <w:rPr>
          <w:sz w:val="16"/>
          <w:szCs w:val="16"/>
          <w:lang w:val="ru-RU" w:eastAsia="ru-RU"/>
        </w:rPr>
        <w:softHyphen/>
        <w:t>нию технических средств обучения, в том числе компьютеров и аудиовизуальных средств;</w:t>
      </w:r>
    </w:p>
    <w:p w:rsidR="008C5C7C" w:rsidRPr="008C5C7C" w:rsidRDefault="008C5C7C" w:rsidP="008C5C7C">
      <w:pPr>
        <w:rPr>
          <w:sz w:val="16"/>
          <w:szCs w:val="16"/>
          <w:lang w:val="ru-RU" w:eastAsia="ru-RU"/>
        </w:rPr>
      </w:pPr>
      <w:r w:rsidRPr="008C5C7C">
        <w:rPr>
          <w:sz w:val="16"/>
          <w:szCs w:val="16"/>
          <w:lang w:val="ru-RU" w:eastAsia="ru-RU"/>
        </w:rPr>
        <w:t>индивидуализацию обучения (учёт индивидуальных осо</w:t>
      </w:r>
      <w:r w:rsidRPr="008C5C7C">
        <w:rPr>
          <w:sz w:val="16"/>
          <w:szCs w:val="16"/>
          <w:lang w:val="ru-RU" w:eastAsia="ru-RU"/>
        </w:rPr>
        <w:softHyphen/>
        <w:t>бенностей развития: темпа развития и темпа деятельности);</w:t>
      </w:r>
    </w:p>
    <w:p w:rsidR="008C5C7C" w:rsidRPr="008C5C7C" w:rsidRDefault="008C5C7C" w:rsidP="008C5C7C">
      <w:pPr>
        <w:rPr>
          <w:sz w:val="16"/>
          <w:szCs w:val="16"/>
          <w:lang w:val="ru-RU" w:eastAsia="ru-RU"/>
        </w:rPr>
      </w:pPr>
      <w:r w:rsidRPr="008C5C7C">
        <w:rPr>
          <w:sz w:val="16"/>
          <w:szCs w:val="16"/>
          <w:lang w:val="ru-RU" w:eastAsia="ru-RU"/>
        </w:rPr>
        <w:t>рациональную и соответствующую требованиям органи</w:t>
      </w:r>
      <w:r w:rsidRPr="008C5C7C">
        <w:rPr>
          <w:sz w:val="16"/>
          <w:szCs w:val="16"/>
          <w:lang w:val="ru-RU" w:eastAsia="ru-RU"/>
        </w:rPr>
        <w:softHyphen/>
        <w:t>зацию уроков физической культуры и занятий активно-двига</w:t>
      </w:r>
      <w:r w:rsidRPr="008C5C7C">
        <w:rPr>
          <w:sz w:val="16"/>
          <w:szCs w:val="16"/>
          <w:lang w:val="ru-RU" w:eastAsia="ru-RU"/>
        </w:rPr>
        <w:softHyphen/>
        <w:t>тельного характера в основной школе.</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lastRenderedPageBreak/>
        <w:t>Развитие здоровьесберегающей ин</w:t>
      </w:r>
      <w:r w:rsidRPr="008C5C7C">
        <w:rPr>
          <w:sz w:val="16"/>
          <w:szCs w:val="16"/>
          <w:lang w:val="ru-RU" w:eastAsia="ru-RU"/>
        </w:rPr>
        <w:softHyphen/>
        <w:t>фраструктуры школы включает:</w:t>
      </w:r>
    </w:p>
    <w:p w:rsidR="008C5C7C" w:rsidRPr="008C5C7C" w:rsidRDefault="008C5C7C" w:rsidP="008C5C7C">
      <w:pPr>
        <w:rPr>
          <w:sz w:val="16"/>
          <w:szCs w:val="16"/>
          <w:lang w:val="ru-RU" w:eastAsia="ru-RU"/>
        </w:rPr>
      </w:pPr>
      <w:r w:rsidRPr="008C5C7C">
        <w:rPr>
          <w:sz w:val="16"/>
          <w:szCs w:val="16"/>
          <w:lang w:val="ru-RU" w:eastAsia="ru-RU"/>
        </w:rPr>
        <w:t>соответствие состояния и содержания здания и помещений школы санитарным и гигиеническим нормам, нормам по</w:t>
      </w:r>
      <w:r w:rsidRPr="008C5C7C">
        <w:rPr>
          <w:sz w:val="16"/>
          <w:szCs w:val="16"/>
          <w:lang w:val="ru-RU" w:eastAsia="ru-RU"/>
        </w:rPr>
        <w:softHyphen/>
        <w:t>жарной безопасности, требованиям охраны здоровья и охраны труда обучающихся и работников образования;</w:t>
      </w:r>
    </w:p>
    <w:p w:rsidR="008C5C7C" w:rsidRPr="008C5C7C" w:rsidRDefault="008C5C7C" w:rsidP="008C5C7C">
      <w:pPr>
        <w:rPr>
          <w:sz w:val="16"/>
          <w:szCs w:val="16"/>
          <w:lang w:val="ru-RU" w:eastAsia="ru-RU"/>
        </w:rPr>
      </w:pPr>
      <w:r w:rsidRPr="008C5C7C">
        <w:rPr>
          <w:sz w:val="16"/>
          <w:szCs w:val="16"/>
          <w:lang w:val="ru-RU" w:eastAsia="ru-RU"/>
        </w:rPr>
        <w:t>организацию качественного горячего питания;</w:t>
      </w:r>
    </w:p>
    <w:p w:rsidR="008C5C7C" w:rsidRPr="008C5C7C" w:rsidRDefault="008C5C7C" w:rsidP="008C5C7C">
      <w:pPr>
        <w:rPr>
          <w:sz w:val="16"/>
          <w:szCs w:val="16"/>
          <w:lang w:val="ru-RU" w:eastAsia="ru-RU"/>
        </w:rPr>
      </w:pPr>
      <w:r w:rsidRPr="008C5C7C">
        <w:rPr>
          <w:sz w:val="16"/>
          <w:szCs w:val="16"/>
          <w:lang w:val="ru-RU" w:eastAsia="ru-RU"/>
        </w:rPr>
        <w:t>оснащённость кабинетов, физкультурного зала, актового зала, спортивной площадки необходимым игровым и спортивным оборудовани</w:t>
      </w:r>
      <w:r w:rsidRPr="008C5C7C">
        <w:rPr>
          <w:sz w:val="16"/>
          <w:szCs w:val="16"/>
          <w:lang w:val="ru-RU" w:eastAsia="ru-RU"/>
        </w:rPr>
        <w:softHyphen/>
        <w:t>ем и инвентарём.</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proofErr w:type="gramStart"/>
      <w:r w:rsidRPr="008C5C7C">
        <w:rPr>
          <w:sz w:val="16"/>
          <w:szCs w:val="16"/>
          <w:lang w:val="ru-RU" w:eastAsia="ru-RU"/>
        </w:rPr>
        <w:t>Эффективная организация работы с обучающимися, направленная на обеспечение рациональной ор</w:t>
      </w:r>
      <w:r w:rsidRPr="008C5C7C">
        <w:rPr>
          <w:sz w:val="16"/>
          <w:szCs w:val="16"/>
          <w:lang w:val="ru-RU" w:eastAsia="ru-RU"/>
        </w:rPr>
        <w:softHyphen/>
        <w:t>ганизации двигательного режима, нормального физического развития и двигательной подготовленности, повышение адаптивных возможностей организма, сохранение и укрепление здоровья обучающихся и формиро</w:t>
      </w:r>
      <w:r w:rsidRPr="008C5C7C">
        <w:rPr>
          <w:sz w:val="16"/>
          <w:szCs w:val="16"/>
          <w:lang w:val="ru-RU" w:eastAsia="ru-RU"/>
        </w:rPr>
        <w:softHyphen/>
        <w:t>вание культуры здоровья, включает:</w:t>
      </w:r>
      <w:proofErr w:type="gramEnd"/>
    </w:p>
    <w:p w:rsidR="008C5C7C" w:rsidRPr="008C5C7C" w:rsidRDefault="008C5C7C" w:rsidP="008C5C7C">
      <w:pPr>
        <w:rPr>
          <w:sz w:val="16"/>
          <w:szCs w:val="16"/>
          <w:lang w:val="ru-RU" w:eastAsia="ru-RU"/>
        </w:rPr>
      </w:pPr>
      <w:r w:rsidRPr="008C5C7C">
        <w:rPr>
          <w:sz w:val="16"/>
          <w:szCs w:val="16"/>
          <w:lang w:val="ru-RU" w:eastAsia="ru-RU"/>
        </w:rPr>
        <w:t xml:space="preserve">полноценную и эффективную работу с </w:t>
      </w:r>
      <w:proofErr w:type="gramStart"/>
      <w:r w:rsidRPr="008C5C7C">
        <w:rPr>
          <w:sz w:val="16"/>
          <w:szCs w:val="16"/>
          <w:lang w:val="ru-RU" w:eastAsia="ru-RU"/>
        </w:rPr>
        <w:t>обучающими</w:t>
      </w:r>
      <w:r w:rsidRPr="008C5C7C">
        <w:rPr>
          <w:sz w:val="16"/>
          <w:szCs w:val="16"/>
          <w:lang w:val="ru-RU" w:eastAsia="ru-RU"/>
        </w:rPr>
        <w:softHyphen/>
        <w:t>ся</w:t>
      </w:r>
      <w:proofErr w:type="gramEnd"/>
      <w:r w:rsidRPr="008C5C7C">
        <w:rPr>
          <w:sz w:val="16"/>
          <w:szCs w:val="16"/>
          <w:lang w:val="ru-RU" w:eastAsia="ru-RU"/>
        </w:rPr>
        <w:t xml:space="preserve"> всех групп здоровья на уроках физ</w:t>
      </w:r>
      <w:r w:rsidRPr="008C5C7C">
        <w:rPr>
          <w:sz w:val="16"/>
          <w:szCs w:val="16"/>
          <w:lang w:val="ru-RU" w:eastAsia="ru-RU"/>
        </w:rPr>
        <w:softHyphen/>
        <w:t>культуры, в секциях и т.п.;</w:t>
      </w:r>
    </w:p>
    <w:p w:rsidR="008C5C7C" w:rsidRPr="008C5C7C" w:rsidRDefault="008C5C7C" w:rsidP="008C5C7C">
      <w:pPr>
        <w:rPr>
          <w:sz w:val="16"/>
          <w:szCs w:val="16"/>
          <w:lang w:val="ru-RU" w:eastAsia="ru-RU"/>
        </w:rPr>
      </w:pPr>
      <w:proofErr w:type="gramStart"/>
      <w:r w:rsidRPr="008C5C7C">
        <w:rPr>
          <w:sz w:val="16"/>
          <w:szCs w:val="16"/>
          <w:lang w:val="ru-RU" w:eastAsia="ru-RU"/>
        </w:rPr>
        <w:t>рациональную и соответствующую возрастным и индивидуальным особенностям развития обучающихся организацию уроков физической культуры и занятий активно-двигательного характера;</w:t>
      </w:r>
      <w:proofErr w:type="gramEnd"/>
    </w:p>
    <w:p w:rsidR="008C5C7C" w:rsidRPr="008C5C7C" w:rsidRDefault="008C5C7C" w:rsidP="008C5C7C">
      <w:pPr>
        <w:rPr>
          <w:sz w:val="16"/>
          <w:szCs w:val="16"/>
          <w:lang w:val="ru-RU" w:eastAsia="ru-RU"/>
        </w:rPr>
      </w:pPr>
      <w:r w:rsidRPr="008C5C7C">
        <w:rPr>
          <w:sz w:val="16"/>
          <w:szCs w:val="16"/>
          <w:lang w:val="ru-RU" w:eastAsia="ru-RU"/>
        </w:rPr>
        <w:t>организацию динамических перемен, физкультминуток на уроках, способствующих эмоциональной разгрузке и повы</w:t>
      </w:r>
      <w:r w:rsidRPr="008C5C7C">
        <w:rPr>
          <w:sz w:val="16"/>
          <w:szCs w:val="16"/>
          <w:lang w:val="ru-RU" w:eastAsia="ru-RU"/>
        </w:rPr>
        <w:softHyphen/>
        <w:t>шению двигательной активности;</w:t>
      </w:r>
    </w:p>
    <w:p w:rsidR="008C5C7C" w:rsidRPr="008C5C7C" w:rsidRDefault="008C5C7C" w:rsidP="008C5C7C">
      <w:pPr>
        <w:rPr>
          <w:sz w:val="16"/>
          <w:szCs w:val="16"/>
          <w:lang w:val="ru-RU" w:eastAsia="ru-RU"/>
        </w:rPr>
      </w:pPr>
      <w:r w:rsidRPr="008C5C7C">
        <w:rPr>
          <w:sz w:val="16"/>
          <w:szCs w:val="16"/>
          <w:lang w:val="ru-RU" w:eastAsia="ru-RU"/>
        </w:rPr>
        <w:t>организацию работы спортивных секций, туристических, экологических кружков, слётов, лагерей и создание условий для их эффективного функционирования;</w:t>
      </w:r>
    </w:p>
    <w:p w:rsidR="008C5C7C" w:rsidRPr="008C5C7C" w:rsidRDefault="008C5C7C" w:rsidP="008C5C7C">
      <w:pPr>
        <w:rPr>
          <w:sz w:val="16"/>
          <w:szCs w:val="16"/>
          <w:lang w:val="ru-RU" w:eastAsia="ru-RU"/>
        </w:rPr>
      </w:pPr>
      <w:r w:rsidRPr="008C5C7C">
        <w:rPr>
          <w:sz w:val="16"/>
          <w:szCs w:val="16"/>
          <w:lang w:val="ru-RU" w:eastAsia="ru-RU"/>
        </w:rPr>
        <w:t>регулярное проведение спортивно-оздоровительных, ту</w:t>
      </w:r>
      <w:r w:rsidRPr="008C5C7C">
        <w:rPr>
          <w:sz w:val="16"/>
          <w:szCs w:val="16"/>
          <w:lang w:val="ru-RU" w:eastAsia="ru-RU"/>
        </w:rPr>
        <w:softHyphen/>
        <w:t>ристических мероприятий (дней здоровья, соревнований, олим</w:t>
      </w:r>
      <w:r w:rsidRPr="008C5C7C">
        <w:rPr>
          <w:sz w:val="16"/>
          <w:szCs w:val="16"/>
          <w:lang w:val="ru-RU" w:eastAsia="ru-RU"/>
        </w:rPr>
        <w:softHyphen/>
        <w:t>пиад, походов и т.п.);</w:t>
      </w:r>
    </w:p>
    <w:p w:rsidR="008C5C7C" w:rsidRPr="008C5C7C" w:rsidRDefault="008C5C7C" w:rsidP="008C5C7C">
      <w:pPr>
        <w:rPr>
          <w:sz w:val="16"/>
          <w:szCs w:val="16"/>
          <w:lang w:val="ru-RU" w:eastAsia="ru-RU"/>
        </w:rPr>
      </w:pPr>
      <w:r w:rsidRPr="008C5C7C">
        <w:rPr>
          <w:sz w:val="16"/>
          <w:szCs w:val="16"/>
          <w:lang w:val="ru-RU" w:eastAsia="ru-RU"/>
        </w:rPr>
        <w:t>проведение дней экологической культуры и здоровья, конкурсов, праздников, часов здоровья и экологической безопасности; факультативных занятий; классных часов; занятий в кружках; викторин, экскурсий и т.п.</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Работа с родителями (законными представителями) включает:</w:t>
      </w:r>
    </w:p>
    <w:p w:rsidR="008C5C7C" w:rsidRPr="008C5C7C" w:rsidRDefault="008C5C7C" w:rsidP="008C5C7C">
      <w:pPr>
        <w:rPr>
          <w:sz w:val="16"/>
          <w:szCs w:val="16"/>
          <w:lang w:val="ru-RU" w:eastAsia="ru-RU"/>
        </w:rPr>
      </w:pPr>
      <w:r w:rsidRPr="008C5C7C">
        <w:rPr>
          <w:sz w:val="16"/>
          <w:szCs w:val="16"/>
          <w:lang w:val="ru-RU" w:eastAsia="ru-RU"/>
        </w:rPr>
        <w:t>лекции, семинары, консультации, курсы по различным вопросам роста и развития ребёнка, его здоровья, факторов, положительно и отрицательно влияющих на здоровье детей, и т.п., экологическое просвещение родителей;</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организацию совместной работы педагогов и родителей (законных представителей) по проведению спортивных сорев</w:t>
      </w:r>
      <w:r w:rsidRPr="008C5C7C">
        <w:rPr>
          <w:sz w:val="16"/>
          <w:szCs w:val="16"/>
          <w:lang w:val="ru-RU" w:eastAsia="ru-RU"/>
        </w:rPr>
        <w:softHyphen/>
        <w:t>нований, дней экологической культуры и здоровья, занятий по профилактике вредных привычек и т.п.</w:t>
      </w:r>
    </w:p>
    <w:p w:rsidR="008C5C7C" w:rsidRPr="008C5C7C" w:rsidRDefault="008C5C7C" w:rsidP="008C5C7C">
      <w:pPr>
        <w:rPr>
          <w:sz w:val="16"/>
          <w:szCs w:val="16"/>
          <w:lang w:val="ru-RU" w:eastAsia="ru-RU"/>
        </w:rPr>
      </w:pPr>
      <w:r w:rsidRPr="008C5C7C">
        <w:rPr>
          <w:sz w:val="16"/>
          <w:szCs w:val="16"/>
          <w:lang w:val="ru-RU" w:eastAsia="ru-RU"/>
        </w:rPr>
        <w:tab/>
        <w:t>Формирование осознанного отношения к собственному здоровью, устойчивых представлений о здоровье и здоровом образе жизни; факторах, оказывающих позитивное и негатив</w:t>
      </w:r>
      <w:r w:rsidRPr="008C5C7C">
        <w:rPr>
          <w:sz w:val="16"/>
          <w:szCs w:val="16"/>
          <w:lang w:val="ru-RU" w:eastAsia="ru-RU"/>
        </w:rPr>
        <w:softHyphen/>
        <w:t>ное влияние на здоровье; формирование личных убеждений, качеств и привычек, способствующих снижению риска здоро</w:t>
      </w:r>
      <w:r w:rsidRPr="008C5C7C">
        <w:rPr>
          <w:sz w:val="16"/>
          <w:szCs w:val="16"/>
          <w:lang w:val="ru-RU" w:eastAsia="ru-RU"/>
        </w:rPr>
        <w:softHyphen/>
        <w:t>вью в повседневной жизни, включает несколько модулей.</w:t>
      </w:r>
    </w:p>
    <w:p w:rsidR="008C5C7C" w:rsidRPr="008C5C7C" w:rsidRDefault="008C5C7C" w:rsidP="008C5C7C">
      <w:pPr>
        <w:rPr>
          <w:sz w:val="16"/>
          <w:szCs w:val="16"/>
          <w:lang w:val="ru-RU" w:eastAsia="ru-RU"/>
        </w:rPr>
      </w:pPr>
      <w:r w:rsidRPr="008C5C7C">
        <w:rPr>
          <w:sz w:val="16"/>
          <w:szCs w:val="16"/>
          <w:lang w:val="ru-RU" w:eastAsia="ru-RU"/>
        </w:rPr>
        <w:t>МОДУЛЬ 1 - комплекс мероприятий, позволяющих сфор</w:t>
      </w:r>
      <w:r w:rsidRPr="008C5C7C">
        <w:rPr>
          <w:sz w:val="16"/>
          <w:szCs w:val="16"/>
          <w:lang w:val="ru-RU" w:eastAsia="ru-RU"/>
        </w:rPr>
        <w:softHyphen/>
        <w:t xml:space="preserve">мировать </w:t>
      </w:r>
      <w:proofErr w:type="gramStart"/>
      <w:r w:rsidRPr="008C5C7C">
        <w:rPr>
          <w:sz w:val="16"/>
          <w:szCs w:val="16"/>
          <w:lang w:val="ru-RU" w:eastAsia="ru-RU"/>
        </w:rPr>
        <w:t>у</w:t>
      </w:r>
      <w:proofErr w:type="gramEnd"/>
      <w:r w:rsidRPr="008C5C7C">
        <w:rPr>
          <w:sz w:val="16"/>
          <w:szCs w:val="16"/>
          <w:lang w:val="ru-RU" w:eastAsia="ru-RU"/>
        </w:rPr>
        <w:t xml:space="preserve"> обучающихся:</w:t>
      </w:r>
    </w:p>
    <w:p w:rsidR="008C5C7C" w:rsidRPr="008C5C7C" w:rsidRDefault="008C5C7C" w:rsidP="008C5C7C">
      <w:pPr>
        <w:rPr>
          <w:sz w:val="16"/>
          <w:szCs w:val="16"/>
          <w:lang w:val="ru-RU" w:eastAsia="ru-RU"/>
        </w:rPr>
      </w:pPr>
      <w:r w:rsidRPr="008C5C7C">
        <w:rPr>
          <w:sz w:val="16"/>
          <w:szCs w:val="16"/>
          <w:lang w:val="ru-RU" w:eastAsia="ru-RU"/>
        </w:rPr>
        <w:t>способность составлять рациональный режим дня и от</w:t>
      </w:r>
      <w:r w:rsidRPr="008C5C7C">
        <w:rPr>
          <w:sz w:val="16"/>
          <w:szCs w:val="16"/>
          <w:lang w:val="ru-RU" w:eastAsia="ru-RU"/>
        </w:rPr>
        <w:softHyphen/>
        <w:t>дыха; следовать рациональному режиму дня и отдыха на ос</w:t>
      </w:r>
      <w:r w:rsidRPr="008C5C7C">
        <w:rPr>
          <w:sz w:val="16"/>
          <w:szCs w:val="16"/>
          <w:lang w:val="ru-RU" w:eastAsia="ru-RU"/>
        </w:rPr>
        <w:softHyphen/>
        <w:t>нове знаний о динамике работоспособности, утомляемости, напряжённости разных видов деятельности; выбирать опти</w:t>
      </w:r>
      <w:r w:rsidRPr="008C5C7C">
        <w:rPr>
          <w:sz w:val="16"/>
          <w:szCs w:val="16"/>
          <w:lang w:val="ru-RU" w:eastAsia="ru-RU"/>
        </w:rPr>
        <w:softHyphen/>
        <w:t>мальный режим дня с учётом учебных и внеучебных нагру</w:t>
      </w:r>
      <w:r w:rsidRPr="008C5C7C">
        <w:rPr>
          <w:sz w:val="16"/>
          <w:szCs w:val="16"/>
          <w:lang w:val="ru-RU" w:eastAsia="ru-RU"/>
        </w:rPr>
        <w:softHyphen/>
        <w:t>зок;</w:t>
      </w:r>
    </w:p>
    <w:p w:rsidR="008C5C7C" w:rsidRPr="008C5C7C" w:rsidRDefault="008C5C7C" w:rsidP="008C5C7C">
      <w:pPr>
        <w:rPr>
          <w:sz w:val="16"/>
          <w:szCs w:val="16"/>
          <w:lang w:val="ru-RU" w:eastAsia="ru-RU"/>
        </w:rPr>
      </w:pPr>
      <w:r w:rsidRPr="008C5C7C">
        <w:rPr>
          <w:sz w:val="16"/>
          <w:szCs w:val="16"/>
          <w:lang w:val="ru-RU" w:eastAsia="ru-RU"/>
        </w:rPr>
        <w:t>умение планировать и рационально распределять учеб</w:t>
      </w:r>
      <w:r w:rsidRPr="008C5C7C">
        <w:rPr>
          <w:sz w:val="16"/>
          <w:szCs w:val="16"/>
          <w:lang w:val="ru-RU" w:eastAsia="ru-RU"/>
        </w:rPr>
        <w:softHyphen/>
        <w:t>ные нагрузки и отдых в период подготовки к экзаменам; зна</w:t>
      </w:r>
      <w:r w:rsidRPr="008C5C7C">
        <w:rPr>
          <w:sz w:val="16"/>
          <w:szCs w:val="16"/>
          <w:lang w:val="ru-RU" w:eastAsia="ru-RU"/>
        </w:rPr>
        <w:softHyphen/>
        <w:t>ние и умение эффективного использования индивидуальных особенностей работоспособности;</w:t>
      </w:r>
    </w:p>
    <w:p w:rsidR="008C5C7C" w:rsidRPr="008C5C7C" w:rsidRDefault="008C5C7C" w:rsidP="008C5C7C">
      <w:pPr>
        <w:rPr>
          <w:sz w:val="16"/>
          <w:szCs w:val="16"/>
          <w:lang w:val="ru-RU" w:eastAsia="ru-RU"/>
        </w:rPr>
      </w:pPr>
      <w:r w:rsidRPr="008C5C7C">
        <w:rPr>
          <w:sz w:val="16"/>
          <w:szCs w:val="16"/>
          <w:lang w:val="ru-RU" w:eastAsia="ru-RU"/>
        </w:rPr>
        <w:t>знание основ профилактики переутомления и перена</w:t>
      </w:r>
      <w:r w:rsidRPr="008C5C7C">
        <w:rPr>
          <w:sz w:val="16"/>
          <w:szCs w:val="16"/>
          <w:lang w:val="ru-RU" w:eastAsia="ru-RU"/>
        </w:rPr>
        <w:softHyphen/>
        <w:t>пряжения.</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МОДУЛЬ 2 - комплекс мероприятий, позволяющих сфор</w:t>
      </w:r>
      <w:r w:rsidRPr="008C5C7C">
        <w:rPr>
          <w:sz w:val="16"/>
          <w:szCs w:val="16"/>
          <w:lang w:val="ru-RU" w:eastAsia="ru-RU"/>
        </w:rPr>
        <w:softHyphen/>
        <w:t xml:space="preserve">мировать </w:t>
      </w:r>
      <w:proofErr w:type="gramStart"/>
      <w:r w:rsidRPr="008C5C7C">
        <w:rPr>
          <w:sz w:val="16"/>
          <w:szCs w:val="16"/>
          <w:lang w:val="ru-RU" w:eastAsia="ru-RU"/>
        </w:rPr>
        <w:t>у</w:t>
      </w:r>
      <w:proofErr w:type="gramEnd"/>
      <w:r w:rsidRPr="008C5C7C">
        <w:rPr>
          <w:sz w:val="16"/>
          <w:szCs w:val="16"/>
          <w:lang w:val="ru-RU" w:eastAsia="ru-RU"/>
        </w:rPr>
        <w:t xml:space="preserve"> обучающихся:</w:t>
      </w:r>
    </w:p>
    <w:p w:rsidR="008C5C7C" w:rsidRPr="008C5C7C" w:rsidRDefault="008C5C7C" w:rsidP="008C5C7C">
      <w:pPr>
        <w:rPr>
          <w:sz w:val="16"/>
          <w:szCs w:val="16"/>
          <w:lang w:val="ru-RU" w:eastAsia="ru-RU"/>
        </w:rPr>
      </w:pPr>
      <w:r w:rsidRPr="008C5C7C">
        <w:rPr>
          <w:sz w:val="16"/>
          <w:szCs w:val="16"/>
          <w:lang w:val="ru-RU" w:eastAsia="ru-RU"/>
        </w:rPr>
        <w:t>представление о необходимой и достаточной двигательной активности, элементах и правилах закаливания, выбор со</w:t>
      </w:r>
      <w:r w:rsidRPr="008C5C7C">
        <w:rPr>
          <w:sz w:val="16"/>
          <w:szCs w:val="16"/>
          <w:lang w:val="ru-RU" w:eastAsia="ru-RU"/>
        </w:rPr>
        <w:softHyphen/>
        <w:t>ответствующих возрасту физических нагрузок и их видов;</w:t>
      </w:r>
    </w:p>
    <w:p w:rsidR="008C5C7C" w:rsidRPr="008C5C7C" w:rsidRDefault="008C5C7C" w:rsidP="008C5C7C">
      <w:pPr>
        <w:rPr>
          <w:sz w:val="16"/>
          <w:szCs w:val="16"/>
          <w:lang w:val="ru-RU" w:eastAsia="ru-RU"/>
        </w:rPr>
      </w:pPr>
      <w:r w:rsidRPr="008C5C7C">
        <w:rPr>
          <w:sz w:val="16"/>
          <w:szCs w:val="16"/>
          <w:lang w:val="ru-RU" w:eastAsia="ru-RU"/>
        </w:rPr>
        <w:t>представление о рисках для здоровья неадекватных нагрузок и использования биостимуляторов;</w:t>
      </w:r>
    </w:p>
    <w:p w:rsidR="008C5C7C" w:rsidRPr="008C5C7C" w:rsidRDefault="008C5C7C" w:rsidP="008C5C7C">
      <w:pPr>
        <w:rPr>
          <w:sz w:val="16"/>
          <w:szCs w:val="16"/>
          <w:lang w:val="ru-RU" w:eastAsia="ru-RU"/>
        </w:rPr>
      </w:pPr>
      <w:r w:rsidRPr="008C5C7C">
        <w:rPr>
          <w:sz w:val="16"/>
          <w:szCs w:val="16"/>
          <w:lang w:val="ru-RU" w:eastAsia="ru-RU"/>
        </w:rPr>
        <w:t>потребность в двигательной активности и ежедневных занятиях физической культурой;</w:t>
      </w:r>
    </w:p>
    <w:p w:rsidR="008C5C7C" w:rsidRPr="008C5C7C" w:rsidRDefault="008C5C7C" w:rsidP="008C5C7C">
      <w:pPr>
        <w:rPr>
          <w:sz w:val="16"/>
          <w:szCs w:val="16"/>
          <w:lang w:val="ru-RU" w:eastAsia="ru-RU"/>
        </w:rPr>
      </w:pPr>
      <w:r w:rsidRPr="008C5C7C">
        <w:rPr>
          <w:sz w:val="16"/>
          <w:szCs w:val="16"/>
          <w:lang w:val="ru-RU" w:eastAsia="ru-RU"/>
        </w:rPr>
        <w:t>умение осознанно выбирать индивидуальные программы двигательной активности, включающие малые виды физкуль</w:t>
      </w:r>
      <w:r w:rsidRPr="008C5C7C">
        <w:rPr>
          <w:sz w:val="16"/>
          <w:szCs w:val="16"/>
          <w:lang w:val="ru-RU" w:eastAsia="ru-RU"/>
        </w:rPr>
        <w:softHyphen/>
        <w:t>туры (зарядка) и регулярные занятия спортом.</w:t>
      </w:r>
    </w:p>
    <w:p w:rsidR="008C5C7C" w:rsidRPr="008C5C7C" w:rsidRDefault="008C5C7C" w:rsidP="008C5C7C">
      <w:pPr>
        <w:rPr>
          <w:sz w:val="16"/>
          <w:szCs w:val="16"/>
          <w:lang w:val="ru-RU" w:eastAsia="ru-RU"/>
        </w:rPr>
      </w:pPr>
      <w:r w:rsidRPr="008C5C7C">
        <w:rPr>
          <w:sz w:val="16"/>
          <w:szCs w:val="16"/>
          <w:lang w:val="ru-RU" w:eastAsia="ru-RU"/>
        </w:rPr>
        <w:t>Для реализации этого модуля необходима интеграция с курсом физической культуры.</w:t>
      </w:r>
    </w:p>
    <w:p w:rsidR="008C5C7C" w:rsidRPr="008C5C7C" w:rsidRDefault="008C5C7C" w:rsidP="008C5C7C">
      <w:pPr>
        <w:rPr>
          <w:sz w:val="16"/>
          <w:szCs w:val="16"/>
          <w:lang w:val="ru-RU" w:eastAsia="ru-RU"/>
        </w:rPr>
      </w:pPr>
      <w:r w:rsidRPr="008C5C7C">
        <w:rPr>
          <w:sz w:val="16"/>
          <w:szCs w:val="16"/>
          <w:lang w:val="ru-RU" w:eastAsia="ru-RU"/>
        </w:rPr>
        <w:t>МОДУЛЬ 3 - комплекс мероприятий, позволяющих сфор</w:t>
      </w:r>
      <w:r w:rsidRPr="008C5C7C">
        <w:rPr>
          <w:sz w:val="16"/>
          <w:szCs w:val="16"/>
          <w:lang w:val="ru-RU" w:eastAsia="ru-RU"/>
        </w:rPr>
        <w:softHyphen/>
        <w:t xml:space="preserve">мировать </w:t>
      </w:r>
      <w:proofErr w:type="gramStart"/>
      <w:r w:rsidRPr="008C5C7C">
        <w:rPr>
          <w:sz w:val="16"/>
          <w:szCs w:val="16"/>
          <w:lang w:val="ru-RU" w:eastAsia="ru-RU"/>
        </w:rPr>
        <w:t>у</w:t>
      </w:r>
      <w:proofErr w:type="gramEnd"/>
      <w:r w:rsidRPr="008C5C7C">
        <w:rPr>
          <w:sz w:val="16"/>
          <w:szCs w:val="16"/>
          <w:lang w:val="ru-RU" w:eastAsia="ru-RU"/>
        </w:rPr>
        <w:t xml:space="preserve"> обучающихся:</w:t>
      </w:r>
    </w:p>
    <w:p w:rsidR="008C5C7C" w:rsidRPr="008C5C7C" w:rsidRDefault="008C5C7C" w:rsidP="008C5C7C">
      <w:pPr>
        <w:rPr>
          <w:sz w:val="16"/>
          <w:szCs w:val="16"/>
          <w:lang w:val="ru-RU" w:eastAsia="ru-RU"/>
        </w:rPr>
      </w:pPr>
      <w:r w:rsidRPr="008C5C7C">
        <w:rPr>
          <w:sz w:val="16"/>
          <w:szCs w:val="16"/>
          <w:lang w:val="ru-RU" w:eastAsia="ru-RU"/>
        </w:rPr>
        <w:t>навыки оценки собственного функционального состояния (напряжения, утомления, переутомления) по субъектив</w:t>
      </w:r>
      <w:r w:rsidRPr="008C5C7C">
        <w:rPr>
          <w:sz w:val="16"/>
          <w:szCs w:val="16"/>
          <w:lang w:val="ru-RU" w:eastAsia="ru-RU"/>
        </w:rPr>
        <w:softHyphen/>
        <w:t>ным показателям (пульс, дыхание, состояние кожных покро</w:t>
      </w:r>
      <w:r w:rsidRPr="008C5C7C">
        <w:rPr>
          <w:sz w:val="16"/>
          <w:szCs w:val="16"/>
          <w:lang w:val="ru-RU" w:eastAsia="ru-RU"/>
        </w:rPr>
        <w:softHyphen/>
        <w:t>вов) с учётом собственных индивидуальных особенностей;</w:t>
      </w:r>
    </w:p>
    <w:p w:rsidR="008C5C7C" w:rsidRPr="008C5C7C" w:rsidRDefault="008C5C7C" w:rsidP="008C5C7C">
      <w:pPr>
        <w:rPr>
          <w:sz w:val="16"/>
          <w:szCs w:val="16"/>
          <w:lang w:val="ru-RU" w:eastAsia="ru-RU"/>
        </w:rPr>
      </w:pPr>
      <w:r w:rsidRPr="008C5C7C">
        <w:rPr>
          <w:sz w:val="16"/>
          <w:szCs w:val="16"/>
          <w:lang w:val="ru-RU" w:eastAsia="ru-RU"/>
        </w:rPr>
        <w:t>навыки работы в условиях стрессовых ситуаций;</w:t>
      </w:r>
    </w:p>
    <w:p w:rsidR="008C5C7C" w:rsidRPr="008C5C7C" w:rsidRDefault="008C5C7C" w:rsidP="008C5C7C">
      <w:pPr>
        <w:rPr>
          <w:sz w:val="16"/>
          <w:szCs w:val="16"/>
          <w:lang w:val="ru-RU" w:eastAsia="ru-RU"/>
        </w:rPr>
      </w:pPr>
      <w:r w:rsidRPr="008C5C7C">
        <w:rPr>
          <w:sz w:val="16"/>
          <w:szCs w:val="16"/>
          <w:lang w:val="ru-RU" w:eastAsia="ru-RU"/>
        </w:rPr>
        <w:t>владение элементами саморегуляции для снятия эмоцио</w:t>
      </w:r>
      <w:r w:rsidRPr="008C5C7C">
        <w:rPr>
          <w:sz w:val="16"/>
          <w:szCs w:val="16"/>
          <w:lang w:val="ru-RU" w:eastAsia="ru-RU"/>
        </w:rPr>
        <w:softHyphen/>
        <w:t>нального и физического напряжения;</w:t>
      </w:r>
    </w:p>
    <w:p w:rsidR="008C5C7C" w:rsidRPr="008C5C7C" w:rsidRDefault="008C5C7C" w:rsidP="008C5C7C">
      <w:pPr>
        <w:rPr>
          <w:sz w:val="16"/>
          <w:szCs w:val="16"/>
          <w:lang w:val="ru-RU" w:eastAsia="ru-RU"/>
        </w:rPr>
      </w:pPr>
      <w:r w:rsidRPr="008C5C7C">
        <w:rPr>
          <w:sz w:val="16"/>
          <w:szCs w:val="16"/>
          <w:lang w:val="ru-RU" w:eastAsia="ru-RU"/>
        </w:rPr>
        <w:t>навыки самоконтроля за собственным состоянием, чувствами в стрессовых ситуациях;</w:t>
      </w:r>
    </w:p>
    <w:p w:rsidR="008C5C7C" w:rsidRPr="008C5C7C" w:rsidRDefault="008C5C7C" w:rsidP="008C5C7C">
      <w:pPr>
        <w:rPr>
          <w:sz w:val="16"/>
          <w:szCs w:val="16"/>
          <w:lang w:val="ru-RU" w:eastAsia="ru-RU"/>
        </w:rPr>
      </w:pPr>
      <w:r w:rsidRPr="008C5C7C">
        <w:rPr>
          <w:sz w:val="16"/>
          <w:szCs w:val="16"/>
          <w:lang w:val="ru-RU" w:eastAsia="ru-RU"/>
        </w:rPr>
        <w:t>представления о влиянии позитивных и негативных эмо</w:t>
      </w:r>
      <w:r w:rsidRPr="008C5C7C">
        <w:rPr>
          <w:sz w:val="16"/>
          <w:szCs w:val="16"/>
          <w:lang w:val="ru-RU" w:eastAsia="ru-RU"/>
        </w:rPr>
        <w:softHyphen/>
        <w:t>ций на здоровье, факторах, их вызывающих, и условиях сни</w:t>
      </w:r>
      <w:r w:rsidRPr="008C5C7C">
        <w:rPr>
          <w:sz w:val="16"/>
          <w:szCs w:val="16"/>
          <w:lang w:val="ru-RU" w:eastAsia="ru-RU"/>
        </w:rPr>
        <w:softHyphen/>
        <w:t>жения риска негативных влияний;</w:t>
      </w:r>
    </w:p>
    <w:p w:rsidR="008C5C7C" w:rsidRPr="008C5C7C" w:rsidRDefault="008C5C7C" w:rsidP="008C5C7C">
      <w:pPr>
        <w:rPr>
          <w:sz w:val="16"/>
          <w:szCs w:val="16"/>
          <w:lang w:val="ru-RU" w:eastAsia="ru-RU"/>
        </w:rPr>
      </w:pPr>
      <w:r w:rsidRPr="008C5C7C">
        <w:rPr>
          <w:sz w:val="16"/>
          <w:szCs w:val="16"/>
          <w:lang w:val="ru-RU" w:eastAsia="ru-RU"/>
        </w:rPr>
        <w:t>навыки эмоциональной разгрузки и их использование в повседневной жизни;</w:t>
      </w:r>
    </w:p>
    <w:p w:rsidR="008C5C7C" w:rsidRPr="008C5C7C" w:rsidRDefault="008C5C7C" w:rsidP="008C5C7C">
      <w:pPr>
        <w:rPr>
          <w:sz w:val="16"/>
          <w:szCs w:val="16"/>
          <w:lang w:val="ru-RU" w:eastAsia="ru-RU"/>
        </w:rPr>
      </w:pPr>
      <w:r w:rsidRPr="008C5C7C">
        <w:rPr>
          <w:sz w:val="16"/>
          <w:szCs w:val="16"/>
          <w:lang w:val="ru-RU" w:eastAsia="ru-RU"/>
        </w:rPr>
        <w:t>навыки управления своим эмоциональным состоянием и поведением.</w:t>
      </w:r>
    </w:p>
    <w:p w:rsidR="008C5C7C" w:rsidRPr="008C5C7C" w:rsidRDefault="008C5C7C" w:rsidP="008C5C7C">
      <w:pPr>
        <w:rPr>
          <w:sz w:val="16"/>
          <w:szCs w:val="16"/>
          <w:lang w:val="ru-RU" w:eastAsia="ru-RU"/>
        </w:rPr>
      </w:pPr>
      <w:r w:rsidRPr="008C5C7C">
        <w:rPr>
          <w:sz w:val="16"/>
          <w:szCs w:val="16"/>
          <w:lang w:val="ru-RU" w:eastAsia="ru-RU"/>
        </w:rPr>
        <w:t xml:space="preserve">В результате реализации данного </w:t>
      </w:r>
      <w:proofErr w:type="gramStart"/>
      <w:r w:rsidRPr="008C5C7C">
        <w:rPr>
          <w:sz w:val="16"/>
          <w:szCs w:val="16"/>
          <w:lang w:val="ru-RU" w:eastAsia="ru-RU"/>
        </w:rPr>
        <w:t>модуля</w:t>
      </w:r>
      <w:proofErr w:type="gramEnd"/>
      <w:r w:rsidRPr="008C5C7C">
        <w:rPr>
          <w:sz w:val="16"/>
          <w:szCs w:val="16"/>
          <w:lang w:val="ru-RU" w:eastAsia="ru-RU"/>
        </w:rPr>
        <w:t xml:space="preserve"> обучающиеся должны иметь чёткие представления о возможностях управле</w:t>
      </w:r>
      <w:r w:rsidRPr="008C5C7C">
        <w:rPr>
          <w:sz w:val="16"/>
          <w:szCs w:val="16"/>
          <w:lang w:val="ru-RU" w:eastAsia="ru-RU"/>
        </w:rPr>
        <w:softHyphen/>
        <w:t>ния своим физическим и психологическим состоянием без ис</w:t>
      </w:r>
      <w:r w:rsidRPr="008C5C7C">
        <w:rPr>
          <w:sz w:val="16"/>
          <w:szCs w:val="16"/>
          <w:lang w:val="ru-RU" w:eastAsia="ru-RU"/>
        </w:rPr>
        <w:softHyphen/>
        <w:t>пользования медикаментозных и тонизирующих средств.</w:t>
      </w:r>
    </w:p>
    <w:p w:rsidR="008C5C7C" w:rsidRPr="008C5C7C" w:rsidRDefault="008C5C7C" w:rsidP="008C5C7C">
      <w:pPr>
        <w:rPr>
          <w:sz w:val="16"/>
          <w:szCs w:val="16"/>
          <w:lang w:val="ru-RU" w:eastAsia="ru-RU"/>
        </w:rPr>
      </w:pPr>
      <w:r w:rsidRPr="008C5C7C">
        <w:rPr>
          <w:sz w:val="16"/>
          <w:szCs w:val="16"/>
          <w:lang w:val="ru-RU" w:eastAsia="ru-RU"/>
        </w:rPr>
        <w:t>МОДУЛЬ 4 - комплекс мероприятий, позволяющих сфор</w:t>
      </w:r>
      <w:r w:rsidRPr="008C5C7C">
        <w:rPr>
          <w:sz w:val="16"/>
          <w:szCs w:val="16"/>
          <w:lang w:val="ru-RU" w:eastAsia="ru-RU"/>
        </w:rPr>
        <w:softHyphen/>
        <w:t xml:space="preserve">мировать </w:t>
      </w:r>
      <w:proofErr w:type="gramStart"/>
      <w:r w:rsidRPr="008C5C7C">
        <w:rPr>
          <w:sz w:val="16"/>
          <w:szCs w:val="16"/>
          <w:lang w:val="ru-RU" w:eastAsia="ru-RU"/>
        </w:rPr>
        <w:t>у</w:t>
      </w:r>
      <w:proofErr w:type="gramEnd"/>
      <w:r w:rsidRPr="008C5C7C">
        <w:rPr>
          <w:sz w:val="16"/>
          <w:szCs w:val="16"/>
          <w:lang w:val="ru-RU" w:eastAsia="ru-RU"/>
        </w:rPr>
        <w:t xml:space="preserve"> обучающихся:</w:t>
      </w:r>
    </w:p>
    <w:p w:rsidR="008C5C7C" w:rsidRPr="008C5C7C" w:rsidRDefault="008C5C7C" w:rsidP="008C5C7C">
      <w:pPr>
        <w:rPr>
          <w:sz w:val="16"/>
          <w:szCs w:val="16"/>
          <w:lang w:val="ru-RU" w:eastAsia="ru-RU"/>
        </w:rPr>
      </w:pPr>
      <w:r w:rsidRPr="008C5C7C">
        <w:rPr>
          <w:sz w:val="16"/>
          <w:szCs w:val="16"/>
          <w:lang w:val="ru-RU" w:eastAsia="ru-RU"/>
        </w:rPr>
        <w:t>представление о рациональном питании как важной со</w:t>
      </w:r>
      <w:r w:rsidRPr="008C5C7C">
        <w:rPr>
          <w:sz w:val="16"/>
          <w:szCs w:val="16"/>
          <w:lang w:val="ru-RU" w:eastAsia="ru-RU"/>
        </w:rPr>
        <w:softHyphen/>
        <w:t>ставляющей части здорового образа жизни; знания о правилах питания, направленных на сохранение и укрепление здоровья;</w:t>
      </w:r>
    </w:p>
    <w:p w:rsidR="008C5C7C" w:rsidRPr="008C5C7C" w:rsidRDefault="008C5C7C" w:rsidP="008C5C7C">
      <w:pPr>
        <w:rPr>
          <w:sz w:val="16"/>
          <w:szCs w:val="16"/>
          <w:lang w:val="ru-RU" w:eastAsia="ru-RU"/>
        </w:rPr>
      </w:pPr>
      <w:r w:rsidRPr="008C5C7C">
        <w:rPr>
          <w:sz w:val="16"/>
          <w:szCs w:val="16"/>
          <w:lang w:val="ru-RU" w:eastAsia="ru-RU"/>
        </w:rPr>
        <w:t>готовность соблюдать правила рационального питания;</w:t>
      </w:r>
    </w:p>
    <w:p w:rsidR="008C5C7C" w:rsidRPr="008C5C7C" w:rsidRDefault="008C5C7C" w:rsidP="008C5C7C">
      <w:pPr>
        <w:rPr>
          <w:sz w:val="16"/>
          <w:szCs w:val="16"/>
          <w:lang w:val="ru-RU" w:eastAsia="ru-RU"/>
        </w:rPr>
      </w:pPr>
      <w:r w:rsidRPr="008C5C7C">
        <w:rPr>
          <w:sz w:val="16"/>
          <w:szCs w:val="16"/>
          <w:lang w:val="ru-RU" w:eastAsia="ru-RU"/>
        </w:rPr>
        <w:t>знание правил этикета, связанных с питанием, осозна</w:t>
      </w:r>
      <w:r w:rsidRPr="008C5C7C">
        <w:rPr>
          <w:sz w:val="16"/>
          <w:szCs w:val="16"/>
          <w:lang w:val="ru-RU" w:eastAsia="ru-RU"/>
        </w:rPr>
        <w:softHyphen/>
        <w:t>ние того, что навыки этикета являются неотъемлемой частью общей культуры личности; представление о социокультурных аспектах питания, его связи с культурой и историей народа;</w:t>
      </w:r>
    </w:p>
    <w:p w:rsidR="008C5C7C" w:rsidRPr="008C5C7C" w:rsidRDefault="008C5C7C" w:rsidP="008C5C7C">
      <w:pPr>
        <w:rPr>
          <w:sz w:val="16"/>
          <w:szCs w:val="16"/>
          <w:lang w:val="ru-RU" w:eastAsia="ru-RU"/>
        </w:rPr>
      </w:pPr>
      <w:r w:rsidRPr="008C5C7C">
        <w:rPr>
          <w:sz w:val="16"/>
          <w:szCs w:val="16"/>
          <w:lang w:val="ru-RU" w:eastAsia="ru-RU"/>
        </w:rPr>
        <w:t>интерес к народным традициям, связанным с питанием и здоровьем, расширение знаний об истории и традициях сво</w:t>
      </w:r>
      <w:r w:rsidRPr="008C5C7C">
        <w:rPr>
          <w:sz w:val="16"/>
          <w:szCs w:val="16"/>
          <w:lang w:val="ru-RU" w:eastAsia="ru-RU"/>
        </w:rPr>
        <w:softHyphen/>
        <w:t>его народа; чувство уважения к культуре своего народа, культу</w:t>
      </w:r>
      <w:r w:rsidRPr="008C5C7C">
        <w:rPr>
          <w:sz w:val="16"/>
          <w:szCs w:val="16"/>
          <w:lang w:val="ru-RU" w:eastAsia="ru-RU"/>
        </w:rPr>
        <w:softHyphen/>
        <w:t>ре и традициям других народов.</w:t>
      </w:r>
    </w:p>
    <w:p w:rsidR="008C5C7C" w:rsidRPr="008C5C7C" w:rsidRDefault="008C5C7C" w:rsidP="008C5C7C">
      <w:pPr>
        <w:rPr>
          <w:sz w:val="16"/>
          <w:szCs w:val="16"/>
          <w:lang w:val="ru-RU" w:eastAsia="ru-RU"/>
        </w:rPr>
      </w:pPr>
      <w:r w:rsidRPr="008C5C7C">
        <w:rPr>
          <w:sz w:val="16"/>
          <w:szCs w:val="16"/>
          <w:lang w:val="ru-RU" w:eastAsia="ru-RU"/>
        </w:rPr>
        <w:t xml:space="preserve">В результате реализации данного </w:t>
      </w:r>
      <w:proofErr w:type="gramStart"/>
      <w:r w:rsidRPr="008C5C7C">
        <w:rPr>
          <w:sz w:val="16"/>
          <w:szCs w:val="16"/>
          <w:lang w:val="ru-RU" w:eastAsia="ru-RU"/>
        </w:rPr>
        <w:t>модуля</w:t>
      </w:r>
      <w:proofErr w:type="gramEnd"/>
      <w:r w:rsidRPr="008C5C7C">
        <w:rPr>
          <w:sz w:val="16"/>
          <w:szCs w:val="16"/>
          <w:lang w:val="ru-RU" w:eastAsia="ru-RU"/>
        </w:rPr>
        <w:t xml:space="preserve"> обучающие</w:t>
      </w:r>
      <w:r w:rsidRPr="008C5C7C">
        <w:rPr>
          <w:sz w:val="16"/>
          <w:szCs w:val="16"/>
          <w:lang w:val="ru-RU" w:eastAsia="ru-RU"/>
        </w:rPr>
        <w:softHyphen/>
        <w:t>ся должны быть способны самостоятельно оценивать и кон</w:t>
      </w:r>
      <w:r w:rsidRPr="008C5C7C">
        <w:rPr>
          <w:sz w:val="16"/>
          <w:szCs w:val="16"/>
          <w:lang w:val="ru-RU" w:eastAsia="ru-RU"/>
        </w:rPr>
        <w:softHyphen/>
        <w:t>тролировать свой рацион питания с точки зрения его адек</w:t>
      </w:r>
      <w:r w:rsidRPr="008C5C7C">
        <w:rPr>
          <w:sz w:val="16"/>
          <w:szCs w:val="16"/>
          <w:lang w:val="ru-RU" w:eastAsia="ru-RU"/>
        </w:rPr>
        <w:softHyphen/>
        <w:t>ватности и соответствия образу жизни (учебной и внеучебной нагрузке).</w:t>
      </w:r>
    </w:p>
    <w:p w:rsidR="008C5C7C" w:rsidRPr="008C5C7C" w:rsidRDefault="008C5C7C" w:rsidP="008C5C7C">
      <w:pPr>
        <w:rPr>
          <w:sz w:val="16"/>
          <w:szCs w:val="16"/>
          <w:lang w:val="ru-RU" w:eastAsia="ru-RU"/>
        </w:rPr>
      </w:pPr>
      <w:r w:rsidRPr="008C5C7C">
        <w:rPr>
          <w:sz w:val="16"/>
          <w:szCs w:val="16"/>
          <w:lang w:val="ru-RU" w:eastAsia="ru-RU"/>
        </w:rPr>
        <w:t>МОДУЛЬ 5 - комплекс мероприятий, позволяющих прове</w:t>
      </w:r>
      <w:r w:rsidRPr="008C5C7C">
        <w:rPr>
          <w:sz w:val="16"/>
          <w:szCs w:val="16"/>
          <w:lang w:val="ru-RU" w:eastAsia="ru-RU"/>
        </w:rPr>
        <w:softHyphen/>
        <w:t>сти профилактику разного рода зависимостей:</w:t>
      </w:r>
    </w:p>
    <w:p w:rsidR="008C5C7C" w:rsidRPr="008C5C7C" w:rsidRDefault="008C5C7C" w:rsidP="008C5C7C">
      <w:pPr>
        <w:rPr>
          <w:sz w:val="16"/>
          <w:szCs w:val="16"/>
          <w:lang w:val="ru-RU" w:eastAsia="ru-RU"/>
        </w:rPr>
      </w:pPr>
      <w:r w:rsidRPr="008C5C7C">
        <w:rPr>
          <w:sz w:val="16"/>
          <w:szCs w:val="16"/>
          <w:lang w:val="ru-RU" w:eastAsia="ru-RU"/>
        </w:rPr>
        <w:t>развитие представлений подростков о ценности здоровья, важности и необходимости бережного отношения к нему;</w:t>
      </w:r>
    </w:p>
    <w:p w:rsidR="008C5C7C" w:rsidRPr="008C5C7C" w:rsidRDefault="008C5C7C" w:rsidP="008C5C7C">
      <w:pPr>
        <w:rPr>
          <w:sz w:val="16"/>
          <w:szCs w:val="16"/>
          <w:lang w:val="ru-RU" w:eastAsia="ru-RU"/>
        </w:rPr>
      </w:pPr>
      <w:r w:rsidRPr="008C5C7C">
        <w:rPr>
          <w:sz w:val="16"/>
          <w:szCs w:val="16"/>
          <w:lang w:val="ru-RU" w:eastAsia="ru-RU"/>
        </w:rPr>
        <w:t>расширение знаний обучающихся о правилах здорового образа жизни, воспитание готовности соблюдать эти правила;</w:t>
      </w:r>
    </w:p>
    <w:p w:rsidR="008C5C7C" w:rsidRPr="008C5C7C" w:rsidRDefault="008C5C7C" w:rsidP="008C5C7C">
      <w:pPr>
        <w:rPr>
          <w:sz w:val="16"/>
          <w:szCs w:val="16"/>
          <w:lang w:val="ru-RU" w:eastAsia="ru-RU"/>
        </w:rPr>
      </w:pPr>
      <w:r w:rsidRPr="008C5C7C">
        <w:rPr>
          <w:sz w:val="16"/>
          <w:szCs w:val="16"/>
          <w:lang w:val="ru-RU" w:eastAsia="ru-RU"/>
        </w:rPr>
        <w:t>формирование адекватной самооценки, развитие навы</w:t>
      </w:r>
      <w:r w:rsidRPr="008C5C7C">
        <w:rPr>
          <w:sz w:val="16"/>
          <w:szCs w:val="16"/>
          <w:lang w:val="ru-RU" w:eastAsia="ru-RU"/>
        </w:rPr>
        <w:softHyphen/>
        <w:t>ков регуляции своего поведения, эмоционального состояния;</w:t>
      </w:r>
    </w:p>
    <w:p w:rsidR="008C5C7C" w:rsidRPr="008C5C7C" w:rsidRDefault="008C5C7C" w:rsidP="008C5C7C">
      <w:pPr>
        <w:rPr>
          <w:sz w:val="16"/>
          <w:szCs w:val="16"/>
          <w:lang w:val="ru-RU" w:eastAsia="ru-RU"/>
        </w:rPr>
      </w:pPr>
      <w:r w:rsidRPr="008C5C7C">
        <w:rPr>
          <w:sz w:val="16"/>
          <w:szCs w:val="16"/>
          <w:lang w:val="ru-RU" w:eastAsia="ru-RU"/>
        </w:rPr>
        <w:t>формирование умений оценивать ситуацию и противостоять негативному давлению со стороны окружающих;</w:t>
      </w:r>
    </w:p>
    <w:p w:rsidR="008C5C7C" w:rsidRPr="008C5C7C" w:rsidRDefault="008C5C7C" w:rsidP="008C5C7C">
      <w:pPr>
        <w:rPr>
          <w:sz w:val="16"/>
          <w:szCs w:val="16"/>
          <w:lang w:val="ru-RU" w:eastAsia="ru-RU"/>
        </w:rPr>
      </w:pPr>
      <w:r w:rsidRPr="008C5C7C">
        <w:rPr>
          <w:sz w:val="16"/>
          <w:szCs w:val="16"/>
          <w:lang w:val="ru-RU" w:eastAsia="ru-RU"/>
        </w:rPr>
        <w:t>формирование представлений о наркотизации как поведении, опасном для здоровья, о неизбежных негативных по</w:t>
      </w:r>
      <w:r w:rsidRPr="008C5C7C">
        <w:rPr>
          <w:sz w:val="16"/>
          <w:szCs w:val="16"/>
          <w:lang w:val="ru-RU" w:eastAsia="ru-RU"/>
        </w:rPr>
        <w:softHyphen/>
        <w:t>следствиях наркотизации для творческих, интеллектуальных способностей человека, возможности самореализации, дости</w:t>
      </w:r>
      <w:r w:rsidRPr="008C5C7C">
        <w:rPr>
          <w:sz w:val="16"/>
          <w:szCs w:val="16"/>
          <w:lang w:val="ru-RU" w:eastAsia="ru-RU"/>
        </w:rPr>
        <w:softHyphen/>
        <w:t>жения социального успеха;</w:t>
      </w:r>
    </w:p>
    <w:p w:rsidR="008C5C7C" w:rsidRPr="008C5C7C" w:rsidRDefault="008C5C7C" w:rsidP="008C5C7C">
      <w:pPr>
        <w:rPr>
          <w:sz w:val="16"/>
          <w:szCs w:val="16"/>
          <w:lang w:val="ru-RU" w:eastAsia="ru-RU"/>
        </w:rPr>
      </w:pPr>
      <w:r w:rsidRPr="008C5C7C">
        <w:rPr>
          <w:sz w:val="16"/>
          <w:szCs w:val="16"/>
          <w:lang w:val="ru-RU" w:eastAsia="ru-RU"/>
        </w:rPr>
        <w:t>включение подростков в социально значимую деятельность, позволяющую им реализовать потребность в признании окружающих, проявить свои лучшие качества и способности;</w:t>
      </w:r>
    </w:p>
    <w:p w:rsidR="008C5C7C" w:rsidRPr="008C5C7C" w:rsidRDefault="008C5C7C" w:rsidP="008C5C7C">
      <w:pPr>
        <w:rPr>
          <w:sz w:val="16"/>
          <w:szCs w:val="16"/>
          <w:lang w:val="ru-RU" w:eastAsia="ru-RU"/>
        </w:rPr>
      </w:pPr>
      <w:r w:rsidRPr="008C5C7C">
        <w:rPr>
          <w:sz w:val="16"/>
          <w:szCs w:val="16"/>
          <w:lang w:val="ru-RU" w:eastAsia="ru-RU"/>
        </w:rPr>
        <w:t>ознакомление подростков с разнообразными формами проведения досуга; формирование умений рационально прово</w:t>
      </w:r>
      <w:r w:rsidRPr="008C5C7C">
        <w:rPr>
          <w:sz w:val="16"/>
          <w:szCs w:val="16"/>
          <w:lang w:val="ru-RU" w:eastAsia="ru-RU"/>
        </w:rPr>
        <w:softHyphen/>
        <w:t>дить свободное время (время отдыха) на основе анализа свое</w:t>
      </w:r>
      <w:r w:rsidRPr="008C5C7C">
        <w:rPr>
          <w:sz w:val="16"/>
          <w:szCs w:val="16"/>
          <w:lang w:val="ru-RU" w:eastAsia="ru-RU"/>
        </w:rPr>
        <w:softHyphen/>
        <w:t>го режима;</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развитие способности контролировать время, проведённое за компьютером.</w:t>
      </w:r>
    </w:p>
    <w:p w:rsidR="008C5C7C" w:rsidRPr="008C5C7C" w:rsidRDefault="008C5C7C" w:rsidP="008C5C7C">
      <w:pPr>
        <w:rPr>
          <w:sz w:val="16"/>
          <w:szCs w:val="16"/>
          <w:lang w:val="ru-RU" w:eastAsia="ru-RU"/>
        </w:rPr>
      </w:pPr>
      <w:r w:rsidRPr="008C5C7C">
        <w:rPr>
          <w:sz w:val="16"/>
          <w:szCs w:val="16"/>
          <w:lang w:val="ru-RU" w:eastAsia="ru-RU"/>
        </w:rPr>
        <w:t>МОДУЛЬ 6-комплекс мероприятий, позволяющих овла</w:t>
      </w:r>
      <w:r w:rsidRPr="008C5C7C">
        <w:rPr>
          <w:sz w:val="16"/>
          <w:szCs w:val="16"/>
          <w:lang w:val="ru-RU" w:eastAsia="ru-RU"/>
        </w:rPr>
        <w:softHyphen/>
        <w:t>деть основами позитивного коммуникативного общения:</w:t>
      </w:r>
    </w:p>
    <w:p w:rsidR="008C5C7C" w:rsidRPr="008C5C7C" w:rsidRDefault="008C5C7C" w:rsidP="008C5C7C">
      <w:pPr>
        <w:rPr>
          <w:sz w:val="16"/>
          <w:szCs w:val="16"/>
          <w:lang w:val="ru-RU" w:eastAsia="ru-RU"/>
        </w:rPr>
      </w:pPr>
      <w:r w:rsidRPr="008C5C7C">
        <w:rPr>
          <w:sz w:val="16"/>
          <w:szCs w:val="16"/>
          <w:lang w:val="ru-RU" w:eastAsia="ru-RU"/>
        </w:rPr>
        <w:lastRenderedPageBreak/>
        <w:t>•</w:t>
      </w:r>
      <w:r w:rsidRPr="008C5C7C">
        <w:rPr>
          <w:sz w:val="16"/>
          <w:szCs w:val="16"/>
          <w:lang w:val="ru-RU" w:eastAsia="ru-RU"/>
        </w:rPr>
        <w:tab/>
        <w:t xml:space="preserve">развитие коммуникативных навыков подростков, умений эффективно взаимодействовать со сверстниками и взрослыми в повседневной жизни в разных ситуациях;                                                             </w:t>
      </w:r>
      <w:r w:rsidRPr="008C5C7C">
        <w:rPr>
          <w:sz w:val="16"/>
          <w:szCs w:val="16"/>
          <w:lang w:val="ru-RU" w:eastAsia="ru-RU"/>
        </w:rPr>
        <w:tab/>
        <w:t>• развитие умения бесконфликтного решения спорных во</w:t>
      </w:r>
      <w:r w:rsidRPr="008C5C7C">
        <w:rPr>
          <w:sz w:val="16"/>
          <w:szCs w:val="16"/>
          <w:lang w:val="ru-RU" w:eastAsia="ru-RU"/>
        </w:rPr>
        <w:softHyphen/>
        <w:t xml:space="preserve">просов; </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формирование умения оценивать себя (своё состояние, поступки, поведение), а также поступки и поведение других людей.</w:t>
      </w:r>
    </w:p>
    <w:p w:rsidR="008C5C7C" w:rsidRPr="008C5C7C" w:rsidRDefault="008C5C7C" w:rsidP="008C5C7C">
      <w:pPr>
        <w:rPr>
          <w:sz w:val="16"/>
          <w:szCs w:val="16"/>
          <w:lang w:val="ru-RU" w:eastAsia="ru-RU"/>
        </w:rPr>
      </w:pPr>
      <w:r w:rsidRPr="008C5C7C">
        <w:rPr>
          <w:sz w:val="16"/>
          <w:szCs w:val="16"/>
          <w:lang w:val="ru-RU" w:eastAsia="ru-RU"/>
        </w:rPr>
        <w:t xml:space="preserve">2.3.8.Планируемые результаты программы воспитания и социализации </w:t>
      </w:r>
      <w:proofErr w:type="gramStart"/>
      <w:r w:rsidRPr="008C5C7C">
        <w:rPr>
          <w:sz w:val="16"/>
          <w:szCs w:val="16"/>
          <w:lang w:val="ru-RU" w:eastAsia="ru-RU"/>
        </w:rPr>
        <w:t>обучающихся</w:t>
      </w:r>
      <w:proofErr w:type="gramEnd"/>
    </w:p>
    <w:p w:rsidR="008C5C7C" w:rsidRPr="008C5C7C" w:rsidRDefault="008C5C7C" w:rsidP="008C5C7C">
      <w:pPr>
        <w:rPr>
          <w:sz w:val="16"/>
          <w:szCs w:val="16"/>
          <w:lang w:val="ru-RU" w:eastAsia="ru-RU"/>
        </w:rPr>
      </w:pPr>
      <w:r w:rsidRPr="008C5C7C">
        <w:rPr>
          <w:sz w:val="16"/>
          <w:szCs w:val="16"/>
          <w:lang w:val="ru-RU" w:eastAsia="ru-RU"/>
        </w:rPr>
        <w:tab/>
        <w:t>Воспитание гражданственности, патриотизма, уваже</w:t>
      </w:r>
      <w:r w:rsidRPr="008C5C7C">
        <w:rPr>
          <w:sz w:val="16"/>
          <w:szCs w:val="16"/>
          <w:lang w:val="ru-RU" w:eastAsia="ru-RU"/>
        </w:rPr>
        <w:softHyphen/>
        <w:t>ния к правам, свободам и обязанностям человека:</w:t>
      </w:r>
    </w:p>
    <w:p w:rsidR="008C5C7C" w:rsidRPr="008C5C7C" w:rsidRDefault="008C5C7C" w:rsidP="008C5C7C">
      <w:pPr>
        <w:rPr>
          <w:sz w:val="16"/>
          <w:szCs w:val="16"/>
          <w:lang w:val="ru-RU" w:eastAsia="ru-RU"/>
        </w:rPr>
      </w:pPr>
      <w:r w:rsidRPr="008C5C7C">
        <w:rPr>
          <w:sz w:val="16"/>
          <w:szCs w:val="16"/>
          <w:lang w:val="ru-RU" w:eastAsia="ru-RU"/>
        </w:rPr>
        <w:t>ценностное отношение к России, своему народу, краю, отечественному культурно-историческому наследию, государ</w:t>
      </w:r>
      <w:r w:rsidRPr="008C5C7C">
        <w:rPr>
          <w:sz w:val="16"/>
          <w:szCs w:val="16"/>
          <w:lang w:val="ru-RU" w:eastAsia="ru-RU"/>
        </w:rPr>
        <w:softHyphen/>
        <w:t>ственной символике, законам Российской Федерации, русскому языку, народным традициям, старшему поколению;</w:t>
      </w:r>
    </w:p>
    <w:p w:rsidR="008C5C7C" w:rsidRPr="008C5C7C" w:rsidRDefault="008C5C7C" w:rsidP="008C5C7C">
      <w:pPr>
        <w:rPr>
          <w:sz w:val="16"/>
          <w:szCs w:val="16"/>
          <w:lang w:val="ru-RU" w:eastAsia="ru-RU"/>
        </w:rPr>
      </w:pPr>
      <w:r w:rsidRPr="008C5C7C">
        <w:rPr>
          <w:sz w:val="16"/>
          <w:szCs w:val="16"/>
          <w:lang w:val="ru-RU" w:eastAsia="ru-RU"/>
        </w:rPr>
        <w:t>знание основных положений Конституции РФ, символов государства, Республики Дагестан и Сулейман-Стальского района, ос</w:t>
      </w:r>
      <w:r w:rsidRPr="008C5C7C">
        <w:rPr>
          <w:sz w:val="16"/>
          <w:szCs w:val="16"/>
          <w:lang w:val="ru-RU" w:eastAsia="ru-RU"/>
        </w:rPr>
        <w:softHyphen/>
        <w:t>новных прав и обязанностей граждан России;</w:t>
      </w:r>
    </w:p>
    <w:p w:rsidR="008C5C7C" w:rsidRPr="008C5C7C" w:rsidRDefault="008C5C7C" w:rsidP="008C5C7C">
      <w:pPr>
        <w:rPr>
          <w:sz w:val="16"/>
          <w:szCs w:val="16"/>
          <w:lang w:val="ru-RU" w:eastAsia="ru-RU"/>
        </w:rPr>
      </w:pPr>
      <w:r w:rsidRPr="008C5C7C">
        <w:rPr>
          <w:sz w:val="16"/>
          <w:szCs w:val="16"/>
          <w:lang w:val="ru-RU" w:eastAsia="ru-RU"/>
        </w:rPr>
        <w:t>системные представления о народах России, понимание их общей исторической судьбы, единства народов нашей стра</w:t>
      </w:r>
      <w:r w:rsidRPr="008C5C7C">
        <w:rPr>
          <w:sz w:val="16"/>
          <w:szCs w:val="16"/>
          <w:lang w:val="ru-RU" w:eastAsia="ru-RU"/>
        </w:rPr>
        <w:softHyphen/>
        <w:t>ны; опыт социальной и межкультурной коммуникации;</w:t>
      </w:r>
    </w:p>
    <w:p w:rsidR="008C5C7C" w:rsidRPr="008C5C7C" w:rsidRDefault="008C5C7C" w:rsidP="008C5C7C">
      <w:pPr>
        <w:rPr>
          <w:sz w:val="16"/>
          <w:szCs w:val="16"/>
          <w:lang w:val="ru-RU" w:eastAsia="ru-RU"/>
        </w:rPr>
      </w:pPr>
      <w:r w:rsidRPr="008C5C7C">
        <w:rPr>
          <w:sz w:val="16"/>
          <w:szCs w:val="16"/>
          <w:lang w:val="ru-RU" w:eastAsia="ru-RU"/>
        </w:rPr>
        <w:t>представление об институтах гражданского общества, их истории и современном состоянии в России и мире, о воз</w:t>
      </w:r>
      <w:r w:rsidRPr="008C5C7C">
        <w:rPr>
          <w:sz w:val="16"/>
          <w:szCs w:val="16"/>
          <w:lang w:val="ru-RU" w:eastAsia="ru-RU"/>
        </w:rPr>
        <w:softHyphen/>
        <w:t>можностях участия граждан в общественном управлении; пер</w:t>
      </w:r>
      <w:r w:rsidRPr="008C5C7C">
        <w:rPr>
          <w:sz w:val="16"/>
          <w:szCs w:val="16"/>
          <w:lang w:val="ru-RU" w:eastAsia="ru-RU"/>
        </w:rPr>
        <w:softHyphen/>
        <w:t>воначальный опыт участия в гражданской жизни;</w:t>
      </w:r>
    </w:p>
    <w:p w:rsidR="008C5C7C" w:rsidRPr="008C5C7C" w:rsidRDefault="008C5C7C" w:rsidP="008C5C7C">
      <w:pPr>
        <w:rPr>
          <w:sz w:val="16"/>
          <w:szCs w:val="16"/>
          <w:lang w:val="ru-RU" w:eastAsia="ru-RU"/>
        </w:rPr>
      </w:pPr>
      <w:r w:rsidRPr="008C5C7C">
        <w:rPr>
          <w:sz w:val="16"/>
          <w:szCs w:val="16"/>
          <w:lang w:val="ru-RU" w:eastAsia="ru-RU"/>
        </w:rPr>
        <w:t>понимание защиты Отечества как конституционного долга и священной обязанности гражданина, уважительное от</w:t>
      </w:r>
      <w:r w:rsidRPr="008C5C7C">
        <w:rPr>
          <w:sz w:val="16"/>
          <w:szCs w:val="16"/>
          <w:lang w:val="ru-RU" w:eastAsia="ru-RU"/>
        </w:rPr>
        <w:softHyphen/>
        <w:t>ношение к Российской армии, к защитникам Родины;</w:t>
      </w:r>
    </w:p>
    <w:p w:rsidR="008C5C7C" w:rsidRPr="008C5C7C" w:rsidRDefault="008C5C7C" w:rsidP="008C5C7C">
      <w:pPr>
        <w:rPr>
          <w:sz w:val="16"/>
          <w:szCs w:val="16"/>
          <w:lang w:val="ru-RU" w:eastAsia="ru-RU"/>
        </w:rPr>
      </w:pPr>
      <w:r w:rsidRPr="008C5C7C">
        <w:rPr>
          <w:sz w:val="16"/>
          <w:szCs w:val="16"/>
          <w:lang w:val="ru-RU" w:eastAsia="ru-RU"/>
        </w:rPr>
        <w:t>уважительное  отношение  к органам  охраны  право</w:t>
      </w:r>
      <w:r w:rsidRPr="008C5C7C">
        <w:rPr>
          <w:sz w:val="16"/>
          <w:szCs w:val="16"/>
          <w:lang w:val="ru-RU" w:eastAsia="ru-RU"/>
        </w:rPr>
        <w:softHyphen/>
        <w:t>порядка;</w:t>
      </w:r>
    </w:p>
    <w:p w:rsidR="008C5C7C" w:rsidRPr="008C5C7C" w:rsidRDefault="008C5C7C" w:rsidP="008C5C7C">
      <w:pPr>
        <w:rPr>
          <w:sz w:val="16"/>
          <w:szCs w:val="16"/>
          <w:lang w:val="ru-RU" w:eastAsia="ru-RU"/>
        </w:rPr>
      </w:pPr>
      <w:r w:rsidRPr="008C5C7C">
        <w:rPr>
          <w:sz w:val="16"/>
          <w:szCs w:val="16"/>
          <w:lang w:val="ru-RU" w:eastAsia="ru-RU"/>
        </w:rPr>
        <w:t>знание национальных героев и важнейших событий исто</w:t>
      </w:r>
      <w:r w:rsidRPr="008C5C7C">
        <w:rPr>
          <w:sz w:val="16"/>
          <w:szCs w:val="16"/>
          <w:lang w:val="ru-RU" w:eastAsia="ru-RU"/>
        </w:rPr>
        <w:softHyphen/>
        <w:t>рии России;</w:t>
      </w:r>
    </w:p>
    <w:p w:rsidR="008C5C7C" w:rsidRPr="008C5C7C" w:rsidRDefault="008C5C7C" w:rsidP="008C5C7C">
      <w:pPr>
        <w:rPr>
          <w:sz w:val="16"/>
          <w:szCs w:val="16"/>
          <w:lang w:val="ru-RU" w:eastAsia="ru-RU"/>
        </w:rPr>
      </w:pPr>
      <w:r w:rsidRPr="008C5C7C">
        <w:rPr>
          <w:sz w:val="16"/>
          <w:szCs w:val="16"/>
          <w:lang w:val="ru-RU" w:eastAsia="ru-RU"/>
        </w:rPr>
        <w:t>знание государственных праздников, их истории и зна</w:t>
      </w:r>
      <w:r w:rsidRPr="008C5C7C">
        <w:rPr>
          <w:sz w:val="16"/>
          <w:szCs w:val="16"/>
          <w:lang w:val="ru-RU" w:eastAsia="ru-RU"/>
        </w:rPr>
        <w:softHyphen/>
        <w:t>чения для общества.</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Воспитание социальной ответственности и компетент</w:t>
      </w:r>
      <w:r w:rsidRPr="008C5C7C">
        <w:rPr>
          <w:sz w:val="16"/>
          <w:szCs w:val="16"/>
          <w:lang w:val="ru-RU" w:eastAsia="ru-RU"/>
        </w:rPr>
        <w:softHyphen/>
        <w:t>ности:</w:t>
      </w:r>
    </w:p>
    <w:p w:rsidR="008C5C7C" w:rsidRPr="008C5C7C" w:rsidRDefault="008C5C7C" w:rsidP="008C5C7C">
      <w:pPr>
        <w:rPr>
          <w:sz w:val="16"/>
          <w:szCs w:val="16"/>
          <w:lang w:val="ru-RU" w:eastAsia="ru-RU"/>
        </w:rPr>
      </w:pPr>
      <w:r w:rsidRPr="008C5C7C">
        <w:rPr>
          <w:sz w:val="16"/>
          <w:szCs w:val="16"/>
          <w:lang w:val="ru-RU" w:eastAsia="ru-RU"/>
        </w:rPr>
        <w:t>позитивное отношение, сознательное принятие роли гра</w:t>
      </w:r>
      <w:r w:rsidRPr="008C5C7C">
        <w:rPr>
          <w:sz w:val="16"/>
          <w:szCs w:val="16"/>
          <w:lang w:val="ru-RU" w:eastAsia="ru-RU"/>
        </w:rPr>
        <w:softHyphen/>
        <w:t>жданина;</w:t>
      </w:r>
    </w:p>
    <w:p w:rsidR="008C5C7C" w:rsidRPr="008C5C7C" w:rsidRDefault="008C5C7C" w:rsidP="008C5C7C">
      <w:pPr>
        <w:rPr>
          <w:sz w:val="16"/>
          <w:szCs w:val="16"/>
          <w:lang w:val="ru-RU" w:eastAsia="ru-RU"/>
        </w:rPr>
      </w:pPr>
      <w:r w:rsidRPr="008C5C7C">
        <w:rPr>
          <w:sz w:val="16"/>
          <w:szCs w:val="16"/>
          <w:lang w:val="ru-RU" w:eastAsia="ru-RU"/>
        </w:rPr>
        <w:t>умение дифференцировать, принимать или не прини</w:t>
      </w:r>
      <w:r w:rsidRPr="008C5C7C">
        <w:rPr>
          <w:sz w:val="16"/>
          <w:szCs w:val="16"/>
          <w:lang w:val="ru-RU" w:eastAsia="ru-RU"/>
        </w:rPr>
        <w:softHyphen/>
        <w:t>мать информацию, поступающую из социальной среды, СМИ, Интернета исходя из традиционных духовных ценностей и мо</w:t>
      </w:r>
      <w:r w:rsidRPr="008C5C7C">
        <w:rPr>
          <w:sz w:val="16"/>
          <w:szCs w:val="16"/>
          <w:lang w:val="ru-RU" w:eastAsia="ru-RU"/>
        </w:rPr>
        <w:softHyphen/>
        <w:t>ральных норм;</w:t>
      </w:r>
    </w:p>
    <w:p w:rsidR="008C5C7C" w:rsidRPr="008C5C7C" w:rsidRDefault="008C5C7C" w:rsidP="008C5C7C">
      <w:pPr>
        <w:rPr>
          <w:sz w:val="16"/>
          <w:szCs w:val="16"/>
          <w:lang w:val="ru-RU" w:eastAsia="ru-RU"/>
        </w:rPr>
      </w:pPr>
      <w:r w:rsidRPr="008C5C7C">
        <w:rPr>
          <w:sz w:val="16"/>
          <w:szCs w:val="16"/>
          <w:lang w:val="ru-RU" w:eastAsia="ru-RU"/>
        </w:rPr>
        <w:t>первоначальные   навыки   практической   деятельности в составе различных социокультурных групп конструктивной общественной направленности;</w:t>
      </w:r>
    </w:p>
    <w:p w:rsidR="008C5C7C" w:rsidRPr="008C5C7C" w:rsidRDefault="008C5C7C" w:rsidP="008C5C7C">
      <w:pPr>
        <w:rPr>
          <w:sz w:val="16"/>
          <w:szCs w:val="16"/>
          <w:lang w:val="ru-RU" w:eastAsia="ru-RU"/>
        </w:rPr>
      </w:pPr>
      <w:r w:rsidRPr="008C5C7C">
        <w:rPr>
          <w:sz w:val="16"/>
          <w:szCs w:val="16"/>
          <w:lang w:val="ru-RU" w:eastAsia="ru-RU"/>
        </w:rPr>
        <w:t>сознательное понимание своей принадлежности к соци</w:t>
      </w:r>
      <w:r w:rsidRPr="008C5C7C">
        <w:rPr>
          <w:sz w:val="16"/>
          <w:szCs w:val="16"/>
          <w:lang w:val="ru-RU" w:eastAsia="ru-RU"/>
        </w:rPr>
        <w:softHyphen/>
        <w:t>альным общностям (семья, классный и школьный коллектив, неформаль</w:t>
      </w:r>
      <w:r w:rsidRPr="008C5C7C">
        <w:rPr>
          <w:sz w:val="16"/>
          <w:szCs w:val="16"/>
          <w:lang w:val="ru-RU" w:eastAsia="ru-RU"/>
        </w:rPr>
        <w:softHyphen/>
        <w:t>ные подростковые общности и др.), определение своего места и роли в этих сообществах;</w:t>
      </w:r>
    </w:p>
    <w:p w:rsidR="008C5C7C" w:rsidRPr="008C5C7C" w:rsidRDefault="008C5C7C" w:rsidP="008C5C7C">
      <w:pPr>
        <w:rPr>
          <w:sz w:val="16"/>
          <w:szCs w:val="16"/>
          <w:lang w:val="ru-RU" w:eastAsia="ru-RU"/>
        </w:rPr>
      </w:pPr>
      <w:r w:rsidRPr="008C5C7C">
        <w:rPr>
          <w:sz w:val="16"/>
          <w:szCs w:val="16"/>
          <w:lang w:val="ru-RU" w:eastAsia="ru-RU"/>
        </w:rPr>
        <w:t>знание о различных общественных и профессиональных организациях, их структуре, целях и характере деятельности;</w:t>
      </w:r>
    </w:p>
    <w:p w:rsidR="008C5C7C" w:rsidRPr="008C5C7C" w:rsidRDefault="008C5C7C" w:rsidP="008C5C7C">
      <w:pPr>
        <w:rPr>
          <w:sz w:val="16"/>
          <w:szCs w:val="16"/>
          <w:lang w:val="ru-RU" w:eastAsia="ru-RU"/>
        </w:rPr>
      </w:pPr>
      <w:r w:rsidRPr="008C5C7C">
        <w:rPr>
          <w:sz w:val="16"/>
          <w:szCs w:val="16"/>
          <w:lang w:val="ru-RU" w:eastAsia="ru-RU"/>
        </w:rPr>
        <w:t>умение вести дискуссию по социальным вопросам, обосновывать свою гражданскую позицию, вести диалог и дости</w:t>
      </w:r>
      <w:r w:rsidRPr="008C5C7C">
        <w:rPr>
          <w:sz w:val="16"/>
          <w:szCs w:val="16"/>
          <w:lang w:val="ru-RU" w:eastAsia="ru-RU"/>
        </w:rPr>
        <w:softHyphen/>
        <w:t>гать взаимопонимания;</w:t>
      </w:r>
    </w:p>
    <w:p w:rsidR="008C5C7C" w:rsidRPr="008C5C7C" w:rsidRDefault="008C5C7C" w:rsidP="008C5C7C">
      <w:pPr>
        <w:rPr>
          <w:sz w:val="16"/>
          <w:szCs w:val="16"/>
          <w:lang w:val="ru-RU" w:eastAsia="ru-RU"/>
        </w:rPr>
      </w:pPr>
      <w:r w:rsidRPr="008C5C7C">
        <w:rPr>
          <w:sz w:val="16"/>
          <w:szCs w:val="16"/>
          <w:lang w:val="ru-RU" w:eastAsia="ru-RU"/>
        </w:rPr>
        <w:t>умение самостоятельно разрабатывать,  согласовывать со сверстниками, учителями и родителями и выполнять пра</w:t>
      </w:r>
      <w:r w:rsidRPr="008C5C7C">
        <w:rPr>
          <w:sz w:val="16"/>
          <w:szCs w:val="16"/>
          <w:lang w:val="ru-RU" w:eastAsia="ru-RU"/>
        </w:rPr>
        <w:softHyphen/>
        <w:t>вила поведения в семье, классном и школьном коллективах;</w:t>
      </w:r>
    </w:p>
    <w:p w:rsidR="008C5C7C" w:rsidRPr="008C5C7C" w:rsidRDefault="008C5C7C" w:rsidP="008C5C7C">
      <w:pPr>
        <w:rPr>
          <w:sz w:val="16"/>
          <w:szCs w:val="16"/>
          <w:lang w:val="ru-RU" w:eastAsia="ru-RU"/>
        </w:rPr>
      </w:pPr>
      <w:r w:rsidRPr="008C5C7C">
        <w:rPr>
          <w:sz w:val="16"/>
          <w:szCs w:val="16"/>
          <w:lang w:val="ru-RU" w:eastAsia="ru-RU"/>
        </w:rPr>
        <w:t>умение моделировать простые социальные отношения, прослеживать взаимосвязь прошлых и настоящих социальных событий, прогнозировать развитие социальной ситуации в се</w:t>
      </w:r>
      <w:r w:rsidRPr="008C5C7C">
        <w:rPr>
          <w:sz w:val="16"/>
          <w:szCs w:val="16"/>
          <w:lang w:val="ru-RU" w:eastAsia="ru-RU"/>
        </w:rPr>
        <w:softHyphen/>
        <w:t>мье, классном и школьном коллективе, поселке;</w:t>
      </w:r>
    </w:p>
    <w:p w:rsidR="008C5C7C" w:rsidRPr="008C5C7C" w:rsidRDefault="008C5C7C" w:rsidP="008C5C7C">
      <w:pPr>
        <w:rPr>
          <w:sz w:val="16"/>
          <w:szCs w:val="16"/>
          <w:lang w:val="ru-RU" w:eastAsia="ru-RU"/>
        </w:rPr>
      </w:pPr>
      <w:r w:rsidRPr="008C5C7C">
        <w:rPr>
          <w:sz w:val="16"/>
          <w:szCs w:val="16"/>
          <w:lang w:val="ru-RU" w:eastAsia="ru-RU"/>
        </w:rPr>
        <w:t>ценностное отношение к мужскому или женскому тендеру (своему социальному полу), знание и принятие правил полоролевого поведения в контексте традиционных моральных норм.</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Воспитание нравственных чувств, убеждений, этиче</w:t>
      </w:r>
      <w:r w:rsidRPr="008C5C7C">
        <w:rPr>
          <w:sz w:val="16"/>
          <w:szCs w:val="16"/>
          <w:lang w:val="ru-RU" w:eastAsia="ru-RU"/>
        </w:rPr>
        <w:softHyphen/>
        <w:t>ского сознания:</w:t>
      </w:r>
    </w:p>
    <w:p w:rsidR="008C5C7C" w:rsidRPr="008C5C7C" w:rsidRDefault="008C5C7C" w:rsidP="008C5C7C">
      <w:pPr>
        <w:rPr>
          <w:sz w:val="16"/>
          <w:szCs w:val="16"/>
          <w:lang w:val="ru-RU" w:eastAsia="ru-RU"/>
        </w:rPr>
      </w:pPr>
      <w:r w:rsidRPr="008C5C7C">
        <w:rPr>
          <w:sz w:val="16"/>
          <w:szCs w:val="16"/>
          <w:lang w:val="ru-RU" w:eastAsia="ru-RU"/>
        </w:rPr>
        <w:t>ценностное отношение к школе, поселку, на</w:t>
      </w:r>
      <w:r w:rsidRPr="008C5C7C">
        <w:rPr>
          <w:sz w:val="16"/>
          <w:szCs w:val="16"/>
          <w:lang w:val="ru-RU" w:eastAsia="ru-RU"/>
        </w:rPr>
        <w:softHyphen/>
        <w:t>роду, России, к героическому прошлому и настоящему нашего Отечества; желание продолжать героические традиции много</w:t>
      </w:r>
      <w:r w:rsidRPr="008C5C7C">
        <w:rPr>
          <w:sz w:val="16"/>
          <w:szCs w:val="16"/>
          <w:lang w:val="ru-RU" w:eastAsia="ru-RU"/>
        </w:rPr>
        <w:softHyphen/>
        <w:t>национального российского народа;</w:t>
      </w:r>
    </w:p>
    <w:p w:rsidR="008C5C7C" w:rsidRPr="008C5C7C" w:rsidRDefault="008C5C7C" w:rsidP="008C5C7C">
      <w:pPr>
        <w:rPr>
          <w:sz w:val="16"/>
          <w:szCs w:val="16"/>
          <w:lang w:val="ru-RU" w:eastAsia="ru-RU"/>
        </w:rPr>
      </w:pPr>
      <w:r w:rsidRPr="008C5C7C">
        <w:rPr>
          <w:sz w:val="16"/>
          <w:szCs w:val="16"/>
          <w:lang w:val="ru-RU" w:eastAsia="ru-RU"/>
        </w:rPr>
        <w:t>чувство дружбы к представителям всех национальностей РФ;</w:t>
      </w:r>
    </w:p>
    <w:p w:rsidR="008C5C7C" w:rsidRPr="008C5C7C" w:rsidRDefault="008C5C7C" w:rsidP="008C5C7C">
      <w:pPr>
        <w:rPr>
          <w:sz w:val="16"/>
          <w:szCs w:val="16"/>
          <w:lang w:val="ru-RU" w:eastAsia="ru-RU"/>
        </w:rPr>
      </w:pPr>
      <w:r w:rsidRPr="008C5C7C">
        <w:rPr>
          <w:sz w:val="16"/>
          <w:szCs w:val="16"/>
          <w:lang w:val="ru-RU" w:eastAsia="ru-RU"/>
        </w:rPr>
        <w:t>умение сочетать личные и общественные интересы, до</w:t>
      </w:r>
      <w:r w:rsidRPr="008C5C7C">
        <w:rPr>
          <w:sz w:val="16"/>
          <w:szCs w:val="16"/>
          <w:lang w:val="ru-RU" w:eastAsia="ru-RU"/>
        </w:rPr>
        <w:softHyphen/>
        <w:t>рожить своей честью, честью своей семьи, школы; понимание отношений ответственной зависимости людей друг от дру</w:t>
      </w:r>
      <w:r w:rsidRPr="008C5C7C">
        <w:rPr>
          <w:sz w:val="16"/>
          <w:szCs w:val="16"/>
          <w:lang w:val="ru-RU" w:eastAsia="ru-RU"/>
        </w:rPr>
        <w:softHyphen/>
        <w:t>га; установление дружеских взаимоотношений в коллективе, основанных на взаимопомощи и взаимной поддержке;</w:t>
      </w:r>
    </w:p>
    <w:p w:rsidR="008C5C7C" w:rsidRPr="008C5C7C" w:rsidRDefault="008C5C7C" w:rsidP="008C5C7C">
      <w:pPr>
        <w:rPr>
          <w:sz w:val="16"/>
          <w:szCs w:val="16"/>
          <w:lang w:val="ru-RU" w:eastAsia="ru-RU"/>
        </w:rPr>
      </w:pPr>
      <w:r w:rsidRPr="008C5C7C">
        <w:rPr>
          <w:sz w:val="16"/>
          <w:szCs w:val="16"/>
          <w:lang w:val="ru-RU" w:eastAsia="ru-RU"/>
        </w:rPr>
        <w:t>уважение родителей, понимание сыновнего долга как конституционной обязанности, уважительное отноше</w:t>
      </w:r>
      <w:r w:rsidRPr="008C5C7C">
        <w:rPr>
          <w:sz w:val="16"/>
          <w:szCs w:val="16"/>
          <w:lang w:val="ru-RU" w:eastAsia="ru-RU"/>
        </w:rPr>
        <w:softHyphen/>
        <w:t>ние к старшим, доброжелательное отношение к сверстникам и младшим;</w:t>
      </w:r>
    </w:p>
    <w:p w:rsidR="008C5C7C" w:rsidRPr="008C5C7C" w:rsidRDefault="008C5C7C" w:rsidP="008C5C7C">
      <w:pPr>
        <w:rPr>
          <w:sz w:val="16"/>
          <w:szCs w:val="16"/>
          <w:lang w:val="ru-RU" w:eastAsia="ru-RU"/>
        </w:rPr>
      </w:pPr>
      <w:r w:rsidRPr="008C5C7C">
        <w:rPr>
          <w:sz w:val="16"/>
          <w:szCs w:val="16"/>
          <w:lang w:val="ru-RU" w:eastAsia="ru-RU"/>
        </w:rPr>
        <w:t>знание традиций своей семьи и школы, бережное отношение к ним;</w:t>
      </w:r>
    </w:p>
    <w:p w:rsidR="008C5C7C" w:rsidRPr="008C5C7C" w:rsidRDefault="008C5C7C" w:rsidP="008C5C7C">
      <w:pPr>
        <w:rPr>
          <w:sz w:val="16"/>
          <w:szCs w:val="16"/>
          <w:lang w:val="ru-RU" w:eastAsia="ru-RU"/>
        </w:rPr>
      </w:pPr>
      <w:r w:rsidRPr="008C5C7C">
        <w:rPr>
          <w:sz w:val="16"/>
          <w:szCs w:val="16"/>
          <w:lang w:val="ru-RU" w:eastAsia="ru-RU"/>
        </w:rPr>
        <w:t>понимание значения религиозных идеалов в жизни человека и общества, роли традиционных религий в развитии Рос</w:t>
      </w:r>
      <w:r w:rsidRPr="008C5C7C">
        <w:rPr>
          <w:sz w:val="16"/>
          <w:szCs w:val="16"/>
          <w:lang w:val="ru-RU" w:eastAsia="ru-RU"/>
        </w:rPr>
        <w:softHyphen/>
        <w:t>сийского государства, в истории и культуре нашей страны, об</w:t>
      </w:r>
      <w:r w:rsidRPr="008C5C7C">
        <w:rPr>
          <w:sz w:val="16"/>
          <w:szCs w:val="16"/>
          <w:lang w:val="ru-RU" w:eastAsia="ru-RU"/>
        </w:rPr>
        <w:softHyphen/>
        <w:t>щие представления о религиозной картине мира;</w:t>
      </w:r>
    </w:p>
    <w:p w:rsidR="008C5C7C" w:rsidRPr="008C5C7C" w:rsidRDefault="008C5C7C" w:rsidP="008C5C7C">
      <w:pPr>
        <w:rPr>
          <w:sz w:val="16"/>
          <w:szCs w:val="16"/>
          <w:lang w:val="ru-RU" w:eastAsia="ru-RU"/>
        </w:rPr>
      </w:pPr>
      <w:r w:rsidRPr="008C5C7C">
        <w:rPr>
          <w:sz w:val="16"/>
          <w:szCs w:val="16"/>
          <w:lang w:val="ru-RU" w:eastAsia="ru-RU"/>
        </w:rPr>
        <w:t>понимание нравственной сущности правил культуры по</w:t>
      </w:r>
      <w:r w:rsidRPr="008C5C7C">
        <w:rPr>
          <w:sz w:val="16"/>
          <w:szCs w:val="16"/>
          <w:lang w:val="ru-RU" w:eastAsia="ru-RU"/>
        </w:rPr>
        <w:softHyphen/>
        <w:t>ведения, общения и речи, умение выполнять их независимо от внешнего контроля, умение преодолевать конфликты в об</w:t>
      </w:r>
      <w:r w:rsidRPr="008C5C7C">
        <w:rPr>
          <w:sz w:val="16"/>
          <w:szCs w:val="16"/>
          <w:lang w:val="ru-RU" w:eastAsia="ru-RU"/>
        </w:rPr>
        <w:softHyphen/>
        <w:t>щении;</w:t>
      </w:r>
    </w:p>
    <w:p w:rsidR="008C5C7C" w:rsidRPr="008C5C7C" w:rsidRDefault="008C5C7C" w:rsidP="008C5C7C">
      <w:pPr>
        <w:rPr>
          <w:sz w:val="16"/>
          <w:szCs w:val="16"/>
          <w:lang w:val="ru-RU" w:eastAsia="ru-RU"/>
        </w:rPr>
      </w:pPr>
      <w:r w:rsidRPr="008C5C7C">
        <w:rPr>
          <w:sz w:val="16"/>
          <w:szCs w:val="16"/>
          <w:lang w:val="ru-RU" w:eastAsia="ru-RU"/>
        </w:rPr>
        <w:t xml:space="preserve">готовность сознательно выполнять правила для </w:t>
      </w:r>
      <w:proofErr w:type="gramStart"/>
      <w:r w:rsidRPr="008C5C7C">
        <w:rPr>
          <w:sz w:val="16"/>
          <w:szCs w:val="16"/>
          <w:lang w:val="ru-RU" w:eastAsia="ru-RU"/>
        </w:rPr>
        <w:t>обучающихся</w:t>
      </w:r>
      <w:proofErr w:type="gramEnd"/>
      <w:r w:rsidRPr="008C5C7C">
        <w:rPr>
          <w:sz w:val="16"/>
          <w:szCs w:val="16"/>
          <w:lang w:val="ru-RU" w:eastAsia="ru-RU"/>
        </w:rPr>
        <w:t>, понимание необходимости самодисциплины;</w:t>
      </w:r>
    </w:p>
    <w:p w:rsidR="008C5C7C" w:rsidRPr="008C5C7C" w:rsidRDefault="008C5C7C" w:rsidP="008C5C7C">
      <w:pPr>
        <w:rPr>
          <w:sz w:val="16"/>
          <w:szCs w:val="16"/>
          <w:lang w:val="ru-RU" w:eastAsia="ru-RU"/>
        </w:rPr>
      </w:pPr>
      <w:r w:rsidRPr="008C5C7C">
        <w:rPr>
          <w:sz w:val="16"/>
          <w:szCs w:val="16"/>
          <w:lang w:val="ru-RU" w:eastAsia="ru-RU"/>
        </w:rPr>
        <w:t>готовность к самоограничению для достижения соб</w:t>
      </w:r>
      <w:r w:rsidRPr="008C5C7C">
        <w:rPr>
          <w:sz w:val="16"/>
          <w:szCs w:val="16"/>
          <w:lang w:val="ru-RU" w:eastAsia="ru-RU"/>
        </w:rPr>
        <w:softHyphen/>
        <w:t>ственных нравственных идеалов; стремление вырабатывать и осуществлять личную программу самовоспитания;</w:t>
      </w:r>
    </w:p>
    <w:p w:rsidR="008C5C7C" w:rsidRPr="008C5C7C" w:rsidRDefault="008C5C7C" w:rsidP="008C5C7C">
      <w:pPr>
        <w:rPr>
          <w:sz w:val="16"/>
          <w:szCs w:val="16"/>
          <w:lang w:val="ru-RU" w:eastAsia="ru-RU"/>
        </w:rPr>
      </w:pPr>
      <w:r w:rsidRPr="008C5C7C">
        <w:rPr>
          <w:sz w:val="16"/>
          <w:szCs w:val="16"/>
          <w:lang w:val="ru-RU" w:eastAsia="ru-RU"/>
        </w:rPr>
        <w:t>потребность в выработке волевых черт характера, спо</w:t>
      </w:r>
      <w:r w:rsidRPr="008C5C7C">
        <w:rPr>
          <w:sz w:val="16"/>
          <w:szCs w:val="16"/>
          <w:lang w:val="ru-RU" w:eastAsia="ru-RU"/>
        </w:rPr>
        <w:softHyphen/>
        <w:t>собность ставить перед собой общественно значимые цели, же</w:t>
      </w:r>
      <w:r w:rsidRPr="008C5C7C">
        <w:rPr>
          <w:sz w:val="16"/>
          <w:szCs w:val="16"/>
          <w:lang w:val="ru-RU" w:eastAsia="ru-RU"/>
        </w:rPr>
        <w:softHyphen/>
        <w:t>лание участвовать в их достижении, способность объективно оценивать себя;</w:t>
      </w:r>
    </w:p>
    <w:p w:rsidR="008C5C7C" w:rsidRPr="008C5C7C" w:rsidRDefault="008C5C7C" w:rsidP="008C5C7C">
      <w:pPr>
        <w:rPr>
          <w:sz w:val="16"/>
          <w:szCs w:val="16"/>
          <w:lang w:val="ru-RU" w:eastAsia="ru-RU"/>
        </w:rPr>
      </w:pPr>
      <w:r w:rsidRPr="008C5C7C">
        <w:rPr>
          <w:sz w:val="16"/>
          <w:szCs w:val="16"/>
          <w:lang w:val="ru-RU" w:eastAsia="ru-RU"/>
        </w:rPr>
        <w:t>умение устанавливать со сверстниками другого пола дружеские,  гуманные,  искренние  отношения,  основанные на нравственных нормах; стремление к честности и скромно</w:t>
      </w:r>
      <w:r w:rsidRPr="008C5C7C">
        <w:rPr>
          <w:sz w:val="16"/>
          <w:szCs w:val="16"/>
          <w:lang w:val="ru-RU" w:eastAsia="ru-RU"/>
        </w:rPr>
        <w:softHyphen/>
        <w:t>сти, красоте и благородству во взаимоотношениях; нравствен</w:t>
      </w:r>
      <w:r w:rsidRPr="008C5C7C">
        <w:rPr>
          <w:sz w:val="16"/>
          <w:szCs w:val="16"/>
          <w:lang w:val="ru-RU" w:eastAsia="ru-RU"/>
        </w:rPr>
        <w:softHyphen/>
        <w:t>ное представление о дружбе и любви;</w:t>
      </w:r>
    </w:p>
    <w:p w:rsidR="008C5C7C" w:rsidRPr="008C5C7C" w:rsidRDefault="008C5C7C" w:rsidP="008C5C7C">
      <w:pPr>
        <w:rPr>
          <w:sz w:val="16"/>
          <w:szCs w:val="16"/>
          <w:lang w:val="ru-RU" w:eastAsia="ru-RU"/>
        </w:rPr>
      </w:pPr>
      <w:r w:rsidRPr="008C5C7C">
        <w:rPr>
          <w:sz w:val="16"/>
          <w:szCs w:val="16"/>
          <w:lang w:val="ru-RU" w:eastAsia="ru-RU"/>
        </w:rPr>
        <w:t>понимание и сознательное принятие нравственных норм взаимоотношений в семье; осознание значения семьи для жиз</w:t>
      </w:r>
      <w:r w:rsidRPr="008C5C7C">
        <w:rPr>
          <w:sz w:val="16"/>
          <w:szCs w:val="16"/>
          <w:lang w:val="ru-RU" w:eastAsia="ru-RU"/>
        </w:rPr>
        <w:softHyphen/>
        <w:t>ни человека, его личностного и социального развитии, продол</w:t>
      </w:r>
      <w:r w:rsidRPr="008C5C7C">
        <w:rPr>
          <w:sz w:val="16"/>
          <w:szCs w:val="16"/>
          <w:lang w:val="ru-RU" w:eastAsia="ru-RU"/>
        </w:rPr>
        <w:softHyphen/>
        <w:t>жения рода;</w:t>
      </w:r>
    </w:p>
    <w:p w:rsidR="008C5C7C" w:rsidRPr="008C5C7C" w:rsidRDefault="008C5C7C" w:rsidP="008C5C7C">
      <w:pPr>
        <w:rPr>
          <w:sz w:val="16"/>
          <w:szCs w:val="16"/>
          <w:lang w:val="ru-RU" w:eastAsia="ru-RU"/>
        </w:rPr>
      </w:pPr>
      <w:r w:rsidRPr="008C5C7C">
        <w:rPr>
          <w:sz w:val="16"/>
          <w:szCs w:val="16"/>
          <w:lang w:val="ru-RU" w:eastAsia="ru-RU"/>
        </w:rPr>
        <w:t>понимание  взаимосвязи  физического,   нравственного (душевного) и социально-психологического (здоровья семьи и школьного коллектива) здоровья человека, влияния нравст</w:t>
      </w:r>
      <w:r w:rsidRPr="008C5C7C">
        <w:rPr>
          <w:sz w:val="16"/>
          <w:szCs w:val="16"/>
          <w:lang w:val="ru-RU" w:eastAsia="ru-RU"/>
        </w:rPr>
        <w:softHyphen/>
        <w:t>венности человека на его жизнь, здоровье, благополучие;</w:t>
      </w:r>
    </w:p>
    <w:p w:rsidR="008C5C7C" w:rsidRPr="008C5C7C" w:rsidRDefault="008C5C7C" w:rsidP="008C5C7C">
      <w:pPr>
        <w:rPr>
          <w:sz w:val="16"/>
          <w:szCs w:val="16"/>
          <w:lang w:val="ru-RU" w:eastAsia="ru-RU"/>
        </w:rPr>
      </w:pPr>
      <w:r w:rsidRPr="008C5C7C">
        <w:rPr>
          <w:sz w:val="16"/>
          <w:szCs w:val="16"/>
          <w:lang w:val="ru-RU" w:eastAsia="ru-RU"/>
        </w:rPr>
        <w:t>понимание возможного негативного влияния на морально-психологическое состояние человека компьютерных игр, кино, телевизионных передач, рекламы; умение проти</w:t>
      </w:r>
      <w:r w:rsidRPr="008C5C7C">
        <w:rPr>
          <w:sz w:val="16"/>
          <w:szCs w:val="16"/>
          <w:lang w:val="ru-RU" w:eastAsia="ru-RU"/>
        </w:rPr>
        <w:softHyphen/>
        <w:t>водействовать разрушительному влиянию информационной среды.</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Воспитание экологической культуры, культуры здоро</w:t>
      </w:r>
      <w:r w:rsidRPr="008C5C7C">
        <w:rPr>
          <w:sz w:val="16"/>
          <w:szCs w:val="16"/>
          <w:lang w:val="ru-RU" w:eastAsia="ru-RU"/>
        </w:rPr>
        <w:softHyphen/>
        <w:t>вого и безопасного образа жизни:</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ценностное отношение к жизни во всех её проявлениях, качеству окружающей среды, своему здоровью, здоровью роди</w:t>
      </w:r>
      <w:r w:rsidRPr="008C5C7C">
        <w:rPr>
          <w:sz w:val="16"/>
          <w:szCs w:val="16"/>
          <w:lang w:val="ru-RU" w:eastAsia="ru-RU"/>
        </w:rPr>
        <w:softHyphen/>
        <w:t>телей, членов своей семьи, педагогов, сверстников;</w:t>
      </w:r>
    </w:p>
    <w:p w:rsidR="008C5C7C" w:rsidRPr="008C5C7C" w:rsidRDefault="008C5C7C" w:rsidP="008C5C7C">
      <w:pPr>
        <w:rPr>
          <w:sz w:val="16"/>
          <w:szCs w:val="16"/>
          <w:lang w:val="ru-RU" w:eastAsia="ru-RU"/>
        </w:rPr>
      </w:pPr>
      <w:r w:rsidRPr="008C5C7C">
        <w:rPr>
          <w:sz w:val="16"/>
          <w:szCs w:val="16"/>
          <w:lang w:val="ru-RU" w:eastAsia="ru-RU"/>
        </w:rPr>
        <w:t>осознание ценности экологически целесообразного, здо</w:t>
      </w:r>
      <w:r w:rsidRPr="008C5C7C">
        <w:rPr>
          <w:sz w:val="16"/>
          <w:szCs w:val="16"/>
          <w:lang w:val="ru-RU" w:eastAsia="ru-RU"/>
        </w:rPr>
        <w:softHyphen/>
        <w:t>рового и безопасного образа жизни, взаимной связи здоровья человека и экологического состояния окружающей его среды, роли экологической культуры в обеспечении личного и обще</w:t>
      </w:r>
      <w:r w:rsidRPr="008C5C7C">
        <w:rPr>
          <w:sz w:val="16"/>
          <w:szCs w:val="16"/>
          <w:lang w:val="ru-RU" w:eastAsia="ru-RU"/>
        </w:rPr>
        <w:softHyphen/>
        <w:t>ственного здоровья и безопасности;</w:t>
      </w:r>
    </w:p>
    <w:p w:rsidR="008C5C7C" w:rsidRPr="008C5C7C" w:rsidRDefault="008C5C7C" w:rsidP="008C5C7C">
      <w:pPr>
        <w:rPr>
          <w:sz w:val="16"/>
          <w:szCs w:val="16"/>
          <w:lang w:val="ru-RU" w:eastAsia="ru-RU"/>
        </w:rPr>
      </w:pPr>
      <w:r w:rsidRPr="008C5C7C">
        <w:rPr>
          <w:sz w:val="16"/>
          <w:szCs w:val="16"/>
          <w:lang w:val="ru-RU" w:eastAsia="ru-RU"/>
        </w:rPr>
        <w:t>начальный опыт участия в пропаганде экологически це</w:t>
      </w:r>
      <w:r w:rsidRPr="008C5C7C">
        <w:rPr>
          <w:sz w:val="16"/>
          <w:szCs w:val="16"/>
          <w:lang w:val="ru-RU" w:eastAsia="ru-RU"/>
        </w:rPr>
        <w:softHyphen/>
        <w:t>лесообразного поведения, в создании экологически безопасно</w:t>
      </w:r>
      <w:r w:rsidRPr="008C5C7C">
        <w:rPr>
          <w:sz w:val="16"/>
          <w:szCs w:val="16"/>
          <w:lang w:val="ru-RU" w:eastAsia="ru-RU"/>
        </w:rPr>
        <w:softHyphen/>
        <w:t>го уклада школьной жизни;</w:t>
      </w:r>
    </w:p>
    <w:p w:rsidR="008C5C7C" w:rsidRPr="008C5C7C" w:rsidRDefault="008C5C7C" w:rsidP="008C5C7C">
      <w:pPr>
        <w:rPr>
          <w:sz w:val="16"/>
          <w:szCs w:val="16"/>
          <w:lang w:val="ru-RU" w:eastAsia="ru-RU"/>
        </w:rPr>
      </w:pPr>
      <w:r w:rsidRPr="008C5C7C">
        <w:rPr>
          <w:sz w:val="16"/>
          <w:szCs w:val="16"/>
          <w:lang w:val="ru-RU" w:eastAsia="ru-RU"/>
        </w:rPr>
        <w:t>умение придавать экологическую направленность любой деятельности, проекту; демонстрировать экологическое мыш</w:t>
      </w:r>
      <w:r w:rsidRPr="008C5C7C">
        <w:rPr>
          <w:sz w:val="16"/>
          <w:szCs w:val="16"/>
          <w:lang w:val="ru-RU" w:eastAsia="ru-RU"/>
        </w:rPr>
        <w:softHyphen/>
        <w:t>ление и экологическую грамотность в разных формах деятель</w:t>
      </w:r>
      <w:r w:rsidRPr="008C5C7C">
        <w:rPr>
          <w:sz w:val="16"/>
          <w:szCs w:val="16"/>
          <w:lang w:val="ru-RU" w:eastAsia="ru-RU"/>
        </w:rPr>
        <w:softHyphen/>
        <w:t>ности;</w:t>
      </w:r>
    </w:p>
    <w:p w:rsidR="008C5C7C" w:rsidRPr="008C5C7C" w:rsidRDefault="008C5C7C" w:rsidP="008C5C7C">
      <w:pPr>
        <w:rPr>
          <w:sz w:val="16"/>
          <w:szCs w:val="16"/>
          <w:lang w:val="ru-RU" w:eastAsia="ru-RU"/>
        </w:rPr>
      </w:pPr>
      <w:r w:rsidRPr="008C5C7C">
        <w:rPr>
          <w:sz w:val="16"/>
          <w:szCs w:val="16"/>
          <w:lang w:val="ru-RU" w:eastAsia="ru-RU"/>
        </w:rPr>
        <w:t>знание единства и взаимовлияния различных видов здоровья человека: физического, физиологического, психическо</w:t>
      </w:r>
      <w:r w:rsidRPr="008C5C7C">
        <w:rPr>
          <w:sz w:val="16"/>
          <w:szCs w:val="16"/>
          <w:lang w:val="ru-RU" w:eastAsia="ru-RU"/>
        </w:rPr>
        <w:softHyphen/>
        <w:t>го, социально-психологического, духовного, репродуктивного, их обусловленности внутренними и внешними факторами;</w:t>
      </w:r>
    </w:p>
    <w:p w:rsidR="008C5C7C" w:rsidRPr="008C5C7C" w:rsidRDefault="008C5C7C" w:rsidP="008C5C7C">
      <w:pPr>
        <w:rPr>
          <w:sz w:val="16"/>
          <w:szCs w:val="16"/>
          <w:lang w:val="ru-RU" w:eastAsia="ru-RU"/>
        </w:rPr>
      </w:pPr>
      <w:r w:rsidRPr="008C5C7C">
        <w:rPr>
          <w:sz w:val="16"/>
          <w:szCs w:val="16"/>
          <w:lang w:val="ru-RU" w:eastAsia="ru-RU"/>
        </w:rPr>
        <w:t>знание основных социальных моделей, правил экологи</w:t>
      </w:r>
      <w:r w:rsidRPr="008C5C7C">
        <w:rPr>
          <w:sz w:val="16"/>
          <w:szCs w:val="16"/>
          <w:lang w:val="ru-RU" w:eastAsia="ru-RU"/>
        </w:rPr>
        <w:softHyphen/>
        <w:t>ческого поведения, вариантов здорового образа жизни;</w:t>
      </w:r>
    </w:p>
    <w:p w:rsidR="008C5C7C" w:rsidRPr="008C5C7C" w:rsidRDefault="008C5C7C" w:rsidP="008C5C7C">
      <w:pPr>
        <w:rPr>
          <w:sz w:val="16"/>
          <w:szCs w:val="16"/>
          <w:lang w:val="ru-RU" w:eastAsia="ru-RU"/>
        </w:rPr>
      </w:pPr>
      <w:r w:rsidRPr="008C5C7C">
        <w:rPr>
          <w:sz w:val="16"/>
          <w:szCs w:val="16"/>
          <w:lang w:val="ru-RU" w:eastAsia="ru-RU"/>
        </w:rPr>
        <w:t>знание норм и правил экологической этики, законодательства в области экологии и здоровья;</w:t>
      </w:r>
    </w:p>
    <w:p w:rsidR="008C5C7C" w:rsidRPr="008C5C7C" w:rsidRDefault="008C5C7C" w:rsidP="008C5C7C">
      <w:pPr>
        <w:rPr>
          <w:sz w:val="16"/>
          <w:szCs w:val="16"/>
          <w:lang w:val="ru-RU" w:eastAsia="ru-RU"/>
        </w:rPr>
      </w:pPr>
      <w:r w:rsidRPr="008C5C7C">
        <w:rPr>
          <w:sz w:val="16"/>
          <w:szCs w:val="16"/>
          <w:lang w:val="ru-RU" w:eastAsia="ru-RU"/>
        </w:rPr>
        <w:t>знание традиций нравственно-этического отношения к природе и здоровью в культуре народов России;</w:t>
      </w:r>
    </w:p>
    <w:p w:rsidR="008C5C7C" w:rsidRPr="008C5C7C" w:rsidRDefault="008C5C7C" w:rsidP="008C5C7C">
      <w:pPr>
        <w:rPr>
          <w:sz w:val="16"/>
          <w:szCs w:val="16"/>
          <w:lang w:val="ru-RU" w:eastAsia="ru-RU"/>
        </w:rPr>
      </w:pPr>
      <w:r w:rsidRPr="008C5C7C">
        <w:rPr>
          <w:sz w:val="16"/>
          <w:szCs w:val="16"/>
          <w:lang w:val="ru-RU" w:eastAsia="ru-RU"/>
        </w:rPr>
        <w:lastRenderedPageBreak/>
        <w:t>знание глобальной взаимосвязи и взаимозависимости природных и социальных явлений;</w:t>
      </w:r>
    </w:p>
    <w:p w:rsidR="008C5C7C" w:rsidRPr="008C5C7C" w:rsidRDefault="008C5C7C" w:rsidP="008C5C7C">
      <w:pPr>
        <w:rPr>
          <w:sz w:val="16"/>
          <w:szCs w:val="16"/>
          <w:lang w:val="ru-RU" w:eastAsia="ru-RU"/>
        </w:rPr>
      </w:pPr>
      <w:r w:rsidRPr="008C5C7C">
        <w:rPr>
          <w:sz w:val="16"/>
          <w:szCs w:val="16"/>
          <w:lang w:val="ru-RU" w:eastAsia="ru-RU"/>
        </w:rPr>
        <w:t>умение выделять ценность экологической культуры, эко</w:t>
      </w:r>
      <w:r w:rsidRPr="008C5C7C">
        <w:rPr>
          <w:sz w:val="16"/>
          <w:szCs w:val="16"/>
          <w:lang w:val="ru-RU" w:eastAsia="ru-RU"/>
        </w:rPr>
        <w:softHyphen/>
        <w:t>логического качества окружающей среды, здоровья, здорового и безопасного образа жизни как целевой приоритет при орга</w:t>
      </w:r>
      <w:r w:rsidRPr="008C5C7C">
        <w:rPr>
          <w:sz w:val="16"/>
          <w:szCs w:val="16"/>
          <w:lang w:val="ru-RU" w:eastAsia="ru-RU"/>
        </w:rPr>
        <w:softHyphen/>
        <w:t>низации собственной жизнедеятельности, при взаимодействии с людьми; адекватно использовать знания о позитивных и негативных факторах, влияющих на здоровье человека;</w:t>
      </w:r>
    </w:p>
    <w:p w:rsidR="008C5C7C" w:rsidRPr="008C5C7C" w:rsidRDefault="008C5C7C" w:rsidP="008C5C7C">
      <w:pPr>
        <w:rPr>
          <w:sz w:val="16"/>
          <w:szCs w:val="16"/>
          <w:lang w:val="ru-RU" w:eastAsia="ru-RU"/>
        </w:rPr>
      </w:pPr>
      <w:r w:rsidRPr="008C5C7C">
        <w:rPr>
          <w:sz w:val="16"/>
          <w:szCs w:val="16"/>
          <w:lang w:val="ru-RU" w:eastAsia="ru-RU"/>
        </w:rPr>
        <w:t>умение анализировать изменения в окружающей среде и прогнозировать последствия этих изменений для природы и здоровья человека;</w:t>
      </w:r>
    </w:p>
    <w:p w:rsidR="008C5C7C" w:rsidRPr="008C5C7C" w:rsidRDefault="008C5C7C" w:rsidP="008C5C7C">
      <w:pPr>
        <w:rPr>
          <w:sz w:val="16"/>
          <w:szCs w:val="16"/>
          <w:lang w:val="ru-RU" w:eastAsia="ru-RU"/>
        </w:rPr>
      </w:pPr>
      <w:r w:rsidRPr="008C5C7C">
        <w:rPr>
          <w:sz w:val="16"/>
          <w:szCs w:val="16"/>
          <w:lang w:val="ru-RU" w:eastAsia="ru-RU"/>
        </w:rPr>
        <w:t>умение  устанавливать  причинно-следственные   связи возникновения и развития явлений в экосистемах;</w:t>
      </w:r>
    </w:p>
    <w:p w:rsidR="008C5C7C" w:rsidRPr="008C5C7C" w:rsidRDefault="008C5C7C" w:rsidP="008C5C7C">
      <w:pPr>
        <w:rPr>
          <w:sz w:val="16"/>
          <w:szCs w:val="16"/>
          <w:lang w:val="ru-RU" w:eastAsia="ru-RU"/>
        </w:rPr>
      </w:pPr>
      <w:r w:rsidRPr="008C5C7C">
        <w:rPr>
          <w:sz w:val="16"/>
          <w:szCs w:val="16"/>
          <w:lang w:val="ru-RU" w:eastAsia="ru-RU"/>
        </w:rPr>
        <w:t>умение строить свою деятельность и проекты с учётом создаваемой нагрузки на социоприродное окружение;</w:t>
      </w:r>
    </w:p>
    <w:p w:rsidR="008C5C7C" w:rsidRPr="008C5C7C" w:rsidRDefault="008C5C7C" w:rsidP="008C5C7C">
      <w:pPr>
        <w:rPr>
          <w:sz w:val="16"/>
          <w:szCs w:val="16"/>
          <w:lang w:val="ru-RU" w:eastAsia="ru-RU"/>
        </w:rPr>
      </w:pPr>
      <w:r w:rsidRPr="008C5C7C">
        <w:rPr>
          <w:sz w:val="16"/>
          <w:szCs w:val="16"/>
          <w:lang w:val="ru-RU" w:eastAsia="ru-RU"/>
        </w:rPr>
        <w:t>знания об оздоровительном влиянии экологически чи</w:t>
      </w:r>
      <w:r w:rsidRPr="008C5C7C">
        <w:rPr>
          <w:sz w:val="16"/>
          <w:szCs w:val="16"/>
          <w:lang w:val="ru-RU" w:eastAsia="ru-RU"/>
        </w:rPr>
        <w:softHyphen/>
        <w:t>стых природных факторов на человека;</w:t>
      </w:r>
    </w:p>
    <w:p w:rsidR="008C5C7C" w:rsidRPr="008C5C7C" w:rsidRDefault="008C5C7C" w:rsidP="008C5C7C">
      <w:pPr>
        <w:rPr>
          <w:sz w:val="16"/>
          <w:szCs w:val="16"/>
          <w:lang w:val="ru-RU" w:eastAsia="ru-RU"/>
        </w:rPr>
      </w:pPr>
      <w:r w:rsidRPr="008C5C7C">
        <w:rPr>
          <w:sz w:val="16"/>
          <w:szCs w:val="16"/>
          <w:lang w:val="ru-RU" w:eastAsia="ru-RU"/>
        </w:rPr>
        <w:t>формирование личного опыта здоровьесберегающей деятельности;</w:t>
      </w:r>
    </w:p>
    <w:p w:rsidR="008C5C7C" w:rsidRPr="008C5C7C" w:rsidRDefault="008C5C7C" w:rsidP="008C5C7C">
      <w:pPr>
        <w:rPr>
          <w:sz w:val="16"/>
          <w:szCs w:val="16"/>
          <w:lang w:val="ru-RU" w:eastAsia="ru-RU"/>
        </w:rPr>
      </w:pPr>
      <w:r w:rsidRPr="008C5C7C">
        <w:rPr>
          <w:sz w:val="16"/>
          <w:szCs w:val="16"/>
          <w:lang w:val="ru-RU" w:eastAsia="ru-RU"/>
        </w:rPr>
        <w:t>знания о возможном негативном влиянии компьютерных игр, телевидения, рекламы на здоровье человека;</w:t>
      </w:r>
    </w:p>
    <w:p w:rsidR="008C5C7C" w:rsidRPr="008C5C7C" w:rsidRDefault="008C5C7C" w:rsidP="008C5C7C">
      <w:pPr>
        <w:rPr>
          <w:sz w:val="16"/>
          <w:szCs w:val="16"/>
          <w:lang w:val="ru-RU" w:eastAsia="ru-RU"/>
        </w:rPr>
      </w:pPr>
      <w:r w:rsidRPr="008C5C7C">
        <w:rPr>
          <w:sz w:val="16"/>
          <w:szCs w:val="16"/>
          <w:lang w:val="ru-RU" w:eastAsia="ru-RU"/>
        </w:rPr>
        <w:t>резко негативное отношение к курению, употреблению алкогольных напитков, наркотиков и других психоактивных веществ (ПАВ); отрицательное отношение к лицам и органи</w:t>
      </w:r>
      <w:r w:rsidRPr="008C5C7C">
        <w:rPr>
          <w:sz w:val="16"/>
          <w:szCs w:val="16"/>
          <w:lang w:val="ru-RU" w:eastAsia="ru-RU"/>
        </w:rPr>
        <w:softHyphen/>
        <w:t>зациям, пропагандирующим курение и пьянство, распростра</w:t>
      </w:r>
      <w:r w:rsidRPr="008C5C7C">
        <w:rPr>
          <w:sz w:val="16"/>
          <w:szCs w:val="16"/>
          <w:lang w:val="ru-RU" w:eastAsia="ru-RU"/>
        </w:rPr>
        <w:softHyphen/>
        <w:t>няющим наркотики и другие ПАВ;</w:t>
      </w:r>
    </w:p>
    <w:p w:rsidR="008C5C7C" w:rsidRPr="008C5C7C" w:rsidRDefault="008C5C7C" w:rsidP="008C5C7C">
      <w:pPr>
        <w:rPr>
          <w:sz w:val="16"/>
          <w:szCs w:val="16"/>
          <w:lang w:val="ru-RU" w:eastAsia="ru-RU"/>
        </w:rPr>
      </w:pPr>
      <w:r w:rsidRPr="008C5C7C">
        <w:rPr>
          <w:sz w:val="16"/>
          <w:szCs w:val="16"/>
          <w:lang w:val="ru-RU" w:eastAsia="ru-RU"/>
        </w:rPr>
        <w:t>отрицательное отношение к загрязнению окружающей сре</w:t>
      </w:r>
      <w:r w:rsidRPr="008C5C7C">
        <w:rPr>
          <w:sz w:val="16"/>
          <w:szCs w:val="16"/>
          <w:lang w:val="ru-RU" w:eastAsia="ru-RU"/>
        </w:rPr>
        <w:softHyphen/>
        <w:t>ды, расточительному расходованию природных ресурсов и энер</w:t>
      </w:r>
      <w:r w:rsidRPr="008C5C7C">
        <w:rPr>
          <w:sz w:val="16"/>
          <w:szCs w:val="16"/>
          <w:lang w:val="ru-RU" w:eastAsia="ru-RU"/>
        </w:rPr>
        <w:softHyphen/>
        <w:t>гии, способность давать нравственную и правовую оценку дей</w:t>
      </w:r>
      <w:r w:rsidRPr="008C5C7C">
        <w:rPr>
          <w:sz w:val="16"/>
          <w:szCs w:val="16"/>
          <w:lang w:val="ru-RU" w:eastAsia="ru-RU"/>
        </w:rPr>
        <w:softHyphen/>
        <w:t>ствиям, ведущим к возникновению, развитию или решению экологических проблем на различных территориях и акваториях;</w:t>
      </w:r>
    </w:p>
    <w:p w:rsidR="008C5C7C" w:rsidRPr="008C5C7C" w:rsidRDefault="008C5C7C" w:rsidP="008C5C7C">
      <w:pPr>
        <w:rPr>
          <w:sz w:val="16"/>
          <w:szCs w:val="16"/>
          <w:lang w:val="ru-RU" w:eastAsia="ru-RU"/>
        </w:rPr>
      </w:pPr>
      <w:r w:rsidRPr="008C5C7C">
        <w:rPr>
          <w:sz w:val="16"/>
          <w:szCs w:val="16"/>
          <w:lang w:val="ru-RU" w:eastAsia="ru-RU"/>
        </w:rPr>
        <w:t>умение противостоять негативным факторам, способствующим ухудшению здоровья;</w:t>
      </w:r>
    </w:p>
    <w:p w:rsidR="008C5C7C" w:rsidRPr="008C5C7C" w:rsidRDefault="008C5C7C" w:rsidP="008C5C7C">
      <w:pPr>
        <w:rPr>
          <w:sz w:val="16"/>
          <w:szCs w:val="16"/>
          <w:lang w:val="ru-RU" w:eastAsia="ru-RU"/>
        </w:rPr>
      </w:pPr>
      <w:r w:rsidRPr="008C5C7C">
        <w:rPr>
          <w:sz w:val="16"/>
          <w:szCs w:val="16"/>
          <w:lang w:val="ru-RU" w:eastAsia="ru-RU"/>
        </w:rPr>
        <w:t>понимание важности физической культуры и спорта для здоровья человека, его образования, труда и творчества, всестороннего развития личности;</w:t>
      </w:r>
    </w:p>
    <w:p w:rsidR="008C5C7C" w:rsidRPr="008C5C7C" w:rsidRDefault="008C5C7C" w:rsidP="008C5C7C">
      <w:pPr>
        <w:rPr>
          <w:sz w:val="16"/>
          <w:szCs w:val="16"/>
          <w:lang w:val="ru-RU" w:eastAsia="ru-RU"/>
        </w:rPr>
      </w:pPr>
      <w:r w:rsidRPr="008C5C7C">
        <w:rPr>
          <w:sz w:val="16"/>
          <w:szCs w:val="16"/>
          <w:lang w:val="ru-RU" w:eastAsia="ru-RU"/>
        </w:rPr>
        <w:t>знание и выполнение санитарно-гигиенических правил, соблюдение здоровьесберегающего режима дня;</w:t>
      </w:r>
    </w:p>
    <w:p w:rsidR="008C5C7C" w:rsidRPr="008C5C7C" w:rsidRDefault="008C5C7C" w:rsidP="008C5C7C">
      <w:pPr>
        <w:rPr>
          <w:sz w:val="16"/>
          <w:szCs w:val="16"/>
          <w:lang w:val="ru-RU" w:eastAsia="ru-RU"/>
        </w:rPr>
      </w:pPr>
      <w:r w:rsidRPr="008C5C7C">
        <w:rPr>
          <w:sz w:val="16"/>
          <w:szCs w:val="16"/>
          <w:lang w:val="ru-RU" w:eastAsia="ru-RU"/>
        </w:rPr>
        <w:t>умение рационально организовать физическую и интел</w:t>
      </w:r>
      <w:r w:rsidRPr="008C5C7C">
        <w:rPr>
          <w:sz w:val="16"/>
          <w:szCs w:val="16"/>
          <w:lang w:val="ru-RU" w:eastAsia="ru-RU"/>
        </w:rPr>
        <w:softHyphen/>
        <w:t>лектуальную деятельность, оптимально сочетать труд и отдых, различные виды активности в целях укрепления физического, духовного и социально-психологического здоровья;</w:t>
      </w:r>
    </w:p>
    <w:p w:rsidR="008C5C7C" w:rsidRPr="008C5C7C" w:rsidRDefault="008C5C7C" w:rsidP="008C5C7C">
      <w:pPr>
        <w:rPr>
          <w:sz w:val="16"/>
          <w:szCs w:val="16"/>
          <w:lang w:val="ru-RU" w:eastAsia="ru-RU"/>
        </w:rPr>
      </w:pPr>
      <w:r w:rsidRPr="008C5C7C">
        <w:rPr>
          <w:sz w:val="16"/>
          <w:szCs w:val="16"/>
          <w:lang w:val="ru-RU" w:eastAsia="ru-RU"/>
        </w:rPr>
        <w:t>проявление интереса к прогулкам на природе, подвиж</w:t>
      </w:r>
      <w:r w:rsidRPr="008C5C7C">
        <w:rPr>
          <w:sz w:val="16"/>
          <w:szCs w:val="16"/>
          <w:lang w:val="ru-RU" w:eastAsia="ru-RU"/>
        </w:rPr>
        <w:softHyphen/>
        <w:t>ным играм, участию в спортивных соревнованиях, туристиче</w:t>
      </w:r>
      <w:r w:rsidRPr="008C5C7C">
        <w:rPr>
          <w:sz w:val="16"/>
          <w:szCs w:val="16"/>
          <w:lang w:val="ru-RU" w:eastAsia="ru-RU"/>
        </w:rPr>
        <w:softHyphen/>
        <w:t>ским походам, занятиям в спортивных секциях, военизирован</w:t>
      </w:r>
      <w:r w:rsidRPr="008C5C7C">
        <w:rPr>
          <w:sz w:val="16"/>
          <w:szCs w:val="16"/>
          <w:lang w:val="ru-RU" w:eastAsia="ru-RU"/>
        </w:rPr>
        <w:softHyphen/>
        <w:t>ным играм;</w:t>
      </w:r>
    </w:p>
    <w:p w:rsidR="008C5C7C" w:rsidRPr="008C5C7C" w:rsidRDefault="008C5C7C" w:rsidP="008C5C7C">
      <w:pPr>
        <w:rPr>
          <w:sz w:val="16"/>
          <w:szCs w:val="16"/>
          <w:lang w:val="ru-RU" w:eastAsia="ru-RU"/>
        </w:rPr>
      </w:pPr>
      <w:r w:rsidRPr="008C5C7C">
        <w:rPr>
          <w:sz w:val="16"/>
          <w:szCs w:val="16"/>
          <w:lang w:val="ru-RU" w:eastAsia="ru-RU"/>
        </w:rPr>
        <w:t>формирование опыта участия в общественно значимых делах по охране природы и заботе о личном здоровье и здоро</w:t>
      </w:r>
      <w:r w:rsidRPr="008C5C7C">
        <w:rPr>
          <w:sz w:val="16"/>
          <w:szCs w:val="16"/>
          <w:lang w:val="ru-RU" w:eastAsia="ru-RU"/>
        </w:rPr>
        <w:softHyphen/>
        <w:t>вье окружающих людей;</w:t>
      </w:r>
    </w:p>
    <w:p w:rsidR="008C5C7C" w:rsidRPr="008C5C7C" w:rsidRDefault="008C5C7C" w:rsidP="008C5C7C">
      <w:pPr>
        <w:rPr>
          <w:sz w:val="16"/>
          <w:szCs w:val="16"/>
          <w:lang w:val="ru-RU" w:eastAsia="ru-RU"/>
        </w:rPr>
      </w:pPr>
      <w:r w:rsidRPr="008C5C7C">
        <w:rPr>
          <w:sz w:val="16"/>
          <w:szCs w:val="16"/>
          <w:lang w:val="ru-RU" w:eastAsia="ru-RU"/>
        </w:rPr>
        <w:t>овладение умением сотрудничества (социального парт</w:t>
      </w:r>
      <w:r w:rsidRPr="008C5C7C">
        <w:rPr>
          <w:sz w:val="16"/>
          <w:szCs w:val="16"/>
          <w:lang w:val="ru-RU" w:eastAsia="ru-RU"/>
        </w:rPr>
        <w:softHyphen/>
        <w:t>нёрства), связанного с решением местных экологических про</w:t>
      </w:r>
      <w:r w:rsidRPr="008C5C7C">
        <w:rPr>
          <w:sz w:val="16"/>
          <w:szCs w:val="16"/>
          <w:lang w:val="ru-RU" w:eastAsia="ru-RU"/>
        </w:rPr>
        <w:softHyphen/>
        <w:t>блем и здоровьем людей;</w:t>
      </w:r>
    </w:p>
    <w:p w:rsidR="008C5C7C" w:rsidRPr="008C5C7C" w:rsidRDefault="008C5C7C" w:rsidP="008C5C7C">
      <w:pPr>
        <w:rPr>
          <w:sz w:val="16"/>
          <w:szCs w:val="16"/>
          <w:lang w:val="ru-RU" w:eastAsia="ru-RU"/>
        </w:rPr>
      </w:pPr>
      <w:r w:rsidRPr="008C5C7C">
        <w:rPr>
          <w:sz w:val="16"/>
          <w:szCs w:val="16"/>
          <w:lang w:val="ru-RU" w:eastAsia="ru-RU"/>
        </w:rPr>
        <w:t>опыт участия в разработке и реализации учебно-исследо</w:t>
      </w:r>
      <w:r w:rsidRPr="008C5C7C">
        <w:rPr>
          <w:sz w:val="16"/>
          <w:szCs w:val="16"/>
          <w:lang w:val="ru-RU" w:eastAsia="ru-RU"/>
        </w:rPr>
        <w:softHyphen/>
        <w:t>вательских комплексных проектов с выявлением в них проблем экологии и здоровья и путей их решения.</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Воспитание трудолюбия, сознательного, творческо</w:t>
      </w:r>
      <w:r w:rsidRPr="008C5C7C">
        <w:rPr>
          <w:sz w:val="16"/>
          <w:szCs w:val="16"/>
          <w:lang w:val="ru-RU" w:eastAsia="ru-RU"/>
        </w:rPr>
        <w:softHyphen/>
        <w:t>го отношения к образованию, труду и жизни, подготовка к сознательному выбору профессии:</w:t>
      </w:r>
    </w:p>
    <w:p w:rsidR="008C5C7C" w:rsidRPr="008C5C7C" w:rsidRDefault="008C5C7C" w:rsidP="008C5C7C">
      <w:pPr>
        <w:rPr>
          <w:sz w:val="16"/>
          <w:szCs w:val="16"/>
          <w:lang w:val="ru-RU" w:eastAsia="ru-RU"/>
        </w:rPr>
      </w:pPr>
      <w:r w:rsidRPr="008C5C7C">
        <w:rPr>
          <w:sz w:val="16"/>
          <w:szCs w:val="16"/>
          <w:lang w:val="ru-RU" w:eastAsia="ru-RU"/>
        </w:rPr>
        <w:t>понимание необходимости научных знаний для развития личности и общества, их роли в жизни, труде, творчестве;</w:t>
      </w:r>
    </w:p>
    <w:p w:rsidR="008C5C7C" w:rsidRPr="008C5C7C" w:rsidRDefault="008C5C7C" w:rsidP="008C5C7C">
      <w:pPr>
        <w:rPr>
          <w:sz w:val="16"/>
          <w:szCs w:val="16"/>
          <w:lang w:val="ru-RU" w:eastAsia="ru-RU"/>
        </w:rPr>
      </w:pPr>
      <w:r w:rsidRPr="008C5C7C">
        <w:rPr>
          <w:sz w:val="16"/>
          <w:szCs w:val="16"/>
          <w:lang w:val="ru-RU" w:eastAsia="ru-RU"/>
        </w:rPr>
        <w:t>понимание нравственных основ образования;</w:t>
      </w:r>
    </w:p>
    <w:p w:rsidR="008C5C7C" w:rsidRPr="008C5C7C" w:rsidRDefault="008C5C7C" w:rsidP="008C5C7C">
      <w:pPr>
        <w:rPr>
          <w:sz w:val="16"/>
          <w:szCs w:val="16"/>
          <w:lang w:val="ru-RU" w:eastAsia="ru-RU"/>
        </w:rPr>
      </w:pPr>
      <w:r w:rsidRPr="008C5C7C">
        <w:rPr>
          <w:sz w:val="16"/>
          <w:szCs w:val="16"/>
          <w:lang w:val="ru-RU" w:eastAsia="ru-RU"/>
        </w:rPr>
        <w:t>начальный опыт применения знаний в труде, обществен</w:t>
      </w:r>
      <w:r w:rsidRPr="008C5C7C">
        <w:rPr>
          <w:sz w:val="16"/>
          <w:szCs w:val="16"/>
          <w:lang w:val="ru-RU" w:eastAsia="ru-RU"/>
        </w:rPr>
        <w:softHyphen/>
        <w:t>ной жизни, в быту;</w:t>
      </w:r>
    </w:p>
    <w:p w:rsidR="008C5C7C" w:rsidRPr="008C5C7C" w:rsidRDefault="008C5C7C" w:rsidP="008C5C7C">
      <w:pPr>
        <w:rPr>
          <w:sz w:val="16"/>
          <w:szCs w:val="16"/>
          <w:lang w:val="ru-RU" w:eastAsia="ru-RU"/>
        </w:rPr>
      </w:pPr>
      <w:r w:rsidRPr="008C5C7C">
        <w:rPr>
          <w:sz w:val="16"/>
          <w:szCs w:val="16"/>
          <w:lang w:val="ru-RU" w:eastAsia="ru-RU"/>
        </w:rPr>
        <w:t>умение применять знания, умения и навыки для реше</w:t>
      </w:r>
      <w:r w:rsidRPr="008C5C7C">
        <w:rPr>
          <w:sz w:val="16"/>
          <w:szCs w:val="16"/>
          <w:lang w:val="ru-RU" w:eastAsia="ru-RU"/>
        </w:rPr>
        <w:softHyphen/>
        <w:t>ния проектных и учебно-исследовательских задач;</w:t>
      </w:r>
    </w:p>
    <w:p w:rsidR="008C5C7C" w:rsidRPr="008C5C7C" w:rsidRDefault="008C5C7C" w:rsidP="008C5C7C">
      <w:pPr>
        <w:rPr>
          <w:sz w:val="16"/>
          <w:szCs w:val="16"/>
          <w:lang w:val="ru-RU" w:eastAsia="ru-RU"/>
        </w:rPr>
      </w:pPr>
      <w:r w:rsidRPr="008C5C7C">
        <w:rPr>
          <w:sz w:val="16"/>
          <w:szCs w:val="16"/>
          <w:lang w:val="ru-RU" w:eastAsia="ru-RU"/>
        </w:rPr>
        <w:t>самоопределение в области своих познавательных инте</w:t>
      </w:r>
      <w:r w:rsidRPr="008C5C7C">
        <w:rPr>
          <w:sz w:val="16"/>
          <w:szCs w:val="16"/>
          <w:lang w:val="ru-RU" w:eastAsia="ru-RU"/>
        </w:rPr>
        <w:softHyphen/>
        <w:t>ресов;</w:t>
      </w:r>
    </w:p>
    <w:p w:rsidR="008C5C7C" w:rsidRPr="008C5C7C" w:rsidRDefault="008C5C7C" w:rsidP="008C5C7C">
      <w:pPr>
        <w:rPr>
          <w:sz w:val="16"/>
          <w:szCs w:val="16"/>
          <w:lang w:val="ru-RU" w:eastAsia="ru-RU"/>
        </w:rPr>
      </w:pPr>
      <w:r w:rsidRPr="008C5C7C">
        <w:rPr>
          <w:sz w:val="16"/>
          <w:szCs w:val="16"/>
          <w:lang w:val="ru-RU" w:eastAsia="ru-RU"/>
        </w:rPr>
        <w:t>умение организовать процесс самообразования, творчески и критически работать с информацией из разных источников;</w:t>
      </w:r>
    </w:p>
    <w:p w:rsidR="008C5C7C" w:rsidRPr="008C5C7C" w:rsidRDefault="008C5C7C" w:rsidP="008C5C7C">
      <w:pPr>
        <w:rPr>
          <w:sz w:val="16"/>
          <w:szCs w:val="16"/>
          <w:lang w:val="ru-RU" w:eastAsia="ru-RU"/>
        </w:rPr>
      </w:pPr>
      <w:r w:rsidRPr="008C5C7C">
        <w:rPr>
          <w:sz w:val="16"/>
          <w:szCs w:val="16"/>
          <w:lang w:val="ru-RU" w:eastAsia="ru-RU"/>
        </w:rPr>
        <w:t>начальный опыт разработки и реализации индивиду</w:t>
      </w:r>
      <w:r w:rsidRPr="008C5C7C">
        <w:rPr>
          <w:sz w:val="16"/>
          <w:szCs w:val="16"/>
          <w:lang w:val="ru-RU" w:eastAsia="ru-RU"/>
        </w:rPr>
        <w:softHyphen/>
        <w:t>альных и коллективных комплексных учебно-исследователь</w:t>
      </w:r>
      <w:r w:rsidRPr="008C5C7C">
        <w:rPr>
          <w:sz w:val="16"/>
          <w:szCs w:val="16"/>
          <w:lang w:val="ru-RU" w:eastAsia="ru-RU"/>
        </w:rPr>
        <w:softHyphen/>
        <w:t>ских проектов; умение работать со сверстниками в проектных или учебно-исследовательских группах;</w:t>
      </w:r>
    </w:p>
    <w:p w:rsidR="008C5C7C" w:rsidRPr="008C5C7C" w:rsidRDefault="008C5C7C" w:rsidP="008C5C7C">
      <w:pPr>
        <w:rPr>
          <w:sz w:val="16"/>
          <w:szCs w:val="16"/>
          <w:lang w:val="ru-RU" w:eastAsia="ru-RU"/>
        </w:rPr>
      </w:pPr>
      <w:r w:rsidRPr="008C5C7C">
        <w:rPr>
          <w:sz w:val="16"/>
          <w:szCs w:val="16"/>
          <w:lang w:val="ru-RU" w:eastAsia="ru-RU"/>
        </w:rPr>
        <w:t>понимание важности непрерывного образования и самообразования в течение всей жизни;</w:t>
      </w:r>
    </w:p>
    <w:p w:rsidR="008C5C7C" w:rsidRPr="008C5C7C" w:rsidRDefault="008C5C7C" w:rsidP="008C5C7C">
      <w:pPr>
        <w:rPr>
          <w:sz w:val="16"/>
          <w:szCs w:val="16"/>
          <w:lang w:val="ru-RU" w:eastAsia="ru-RU"/>
        </w:rPr>
      </w:pPr>
      <w:r w:rsidRPr="008C5C7C">
        <w:rPr>
          <w:sz w:val="16"/>
          <w:szCs w:val="16"/>
          <w:lang w:val="ru-RU" w:eastAsia="ru-RU"/>
        </w:rPr>
        <w:t>осознание нравственной природы труда, его роли в жизни человека и общества, в создании материальных, социальных и культурных благ;</w:t>
      </w:r>
    </w:p>
    <w:p w:rsidR="008C5C7C" w:rsidRPr="008C5C7C" w:rsidRDefault="008C5C7C" w:rsidP="008C5C7C">
      <w:pPr>
        <w:rPr>
          <w:sz w:val="16"/>
          <w:szCs w:val="16"/>
          <w:lang w:val="ru-RU" w:eastAsia="ru-RU"/>
        </w:rPr>
      </w:pPr>
      <w:r w:rsidRPr="008C5C7C">
        <w:rPr>
          <w:sz w:val="16"/>
          <w:szCs w:val="16"/>
          <w:lang w:val="ru-RU" w:eastAsia="ru-RU"/>
        </w:rPr>
        <w:t>знание и уважение трудовых традиций своей семьи, тру</w:t>
      </w:r>
      <w:r w:rsidRPr="008C5C7C">
        <w:rPr>
          <w:sz w:val="16"/>
          <w:szCs w:val="16"/>
          <w:lang w:val="ru-RU" w:eastAsia="ru-RU"/>
        </w:rPr>
        <w:softHyphen/>
        <w:t>довых подвигов старших поколений;</w:t>
      </w:r>
    </w:p>
    <w:p w:rsidR="008C5C7C" w:rsidRPr="008C5C7C" w:rsidRDefault="008C5C7C" w:rsidP="008C5C7C">
      <w:pPr>
        <w:rPr>
          <w:sz w:val="16"/>
          <w:szCs w:val="16"/>
          <w:lang w:val="ru-RU" w:eastAsia="ru-RU"/>
        </w:rPr>
      </w:pPr>
      <w:r w:rsidRPr="008C5C7C">
        <w:rPr>
          <w:sz w:val="16"/>
          <w:szCs w:val="16"/>
          <w:lang w:val="ru-RU" w:eastAsia="ru-RU"/>
        </w:rPr>
        <w:t>умение планировать трудовую деятельность, рациональ</w:t>
      </w:r>
      <w:r w:rsidRPr="008C5C7C">
        <w:rPr>
          <w:sz w:val="16"/>
          <w:szCs w:val="16"/>
          <w:lang w:val="ru-RU" w:eastAsia="ru-RU"/>
        </w:rPr>
        <w:softHyphen/>
        <w:t>но использовать время, информацию и материальные ресурсы, соблюдать порядок на рабочем месте, осуществлять коллектив</w:t>
      </w:r>
      <w:r w:rsidRPr="008C5C7C">
        <w:rPr>
          <w:sz w:val="16"/>
          <w:szCs w:val="16"/>
          <w:lang w:val="ru-RU" w:eastAsia="ru-RU"/>
        </w:rPr>
        <w:softHyphen/>
        <w:t>ную работу, в том числе при разработке и реализации учебных и учебно-трудовых проектов;</w:t>
      </w:r>
    </w:p>
    <w:p w:rsidR="008C5C7C" w:rsidRPr="008C5C7C" w:rsidRDefault="008C5C7C" w:rsidP="008C5C7C">
      <w:pPr>
        <w:rPr>
          <w:sz w:val="16"/>
          <w:szCs w:val="16"/>
          <w:lang w:val="ru-RU" w:eastAsia="ru-RU"/>
        </w:rPr>
      </w:pPr>
      <w:r w:rsidRPr="008C5C7C">
        <w:rPr>
          <w:sz w:val="16"/>
          <w:szCs w:val="16"/>
          <w:lang w:val="ru-RU" w:eastAsia="ru-RU"/>
        </w:rPr>
        <w:t>начальный опыт участия в общественно значимых делах;</w:t>
      </w:r>
    </w:p>
    <w:p w:rsidR="008C5C7C" w:rsidRPr="008C5C7C" w:rsidRDefault="008C5C7C" w:rsidP="008C5C7C">
      <w:pPr>
        <w:rPr>
          <w:sz w:val="16"/>
          <w:szCs w:val="16"/>
          <w:lang w:val="ru-RU" w:eastAsia="ru-RU"/>
        </w:rPr>
      </w:pPr>
      <w:r w:rsidRPr="008C5C7C">
        <w:rPr>
          <w:sz w:val="16"/>
          <w:szCs w:val="16"/>
          <w:lang w:val="ru-RU" w:eastAsia="ru-RU"/>
        </w:rPr>
        <w:t>навыки трудового творческого сотрудничества со сверстниками, младшими детьми и взрослыми;</w:t>
      </w:r>
    </w:p>
    <w:p w:rsidR="008C5C7C" w:rsidRPr="008C5C7C" w:rsidRDefault="008C5C7C" w:rsidP="008C5C7C">
      <w:pPr>
        <w:rPr>
          <w:sz w:val="16"/>
          <w:szCs w:val="16"/>
          <w:lang w:val="ru-RU" w:eastAsia="ru-RU"/>
        </w:rPr>
      </w:pPr>
      <w:r w:rsidRPr="008C5C7C">
        <w:rPr>
          <w:sz w:val="16"/>
          <w:szCs w:val="16"/>
          <w:lang w:val="ru-RU" w:eastAsia="ru-RU"/>
        </w:rPr>
        <w:t>знания о разных профессиях и их требованиях к здоро</w:t>
      </w:r>
      <w:r w:rsidRPr="008C5C7C">
        <w:rPr>
          <w:sz w:val="16"/>
          <w:szCs w:val="16"/>
          <w:lang w:val="ru-RU" w:eastAsia="ru-RU"/>
        </w:rPr>
        <w:softHyphen/>
        <w:t>вью, морально-психологическим качествам, знаниям и умени</w:t>
      </w:r>
      <w:r w:rsidRPr="008C5C7C">
        <w:rPr>
          <w:sz w:val="16"/>
          <w:szCs w:val="16"/>
          <w:lang w:val="ru-RU" w:eastAsia="ru-RU"/>
        </w:rPr>
        <w:softHyphen/>
        <w:t>ям человека;</w:t>
      </w:r>
    </w:p>
    <w:p w:rsidR="008C5C7C" w:rsidRPr="008C5C7C" w:rsidRDefault="008C5C7C" w:rsidP="008C5C7C">
      <w:pPr>
        <w:rPr>
          <w:sz w:val="16"/>
          <w:szCs w:val="16"/>
          <w:lang w:val="ru-RU" w:eastAsia="ru-RU"/>
        </w:rPr>
      </w:pPr>
      <w:r w:rsidRPr="008C5C7C">
        <w:rPr>
          <w:sz w:val="16"/>
          <w:szCs w:val="16"/>
          <w:lang w:val="ru-RU" w:eastAsia="ru-RU"/>
        </w:rPr>
        <w:t>сформированность первоначальных профессиональных намерений и интересов;</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общие представления о трудовом законодательстве.</w:t>
      </w:r>
    </w:p>
    <w:p w:rsidR="008C5C7C" w:rsidRPr="008C5C7C" w:rsidRDefault="008C5C7C" w:rsidP="008C5C7C">
      <w:pPr>
        <w:rPr>
          <w:sz w:val="16"/>
          <w:szCs w:val="16"/>
          <w:lang w:val="ru-RU" w:eastAsia="ru-RU"/>
        </w:rPr>
      </w:pPr>
      <w:r w:rsidRPr="008C5C7C">
        <w:rPr>
          <w:sz w:val="16"/>
          <w:szCs w:val="16"/>
          <w:lang w:val="ru-RU" w:eastAsia="ru-RU"/>
        </w:rPr>
        <w:tab/>
        <w:t xml:space="preserve">Воспитание ценностного отношения к </w:t>
      </w:r>
      <w:proofErr w:type="gramStart"/>
      <w:r w:rsidRPr="008C5C7C">
        <w:rPr>
          <w:sz w:val="16"/>
          <w:szCs w:val="16"/>
          <w:lang w:val="ru-RU" w:eastAsia="ru-RU"/>
        </w:rPr>
        <w:t>прекрасному</w:t>
      </w:r>
      <w:proofErr w:type="gramEnd"/>
      <w:r w:rsidRPr="008C5C7C">
        <w:rPr>
          <w:sz w:val="16"/>
          <w:szCs w:val="16"/>
          <w:lang w:val="ru-RU" w:eastAsia="ru-RU"/>
        </w:rPr>
        <w:t>, формирование основ эстетической культуры (эстетическое воспитание):</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 xml:space="preserve">ценностное отношение к </w:t>
      </w:r>
      <w:proofErr w:type="gramStart"/>
      <w:r w:rsidRPr="008C5C7C">
        <w:rPr>
          <w:sz w:val="16"/>
          <w:szCs w:val="16"/>
          <w:lang w:val="ru-RU" w:eastAsia="ru-RU"/>
        </w:rPr>
        <w:t>прекрасному</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 понимание искусства как особой формы познания и пре</w:t>
      </w:r>
      <w:r w:rsidRPr="008C5C7C">
        <w:rPr>
          <w:sz w:val="16"/>
          <w:szCs w:val="16"/>
          <w:lang w:val="ru-RU" w:eastAsia="ru-RU"/>
        </w:rPr>
        <w:softHyphen/>
        <w:t>образования мира;</w:t>
      </w:r>
    </w:p>
    <w:p w:rsidR="008C5C7C" w:rsidRPr="008C5C7C" w:rsidRDefault="008C5C7C" w:rsidP="008C5C7C">
      <w:pPr>
        <w:rPr>
          <w:sz w:val="16"/>
          <w:szCs w:val="16"/>
          <w:lang w:val="ru-RU" w:eastAsia="ru-RU"/>
        </w:rPr>
      </w:pPr>
      <w:r w:rsidRPr="008C5C7C">
        <w:rPr>
          <w:sz w:val="16"/>
          <w:szCs w:val="16"/>
          <w:lang w:val="ru-RU" w:eastAsia="ru-RU"/>
        </w:rPr>
        <w:t xml:space="preserve">способность видеть и ценить </w:t>
      </w:r>
      <w:proofErr w:type="gramStart"/>
      <w:r w:rsidRPr="008C5C7C">
        <w:rPr>
          <w:sz w:val="16"/>
          <w:szCs w:val="16"/>
          <w:lang w:val="ru-RU" w:eastAsia="ru-RU"/>
        </w:rPr>
        <w:t>прекрасное</w:t>
      </w:r>
      <w:proofErr w:type="gramEnd"/>
      <w:r w:rsidRPr="008C5C7C">
        <w:rPr>
          <w:sz w:val="16"/>
          <w:szCs w:val="16"/>
          <w:lang w:val="ru-RU" w:eastAsia="ru-RU"/>
        </w:rPr>
        <w:t xml:space="preserve"> в природе, быту, труде, спорте и творчестве людей, общественной жизни;</w:t>
      </w:r>
    </w:p>
    <w:p w:rsidR="008C5C7C" w:rsidRPr="008C5C7C" w:rsidRDefault="008C5C7C" w:rsidP="008C5C7C">
      <w:pPr>
        <w:rPr>
          <w:sz w:val="16"/>
          <w:szCs w:val="16"/>
          <w:lang w:val="ru-RU" w:eastAsia="ru-RU"/>
        </w:rPr>
      </w:pPr>
      <w:r w:rsidRPr="008C5C7C">
        <w:rPr>
          <w:sz w:val="16"/>
          <w:szCs w:val="16"/>
          <w:lang w:val="ru-RU" w:eastAsia="ru-RU"/>
        </w:rPr>
        <w:t>опыт эстетических переживаний, наблюдений эстетиче</w:t>
      </w:r>
      <w:r w:rsidRPr="008C5C7C">
        <w:rPr>
          <w:sz w:val="16"/>
          <w:szCs w:val="16"/>
          <w:lang w:val="ru-RU" w:eastAsia="ru-RU"/>
        </w:rPr>
        <w:softHyphen/>
        <w:t>ских объектов в природе и социуме, эстетического отношения к окружающему миру и самому себе;</w:t>
      </w:r>
    </w:p>
    <w:p w:rsidR="008C5C7C" w:rsidRPr="008C5C7C" w:rsidRDefault="008C5C7C" w:rsidP="008C5C7C">
      <w:pPr>
        <w:rPr>
          <w:sz w:val="16"/>
          <w:szCs w:val="16"/>
          <w:lang w:val="ru-RU" w:eastAsia="ru-RU"/>
        </w:rPr>
      </w:pPr>
      <w:r w:rsidRPr="008C5C7C">
        <w:rPr>
          <w:sz w:val="16"/>
          <w:szCs w:val="16"/>
          <w:lang w:val="ru-RU" w:eastAsia="ru-RU"/>
        </w:rPr>
        <w:t>представление об искусстве народов России;</w:t>
      </w:r>
    </w:p>
    <w:p w:rsidR="008C5C7C" w:rsidRPr="008C5C7C" w:rsidRDefault="008C5C7C" w:rsidP="008C5C7C">
      <w:pPr>
        <w:rPr>
          <w:sz w:val="16"/>
          <w:szCs w:val="16"/>
          <w:lang w:val="ru-RU" w:eastAsia="ru-RU"/>
        </w:rPr>
      </w:pPr>
      <w:r w:rsidRPr="008C5C7C">
        <w:rPr>
          <w:sz w:val="16"/>
          <w:szCs w:val="16"/>
          <w:lang w:val="ru-RU" w:eastAsia="ru-RU"/>
        </w:rPr>
        <w:t>опыт эмоционального постижения народного творчест</w:t>
      </w:r>
      <w:r w:rsidRPr="008C5C7C">
        <w:rPr>
          <w:sz w:val="16"/>
          <w:szCs w:val="16"/>
          <w:lang w:val="ru-RU" w:eastAsia="ru-RU"/>
        </w:rPr>
        <w:softHyphen/>
        <w:t>ва, этнокультурных традиций, фольклора народов России;</w:t>
      </w:r>
    </w:p>
    <w:p w:rsidR="008C5C7C" w:rsidRPr="008C5C7C" w:rsidRDefault="008C5C7C" w:rsidP="008C5C7C">
      <w:pPr>
        <w:rPr>
          <w:sz w:val="16"/>
          <w:szCs w:val="16"/>
          <w:lang w:val="ru-RU" w:eastAsia="ru-RU"/>
        </w:rPr>
      </w:pPr>
      <w:r w:rsidRPr="008C5C7C">
        <w:rPr>
          <w:sz w:val="16"/>
          <w:szCs w:val="16"/>
          <w:lang w:val="ru-RU" w:eastAsia="ru-RU"/>
        </w:rPr>
        <w:t>интерес к занятиям творческого характера, различным видам искусства, художественной самодеятельности;</w:t>
      </w:r>
    </w:p>
    <w:p w:rsidR="008C5C7C" w:rsidRPr="008C5C7C" w:rsidRDefault="008C5C7C" w:rsidP="008C5C7C">
      <w:pPr>
        <w:rPr>
          <w:sz w:val="16"/>
          <w:szCs w:val="16"/>
          <w:lang w:val="ru-RU" w:eastAsia="ru-RU"/>
        </w:rPr>
      </w:pPr>
      <w:r w:rsidRPr="008C5C7C">
        <w:rPr>
          <w:sz w:val="16"/>
          <w:szCs w:val="16"/>
          <w:lang w:val="ru-RU" w:eastAsia="ru-RU"/>
        </w:rPr>
        <w:t>опыт самореализации в различных видах творческой де</w:t>
      </w:r>
      <w:r w:rsidRPr="008C5C7C">
        <w:rPr>
          <w:sz w:val="16"/>
          <w:szCs w:val="16"/>
          <w:lang w:val="ru-RU" w:eastAsia="ru-RU"/>
        </w:rPr>
        <w:softHyphen/>
        <w:t>ятельности, умение выражать себя в доступных видах творче</w:t>
      </w:r>
      <w:r w:rsidRPr="008C5C7C">
        <w:rPr>
          <w:sz w:val="16"/>
          <w:szCs w:val="16"/>
          <w:lang w:val="ru-RU" w:eastAsia="ru-RU"/>
        </w:rPr>
        <w:softHyphen/>
        <w:t>ства;</w:t>
      </w:r>
    </w:p>
    <w:p w:rsidR="008C5C7C" w:rsidRPr="008C5C7C" w:rsidRDefault="008C5C7C" w:rsidP="008C5C7C">
      <w:pPr>
        <w:rPr>
          <w:sz w:val="16"/>
          <w:szCs w:val="16"/>
          <w:lang w:val="ru-RU" w:eastAsia="ru-RU"/>
        </w:rPr>
      </w:pPr>
      <w:r w:rsidRPr="008C5C7C">
        <w:rPr>
          <w:sz w:val="16"/>
          <w:szCs w:val="16"/>
          <w:lang w:val="ru-RU" w:eastAsia="ru-RU"/>
        </w:rPr>
        <w:t>опыт реализации эстетических ценностей в пространст</w:t>
      </w:r>
      <w:r w:rsidRPr="008C5C7C">
        <w:rPr>
          <w:sz w:val="16"/>
          <w:szCs w:val="16"/>
          <w:lang w:val="ru-RU" w:eastAsia="ru-RU"/>
        </w:rPr>
        <w:softHyphen/>
        <w:t>ве школы и семьи.</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Модель выпускника основного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личность, любящая свою семью, край, Родину;</w:t>
      </w:r>
    </w:p>
    <w:p w:rsidR="008C5C7C" w:rsidRPr="008C5C7C" w:rsidRDefault="008C5C7C" w:rsidP="008C5C7C">
      <w:pPr>
        <w:rPr>
          <w:sz w:val="16"/>
          <w:szCs w:val="16"/>
          <w:lang w:val="ru-RU" w:eastAsia="ru-RU"/>
        </w:rPr>
      </w:pPr>
      <w:r w:rsidRPr="008C5C7C">
        <w:rPr>
          <w:sz w:val="16"/>
          <w:szCs w:val="16"/>
          <w:lang w:val="ru-RU" w:eastAsia="ru-RU"/>
        </w:rPr>
        <w:t>личность, успешно освоившая общеобразовательные программы основного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личность, овладевшая способами действий для успешной жизни в обществе, профессиональной среде;</w:t>
      </w:r>
    </w:p>
    <w:p w:rsidR="008C5C7C" w:rsidRPr="008C5C7C" w:rsidRDefault="008C5C7C" w:rsidP="008C5C7C">
      <w:pPr>
        <w:rPr>
          <w:sz w:val="16"/>
          <w:szCs w:val="16"/>
          <w:lang w:val="ru-RU" w:eastAsia="ru-RU"/>
        </w:rPr>
      </w:pPr>
      <w:r w:rsidRPr="008C5C7C">
        <w:rPr>
          <w:sz w:val="16"/>
          <w:szCs w:val="16"/>
          <w:lang w:val="ru-RU" w:eastAsia="ru-RU"/>
        </w:rPr>
        <w:t>личность с устойчивой потребностью в саморазвитии и самореализации;</w:t>
      </w:r>
    </w:p>
    <w:p w:rsidR="008C5C7C" w:rsidRPr="008C5C7C" w:rsidRDefault="008C5C7C" w:rsidP="008C5C7C">
      <w:pPr>
        <w:rPr>
          <w:sz w:val="16"/>
          <w:szCs w:val="16"/>
          <w:lang w:val="ru-RU" w:eastAsia="ru-RU"/>
        </w:rPr>
      </w:pPr>
      <w:r w:rsidRPr="008C5C7C">
        <w:rPr>
          <w:sz w:val="16"/>
          <w:szCs w:val="16"/>
          <w:lang w:val="ru-RU" w:eastAsia="ru-RU"/>
        </w:rPr>
        <w:t xml:space="preserve"> личность, знающая свои гражданские права и других людей, умеющая реализовывать права и нести ответственность за их реализацию;</w:t>
      </w:r>
    </w:p>
    <w:p w:rsidR="008C5C7C" w:rsidRPr="008C5C7C" w:rsidRDefault="008C5C7C" w:rsidP="008C5C7C">
      <w:pPr>
        <w:rPr>
          <w:sz w:val="16"/>
          <w:szCs w:val="16"/>
          <w:lang w:val="ru-RU" w:eastAsia="ru-RU"/>
        </w:rPr>
      </w:pPr>
      <w:r w:rsidRPr="008C5C7C">
        <w:rPr>
          <w:sz w:val="16"/>
          <w:szCs w:val="16"/>
          <w:lang w:val="ru-RU" w:eastAsia="ru-RU"/>
        </w:rPr>
        <w:t>личность, обладающая богатым внутренним миром (духовными и нравственными качествами).</w:t>
      </w:r>
    </w:p>
    <w:p w:rsidR="008C5C7C" w:rsidRPr="008C5C7C" w:rsidRDefault="008C5C7C" w:rsidP="008C5C7C">
      <w:pPr>
        <w:rPr>
          <w:sz w:val="16"/>
          <w:szCs w:val="16"/>
          <w:lang w:val="ru-RU" w:eastAsia="ru-RU"/>
        </w:rPr>
      </w:pPr>
      <w:r w:rsidRPr="008C5C7C">
        <w:rPr>
          <w:sz w:val="16"/>
          <w:szCs w:val="16"/>
          <w:lang w:val="ru-RU" w:eastAsia="ru-RU"/>
        </w:rPr>
        <w:t xml:space="preserve">2.3.9. Мониторинг эффективности реализации образовательным учреждением программы воспитания и социализации </w:t>
      </w:r>
      <w:proofErr w:type="gramStart"/>
      <w:r w:rsidRPr="008C5C7C">
        <w:rPr>
          <w:sz w:val="16"/>
          <w:szCs w:val="16"/>
          <w:lang w:val="ru-RU" w:eastAsia="ru-RU"/>
        </w:rPr>
        <w:t>обучающихся</w:t>
      </w:r>
      <w:proofErr w:type="gramEnd"/>
    </w:p>
    <w:p w:rsidR="008C5C7C" w:rsidRPr="008C5C7C" w:rsidRDefault="008C5C7C" w:rsidP="008C5C7C">
      <w:pPr>
        <w:rPr>
          <w:sz w:val="16"/>
          <w:szCs w:val="16"/>
          <w:lang w:val="ru-RU" w:eastAsia="ru-RU"/>
        </w:rPr>
      </w:pPr>
      <w:r w:rsidRPr="008C5C7C">
        <w:rPr>
          <w:sz w:val="16"/>
          <w:szCs w:val="16"/>
          <w:lang w:val="ru-RU" w:eastAsia="ru-RU"/>
        </w:rPr>
        <w:t>Мониторинг представляет собой систему диагностических исследований, направленных на комплексную оценку резуль</w:t>
      </w:r>
      <w:r w:rsidRPr="008C5C7C">
        <w:rPr>
          <w:sz w:val="16"/>
          <w:szCs w:val="16"/>
          <w:lang w:val="ru-RU" w:eastAsia="ru-RU"/>
        </w:rPr>
        <w:softHyphen/>
        <w:t xml:space="preserve">татов эффективности реализации Программы воспитания и </w:t>
      </w:r>
      <w:proofErr w:type="gramStart"/>
      <w:r w:rsidRPr="008C5C7C">
        <w:rPr>
          <w:sz w:val="16"/>
          <w:szCs w:val="16"/>
          <w:lang w:val="ru-RU" w:eastAsia="ru-RU"/>
        </w:rPr>
        <w:t>социализации</w:t>
      </w:r>
      <w:proofErr w:type="gramEnd"/>
      <w:r w:rsidRPr="008C5C7C">
        <w:rPr>
          <w:sz w:val="16"/>
          <w:szCs w:val="16"/>
          <w:lang w:val="ru-RU" w:eastAsia="ru-RU"/>
        </w:rPr>
        <w:t xml:space="preserve"> обучающихся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p>
    <w:p w:rsidR="008C5C7C" w:rsidRPr="008C5C7C" w:rsidRDefault="008C5C7C" w:rsidP="008C5C7C">
      <w:pPr>
        <w:rPr>
          <w:sz w:val="16"/>
          <w:szCs w:val="16"/>
          <w:lang w:val="ru-RU" w:eastAsia="ru-RU"/>
        </w:rPr>
      </w:pPr>
      <w:r w:rsidRPr="008C5C7C">
        <w:rPr>
          <w:sz w:val="16"/>
          <w:szCs w:val="16"/>
          <w:lang w:val="ru-RU" w:eastAsia="ru-RU"/>
        </w:rPr>
        <w:t xml:space="preserve">В качестве основных показателей и объектов </w:t>
      </w:r>
      <w:proofErr w:type="gramStart"/>
      <w:r w:rsidRPr="008C5C7C">
        <w:rPr>
          <w:sz w:val="16"/>
          <w:szCs w:val="16"/>
          <w:lang w:val="ru-RU" w:eastAsia="ru-RU"/>
        </w:rPr>
        <w:t>исследова</w:t>
      </w:r>
      <w:r w:rsidRPr="008C5C7C">
        <w:rPr>
          <w:sz w:val="16"/>
          <w:szCs w:val="16"/>
          <w:lang w:val="ru-RU" w:eastAsia="ru-RU"/>
        </w:rPr>
        <w:softHyphen/>
        <w:t>ния эффективности реализации программы воспитания</w:t>
      </w:r>
      <w:proofErr w:type="gramEnd"/>
      <w:r w:rsidRPr="008C5C7C">
        <w:rPr>
          <w:sz w:val="16"/>
          <w:szCs w:val="16"/>
          <w:lang w:val="ru-RU" w:eastAsia="ru-RU"/>
        </w:rPr>
        <w:t xml:space="preserve"> и социализации обучающихся вы</w:t>
      </w:r>
      <w:r w:rsidRPr="008C5C7C">
        <w:rPr>
          <w:sz w:val="16"/>
          <w:szCs w:val="16"/>
          <w:lang w:val="ru-RU" w:eastAsia="ru-RU"/>
        </w:rPr>
        <w:softHyphen/>
        <w:t>ступают:</w:t>
      </w:r>
    </w:p>
    <w:p w:rsidR="008C5C7C" w:rsidRPr="008C5C7C" w:rsidRDefault="008C5C7C" w:rsidP="008C5C7C">
      <w:pPr>
        <w:rPr>
          <w:sz w:val="16"/>
          <w:szCs w:val="16"/>
          <w:lang w:val="ru-RU" w:eastAsia="ru-RU"/>
        </w:rPr>
      </w:pPr>
      <w:r w:rsidRPr="008C5C7C">
        <w:rPr>
          <w:sz w:val="16"/>
          <w:szCs w:val="16"/>
          <w:lang w:val="ru-RU" w:eastAsia="ru-RU"/>
        </w:rPr>
        <w:t>Особенности развития личностной, социальной, эколо</w:t>
      </w:r>
      <w:r w:rsidRPr="008C5C7C">
        <w:rPr>
          <w:sz w:val="16"/>
          <w:szCs w:val="16"/>
          <w:lang w:val="ru-RU" w:eastAsia="ru-RU"/>
        </w:rPr>
        <w:softHyphen/>
        <w:t xml:space="preserve">гической, трудовой (профессиональной) и здоровьесберегающей культуры </w:t>
      </w:r>
      <w:proofErr w:type="gramStart"/>
      <w:r w:rsidRPr="008C5C7C">
        <w:rPr>
          <w:sz w:val="16"/>
          <w:szCs w:val="16"/>
          <w:lang w:val="ru-RU" w:eastAsia="ru-RU"/>
        </w:rPr>
        <w:t>обучающихся</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Социально-педагогическая среда, общая психологиче</w:t>
      </w:r>
      <w:r w:rsidRPr="008C5C7C">
        <w:rPr>
          <w:sz w:val="16"/>
          <w:szCs w:val="16"/>
          <w:lang w:val="ru-RU" w:eastAsia="ru-RU"/>
        </w:rPr>
        <w:softHyphen/>
        <w:t>ская атмосфера и нравственный уклад школьной жизни в обра</w:t>
      </w:r>
      <w:r w:rsidRPr="008C5C7C">
        <w:rPr>
          <w:sz w:val="16"/>
          <w:szCs w:val="16"/>
          <w:lang w:val="ru-RU" w:eastAsia="ru-RU"/>
        </w:rPr>
        <w:softHyphen/>
        <w:t>зовательном учреждении;</w:t>
      </w:r>
    </w:p>
    <w:p w:rsidR="008C5C7C" w:rsidRPr="008C5C7C" w:rsidRDefault="008C5C7C" w:rsidP="008C5C7C">
      <w:pPr>
        <w:rPr>
          <w:sz w:val="16"/>
          <w:szCs w:val="16"/>
          <w:lang w:val="ru-RU" w:eastAsia="ru-RU"/>
        </w:rPr>
      </w:pPr>
      <w:r w:rsidRPr="008C5C7C">
        <w:rPr>
          <w:sz w:val="16"/>
          <w:szCs w:val="16"/>
          <w:lang w:val="ru-RU" w:eastAsia="ru-RU"/>
        </w:rPr>
        <w:t xml:space="preserve">Особенности детско-родительских отношений и степень включённости родителей (законных представителей) в образовательный и </w:t>
      </w:r>
      <w:r w:rsidRPr="008C5C7C">
        <w:rPr>
          <w:sz w:val="16"/>
          <w:szCs w:val="16"/>
          <w:lang w:val="ru-RU" w:eastAsia="ru-RU"/>
        </w:rPr>
        <w:lastRenderedPageBreak/>
        <w:t>воспитательный процесс.</w:t>
      </w:r>
    </w:p>
    <w:p w:rsidR="008C5C7C" w:rsidRPr="008C5C7C" w:rsidRDefault="008C5C7C" w:rsidP="008C5C7C">
      <w:pPr>
        <w:rPr>
          <w:sz w:val="16"/>
          <w:szCs w:val="16"/>
          <w:lang w:val="ru-RU" w:eastAsia="ru-RU"/>
        </w:rPr>
      </w:pPr>
      <w:r w:rsidRPr="008C5C7C">
        <w:rPr>
          <w:sz w:val="16"/>
          <w:szCs w:val="16"/>
          <w:lang w:val="ru-RU" w:eastAsia="ru-RU"/>
        </w:rPr>
        <w:t xml:space="preserve">Основные принципы </w:t>
      </w:r>
      <w:proofErr w:type="gramStart"/>
      <w:r w:rsidRPr="008C5C7C">
        <w:rPr>
          <w:sz w:val="16"/>
          <w:szCs w:val="16"/>
          <w:lang w:val="ru-RU" w:eastAsia="ru-RU"/>
        </w:rPr>
        <w:t>организации мониторинга эффек</w:t>
      </w:r>
      <w:r w:rsidRPr="008C5C7C">
        <w:rPr>
          <w:sz w:val="16"/>
          <w:szCs w:val="16"/>
          <w:lang w:val="ru-RU" w:eastAsia="ru-RU"/>
        </w:rPr>
        <w:softHyphen/>
        <w:t>тивности реализации Програм</w:t>
      </w:r>
      <w:r w:rsidRPr="008C5C7C">
        <w:rPr>
          <w:sz w:val="16"/>
          <w:szCs w:val="16"/>
          <w:lang w:val="ru-RU" w:eastAsia="ru-RU"/>
        </w:rPr>
        <w:softHyphen/>
        <w:t>мы воспитания</w:t>
      </w:r>
      <w:proofErr w:type="gramEnd"/>
      <w:r w:rsidRPr="008C5C7C">
        <w:rPr>
          <w:sz w:val="16"/>
          <w:szCs w:val="16"/>
          <w:lang w:val="ru-RU" w:eastAsia="ru-RU"/>
        </w:rPr>
        <w:t xml:space="preserve"> и социализации обучающихся:</w:t>
      </w:r>
    </w:p>
    <w:p w:rsidR="008C5C7C" w:rsidRPr="008C5C7C" w:rsidRDefault="008C5C7C" w:rsidP="008C5C7C">
      <w:pPr>
        <w:rPr>
          <w:sz w:val="16"/>
          <w:szCs w:val="16"/>
          <w:lang w:val="ru-RU" w:eastAsia="ru-RU"/>
        </w:rPr>
      </w:pPr>
      <w:r w:rsidRPr="008C5C7C">
        <w:rPr>
          <w:sz w:val="16"/>
          <w:szCs w:val="16"/>
          <w:lang w:val="ru-RU" w:eastAsia="ru-RU"/>
        </w:rPr>
        <w:t>принцип системности предполагает изучение планиру</w:t>
      </w:r>
      <w:r w:rsidRPr="008C5C7C">
        <w:rPr>
          <w:sz w:val="16"/>
          <w:szCs w:val="16"/>
          <w:lang w:val="ru-RU" w:eastAsia="ru-RU"/>
        </w:rPr>
        <w:softHyphen/>
        <w:t>емых результатов развития обучающихся в качестве составных (системных) элементов общего процесса воспитания и социа</w:t>
      </w:r>
      <w:r w:rsidRPr="008C5C7C">
        <w:rPr>
          <w:sz w:val="16"/>
          <w:szCs w:val="16"/>
          <w:lang w:val="ru-RU" w:eastAsia="ru-RU"/>
        </w:rPr>
        <w:softHyphen/>
        <w:t>лизации обучающихся;</w:t>
      </w:r>
    </w:p>
    <w:p w:rsidR="008C5C7C" w:rsidRPr="008C5C7C" w:rsidRDefault="008C5C7C" w:rsidP="008C5C7C">
      <w:pPr>
        <w:rPr>
          <w:sz w:val="16"/>
          <w:szCs w:val="16"/>
          <w:lang w:val="ru-RU" w:eastAsia="ru-RU"/>
        </w:rPr>
      </w:pPr>
      <w:r w:rsidRPr="008C5C7C">
        <w:rPr>
          <w:sz w:val="16"/>
          <w:szCs w:val="16"/>
          <w:lang w:val="ru-RU" w:eastAsia="ru-RU"/>
        </w:rPr>
        <w:t>принцип   объективности предполагает   формализованность оценки (независимость исследования и интерпрета</w:t>
      </w:r>
      <w:r w:rsidRPr="008C5C7C">
        <w:rPr>
          <w:sz w:val="16"/>
          <w:szCs w:val="16"/>
          <w:lang w:val="ru-RU" w:eastAsia="ru-RU"/>
        </w:rPr>
        <w:softHyphen/>
        <w:t>ции данных) и предусматривает необходимость принимать все меры для исключения пристрастий, личных взглядов, предубе</w:t>
      </w:r>
      <w:r w:rsidRPr="008C5C7C">
        <w:rPr>
          <w:sz w:val="16"/>
          <w:szCs w:val="16"/>
          <w:lang w:val="ru-RU" w:eastAsia="ru-RU"/>
        </w:rPr>
        <w:softHyphen/>
        <w:t>ждений, корпоративной солидарности и недостаточной про</w:t>
      </w:r>
      <w:r w:rsidRPr="008C5C7C">
        <w:rPr>
          <w:sz w:val="16"/>
          <w:szCs w:val="16"/>
          <w:lang w:val="ru-RU" w:eastAsia="ru-RU"/>
        </w:rPr>
        <w:softHyphen/>
        <w:t>фессиональной компетентности специалистов в процессе ис</w:t>
      </w:r>
      <w:r w:rsidRPr="008C5C7C">
        <w:rPr>
          <w:sz w:val="16"/>
          <w:szCs w:val="16"/>
          <w:lang w:val="ru-RU" w:eastAsia="ru-RU"/>
        </w:rPr>
        <w:softHyphen/>
        <w:t>следования;</w:t>
      </w:r>
    </w:p>
    <w:p w:rsidR="008C5C7C" w:rsidRPr="008C5C7C" w:rsidRDefault="008C5C7C" w:rsidP="008C5C7C">
      <w:pPr>
        <w:rPr>
          <w:sz w:val="16"/>
          <w:szCs w:val="16"/>
          <w:lang w:val="ru-RU" w:eastAsia="ru-RU"/>
        </w:rPr>
      </w:pPr>
      <w:r w:rsidRPr="008C5C7C">
        <w:rPr>
          <w:sz w:val="16"/>
          <w:szCs w:val="16"/>
          <w:lang w:val="ru-RU" w:eastAsia="ru-RU"/>
        </w:rPr>
        <w:t>принцип  признания безусловного уважения пра</w:t>
      </w:r>
      <w:proofErr w:type="gramStart"/>
      <w:r w:rsidRPr="008C5C7C">
        <w:rPr>
          <w:sz w:val="16"/>
          <w:szCs w:val="16"/>
          <w:lang w:val="ru-RU" w:eastAsia="ru-RU"/>
        </w:rPr>
        <w:t>в-</w:t>
      </w:r>
      <w:proofErr w:type="gramEnd"/>
      <w:r w:rsidRPr="008C5C7C">
        <w:rPr>
          <w:sz w:val="16"/>
          <w:szCs w:val="16"/>
          <w:lang w:val="ru-RU" w:eastAsia="ru-RU"/>
        </w:rPr>
        <w:t xml:space="preserve"> предполагает отказ от прямых негативных оценок и личност</w:t>
      </w:r>
      <w:r w:rsidRPr="008C5C7C">
        <w:rPr>
          <w:sz w:val="16"/>
          <w:szCs w:val="16"/>
          <w:lang w:val="ru-RU" w:eastAsia="ru-RU"/>
        </w:rPr>
        <w:softHyphen/>
        <w:t>ных характеристик обучающихся.</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2.3.10. Методологический инструментарий мониторинга                                                      воспитания и социализации </w:t>
      </w:r>
      <w:proofErr w:type="gramStart"/>
      <w:r w:rsidRPr="008C5C7C">
        <w:rPr>
          <w:sz w:val="16"/>
          <w:szCs w:val="16"/>
          <w:lang w:val="ru-RU" w:eastAsia="ru-RU"/>
        </w:rPr>
        <w:t>обучающихся</w:t>
      </w:r>
      <w:proofErr w:type="gramEnd"/>
    </w:p>
    <w:p w:rsidR="008C5C7C" w:rsidRPr="008C5C7C" w:rsidRDefault="008C5C7C" w:rsidP="008C5C7C">
      <w:pPr>
        <w:rPr>
          <w:sz w:val="16"/>
          <w:szCs w:val="16"/>
          <w:lang w:val="ru-RU" w:eastAsia="ru-RU"/>
        </w:rPr>
      </w:pPr>
      <w:r w:rsidRPr="008C5C7C">
        <w:rPr>
          <w:sz w:val="16"/>
          <w:szCs w:val="16"/>
          <w:lang w:val="ru-RU" w:eastAsia="ru-RU"/>
        </w:rPr>
        <w:tab/>
        <w:t>Методологический инструментарий мониторинга воспита</w:t>
      </w:r>
      <w:r w:rsidRPr="008C5C7C">
        <w:rPr>
          <w:sz w:val="16"/>
          <w:szCs w:val="16"/>
          <w:lang w:val="ru-RU" w:eastAsia="ru-RU"/>
        </w:rPr>
        <w:softHyphen/>
        <w:t>ния и социализации обучающихся предусматривает использо</w:t>
      </w:r>
      <w:r w:rsidRPr="008C5C7C">
        <w:rPr>
          <w:sz w:val="16"/>
          <w:szCs w:val="16"/>
          <w:lang w:val="ru-RU" w:eastAsia="ru-RU"/>
        </w:rPr>
        <w:softHyphen/>
        <w:t xml:space="preserve">вание следующих методов: </w:t>
      </w:r>
    </w:p>
    <w:p w:rsidR="008C5C7C" w:rsidRPr="008C5C7C" w:rsidRDefault="008C5C7C" w:rsidP="008C5C7C">
      <w:pPr>
        <w:rPr>
          <w:sz w:val="16"/>
          <w:szCs w:val="16"/>
          <w:lang w:val="ru-RU" w:eastAsia="ru-RU"/>
        </w:rPr>
      </w:pPr>
      <w:r w:rsidRPr="008C5C7C">
        <w:rPr>
          <w:sz w:val="16"/>
          <w:szCs w:val="16"/>
          <w:lang w:val="ru-RU" w:eastAsia="ru-RU"/>
        </w:rPr>
        <w:t xml:space="preserve">Тестирование (метод тестов) - исследовательский метод, позволяющий выявить степень соответствия планируемых и реально достигаемых результатов воспитания и социализации обучающихся путём анализа результатов и способов выполнения </w:t>
      </w:r>
      <w:proofErr w:type="gramStart"/>
      <w:r w:rsidRPr="008C5C7C">
        <w:rPr>
          <w:sz w:val="16"/>
          <w:szCs w:val="16"/>
          <w:lang w:val="ru-RU" w:eastAsia="ru-RU"/>
        </w:rPr>
        <w:t>обучающимися</w:t>
      </w:r>
      <w:proofErr w:type="gramEnd"/>
      <w:r w:rsidRPr="008C5C7C">
        <w:rPr>
          <w:sz w:val="16"/>
          <w:szCs w:val="16"/>
          <w:lang w:val="ru-RU" w:eastAsia="ru-RU"/>
        </w:rPr>
        <w:t xml:space="preserve"> ряда специально разработанных заданий.</w:t>
      </w:r>
    </w:p>
    <w:p w:rsidR="008C5C7C" w:rsidRPr="008C5C7C" w:rsidRDefault="008C5C7C" w:rsidP="008C5C7C">
      <w:pPr>
        <w:rPr>
          <w:sz w:val="16"/>
          <w:szCs w:val="16"/>
          <w:lang w:val="ru-RU" w:eastAsia="ru-RU"/>
        </w:rPr>
      </w:pPr>
      <w:r w:rsidRPr="008C5C7C">
        <w:rPr>
          <w:sz w:val="16"/>
          <w:szCs w:val="16"/>
          <w:lang w:val="ru-RU" w:eastAsia="ru-RU"/>
        </w:rPr>
        <w:t>Опрос получение информации, заключённой в словесных сообщениях обучающихся. Виды опроса:</w:t>
      </w:r>
    </w:p>
    <w:p w:rsidR="008C5C7C" w:rsidRPr="008C5C7C" w:rsidRDefault="008C5C7C" w:rsidP="008C5C7C">
      <w:pPr>
        <w:rPr>
          <w:sz w:val="16"/>
          <w:szCs w:val="16"/>
          <w:lang w:val="ru-RU" w:eastAsia="ru-RU"/>
        </w:rPr>
      </w:pPr>
      <w:r w:rsidRPr="008C5C7C">
        <w:rPr>
          <w:sz w:val="16"/>
          <w:szCs w:val="16"/>
          <w:lang w:val="ru-RU" w:eastAsia="ru-RU"/>
        </w:rPr>
        <w:t>- анкетирование - эмпирический социально-психологический метод получения информации на основании ответов обучающихся на специально подготовленные вопросы анкеты;</w:t>
      </w:r>
    </w:p>
    <w:p w:rsidR="008C5C7C" w:rsidRPr="008C5C7C" w:rsidRDefault="008C5C7C" w:rsidP="008C5C7C">
      <w:pPr>
        <w:rPr>
          <w:sz w:val="16"/>
          <w:szCs w:val="16"/>
          <w:lang w:val="ru-RU" w:eastAsia="ru-RU"/>
        </w:rPr>
      </w:pPr>
      <w:r w:rsidRPr="008C5C7C">
        <w:rPr>
          <w:sz w:val="16"/>
          <w:szCs w:val="16"/>
          <w:lang w:val="ru-RU" w:eastAsia="ru-RU"/>
        </w:rPr>
        <w:t>- интервь</w:t>
      </w:r>
      <w:proofErr w:type="gramStart"/>
      <w:r w:rsidRPr="008C5C7C">
        <w:rPr>
          <w:sz w:val="16"/>
          <w:szCs w:val="16"/>
          <w:lang w:val="ru-RU" w:eastAsia="ru-RU"/>
        </w:rPr>
        <w:t>ю-</w:t>
      </w:r>
      <w:proofErr w:type="gramEnd"/>
      <w:r w:rsidRPr="008C5C7C">
        <w:rPr>
          <w:sz w:val="16"/>
          <w:szCs w:val="16"/>
          <w:lang w:val="ru-RU" w:eastAsia="ru-RU"/>
        </w:rPr>
        <w:t xml:space="preserve"> вербально-коммуникативный метод, предполагающий проведение разговора между исследователем и обучающимися по заранее разработанному плану;</w:t>
      </w:r>
    </w:p>
    <w:p w:rsidR="008C5C7C" w:rsidRPr="008C5C7C" w:rsidRDefault="008C5C7C" w:rsidP="008C5C7C">
      <w:pPr>
        <w:rPr>
          <w:sz w:val="16"/>
          <w:szCs w:val="16"/>
          <w:lang w:val="ru-RU" w:eastAsia="ru-RU"/>
        </w:rPr>
      </w:pPr>
      <w:r w:rsidRPr="008C5C7C">
        <w:rPr>
          <w:sz w:val="16"/>
          <w:szCs w:val="16"/>
          <w:lang w:val="ru-RU" w:eastAsia="ru-RU"/>
        </w:rPr>
        <w:t>- бесед</w:t>
      </w:r>
      <w:proofErr w:type="gramStart"/>
      <w:r w:rsidRPr="008C5C7C">
        <w:rPr>
          <w:sz w:val="16"/>
          <w:szCs w:val="16"/>
          <w:lang w:val="ru-RU" w:eastAsia="ru-RU"/>
        </w:rPr>
        <w:t>а-</w:t>
      </w:r>
      <w:proofErr w:type="gramEnd"/>
      <w:r w:rsidRPr="008C5C7C">
        <w:rPr>
          <w:sz w:val="16"/>
          <w:szCs w:val="16"/>
          <w:lang w:val="ru-RU" w:eastAsia="ru-RU"/>
        </w:rPr>
        <w:t xml:space="preserve"> диалог между исследователем и учащимися с целью получения сведений об особенностях процесса воспитания и социализации обучающихся.</w:t>
      </w:r>
    </w:p>
    <w:p w:rsidR="008C5C7C" w:rsidRPr="008C5C7C" w:rsidRDefault="008C5C7C" w:rsidP="008C5C7C">
      <w:pPr>
        <w:rPr>
          <w:sz w:val="16"/>
          <w:szCs w:val="16"/>
          <w:lang w:val="ru-RU" w:eastAsia="ru-RU"/>
        </w:rPr>
      </w:pPr>
      <w:r w:rsidRPr="008C5C7C">
        <w:rPr>
          <w:sz w:val="16"/>
          <w:szCs w:val="16"/>
          <w:lang w:val="ru-RU" w:eastAsia="ru-RU"/>
        </w:rPr>
        <w:t>Психолого-педагогическое наблюдени</w:t>
      </w:r>
      <w:proofErr w:type="gramStart"/>
      <w:r w:rsidRPr="008C5C7C">
        <w:rPr>
          <w:sz w:val="16"/>
          <w:szCs w:val="16"/>
          <w:lang w:val="ru-RU" w:eastAsia="ru-RU"/>
        </w:rPr>
        <w:t>е-</w:t>
      </w:r>
      <w:proofErr w:type="gramEnd"/>
      <w:r w:rsidRPr="008C5C7C">
        <w:rPr>
          <w:sz w:val="16"/>
          <w:szCs w:val="16"/>
          <w:lang w:val="ru-RU" w:eastAsia="ru-RU"/>
        </w:rPr>
        <w:t xml:space="preserve"> описательный психолого-педагогический метод исследования, заключающийся в целенаправленном восприятии и фиксации особенностей, закономерностей развития и воспитания обучающихся.</w:t>
      </w:r>
      <w:r w:rsidRPr="008C5C7C">
        <w:rPr>
          <w:sz w:val="16"/>
          <w:szCs w:val="16"/>
          <w:lang w:val="ru-RU" w:eastAsia="ru-RU"/>
        </w:rPr>
        <w:tab/>
      </w:r>
      <w:r w:rsidRPr="008C5C7C">
        <w:rPr>
          <w:sz w:val="16"/>
          <w:szCs w:val="16"/>
          <w:lang w:val="ru-RU" w:eastAsia="ru-RU"/>
        </w:rPr>
        <w:tab/>
      </w:r>
      <w:r w:rsidRPr="008C5C7C">
        <w:rPr>
          <w:sz w:val="16"/>
          <w:szCs w:val="16"/>
          <w:lang w:val="ru-RU" w:eastAsia="ru-RU"/>
        </w:rPr>
        <w:tab/>
        <w:t>Особо следует выделить психолого-педагогический эксперимент как основной метод исследования воспитания и социализации обучающихся.</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В рамках мониторинга психолого-педагогическое исследование предусматривает внедрение в педагогическую практику комплекса различных самостоятельных эмпирических методов исследования, направленных на оценку эффективности работы образовательного учреждения по воспитанию и социализации обучающихся.</w:t>
      </w:r>
      <w:r w:rsidRPr="008C5C7C">
        <w:rPr>
          <w:sz w:val="16"/>
          <w:szCs w:val="16"/>
          <w:lang w:val="ru-RU" w:eastAsia="ru-RU"/>
        </w:rPr>
        <w:tab/>
      </w:r>
      <w:r w:rsidRPr="008C5C7C">
        <w:rPr>
          <w:sz w:val="16"/>
          <w:szCs w:val="16"/>
          <w:lang w:val="ru-RU" w:eastAsia="ru-RU"/>
        </w:rPr>
        <w:tab/>
      </w:r>
    </w:p>
    <w:p w:rsidR="008C5C7C" w:rsidRPr="008C5C7C" w:rsidRDefault="008C5C7C" w:rsidP="008C5C7C">
      <w:pPr>
        <w:rPr>
          <w:sz w:val="16"/>
          <w:szCs w:val="16"/>
          <w:lang w:val="ru-RU" w:eastAsia="ru-RU"/>
        </w:rPr>
      </w:pPr>
      <w:r w:rsidRPr="008C5C7C">
        <w:rPr>
          <w:sz w:val="16"/>
          <w:szCs w:val="16"/>
          <w:lang w:val="ru-RU" w:eastAsia="ru-RU"/>
        </w:rPr>
        <w:t xml:space="preserve">      Основной целью исследования является изучение динамики процесса воспитания и </w:t>
      </w:r>
      <w:proofErr w:type="gramStart"/>
      <w:r w:rsidRPr="008C5C7C">
        <w:rPr>
          <w:sz w:val="16"/>
          <w:szCs w:val="16"/>
          <w:lang w:val="ru-RU" w:eastAsia="ru-RU"/>
        </w:rPr>
        <w:t>социализации</w:t>
      </w:r>
      <w:proofErr w:type="gramEnd"/>
      <w:r w:rsidRPr="008C5C7C">
        <w:rPr>
          <w:sz w:val="16"/>
          <w:szCs w:val="16"/>
          <w:lang w:val="ru-RU" w:eastAsia="ru-RU"/>
        </w:rPr>
        <w:t xml:space="preserve"> обучающихся в условиях специально-организованной воспитательной деятельности.</w:t>
      </w:r>
      <w:r w:rsidRPr="008C5C7C">
        <w:rPr>
          <w:sz w:val="16"/>
          <w:szCs w:val="16"/>
          <w:lang w:val="ru-RU" w:eastAsia="ru-RU"/>
        </w:rPr>
        <w:tab/>
      </w:r>
      <w:r w:rsidRPr="008C5C7C">
        <w:rPr>
          <w:sz w:val="16"/>
          <w:szCs w:val="16"/>
          <w:lang w:val="ru-RU" w:eastAsia="ru-RU"/>
        </w:rPr>
        <w:tab/>
      </w:r>
    </w:p>
    <w:p w:rsidR="008C5C7C" w:rsidRPr="008C5C7C" w:rsidRDefault="008C5C7C" w:rsidP="008C5C7C">
      <w:pPr>
        <w:rPr>
          <w:sz w:val="16"/>
          <w:szCs w:val="16"/>
          <w:lang w:val="ru-RU" w:eastAsia="ru-RU"/>
        </w:rPr>
      </w:pPr>
      <w:r w:rsidRPr="008C5C7C">
        <w:rPr>
          <w:sz w:val="16"/>
          <w:szCs w:val="16"/>
          <w:lang w:val="ru-RU" w:eastAsia="ru-RU"/>
        </w:rPr>
        <w:t>В рамках психолого-педагогического исследования следует выделить три этапа:</w:t>
      </w:r>
    </w:p>
    <w:p w:rsidR="008C5C7C" w:rsidRPr="008C5C7C" w:rsidRDefault="008C5C7C" w:rsidP="008C5C7C">
      <w:pPr>
        <w:rPr>
          <w:sz w:val="16"/>
          <w:szCs w:val="16"/>
          <w:lang w:val="ru-RU" w:eastAsia="ru-RU"/>
        </w:rPr>
      </w:pPr>
      <w:r w:rsidRPr="008C5C7C">
        <w:rPr>
          <w:sz w:val="16"/>
          <w:szCs w:val="16"/>
          <w:lang w:val="ru-RU" w:eastAsia="ru-RU"/>
        </w:rPr>
        <w:t>Этап 1. Контрольный этап исследования (диагностический срез) ориентирован на сбор данных социального и психолого-педагогического исследований до реализации образовательным учреждением программы воспитания и социализации обучающихся.</w:t>
      </w:r>
    </w:p>
    <w:p w:rsidR="008C5C7C" w:rsidRPr="008C5C7C" w:rsidRDefault="008C5C7C" w:rsidP="008C5C7C">
      <w:pPr>
        <w:rPr>
          <w:sz w:val="16"/>
          <w:szCs w:val="16"/>
          <w:lang w:val="ru-RU" w:eastAsia="ru-RU"/>
        </w:rPr>
      </w:pPr>
      <w:r w:rsidRPr="008C5C7C">
        <w:rPr>
          <w:sz w:val="16"/>
          <w:szCs w:val="16"/>
          <w:lang w:val="ru-RU" w:eastAsia="ru-RU"/>
        </w:rPr>
        <w:t>Этап 2. Формирующий этап исследования предполагает реализацию образовательным учреждением основных направлений программы воспитания и социализации обучающихся.</w:t>
      </w:r>
    </w:p>
    <w:p w:rsidR="008C5C7C" w:rsidRPr="008C5C7C" w:rsidRDefault="008C5C7C" w:rsidP="008C5C7C">
      <w:pPr>
        <w:rPr>
          <w:sz w:val="16"/>
          <w:szCs w:val="16"/>
          <w:lang w:val="ru-RU" w:eastAsia="ru-RU"/>
        </w:rPr>
      </w:pPr>
      <w:r w:rsidRPr="008C5C7C">
        <w:rPr>
          <w:sz w:val="16"/>
          <w:szCs w:val="16"/>
          <w:lang w:val="ru-RU" w:eastAsia="ru-RU"/>
        </w:rPr>
        <w:t xml:space="preserve">Этап 3. Интерпретационный этап исследования ориентирован на сбор данных социального и психолого-педагогического исследований после реализации образовательным учреждением программы воспитания и социализации обучающихся. Заключительный этап предполагает исследование динамики воспитания и социализации </w:t>
      </w:r>
      <w:proofErr w:type="gramStart"/>
      <w:r w:rsidRPr="008C5C7C">
        <w:rPr>
          <w:sz w:val="16"/>
          <w:szCs w:val="16"/>
          <w:lang w:val="ru-RU" w:eastAsia="ru-RU"/>
        </w:rPr>
        <w:t>обучающихся</w:t>
      </w:r>
      <w:proofErr w:type="gramEnd"/>
      <w:r w:rsidRPr="008C5C7C">
        <w:rPr>
          <w:sz w:val="16"/>
          <w:szCs w:val="16"/>
          <w:lang w:val="ru-RU" w:eastAsia="ru-RU"/>
        </w:rPr>
        <w:t>.</w:t>
      </w:r>
      <w:r w:rsidRPr="008C5C7C">
        <w:rPr>
          <w:sz w:val="16"/>
          <w:szCs w:val="16"/>
          <w:lang w:val="ru-RU" w:eastAsia="ru-RU"/>
        </w:rPr>
        <w:tab/>
      </w:r>
      <w:r w:rsidRPr="008C5C7C">
        <w:rPr>
          <w:sz w:val="16"/>
          <w:szCs w:val="16"/>
          <w:lang w:val="ru-RU" w:eastAsia="ru-RU"/>
        </w:rPr>
        <w:tab/>
      </w:r>
      <w:r w:rsidRPr="008C5C7C">
        <w:rPr>
          <w:sz w:val="16"/>
          <w:szCs w:val="16"/>
          <w:lang w:val="ru-RU" w:eastAsia="ru-RU"/>
        </w:rPr>
        <w:tab/>
        <w:t xml:space="preserve">Для изучения динамики процесса воспитания и </w:t>
      </w:r>
      <w:proofErr w:type="gramStart"/>
      <w:r w:rsidRPr="008C5C7C">
        <w:rPr>
          <w:sz w:val="16"/>
          <w:szCs w:val="16"/>
          <w:lang w:val="ru-RU" w:eastAsia="ru-RU"/>
        </w:rPr>
        <w:t>социализации</w:t>
      </w:r>
      <w:proofErr w:type="gramEnd"/>
      <w:r w:rsidRPr="008C5C7C">
        <w:rPr>
          <w:sz w:val="16"/>
          <w:szCs w:val="16"/>
          <w:lang w:val="ru-RU" w:eastAsia="ru-RU"/>
        </w:rPr>
        <w:t xml:space="preserve"> обучающихся и эффективности реализуемой школой программы результаты исследования, полученные в рамках контрольного этапа эксперимента (до апробирования основных направлений воспитательной программы), изучаются в сравнении с экспериментальными данными интерпретационного этапа исследования (после апробирования основных направлений воспитательной программы). Таким образом, при описании динамики процесса воспитания и социализации подростков используются результаты контрольного и интерпретационного этапов исследования.</w:t>
      </w:r>
    </w:p>
    <w:p w:rsidR="008C5C7C" w:rsidRPr="008C5C7C" w:rsidRDefault="008C5C7C" w:rsidP="008C5C7C">
      <w:pPr>
        <w:rPr>
          <w:sz w:val="16"/>
          <w:szCs w:val="16"/>
          <w:lang w:val="ru-RU" w:eastAsia="ru-RU"/>
        </w:rPr>
      </w:pPr>
      <w:r w:rsidRPr="008C5C7C">
        <w:rPr>
          <w:sz w:val="16"/>
          <w:szCs w:val="16"/>
          <w:lang w:val="ru-RU" w:eastAsia="ru-RU"/>
        </w:rPr>
        <w:t>Основные показатели отслеживаются с помощью критериев:</w:t>
      </w:r>
    </w:p>
    <w:p w:rsidR="008C5C7C" w:rsidRPr="008C5C7C" w:rsidRDefault="008C5C7C" w:rsidP="008C5C7C">
      <w:pPr>
        <w:rPr>
          <w:sz w:val="16"/>
          <w:szCs w:val="16"/>
          <w:lang w:val="ru-RU" w:eastAsia="ru-RU"/>
        </w:rPr>
      </w:pPr>
      <w:r w:rsidRPr="008C5C7C">
        <w:rPr>
          <w:sz w:val="16"/>
          <w:szCs w:val="16"/>
          <w:lang w:val="ru-RU" w:eastAsia="ru-RU"/>
        </w:rPr>
        <w:t xml:space="preserve">Динамика развития личностной, социальной, экологической, трудовой (профессиональной) и здоровьесберегающей культуры </w:t>
      </w:r>
      <w:proofErr w:type="gramStart"/>
      <w:r w:rsidRPr="008C5C7C">
        <w:rPr>
          <w:sz w:val="16"/>
          <w:szCs w:val="16"/>
          <w:lang w:val="ru-RU" w:eastAsia="ru-RU"/>
        </w:rPr>
        <w:t>обучающихся</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Динамика (характер изменения) социальной, психолого-педагогической и нравственной атмосферы в образовательном учреждении.</w:t>
      </w:r>
    </w:p>
    <w:p w:rsidR="008C5C7C" w:rsidRPr="008C5C7C" w:rsidRDefault="008C5C7C" w:rsidP="008C5C7C">
      <w:pPr>
        <w:rPr>
          <w:sz w:val="16"/>
          <w:szCs w:val="16"/>
          <w:lang w:val="ru-RU" w:eastAsia="ru-RU"/>
        </w:rPr>
      </w:pPr>
      <w:r w:rsidRPr="008C5C7C">
        <w:rPr>
          <w:sz w:val="16"/>
          <w:szCs w:val="16"/>
          <w:lang w:val="ru-RU" w:eastAsia="ru-RU"/>
        </w:rPr>
        <w:t>Динамика детско-родительских отношений и степени включённости родителей (законных представителей) в образовательный и воспитательный процесс.</w:t>
      </w:r>
    </w:p>
    <w:p w:rsidR="008C5C7C" w:rsidRPr="008C5C7C" w:rsidRDefault="008C5C7C" w:rsidP="008C5C7C">
      <w:pPr>
        <w:rPr>
          <w:sz w:val="16"/>
          <w:szCs w:val="16"/>
          <w:lang w:val="ru-RU" w:eastAsia="ru-RU"/>
        </w:rPr>
      </w:pPr>
      <w:r w:rsidRPr="008C5C7C">
        <w:rPr>
          <w:sz w:val="16"/>
          <w:szCs w:val="16"/>
          <w:lang w:val="ru-RU" w:eastAsia="ru-RU"/>
        </w:rPr>
        <w:t xml:space="preserve">Необходимо указать критерии, по которым изучается динамика процесса воспитания и социализации </w:t>
      </w:r>
      <w:proofErr w:type="gramStart"/>
      <w:r w:rsidRPr="008C5C7C">
        <w:rPr>
          <w:sz w:val="16"/>
          <w:szCs w:val="16"/>
          <w:lang w:val="ru-RU" w:eastAsia="ru-RU"/>
        </w:rPr>
        <w:t>обучающихся</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 xml:space="preserve">Положительная динамика (тенденция повышения уровня нравственного развития обучающихся) - увеличение значений выделенных показателей воспитания и </w:t>
      </w:r>
      <w:proofErr w:type="gramStart"/>
      <w:r w:rsidRPr="008C5C7C">
        <w:rPr>
          <w:sz w:val="16"/>
          <w:szCs w:val="16"/>
          <w:lang w:val="ru-RU" w:eastAsia="ru-RU"/>
        </w:rPr>
        <w:t>социализации</w:t>
      </w:r>
      <w:proofErr w:type="gramEnd"/>
      <w:r w:rsidRPr="008C5C7C">
        <w:rPr>
          <w:sz w:val="16"/>
          <w:szCs w:val="16"/>
          <w:lang w:val="ru-RU" w:eastAsia="ru-RU"/>
        </w:rPr>
        <w:t xml:space="preserve"> обучающихся на интерпретационном этапе по сравнению с результатами контрольного этапа исследования (диагностический).</w:t>
      </w:r>
    </w:p>
    <w:p w:rsidR="008C5C7C" w:rsidRPr="008C5C7C" w:rsidRDefault="008C5C7C" w:rsidP="008C5C7C">
      <w:pPr>
        <w:rPr>
          <w:sz w:val="16"/>
          <w:szCs w:val="16"/>
          <w:lang w:val="ru-RU" w:eastAsia="ru-RU"/>
        </w:rPr>
      </w:pPr>
      <w:r w:rsidRPr="008C5C7C">
        <w:rPr>
          <w:sz w:val="16"/>
          <w:szCs w:val="16"/>
          <w:lang w:val="ru-RU" w:eastAsia="ru-RU"/>
        </w:rPr>
        <w:t xml:space="preserve">Инертность положительной динамики подразумевает отсутствие характеристик положительной динамики и возможное увеличение отрицательных значений показателей воспитания и </w:t>
      </w:r>
      <w:proofErr w:type="gramStart"/>
      <w:r w:rsidRPr="008C5C7C">
        <w:rPr>
          <w:sz w:val="16"/>
          <w:szCs w:val="16"/>
          <w:lang w:val="ru-RU" w:eastAsia="ru-RU"/>
        </w:rPr>
        <w:t>социализации</w:t>
      </w:r>
      <w:proofErr w:type="gramEnd"/>
      <w:r w:rsidRPr="008C5C7C">
        <w:rPr>
          <w:sz w:val="16"/>
          <w:szCs w:val="16"/>
          <w:lang w:val="ru-RU" w:eastAsia="ru-RU"/>
        </w:rPr>
        <w:t xml:space="preserve"> обучающихся на интерпретационном этапе по сравнению с результатами контрольного этапа исследования (диагностический);</w:t>
      </w:r>
    </w:p>
    <w:p w:rsidR="008C5C7C" w:rsidRPr="008C5C7C" w:rsidRDefault="008C5C7C" w:rsidP="008C5C7C">
      <w:pPr>
        <w:rPr>
          <w:sz w:val="16"/>
          <w:szCs w:val="16"/>
          <w:lang w:val="ru-RU" w:eastAsia="ru-RU"/>
        </w:rPr>
      </w:pPr>
      <w:r w:rsidRPr="008C5C7C">
        <w:rPr>
          <w:sz w:val="16"/>
          <w:szCs w:val="16"/>
          <w:lang w:val="ru-RU" w:eastAsia="ru-RU"/>
        </w:rPr>
        <w:t>Устойчивость (стабильность) исследуемых показателей духовно-нравственного развития, воспитания и социализации обучающихся на интерпретационном и контрольном этапах исследования. При условии соответствия содержания сформировавшихся смысловых систем у подростков, в педагогическом коллективе и детско-родительских отношениях общепринятым моральным нормам устойчивость исследуемых показателей может являться одной из характеристик положительной динамики процесса воспитания и социализации обучающихся.</w:t>
      </w:r>
    </w:p>
    <w:p w:rsidR="008C5C7C" w:rsidRPr="008C5C7C" w:rsidRDefault="008C5C7C" w:rsidP="008C5C7C">
      <w:pPr>
        <w:rPr>
          <w:sz w:val="16"/>
          <w:szCs w:val="16"/>
          <w:lang w:val="ru-RU" w:eastAsia="ru-RU"/>
        </w:rPr>
      </w:pPr>
      <w:r w:rsidRPr="008C5C7C">
        <w:rPr>
          <w:sz w:val="16"/>
          <w:szCs w:val="16"/>
          <w:lang w:val="ru-RU" w:eastAsia="ru-RU"/>
        </w:rPr>
        <w:t xml:space="preserve">Важно понять, что несоответствие содержания, методов воспитания и </w:t>
      </w:r>
      <w:proofErr w:type="gramStart"/>
      <w:r w:rsidRPr="008C5C7C">
        <w:rPr>
          <w:sz w:val="16"/>
          <w:szCs w:val="16"/>
          <w:lang w:val="ru-RU" w:eastAsia="ru-RU"/>
        </w:rPr>
        <w:t>социализации</w:t>
      </w:r>
      <w:proofErr w:type="gramEnd"/>
      <w:r w:rsidRPr="008C5C7C">
        <w:rPr>
          <w:sz w:val="16"/>
          <w:szCs w:val="16"/>
          <w:lang w:val="ru-RU" w:eastAsia="ru-RU"/>
        </w:rPr>
        <w:t xml:space="preserve"> обучающихся возрастным особенностям развития личности, формальное отношение со стороны педагогов и неблагоприятный психологический климат в школе могут стать причиной инертности положительной динамики и появления тенденций отрицательной динамики процесса воспитания и социализации обучающихся.</w:t>
      </w:r>
    </w:p>
    <w:p w:rsidR="008C5C7C" w:rsidRPr="008C5C7C" w:rsidRDefault="008C5C7C" w:rsidP="008C5C7C">
      <w:pPr>
        <w:rPr>
          <w:sz w:val="16"/>
          <w:szCs w:val="16"/>
          <w:lang w:val="ru-RU" w:eastAsia="ru-RU"/>
        </w:rPr>
      </w:pPr>
      <w:r w:rsidRPr="008C5C7C">
        <w:rPr>
          <w:sz w:val="16"/>
          <w:szCs w:val="16"/>
          <w:lang w:val="ru-RU" w:eastAsia="ru-RU"/>
        </w:rPr>
        <w:t>2.4 . Программа коррекционной работы</w:t>
      </w:r>
    </w:p>
    <w:p w:rsidR="008C5C7C" w:rsidRPr="008C5C7C" w:rsidRDefault="008C5C7C" w:rsidP="008C5C7C">
      <w:pPr>
        <w:rPr>
          <w:sz w:val="16"/>
          <w:szCs w:val="16"/>
          <w:lang w:val="ru-RU" w:eastAsia="ru-RU"/>
        </w:rPr>
      </w:pPr>
      <w:r w:rsidRPr="008C5C7C">
        <w:rPr>
          <w:sz w:val="16"/>
          <w:szCs w:val="16"/>
          <w:lang w:val="ru-RU" w:eastAsia="ru-RU"/>
        </w:rPr>
        <w:t>Программа коррекционной работы в соответствии со Стандартом направлена на создание системы комплексной помощи детям с ограниченными возможностями здоровья и детям-инвалидам (далее - дети с ограниченными возможностями здоровья) в освоении основной образовательной программы основного общего образования.</w:t>
      </w:r>
      <w:r w:rsidRPr="008C5C7C">
        <w:rPr>
          <w:sz w:val="16"/>
          <w:szCs w:val="16"/>
          <w:lang w:val="ru-RU" w:eastAsia="ru-RU"/>
        </w:rPr>
        <w:tab/>
      </w:r>
      <w:r w:rsidRPr="008C5C7C">
        <w:rPr>
          <w:sz w:val="16"/>
          <w:szCs w:val="16"/>
          <w:lang w:val="ru-RU" w:eastAsia="ru-RU"/>
        </w:rPr>
        <w:tab/>
      </w:r>
      <w:r w:rsidRPr="008C5C7C">
        <w:rPr>
          <w:sz w:val="16"/>
          <w:szCs w:val="16"/>
          <w:lang w:val="ru-RU" w:eastAsia="ru-RU"/>
        </w:rPr>
        <w:tab/>
        <w:t>Программы коррекционной работы основного общего образования и начального общего образования являются преемственными.</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xml:space="preserve">Программа коррекционной работы предусматривает создание в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специальных условий обучения и воспитания, позволяющих учитывать особые образовательные потребности детей с ограниченными возможностями здоровья посредством индивидуализации и дифференциации образовательного процесса.</w:t>
      </w:r>
      <w:r w:rsidRPr="008C5C7C">
        <w:rPr>
          <w:sz w:val="16"/>
          <w:szCs w:val="16"/>
          <w:lang w:val="ru-RU" w:eastAsia="ru-RU"/>
        </w:rPr>
        <w:tab/>
      </w:r>
      <w:r w:rsidRPr="008C5C7C">
        <w:rPr>
          <w:sz w:val="16"/>
          <w:szCs w:val="16"/>
          <w:lang w:val="ru-RU" w:eastAsia="ru-RU"/>
        </w:rPr>
        <w:tab/>
      </w:r>
    </w:p>
    <w:p w:rsidR="008C5C7C" w:rsidRPr="008C5C7C" w:rsidRDefault="008C5C7C" w:rsidP="008C5C7C">
      <w:pPr>
        <w:rPr>
          <w:sz w:val="16"/>
          <w:szCs w:val="16"/>
          <w:lang w:val="ru-RU" w:eastAsia="ru-RU"/>
        </w:rPr>
      </w:pPr>
      <w:r w:rsidRPr="008C5C7C">
        <w:rPr>
          <w:sz w:val="16"/>
          <w:szCs w:val="16"/>
          <w:lang w:val="ru-RU" w:eastAsia="ru-RU"/>
        </w:rPr>
        <w:t>Программа коррекционной работы основного общего образования обеспечивает дальнейшую социальную адаптацию и интеграцию детей с особыми образовательными потребностями в школе.</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proofErr w:type="gramStart"/>
      <w:r w:rsidRPr="008C5C7C">
        <w:rPr>
          <w:sz w:val="16"/>
          <w:szCs w:val="16"/>
          <w:lang w:val="ru-RU" w:eastAsia="ru-RU"/>
        </w:rPr>
        <w:t xml:space="preserve">Цель программы коррекционной работы </w:t>
      </w:r>
      <w:r w:rsidR="00881386">
        <w:rPr>
          <w:sz w:val="16"/>
          <w:szCs w:val="16"/>
          <w:lang w:val="ru-RU" w:eastAsia="ru-RU"/>
        </w:rPr>
        <w:t xml:space="preserve">МКОУ «Касумкентская  СОШ №2» </w:t>
      </w:r>
      <w:r w:rsidRPr="008C5C7C">
        <w:rPr>
          <w:sz w:val="16"/>
          <w:szCs w:val="16"/>
          <w:lang w:val="ru-RU" w:eastAsia="ru-RU"/>
        </w:rPr>
        <w:t xml:space="preserve">МР «Сулейман-Стальский район»  – организация работы педагогов и специалистов школы в направлении создания оптимальных психолого-педагогических условий для </w:t>
      </w:r>
      <w:r w:rsidRPr="008C5C7C">
        <w:rPr>
          <w:sz w:val="16"/>
          <w:szCs w:val="16"/>
          <w:lang w:val="ru-RU" w:eastAsia="ru-RU"/>
        </w:rPr>
        <w:lastRenderedPageBreak/>
        <w:t>обеспечения коррекции недостатков в физическом и (или) психическом развитии детей с ограниченными возможностями здоровья и оказания помощи детям этой категории в освоении основной образовательной программы основного общего образования.</w:t>
      </w:r>
      <w:proofErr w:type="gramEnd"/>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Приоритетными направлениями программы на этапе основного общего образования становятся формирование социальной компетентности обучающихся с ограниченными возможностями здоровья, развитие адаптивных способностей личности для самореализации в обществе.</w:t>
      </w:r>
    </w:p>
    <w:p w:rsidR="008C5C7C" w:rsidRPr="008C5C7C" w:rsidRDefault="008C5C7C" w:rsidP="008C5C7C">
      <w:pPr>
        <w:rPr>
          <w:sz w:val="16"/>
          <w:szCs w:val="16"/>
          <w:lang w:val="ru-RU" w:eastAsia="ru-RU"/>
        </w:rPr>
      </w:pPr>
      <w:r w:rsidRPr="008C5C7C">
        <w:rPr>
          <w:sz w:val="16"/>
          <w:szCs w:val="16"/>
          <w:lang w:val="ru-RU" w:eastAsia="ru-RU"/>
        </w:rPr>
        <w:t>Задачи программы:</w:t>
      </w:r>
    </w:p>
    <w:p w:rsidR="008C5C7C" w:rsidRPr="008C5C7C" w:rsidRDefault="008C5C7C" w:rsidP="008C5C7C">
      <w:pPr>
        <w:rPr>
          <w:sz w:val="16"/>
          <w:szCs w:val="16"/>
          <w:lang w:val="ru-RU" w:eastAsia="ru-RU"/>
        </w:rPr>
      </w:pPr>
      <w:r w:rsidRPr="008C5C7C">
        <w:rPr>
          <w:sz w:val="16"/>
          <w:szCs w:val="16"/>
          <w:lang w:val="ru-RU" w:eastAsia="ru-RU"/>
        </w:rPr>
        <w:t xml:space="preserve">выявить и удовлетворить особые образовательные потребности </w:t>
      </w:r>
      <w:proofErr w:type="gramStart"/>
      <w:r w:rsidRPr="008C5C7C">
        <w:rPr>
          <w:sz w:val="16"/>
          <w:szCs w:val="16"/>
          <w:lang w:val="ru-RU" w:eastAsia="ru-RU"/>
        </w:rPr>
        <w:t>обучающихся</w:t>
      </w:r>
      <w:proofErr w:type="gramEnd"/>
      <w:r w:rsidRPr="008C5C7C">
        <w:rPr>
          <w:sz w:val="16"/>
          <w:szCs w:val="16"/>
          <w:lang w:val="ru-RU" w:eastAsia="ru-RU"/>
        </w:rPr>
        <w:t xml:space="preserve"> с ограниченными возможностями здоровья при освоении ими основной образовательной программы основного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определить особенности организации образовательного процесса и условий интеграции для рассматриваемой категории детей в соответствии с индивидуальными особенностями каждого ребёнка, структурой нарушения развития и степенью выраженности (в соответствии с рекомендациями психолого-медико-педагогической комиссии);</w:t>
      </w:r>
    </w:p>
    <w:p w:rsidR="008C5C7C" w:rsidRPr="008C5C7C" w:rsidRDefault="008C5C7C" w:rsidP="008C5C7C">
      <w:pPr>
        <w:rPr>
          <w:sz w:val="16"/>
          <w:szCs w:val="16"/>
          <w:lang w:val="ru-RU" w:eastAsia="ru-RU"/>
        </w:rPr>
      </w:pPr>
      <w:proofErr w:type="gramStart"/>
      <w:r w:rsidRPr="008C5C7C">
        <w:rPr>
          <w:sz w:val="16"/>
          <w:szCs w:val="16"/>
          <w:lang w:val="ru-RU" w:eastAsia="ru-RU"/>
        </w:rPr>
        <w:t>осуществлять индивидуально ориентированную социально-психолого-педагогическую  помощь обучающимся с ограниченными возможностями здоровья с учётом особенностей психического и (или) физического развития, индивидуальных возможностей детей (в соответствии с рекомендациями психолого-медико-педагогической комиссии);</w:t>
      </w:r>
      <w:proofErr w:type="gramEnd"/>
    </w:p>
    <w:p w:rsidR="008C5C7C" w:rsidRPr="008C5C7C" w:rsidRDefault="008C5C7C" w:rsidP="008C5C7C">
      <w:pPr>
        <w:rPr>
          <w:sz w:val="16"/>
          <w:szCs w:val="16"/>
          <w:lang w:val="ru-RU" w:eastAsia="ru-RU"/>
        </w:rPr>
      </w:pPr>
      <w:r w:rsidRPr="008C5C7C">
        <w:rPr>
          <w:sz w:val="16"/>
          <w:szCs w:val="16"/>
          <w:lang w:val="ru-RU" w:eastAsia="ru-RU"/>
        </w:rPr>
        <w:t>разрабатывать и реализовывать индивидуальные программы, учебные планы, организацию индивидуальных и (или) групповых занятий для детей с выраженным нарушением в физическом и (или) психическом развитии;</w:t>
      </w:r>
    </w:p>
    <w:p w:rsidR="008C5C7C" w:rsidRPr="008C5C7C" w:rsidRDefault="008C5C7C" w:rsidP="008C5C7C">
      <w:pPr>
        <w:rPr>
          <w:sz w:val="16"/>
          <w:szCs w:val="16"/>
          <w:lang w:val="ru-RU" w:eastAsia="ru-RU"/>
        </w:rPr>
      </w:pPr>
      <w:r w:rsidRPr="008C5C7C">
        <w:rPr>
          <w:sz w:val="16"/>
          <w:szCs w:val="16"/>
          <w:lang w:val="ru-RU" w:eastAsia="ru-RU"/>
        </w:rPr>
        <w:t xml:space="preserve">обеспечивать возможности воспитания и </w:t>
      </w:r>
      <w:proofErr w:type="gramStart"/>
      <w:r w:rsidRPr="008C5C7C">
        <w:rPr>
          <w:sz w:val="16"/>
          <w:szCs w:val="16"/>
          <w:lang w:val="ru-RU" w:eastAsia="ru-RU"/>
        </w:rPr>
        <w:t>обучения</w:t>
      </w:r>
      <w:proofErr w:type="gramEnd"/>
      <w:r w:rsidRPr="008C5C7C">
        <w:rPr>
          <w:sz w:val="16"/>
          <w:szCs w:val="16"/>
          <w:lang w:val="ru-RU" w:eastAsia="ru-RU"/>
        </w:rPr>
        <w:t xml:space="preserve"> по дополнительным образовательным программам социально-педагогической и других направленностей;</w:t>
      </w:r>
    </w:p>
    <w:p w:rsidR="008C5C7C" w:rsidRPr="008C5C7C" w:rsidRDefault="008C5C7C" w:rsidP="008C5C7C">
      <w:pPr>
        <w:rPr>
          <w:sz w:val="16"/>
          <w:szCs w:val="16"/>
          <w:lang w:val="ru-RU" w:eastAsia="ru-RU"/>
        </w:rPr>
      </w:pPr>
      <w:r w:rsidRPr="008C5C7C">
        <w:rPr>
          <w:sz w:val="16"/>
          <w:szCs w:val="16"/>
          <w:lang w:val="ru-RU" w:eastAsia="ru-RU"/>
        </w:rPr>
        <w:t>формировать зрелые личностные установки, способствующие оптимальной адаптации в условиях реальной жизненной ситуации;</w:t>
      </w:r>
    </w:p>
    <w:p w:rsidR="008C5C7C" w:rsidRPr="008C5C7C" w:rsidRDefault="008C5C7C" w:rsidP="008C5C7C">
      <w:pPr>
        <w:rPr>
          <w:sz w:val="16"/>
          <w:szCs w:val="16"/>
          <w:lang w:val="ru-RU" w:eastAsia="ru-RU"/>
        </w:rPr>
      </w:pPr>
      <w:r w:rsidRPr="008C5C7C">
        <w:rPr>
          <w:sz w:val="16"/>
          <w:szCs w:val="16"/>
          <w:lang w:val="ru-RU" w:eastAsia="ru-RU"/>
        </w:rPr>
        <w:t>расширять адаптивные возможности личности, определяющих готовность к решению доступных проблем в различных сферах жизнедеятельности;</w:t>
      </w:r>
    </w:p>
    <w:p w:rsidR="008C5C7C" w:rsidRPr="008C5C7C" w:rsidRDefault="008C5C7C" w:rsidP="008C5C7C">
      <w:pPr>
        <w:rPr>
          <w:sz w:val="16"/>
          <w:szCs w:val="16"/>
          <w:lang w:val="ru-RU" w:eastAsia="ru-RU"/>
        </w:rPr>
      </w:pPr>
      <w:r w:rsidRPr="008C5C7C">
        <w:rPr>
          <w:sz w:val="16"/>
          <w:szCs w:val="16"/>
          <w:lang w:val="ru-RU" w:eastAsia="ru-RU"/>
        </w:rPr>
        <w:t>развивать коммуникативные компетенции, формы и навыки конструктивного личностного общения в группе сверстников;</w:t>
      </w:r>
    </w:p>
    <w:p w:rsidR="008C5C7C" w:rsidRPr="008C5C7C" w:rsidRDefault="008C5C7C" w:rsidP="008C5C7C">
      <w:pPr>
        <w:rPr>
          <w:sz w:val="16"/>
          <w:szCs w:val="16"/>
          <w:lang w:val="ru-RU" w:eastAsia="ru-RU"/>
        </w:rPr>
      </w:pPr>
      <w:r w:rsidRPr="008C5C7C">
        <w:rPr>
          <w:sz w:val="16"/>
          <w:szCs w:val="16"/>
          <w:lang w:val="ru-RU" w:eastAsia="ru-RU"/>
        </w:rPr>
        <w:t>реализовывать комплексную систему мероприятий по социальной адаптации и профессиональной ориентации обучающихся с ограниченными возможностями здоровья;</w:t>
      </w:r>
    </w:p>
    <w:p w:rsidR="008C5C7C" w:rsidRPr="008C5C7C" w:rsidRDefault="008C5C7C" w:rsidP="008C5C7C">
      <w:pPr>
        <w:rPr>
          <w:sz w:val="16"/>
          <w:szCs w:val="16"/>
          <w:lang w:val="ru-RU" w:eastAsia="ru-RU"/>
        </w:rPr>
      </w:pPr>
      <w:r w:rsidRPr="008C5C7C">
        <w:rPr>
          <w:sz w:val="16"/>
          <w:szCs w:val="16"/>
          <w:lang w:val="ru-RU" w:eastAsia="ru-RU"/>
        </w:rPr>
        <w:t>оказывать консультативную и методическую помощь родителям (законным представителям) детей с ограниченными возможностями здоровья по социальным, правовым и другим вопросам.</w:t>
      </w:r>
    </w:p>
    <w:p w:rsidR="008C5C7C" w:rsidRPr="008C5C7C" w:rsidRDefault="008C5C7C" w:rsidP="008C5C7C">
      <w:pPr>
        <w:rPr>
          <w:sz w:val="16"/>
          <w:szCs w:val="16"/>
          <w:lang w:val="ru-RU" w:eastAsia="ru-RU"/>
        </w:rPr>
      </w:pPr>
      <w:r w:rsidRPr="008C5C7C">
        <w:rPr>
          <w:sz w:val="16"/>
          <w:szCs w:val="16"/>
          <w:lang w:val="ru-RU" w:eastAsia="ru-RU"/>
        </w:rPr>
        <w:t>Содержание программы коррекционной работы определяют следующие принципы:</w:t>
      </w:r>
    </w:p>
    <w:p w:rsidR="008C5C7C" w:rsidRPr="008C5C7C" w:rsidRDefault="008C5C7C" w:rsidP="008C5C7C">
      <w:pPr>
        <w:rPr>
          <w:sz w:val="16"/>
          <w:szCs w:val="16"/>
          <w:lang w:val="ru-RU" w:eastAsia="ru-RU"/>
        </w:rPr>
      </w:pPr>
      <w:r w:rsidRPr="008C5C7C">
        <w:rPr>
          <w:sz w:val="16"/>
          <w:szCs w:val="16"/>
          <w:lang w:val="ru-RU" w:eastAsia="ru-RU"/>
        </w:rPr>
        <w:t xml:space="preserve">Преемственность. Принцип обеспечивает создание единого образовательного пространства при переходе от начального общего образования к основному общему образованию, способствует достижению личностных, метапредметных, предметных результатов освоения основной образовательной программы основного общего образования, необходимых </w:t>
      </w:r>
      <w:proofErr w:type="gramStart"/>
      <w:r w:rsidRPr="008C5C7C">
        <w:rPr>
          <w:sz w:val="16"/>
          <w:szCs w:val="16"/>
          <w:lang w:val="ru-RU" w:eastAsia="ru-RU"/>
        </w:rPr>
        <w:t>обучающимся</w:t>
      </w:r>
      <w:proofErr w:type="gramEnd"/>
      <w:r w:rsidRPr="008C5C7C">
        <w:rPr>
          <w:sz w:val="16"/>
          <w:szCs w:val="16"/>
          <w:lang w:val="ru-RU" w:eastAsia="ru-RU"/>
        </w:rPr>
        <w:t xml:space="preserve"> с ограниченными возможностями здоровья для продолжения образования. </w:t>
      </w:r>
      <w:proofErr w:type="gramStart"/>
      <w:r w:rsidRPr="008C5C7C">
        <w:rPr>
          <w:sz w:val="16"/>
          <w:szCs w:val="16"/>
          <w:lang w:val="ru-RU" w:eastAsia="ru-RU"/>
        </w:rPr>
        <w:t>Принцип обеспечивает связь программы коррекционной работы с другими разделами программы основного общего образования: программой развития универсальных учебных действий у обучающихся на ступени основного общего образования, программой профессиональной ориентации обучающихся на уровне основного общего образования, программой формирования и развития ИКТ-компетентности обучающихся, программой социальной деятельности обучающихся.</w:t>
      </w:r>
      <w:proofErr w:type="gramEnd"/>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Соблюдение интересов ребёнка. Принцип определяет позицию специалиста, который призван решать проблему ребёнка с максимальной пользой и в интересах ребёнка.</w:t>
      </w:r>
      <w:r w:rsidRPr="008C5C7C">
        <w:rPr>
          <w:sz w:val="16"/>
          <w:szCs w:val="16"/>
          <w:lang w:val="ru-RU" w:eastAsia="ru-RU"/>
        </w:rPr>
        <w:tab/>
      </w:r>
      <w:r w:rsidRPr="008C5C7C">
        <w:rPr>
          <w:sz w:val="16"/>
          <w:szCs w:val="16"/>
          <w:lang w:val="ru-RU" w:eastAsia="ru-RU"/>
        </w:rPr>
        <w:tab/>
      </w:r>
      <w:r w:rsidRPr="008C5C7C">
        <w:rPr>
          <w:sz w:val="16"/>
          <w:szCs w:val="16"/>
          <w:lang w:val="ru-RU" w:eastAsia="ru-RU"/>
        </w:rPr>
        <w:tab/>
        <w:t>Системность. Принцип обеспечивает единство диагностики, коррекции и развития, т. е. системный подход к анализу особенностей развития и коррекции нарушений у детей с ограниченными возможностями здоровья, а также всесторонний многоуровневый подход специалистов различного профиля, взаимодействие и согласованность их действий в решении проблем ребёнка.</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Непрерывность. Принцип гарантирует ребёнку и его родителям (законным представителям) непрерывность помощи до полного решения проблемы.</w:t>
      </w:r>
      <w:r w:rsidRPr="008C5C7C">
        <w:rPr>
          <w:sz w:val="16"/>
          <w:szCs w:val="16"/>
          <w:lang w:val="ru-RU" w:eastAsia="ru-RU"/>
        </w:rPr>
        <w:tab/>
      </w:r>
      <w:r w:rsidRPr="008C5C7C">
        <w:rPr>
          <w:sz w:val="16"/>
          <w:szCs w:val="16"/>
          <w:lang w:val="ru-RU" w:eastAsia="ru-RU"/>
        </w:rPr>
        <w:tab/>
        <w:t>Вариативность. Принцип предполагает создание вариативных условий для получения образования детьми, имеющими различные недостатки в физическом и (или) психическом развитии.</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 xml:space="preserve">Рекомендательный характер оказания помощи. </w:t>
      </w:r>
      <w:proofErr w:type="gramStart"/>
      <w:r w:rsidRPr="008C5C7C">
        <w:rPr>
          <w:sz w:val="16"/>
          <w:szCs w:val="16"/>
          <w:lang w:val="ru-RU" w:eastAsia="ru-RU"/>
        </w:rPr>
        <w:t>Принцип обеспечивает соблюдение гарантированных законодательством прав родителей (законных представителей) детей с ограниченными возможностями здоровья выбирать формы получения детьми образования, образовательные учреждения, формы обучения, защищать законные права и интересы детей, включая обязательное согласование с родителями (законными представителями) вопроса о направлении (переводе) детей с ограниченными возможностями здоровья в специальные (коррекционные) образовательные учреждения, классы (группы).</w:t>
      </w:r>
      <w:proofErr w:type="gramEnd"/>
    </w:p>
    <w:p w:rsidR="008C5C7C" w:rsidRPr="008C5C7C" w:rsidRDefault="008C5C7C" w:rsidP="008C5C7C">
      <w:pPr>
        <w:rPr>
          <w:sz w:val="16"/>
          <w:szCs w:val="16"/>
          <w:lang w:val="ru-RU" w:eastAsia="ru-RU"/>
        </w:rPr>
      </w:pPr>
      <w:r w:rsidRPr="008C5C7C">
        <w:rPr>
          <w:sz w:val="16"/>
          <w:szCs w:val="16"/>
          <w:lang w:val="ru-RU" w:eastAsia="ru-RU"/>
        </w:rPr>
        <w:t xml:space="preserve">В соответствии с возможностями детей и наличием соответствующего контингента обучающихся на базе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организован дифференцированный подход к оказанию коррекционно-педагогической помощи и содержанию их психологического сопровождения.</w:t>
      </w:r>
    </w:p>
    <w:p w:rsidR="008C5C7C" w:rsidRPr="008C5C7C" w:rsidRDefault="008C5C7C" w:rsidP="008C5C7C">
      <w:pPr>
        <w:rPr>
          <w:sz w:val="16"/>
          <w:szCs w:val="16"/>
          <w:lang w:val="ru-RU" w:eastAsia="ru-RU"/>
        </w:rPr>
      </w:pPr>
      <w:r w:rsidRPr="008C5C7C">
        <w:rPr>
          <w:sz w:val="16"/>
          <w:szCs w:val="16"/>
          <w:lang w:val="ru-RU" w:eastAsia="ru-RU"/>
        </w:rPr>
        <w:t>Основные направления коррекционной работы</w:t>
      </w:r>
      <w:r w:rsidRPr="008C5C7C">
        <w:rPr>
          <w:sz w:val="16"/>
          <w:szCs w:val="16"/>
          <w:lang w:val="ru-RU" w:eastAsia="ru-RU"/>
        </w:rPr>
        <w:br/>
        <w:t>и характеристика их содержания.</w:t>
      </w:r>
    </w:p>
    <w:p w:rsidR="008C5C7C" w:rsidRPr="008C5C7C" w:rsidRDefault="008C5C7C" w:rsidP="008C5C7C">
      <w:pPr>
        <w:rPr>
          <w:sz w:val="16"/>
          <w:szCs w:val="16"/>
          <w:lang w:val="ru-RU" w:eastAsia="ru-RU"/>
        </w:rPr>
      </w:pPr>
      <w:r w:rsidRPr="008C5C7C">
        <w:rPr>
          <w:sz w:val="16"/>
          <w:szCs w:val="16"/>
          <w:lang w:val="ru-RU" w:eastAsia="ru-RU"/>
        </w:rPr>
        <w:t>Программа коррекционной работы на уровне основного общего образования                      включает в себя взаимосвязанные направления, раскрывающие её основное содержание: диагностическое, коррекционно-развивающее, консультативное, информационно-просветительское.</w:t>
      </w:r>
    </w:p>
    <w:p w:rsidR="008C5C7C" w:rsidRPr="008C5C7C" w:rsidRDefault="008C5C7C" w:rsidP="008C5C7C">
      <w:pPr>
        <w:rPr>
          <w:sz w:val="16"/>
          <w:szCs w:val="16"/>
          <w:lang w:val="ru-RU" w:eastAsia="ru-RU"/>
        </w:rPr>
      </w:pPr>
      <w:r w:rsidRPr="008C5C7C">
        <w:rPr>
          <w:sz w:val="16"/>
          <w:szCs w:val="16"/>
          <w:lang w:val="ru-RU" w:eastAsia="ru-RU"/>
        </w:rPr>
        <w:t>Диагностическая работа включает:</w:t>
      </w:r>
    </w:p>
    <w:p w:rsidR="008C5C7C" w:rsidRPr="008C5C7C" w:rsidRDefault="008C5C7C" w:rsidP="008C5C7C">
      <w:pPr>
        <w:rPr>
          <w:sz w:val="16"/>
          <w:szCs w:val="16"/>
          <w:lang w:val="ru-RU" w:eastAsia="ru-RU"/>
        </w:rPr>
      </w:pPr>
      <w:r w:rsidRPr="008C5C7C">
        <w:rPr>
          <w:sz w:val="16"/>
          <w:szCs w:val="16"/>
          <w:lang w:val="ru-RU" w:eastAsia="ru-RU"/>
        </w:rPr>
        <w:t>выявление особых образовательных потребностей обучающихся с ограниченными возможностями здоровья при освоении основной образовательной программы основного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проведение комплексной социально-психолого-педагогической диагностики нарушений в психическом и (или) физическом развитии обучающихся с ограниченными возможностями здоровья;</w:t>
      </w:r>
    </w:p>
    <w:p w:rsidR="008C5C7C" w:rsidRPr="008C5C7C" w:rsidRDefault="008C5C7C" w:rsidP="008C5C7C">
      <w:pPr>
        <w:rPr>
          <w:sz w:val="16"/>
          <w:szCs w:val="16"/>
          <w:lang w:val="ru-RU" w:eastAsia="ru-RU"/>
        </w:rPr>
      </w:pPr>
      <w:r w:rsidRPr="008C5C7C">
        <w:rPr>
          <w:sz w:val="16"/>
          <w:szCs w:val="16"/>
          <w:lang w:val="ru-RU" w:eastAsia="ru-RU"/>
        </w:rPr>
        <w:t>определение уровня актуального и зоны ближайшего развития обучающегося с ограниченными возможностями здоровья, выявление его резервных возможностей;</w:t>
      </w:r>
    </w:p>
    <w:p w:rsidR="008C5C7C" w:rsidRPr="008C5C7C" w:rsidRDefault="008C5C7C" w:rsidP="008C5C7C">
      <w:pPr>
        <w:rPr>
          <w:sz w:val="16"/>
          <w:szCs w:val="16"/>
          <w:lang w:val="ru-RU" w:eastAsia="ru-RU"/>
        </w:rPr>
      </w:pPr>
      <w:r w:rsidRPr="008C5C7C">
        <w:rPr>
          <w:sz w:val="16"/>
          <w:szCs w:val="16"/>
          <w:lang w:val="ru-RU" w:eastAsia="ru-RU"/>
        </w:rPr>
        <w:t>изучение развития эмоционально-волевой, познавательной, речевой сфер и личностных особенностей обучающихся;</w:t>
      </w:r>
    </w:p>
    <w:p w:rsidR="008C5C7C" w:rsidRPr="008C5C7C" w:rsidRDefault="008C5C7C" w:rsidP="008C5C7C">
      <w:pPr>
        <w:rPr>
          <w:sz w:val="16"/>
          <w:szCs w:val="16"/>
          <w:lang w:val="ru-RU" w:eastAsia="ru-RU"/>
        </w:rPr>
      </w:pPr>
      <w:r w:rsidRPr="008C5C7C">
        <w:rPr>
          <w:sz w:val="16"/>
          <w:szCs w:val="16"/>
          <w:lang w:val="ru-RU" w:eastAsia="ru-RU"/>
        </w:rPr>
        <w:t>изучение социальной ситуации развития и условий семейного воспитания ребёнка;</w:t>
      </w:r>
    </w:p>
    <w:p w:rsidR="008C5C7C" w:rsidRPr="008C5C7C" w:rsidRDefault="008C5C7C" w:rsidP="008C5C7C">
      <w:pPr>
        <w:rPr>
          <w:sz w:val="16"/>
          <w:szCs w:val="16"/>
          <w:lang w:val="ru-RU" w:eastAsia="ru-RU"/>
        </w:rPr>
      </w:pPr>
      <w:r w:rsidRPr="008C5C7C">
        <w:rPr>
          <w:sz w:val="16"/>
          <w:szCs w:val="16"/>
          <w:lang w:val="ru-RU" w:eastAsia="ru-RU"/>
        </w:rPr>
        <w:t>изучение адаптивных возможностей и уровня социализации ребёнка с ограниченными возможностями здоровья;</w:t>
      </w:r>
    </w:p>
    <w:p w:rsidR="008C5C7C" w:rsidRPr="008C5C7C" w:rsidRDefault="008C5C7C" w:rsidP="008C5C7C">
      <w:pPr>
        <w:rPr>
          <w:sz w:val="16"/>
          <w:szCs w:val="16"/>
          <w:lang w:val="ru-RU" w:eastAsia="ru-RU"/>
        </w:rPr>
      </w:pPr>
      <w:r w:rsidRPr="008C5C7C">
        <w:rPr>
          <w:sz w:val="16"/>
          <w:szCs w:val="16"/>
          <w:lang w:val="ru-RU" w:eastAsia="ru-RU"/>
        </w:rPr>
        <w:t xml:space="preserve">системный разносторонний </w:t>
      </w:r>
      <w:proofErr w:type="gramStart"/>
      <w:r w:rsidRPr="008C5C7C">
        <w:rPr>
          <w:sz w:val="16"/>
          <w:szCs w:val="16"/>
          <w:lang w:val="ru-RU" w:eastAsia="ru-RU"/>
        </w:rPr>
        <w:t>контроль за</w:t>
      </w:r>
      <w:proofErr w:type="gramEnd"/>
      <w:r w:rsidRPr="008C5C7C">
        <w:rPr>
          <w:sz w:val="16"/>
          <w:szCs w:val="16"/>
          <w:lang w:val="ru-RU" w:eastAsia="ru-RU"/>
        </w:rPr>
        <w:t xml:space="preserve"> уровнем и динамикой развития ребёнка с ограниченными возможностями здоровья (мониторинг динамики развития, успешности освоения образовательных программ основного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Коррекционно-развивающая работа включает:</w:t>
      </w:r>
    </w:p>
    <w:p w:rsidR="008C5C7C" w:rsidRPr="008C5C7C" w:rsidRDefault="008C5C7C" w:rsidP="008C5C7C">
      <w:pPr>
        <w:rPr>
          <w:sz w:val="16"/>
          <w:szCs w:val="16"/>
          <w:lang w:val="ru-RU" w:eastAsia="ru-RU"/>
        </w:rPr>
      </w:pPr>
      <w:r w:rsidRPr="008C5C7C">
        <w:rPr>
          <w:sz w:val="16"/>
          <w:szCs w:val="16"/>
          <w:lang w:val="ru-RU" w:eastAsia="ru-RU"/>
        </w:rPr>
        <w:t>реализацию комплексного индивидуально ориентированного социально-психолого-педагогического и медицинского сопровождения в условиях образовательного процесса обучающихся с ограниченными возможностями здоровья с учётом особенностей психофизического развития;</w:t>
      </w:r>
    </w:p>
    <w:p w:rsidR="008C5C7C" w:rsidRPr="008C5C7C" w:rsidRDefault="008C5C7C" w:rsidP="008C5C7C">
      <w:pPr>
        <w:rPr>
          <w:sz w:val="16"/>
          <w:szCs w:val="16"/>
          <w:lang w:val="ru-RU" w:eastAsia="ru-RU"/>
        </w:rPr>
      </w:pPr>
      <w:r w:rsidRPr="008C5C7C">
        <w:rPr>
          <w:sz w:val="16"/>
          <w:szCs w:val="16"/>
          <w:lang w:val="ru-RU" w:eastAsia="ru-RU"/>
        </w:rPr>
        <w:t>выбор оптимальных для развития ребёнка с ограниченными возможностями здоровья коррекционных программ/методик, методов и приёмов обучения в соответствии с его особыми образовательными потребностями;</w:t>
      </w:r>
    </w:p>
    <w:p w:rsidR="008C5C7C" w:rsidRPr="008C5C7C" w:rsidRDefault="008C5C7C" w:rsidP="008C5C7C">
      <w:pPr>
        <w:rPr>
          <w:sz w:val="16"/>
          <w:szCs w:val="16"/>
          <w:lang w:val="ru-RU" w:eastAsia="ru-RU"/>
        </w:rPr>
      </w:pPr>
      <w:r w:rsidRPr="008C5C7C">
        <w:rPr>
          <w:sz w:val="16"/>
          <w:szCs w:val="16"/>
          <w:lang w:val="ru-RU" w:eastAsia="ru-RU"/>
        </w:rPr>
        <w:t>организацию и проведение индивидуальных и групповых коррекционно-развивающих занятий, необходимых для преодоления нарушений развития и трудностей обучения;</w:t>
      </w:r>
    </w:p>
    <w:p w:rsidR="008C5C7C" w:rsidRPr="008C5C7C" w:rsidRDefault="008C5C7C" w:rsidP="008C5C7C">
      <w:pPr>
        <w:rPr>
          <w:sz w:val="16"/>
          <w:szCs w:val="16"/>
          <w:lang w:val="ru-RU" w:eastAsia="ru-RU"/>
        </w:rPr>
      </w:pPr>
      <w:r w:rsidRPr="008C5C7C">
        <w:rPr>
          <w:sz w:val="16"/>
          <w:szCs w:val="16"/>
          <w:lang w:val="ru-RU" w:eastAsia="ru-RU"/>
        </w:rPr>
        <w:t>коррекцию и развитие высших психических функций, эмоционально-волевой, познавательной и речевой сфер;</w:t>
      </w:r>
    </w:p>
    <w:p w:rsidR="008C5C7C" w:rsidRPr="008C5C7C" w:rsidRDefault="008C5C7C" w:rsidP="008C5C7C">
      <w:pPr>
        <w:rPr>
          <w:sz w:val="16"/>
          <w:szCs w:val="16"/>
          <w:lang w:val="ru-RU" w:eastAsia="ru-RU"/>
        </w:rPr>
      </w:pPr>
      <w:r w:rsidRPr="008C5C7C">
        <w:rPr>
          <w:sz w:val="16"/>
          <w:szCs w:val="16"/>
          <w:lang w:val="ru-RU" w:eastAsia="ru-RU"/>
        </w:rPr>
        <w:t>развитие универсальных учебных действий в соответствии с требованиями основного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развитие и укрепление зрелых личностных установок, формирование адекватных форм утверждения самостоятельности, личностной автономии;</w:t>
      </w:r>
    </w:p>
    <w:p w:rsidR="008C5C7C" w:rsidRPr="008C5C7C" w:rsidRDefault="008C5C7C" w:rsidP="008C5C7C">
      <w:pPr>
        <w:rPr>
          <w:sz w:val="16"/>
          <w:szCs w:val="16"/>
          <w:lang w:val="ru-RU" w:eastAsia="ru-RU"/>
        </w:rPr>
      </w:pPr>
      <w:r w:rsidRPr="008C5C7C">
        <w:rPr>
          <w:sz w:val="16"/>
          <w:szCs w:val="16"/>
          <w:lang w:val="ru-RU" w:eastAsia="ru-RU"/>
        </w:rPr>
        <w:lastRenderedPageBreak/>
        <w:t>формирование способов регуляции поведения и эмоциональных состояний;</w:t>
      </w:r>
    </w:p>
    <w:p w:rsidR="008C5C7C" w:rsidRPr="008C5C7C" w:rsidRDefault="008C5C7C" w:rsidP="008C5C7C">
      <w:pPr>
        <w:rPr>
          <w:sz w:val="16"/>
          <w:szCs w:val="16"/>
          <w:lang w:val="ru-RU" w:eastAsia="ru-RU"/>
        </w:rPr>
      </w:pPr>
      <w:r w:rsidRPr="008C5C7C">
        <w:rPr>
          <w:sz w:val="16"/>
          <w:szCs w:val="16"/>
          <w:lang w:val="ru-RU" w:eastAsia="ru-RU"/>
        </w:rPr>
        <w:t>развитие форм и навыков личностного общения в группе сверстников, коммуникативной компетенции;</w:t>
      </w:r>
    </w:p>
    <w:p w:rsidR="008C5C7C" w:rsidRPr="008C5C7C" w:rsidRDefault="008C5C7C" w:rsidP="008C5C7C">
      <w:pPr>
        <w:rPr>
          <w:sz w:val="16"/>
          <w:szCs w:val="16"/>
          <w:lang w:val="ru-RU" w:eastAsia="ru-RU"/>
        </w:rPr>
      </w:pPr>
      <w:r w:rsidRPr="008C5C7C">
        <w:rPr>
          <w:sz w:val="16"/>
          <w:szCs w:val="16"/>
          <w:lang w:val="ru-RU" w:eastAsia="ru-RU"/>
        </w:rPr>
        <w:t>развитие компетенций, необходимых для продолжения образования и профессионального самоопределения;</w:t>
      </w:r>
    </w:p>
    <w:p w:rsidR="008C5C7C" w:rsidRPr="008C5C7C" w:rsidRDefault="008C5C7C" w:rsidP="008C5C7C">
      <w:pPr>
        <w:rPr>
          <w:sz w:val="16"/>
          <w:szCs w:val="16"/>
          <w:lang w:val="ru-RU" w:eastAsia="ru-RU"/>
        </w:rPr>
      </w:pPr>
      <w:r w:rsidRPr="008C5C7C">
        <w:rPr>
          <w:sz w:val="16"/>
          <w:szCs w:val="16"/>
          <w:lang w:val="ru-RU" w:eastAsia="ru-RU"/>
        </w:rPr>
        <w:t>формирование навыков получения и использования информации (на основе ИКТ), способствующих повышению социальных компетенций и адаптации в реальных жизненных условиях;</w:t>
      </w:r>
    </w:p>
    <w:p w:rsidR="008C5C7C" w:rsidRPr="008C5C7C" w:rsidRDefault="008C5C7C" w:rsidP="008C5C7C">
      <w:pPr>
        <w:rPr>
          <w:sz w:val="16"/>
          <w:szCs w:val="16"/>
          <w:lang w:val="ru-RU" w:eastAsia="ru-RU"/>
        </w:rPr>
      </w:pPr>
      <w:r w:rsidRPr="008C5C7C">
        <w:rPr>
          <w:sz w:val="16"/>
          <w:szCs w:val="16"/>
          <w:lang w:val="ru-RU" w:eastAsia="ru-RU"/>
        </w:rPr>
        <w:t>социальную защиту ребёнка в случаях неблагоприятных условий жизни при психотравмирующих обстоятельствах.</w:t>
      </w:r>
    </w:p>
    <w:p w:rsidR="008C5C7C" w:rsidRPr="008C5C7C" w:rsidRDefault="008C5C7C" w:rsidP="008C5C7C">
      <w:pPr>
        <w:rPr>
          <w:sz w:val="16"/>
          <w:szCs w:val="16"/>
          <w:lang w:val="ru-RU" w:eastAsia="ru-RU"/>
        </w:rPr>
      </w:pPr>
      <w:r w:rsidRPr="008C5C7C">
        <w:rPr>
          <w:sz w:val="16"/>
          <w:szCs w:val="16"/>
          <w:lang w:val="ru-RU" w:eastAsia="ru-RU"/>
        </w:rPr>
        <w:t>Консультативная работа включает:</w:t>
      </w:r>
    </w:p>
    <w:p w:rsidR="008C5C7C" w:rsidRPr="008C5C7C" w:rsidRDefault="008C5C7C" w:rsidP="008C5C7C">
      <w:pPr>
        <w:rPr>
          <w:sz w:val="16"/>
          <w:szCs w:val="16"/>
          <w:lang w:val="ru-RU" w:eastAsia="ru-RU"/>
        </w:rPr>
      </w:pPr>
      <w:proofErr w:type="gramStart"/>
      <w:r w:rsidRPr="008C5C7C">
        <w:rPr>
          <w:sz w:val="16"/>
          <w:szCs w:val="16"/>
          <w:lang w:val="ru-RU" w:eastAsia="ru-RU"/>
        </w:rPr>
        <w:t>выработку совместных обоснованных рекомендаций по основным направлениям работы с обучающимися с ограниченными возможностями здоровья, единых для всех участников образовательного процесса;</w:t>
      </w:r>
      <w:proofErr w:type="gramEnd"/>
    </w:p>
    <w:p w:rsidR="008C5C7C" w:rsidRPr="008C5C7C" w:rsidRDefault="008C5C7C" w:rsidP="008C5C7C">
      <w:pPr>
        <w:rPr>
          <w:sz w:val="16"/>
          <w:szCs w:val="16"/>
          <w:lang w:val="ru-RU" w:eastAsia="ru-RU"/>
        </w:rPr>
      </w:pPr>
      <w:proofErr w:type="gramStart"/>
      <w:r w:rsidRPr="008C5C7C">
        <w:rPr>
          <w:sz w:val="16"/>
          <w:szCs w:val="16"/>
          <w:lang w:val="ru-RU" w:eastAsia="ru-RU"/>
        </w:rPr>
        <w:t>консультирование специалистами педагогов по выбору индивидуально ориентированных методов и приёмов работы с обучающимися с ограниченными возможностями здоровья;</w:t>
      </w:r>
      <w:proofErr w:type="gramEnd"/>
    </w:p>
    <w:p w:rsidR="008C5C7C" w:rsidRPr="008C5C7C" w:rsidRDefault="008C5C7C" w:rsidP="008C5C7C">
      <w:pPr>
        <w:rPr>
          <w:sz w:val="16"/>
          <w:szCs w:val="16"/>
          <w:lang w:val="ru-RU" w:eastAsia="ru-RU"/>
        </w:rPr>
      </w:pPr>
      <w:r w:rsidRPr="008C5C7C">
        <w:rPr>
          <w:sz w:val="16"/>
          <w:szCs w:val="16"/>
          <w:lang w:val="ru-RU" w:eastAsia="ru-RU"/>
        </w:rPr>
        <w:t>консультативную помощь семье в вопросах выбора стратегии воспитания и приёмов коррекционного обучения ребёнка с ограниченными возможностями здоровья;</w:t>
      </w:r>
    </w:p>
    <w:p w:rsidR="008C5C7C" w:rsidRPr="008C5C7C" w:rsidRDefault="008C5C7C" w:rsidP="008C5C7C">
      <w:pPr>
        <w:rPr>
          <w:sz w:val="16"/>
          <w:szCs w:val="16"/>
          <w:lang w:val="ru-RU" w:eastAsia="ru-RU"/>
        </w:rPr>
      </w:pPr>
      <w:proofErr w:type="gramStart"/>
      <w:r w:rsidRPr="008C5C7C">
        <w:rPr>
          <w:sz w:val="16"/>
          <w:szCs w:val="16"/>
          <w:lang w:val="ru-RU" w:eastAsia="ru-RU"/>
        </w:rPr>
        <w:t xml:space="preserve">консультационную поддержку и помощь, направленные на содействие свободному и осознанному выбору обучающимися с ограниченными возможностями здоровья профессии, формы и места обучения в соответствии с профессиональными интересами, индивидуальными способностями и психофизиологическими особенностями. </w:t>
      </w:r>
      <w:proofErr w:type="gramEnd"/>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Информационно-просветительская работа предусматривает:</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информационную поддержку образовательной деятельности обучающихся с особыми образовательными потребностями, их родителей (законных представителей), педагогических работников;</w:t>
      </w:r>
    </w:p>
    <w:p w:rsidR="008C5C7C" w:rsidRPr="008C5C7C" w:rsidRDefault="008C5C7C" w:rsidP="008C5C7C">
      <w:pPr>
        <w:rPr>
          <w:sz w:val="16"/>
          <w:szCs w:val="16"/>
          <w:lang w:val="ru-RU" w:eastAsia="ru-RU"/>
        </w:rPr>
      </w:pPr>
      <w:proofErr w:type="gramStart"/>
      <w:r w:rsidRPr="008C5C7C">
        <w:rPr>
          <w:sz w:val="16"/>
          <w:szCs w:val="16"/>
          <w:lang w:val="ru-RU" w:eastAsia="ru-RU"/>
        </w:rPr>
        <w:t>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обучающихся с ограниченными возможностями здоровья;</w:t>
      </w:r>
      <w:proofErr w:type="gramEnd"/>
    </w:p>
    <w:p w:rsidR="008C5C7C" w:rsidRPr="008C5C7C" w:rsidRDefault="008C5C7C" w:rsidP="008C5C7C">
      <w:pPr>
        <w:rPr>
          <w:sz w:val="16"/>
          <w:szCs w:val="16"/>
          <w:lang w:val="ru-RU" w:eastAsia="ru-RU"/>
        </w:rPr>
      </w:pPr>
      <w:r w:rsidRPr="008C5C7C">
        <w:rPr>
          <w:sz w:val="16"/>
          <w:szCs w:val="16"/>
          <w:lang w:val="ru-RU" w:eastAsia="ru-RU"/>
        </w:rPr>
        <w:t>проведение тематических выступлений для педагогов и родителей (законных представителей) по разъяснению индивидуально-типологических особенностей различных категорий детей с ограниченными возможностями здоровья.</w:t>
      </w:r>
    </w:p>
    <w:p w:rsidR="008C5C7C" w:rsidRPr="008C5C7C" w:rsidRDefault="008C5C7C" w:rsidP="008C5C7C">
      <w:pPr>
        <w:rPr>
          <w:sz w:val="16"/>
          <w:szCs w:val="16"/>
          <w:lang w:val="ru-RU" w:eastAsia="ru-RU"/>
        </w:rPr>
      </w:pPr>
      <w:r w:rsidRPr="008C5C7C">
        <w:rPr>
          <w:sz w:val="16"/>
          <w:szCs w:val="16"/>
          <w:lang w:val="ru-RU" w:eastAsia="ru-RU"/>
        </w:rPr>
        <w:t>Этапы реализации программы:</w:t>
      </w:r>
    </w:p>
    <w:p w:rsidR="008C5C7C" w:rsidRPr="008C5C7C" w:rsidRDefault="008C5C7C" w:rsidP="008C5C7C">
      <w:pPr>
        <w:rPr>
          <w:sz w:val="16"/>
          <w:szCs w:val="16"/>
          <w:lang w:val="ru-RU" w:eastAsia="ru-RU"/>
        </w:rPr>
      </w:pPr>
      <w:r w:rsidRPr="008C5C7C">
        <w:rPr>
          <w:sz w:val="16"/>
          <w:szCs w:val="16"/>
          <w:lang w:val="ru-RU" w:eastAsia="ru-RU"/>
        </w:rPr>
        <w:t xml:space="preserve">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  </w:t>
      </w:r>
      <w:r w:rsidRPr="008C5C7C">
        <w:rPr>
          <w:sz w:val="16"/>
          <w:szCs w:val="16"/>
          <w:lang w:val="ru-RU" w:eastAsia="ru-RU"/>
        </w:rPr>
        <w:tab/>
        <w:t>Этап сбора и анализа информации (информационно-аналитическая деятельность). Резуль</w:t>
      </w:r>
      <w:r w:rsidRPr="008C5C7C">
        <w:rPr>
          <w:sz w:val="16"/>
          <w:szCs w:val="16"/>
          <w:lang w:val="ru-RU" w:eastAsia="ru-RU"/>
        </w:rPr>
        <w:softHyphen/>
        <w:t xml:space="preserve">татом данного этапа является оценка контингента обучающихся для учёта особенностей развития детей, определения специфики и их особых образовательных потребностей; оценка образовательной среды с целью соответствия требованиям программно-методического обеспечения, материально-технической и кадровой базы учреждения. </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Этап планирования, организации, координации (организационно-исполнительская дея</w:t>
      </w:r>
      <w:r w:rsidRPr="008C5C7C">
        <w:rPr>
          <w:sz w:val="16"/>
          <w:szCs w:val="16"/>
          <w:lang w:val="ru-RU" w:eastAsia="ru-RU"/>
        </w:rPr>
        <w:softHyphen/>
        <w:t>тельность). Результатом работы является особым образом организованный образователь</w:t>
      </w:r>
      <w:r w:rsidRPr="008C5C7C">
        <w:rPr>
          <w:sz w:val="16"/>
          <w:szCs w:val="16"/>
          <w:lang w:val="ru-RU" w:eastAsia="ru-RU"/>
        </w:rPr>
        <w:softHyphen/>
        <w:t>ный процесс, имеющий коррекционно-развивающую направленность и процесс специаль</w:t>
      </w:r>
      <w:r w:rsidRPr="008C5C7C">
        <w:rPr>
          <w:sz w:val="16"/>
          <w:szCs w:val="16"/>
          <w:lang w:val="ru-RU" w:eastAsia="ru-RU"/>
        </w:rPr>
        <w:softHyphen/>
        <w:t>ного сопровождения детей с ограниченными возможностями здоровья при специально со</w:t>
      </w:r>
      <w:r w:rsidRPr="008C5C7C">
        <w:rPr>
          <w:sz w:val="16"/>
          <w:szCs w:val="16"/>
          <w:lang w:val="ru-RU" w:eastAsia="ru-RU"/>
        </w:rPr>
        <w:softHyphen/>
        <w:t>зданных (вариативных) условиях обучения, воспитания, развития, социализации рассмат</w:t>
      </w:r>
      <w:r w:rsidRPr="008C5C7C">
        <w:rPr>
          <w:sz w:val="16"/>
          <w:szCs w:val="16"/>
          <w:lang w:val="ru-RU" w:eastAsia="ru-RU"/>
        </w:rPr>
        <w:softHyphen/>
        <w:t>риваемой категории детей.</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Этап диагностики коррекционно-развивающей образовательной среды (контрольно-диагностическая деятельность). Результатом является констатация соответствия создан</w:t>
      </w:r>
      <w:r w:rsidRPr="008C5C7C">
        <w:rPr>
          <w:sz w:val="16"/>
          <w:szCs w:val="16"/>
          <w:lang w:val="ru-RU" w:eastAsia="ru-RU"/>
        </w:rPr>
        <w:softHyphen/>
        <w:t>ных условий и выбранных коррекционно-развивающих и образовательных программ осо</w:t>
      </w:r>
      <w:r w:rsidRPr="008C5C7C">
        <w:rPr>
          <w:sz w:val="16"/>
          <w:szCs w:val="16"/>
          <w:lang w:val="ru-RU" w:eastAsia="ru-RU"/>
        </w:rPr>
        <w:softHyphen/>
        <w:t>бым образовательным потребностям ребёнка.</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Этап регуляции и корректировки (регулятивно-корректировочная деятельность). Резуль</w:t>
      </w:r>
      <w:r w:rsidRPr="008C5C7C">
        <w:rPr>
          <w:sz w:val="16"/>
          <w:szCs w:val="16"/>
          <w:lang w:val="ru-RU" w:eastAsia="ru-RU"/>
        </w:rPr>
        <w:softHyphen/>
        <w:t>татом является внесение необходимых изменений в образовательный процесс и процесс сопровождения детей с ограниченными возможностями здоровья, корректировка условий и форм обучения, методов и приёмов работы.</w:t>
      </w:r>
    </w:p>
    <w:p w:rsidR="008C5C7C" w:rsidRPr="008C5C7C" w:rsidRDefault="008C5C7C" w:rsidP="008C5C7C">
      <w:pPr>
        <w:rPr>
          <w:sz w:val="16"/>
          <w:szCs w:val="16"/>
          <w:lang w:val="ru-RU" w:eastAsia="ru-RU"/>
        </w:rPr>
      </w:pPr>
      <w:r w:rsidRPr="008C5C7C">
        <w:rPr>
          <w:sz w:val="16"/>
          <w:szCs w:val="16"/>
          <w:lang w:val="ru-RU" w:eastAsia="ru-RU"/>
        </w:rPr>
        <w:t>Механизм реализации программы:</w:t>
      </w:r>
    </w:p>
    <w:p w:rsidR="008C5C7C" w:rsidRPr="008C5C7C" w:rsidRDefault="008C5C7C" w:rsidP="008C5C7C">
      <w:pPr>
        <w:rPr>
          <w:sz w:val="16"/>
          <w:szCs w:val="16"/>
          <w:lang w:val="ru-RU" w:eastAsia="ru-RU"/>
        </w:rPr>
      </w:pPr>
      <w:r w:rsidRPr="008C5C7C">
        <w:rPr>
          <w:sz w:val="16"/>
          <w:szCs w:val="16"/>
          <w:lang w:val="ru-RU" w:eastAsia="ru-RU"/>
        </w:rPr>
        <w:t>Одним из основных механизмов реализации коррекционной работы является оптимально выстроенное взаимодействие специалистов образовательного учреждения, обеспечиваю</w:t>
      </w:r>
      <w:r w:rsidRPr="008C5C7C">
        <w:rPr>
          <w:sz w:val="16"/>
          <w:szCs w:val="16"/>
          <w:lang w:val="ru-RU" w:eastAsia="ru-RU"/>
        </w:rPr>
        <w:softHyphen/>
        <w:t>щее системное сопровождение детей с ограниченными возможностями здоровья специа</w:t>
      </w:r>
      <w:r w:rsidRPr="008C5C7C">
        <w:rPr>
          <w:sz w:val="16"/>
          <w:szCs w:val="16"/>
          <w:lang w:val="ru-RU" w:eastAsia="ru-RU"/>
        </w:rPr>
        <w:softHyphen/>
        <w:t>листами различного профиля в образовательном процессе. Такое взаимодействие включа</w:t>
      </w:r>
      <w:r w:rsidRPr="008C5C7C">
        <w:rPr>
          <w:sz w:val="16"/>
          <w:szCs w:val="16"/>
          <w:lang w:val="ru-RU" w:eastAsia="ru-RU"/>
        </w:rPr>
        <w:softHyphen/>
        <w:t>ет:</w:t>
      </w:r>
    </w:p>
    <w:p w:rsidR="008C5C7C" w:rsidRPr="008C5C7C" w:rsidRDefault="008C5C7C" w:rsidP="008C5C7C">
      <w:pPr>
        <w:rPr>
          <w:sz w:val="16"/>
          <w:szCs w:val="16"/>
          <w:lang w:val="ru-RU" w:eastAsia="ru-RU"/>
        </w:rPr>
      </w:pPr>
      <w:r w:rsidRPr="008C5C7C">
        <w:rPr>
          <w:sz w:val="16"/>
          <w:szCs w:val="16"/>
          <w:lang w:val="ru-RU" w:eastAsia="ru-RU"/>
        </w:rPr>
        <w:t>- комплексность в определении и решении проблем ребёнка, предоставлении ему квалифицированной помощи специалистов разного профиля;</w:t>
      </w:r>
    </w:p>
    <w:p w:rsidR="008C5C7C" w:rsidRPr="008C5C7C" w:rsidRDefault="008C5C7C" w:rsidP="008C5C7C">
      <w:pPr>
        <w:rPr>
          <w:sz w:val="16"/>
          <w:szCs w:val="16"/>
          <w:lang w:val="ru-RU" w:eastAsia="ru-RU"/>
        </w:rPr>
      </w:pPr>
      <w:r w:rsidRPr="008C5C7C">
        <w:rPr>
          <w:sz w:val="16"/>
          <w:szCs w:val="16"/>
          <w:lang w:val="ru-RU" w:eastAsia="ru-RU"/>
        </w:rPr>
        <w:t>- многоаспектный анализ личностного и познавательного развития ребёнка;</w:t>
      </w:r>
    </w:p>
    <w:p w:rsidR="008C5C7C" w:rsidRPr="008C5C7C" w:rsidRDefault="008C5C7C" w:rsidP="008C5C7C">
      <w:pPr>
        <w:rPr>
          <w:sz w:val="16"/>
          <w:szCs w:val="16"/>
          <w:lang w:val="ru-RU" w:eastAsia="ru-RU"/>
        </w:rPr>
      </w:pPr>
      <w:r w:rsidRPr="008C5C7C">
        <w:rPr>
          <w:sz w:val="16"/>
          <w:szCs w:val="16"/>
          <w:lang w:val="ru-RU" w:eastAsia="ru-RU"/>
        </w:rPr>
        <w:t>- составление комплексных индивидуальных программ общего развития и коррекции</w:t>
      </w:r>
      <w:r w:rsidRPr="008C5C7C">
        <w:rPr>
          <w:sz w:val="16"/>
          <w:szCs w:val="16"/>
          <w:lang w:val="ru-RU" w:eastAsia="ru-RU"/>
        </w:rPr>
        <w:br/>
        <w:t>отдельных сторон учебно-познавательной, речевой, эмоциональной волевой и личностной сфер ребёнка.</w:t>
      </w:r>
    </w:p>
    <w:p w:rsidR="008C5C7C" w:rsidRPr="008C5C7C" w:rsidRDefault="008C5C7C" w:rsidP="008C5C7C">
      <w:pPr>
        <w:rPr>
          <w:sz w:val="16"/>
          <w:szCs w:val="16"/>
          <w:lang w:val="ru-RU" w:eastAsia="ru-RU"/>
        </w:rPr>
      </w:pPr>
      <w:r w:rsidRPr="008C5C7C">
        <w:rPr>
          <w:sz w:val="16"/>
          <w:szCs w:val="16"/>
          <w:lang w:val="ru-RU" w:eastAsia="ru-RU"/>
        </w:rPr>
        <w:t>Консолидация усилий разных специалистов в области психологии, педагогики, медицины, социальной работы позволит обеспечить систему комплексного психолого-медико-педагогического сопровождения и эффективно решать проблемы ребёнка. Наиболее рас</w:t>
      </w:r>
      <w:r w:rsidRPr="008C5C7C">
        <w:rPr>
          <w:sz w:val="16"/>
          <w:szCs w:val="16"/>
          <w:lang w:val="ru-RU" w:eastAsia="ru-RU"/>
        </w:rPr>
        <w:softHyphen/>
        <w:t>пространённые и действенные формы организованного взаимодействия специалистов на современном этапе - это консилиумы и службы сопровождения образовательного учре</w:t>
      </w:r>
      <w:r w:rsidRPr="008C5C7C">
        <w:rPr>
          <w:sz w:val="16"/>
          <w:szCs w:val="16"/>
          <w:lang w:val="ru-RU" w:eastAsia="ru-RU"/>
        </w:rPr>
        <w:softHyphen/>
        <w:t>ждения, которые предоставляют многопрофильную помощь ребёнку и его родителям (за</w:t>
      </w:r>
      <w:r w:rsidRPr="008C5C7C">
        <w:rPr>
          <w:sz w:val="16"/>
          <w:szCs w:val="16"/>
          <w:lang w:val="ru-RU" w:eastAsia="ru-RU"/>
        </w:rPr>
        <w:softHyphen/>
        <w:t>конным представителям), а также образовательному учреждению в решении вопросов, связанных с адаптацией, обучением, воспитанием, развитием, социализацией детей с ограниченными возможностями здоровья.</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В качестве ещё одного механизма реализации коррекционной работы следует обозначить социальное партнёрство, которое предполагает профессиональное взаимодействие обра</w:t>
      </w:r>
      <w:r w:rsidRPr="008C5C7C">
        <w:rPr>
          <w:sz w:val="16"/>
          <w:szCs w:val="16"/>
          <w:lang w:val="ru-RU" w:eastAsia="ru-RU"/>
        </w:rPr>
        <w:softHyphen/>
        <w:t xml:space="preserve">зовательного   учреждения   с   внешними   ресурсами   (организациями   различных   ведомств, общественными организациями и другими институтами общества). </w:t>
      </w:r>
    </w:p>
    <w:p w:rsidR="008C5C7C" w:rsidRPr="008C5C7C" w:rsidRDefault="008C5C7C" w:rsidP="008C5C7C">
      <w:pPr>
        <w:rPr>
          <w:sz w:val="16"/>
          <w:szCs w:val="16"/>
          <w:lang w:val="ru-RU" w:eastAsia="ru-RU"/>
        </w:rPr>
      </w:pPr>
      <w:r w:rsidRPr="008C5C7C">
        <w:rPr>
          <w:sz w:val="16"/>
          <w:szCs w:val="16"/>
          <w:lang w:val="ru-RU" w:eastAsia="ru-RU"/>
        </w:rPr>
        <w:t>Социальное партнёр</w:t>
      </w:r>
      <w:r w:rsidRPr="008C5C7C">
        <w:rPr>
          <w:sz w:val="16"/>
          <w:szCs w:val="16"/>
          <w:lang w:val="ru-RU" w:eastAsia="ru-RU"/>
        </w:rPr>
        <w:softHyphen/>
        <w:t>ство включает:</w:t>
      </w:r>
    </w:p>
    <w:p w:rsidR="008C5C7C" w:rsidRPr="008C5C7C" w:rsidRDefault="008C5C7C" w:rsidP="008C5C7C">
      <w:pPr>
        <w:rPr>
          <w:sz w:val="16"/>
          <w:szCs w:val="16"/>
          <w:lang w:val="ru-RU" w:eastAsia="ru-RU"/>
        </w:rPr>
      </w:pPr>
      <w:r w:rsidRPr="008C5C7C">
        <w:rPr>
          <w:sz w:val="16"/>
          <w:szCs w:val="16"/>
          <w:lang w:val="ru-RU" w:eastAsia="ru-RU"/>
        </w:rPr>
        <w:t>- сотрудничество с учреждениями дополнительного образования и другими ведомствами по вопросам пре</w:t>
      </w:r>
      <w:r w:rsidRPr="008C5C7C">
        <w:rPr>
          <w:sz w:val="16"/>
          <w:szCs w:val="16"/>
          <w:lang w:val="ru-RU" w:eastAsia="ru-RU"/>
        </w:rPr>
        <w:softHyphen/>
        <w:t>емственности обучения, развития и адаптации, социализации, здоровьесбережения детей с ограниченными возможностями здоровья;</w:t>
      </w:r>
    </w:p>
    <w:p w:rsidR="008C5C7C" w:rsidRPr="008C5C7C" w:rsidRDefault="008C5C7C" w:rsidP="008C5C7C">
      <w:pPr>
        <w:rPr>
          <w:sz w:val="16"/>
          <w:szCs w:val="16"/>
          <w:lang w:val="ru-RU" w:eastAsia="ru-RU"/>
        </w:rPr>
      </w:pPr>
      <w:r w:rsidRPr="008C5C7C">
        <w:rPr>
          <w:sz w:val="16"/>
          <w:szCs w:val="16"/>
          <w:lang w:val="ru-RU" w:eastAsia="ru-RU"/>
        </w:rPr>
        <w:t>- сотрудничество с родительской общественностью.</w:t>
      </w:r>
    </w:p>
    <w:p w:rsidR="008C5C7C" w:rsidRPr="008C5C7C" w:rsidRDefault="008C5C7C" w:rsidP="008C5C7C">
      <w:pPr>
        <w:rPr>
          <w:sz w:val="16"/>
          <w:szCs w:val="16"/>
          <w:lang w:val="ru-RU" w:eastAsia="ru-RU"/>
        </w:rPr>
      </w:pPr>
      <w:r w:rsidRPr="008C5C7C">
        <w:rPr>
          <w:sz w:val="16"/>
          <w:szCs w:val="16"/>
          <w:lang w:val="ru-RU" w:eastAsia="ru-RU"/>
        </w:rPr>
        <w:t>Требования к условиям реализации программы:</w:t>
      </w:r>
    </w:p>
    <w:p w:rsidR="008C5C7C" w:rsidRPr="008C5C7C" w:rsidRDefault="008C5C7C" w:rsidP="008C5C7C">
      <w:pPr>
        <w:rPr>
          <w:sz w:val="16"/>
          <w:szCs w:val="16"/>
          <w:lang w:val="ru-RU" w:eastAsia="ru-RU"/>
        </w:rPr>
      </w:pPr>
      <w:r w:rsidRPr="008C5C7C">
        <w:rPr>
          <w:sz w:val="16"/>
          <w:szCs w:val="16"/>
          <w:lang w:val="ru-RU" w:eastAsia="ru-RU"/>
        </w:rPr>
        <w:t>Психолого-педагогическое обеспечение включает:</w:t>
      </w:r>
    </w:p>
    <w:p w:rsidR="008C5C7C" w:rsidRPr="008C5C7C" w:rsidRDefault="008C5C7C" w:rsidP="008C5C7C">
      <w:pPr>
        <w:rPr>
          <w:sz w:val="16"/>
          <w:szCs w:val="16"/>
          <w:lang w:val="ru-RU" w:eastAsia="ru-RU"/>
        </w:rPr>
      </w:pPr>
      <w:r w:rsidRPr="008C5C7C">
        <w:rPr>
          <w:sz w:val="16"/>
          <w:szCs w:val="16"/>
          <w:lang w:val="ru-RU" w:eastAsia="ru-RU"/>
        </w:rPr>
        <w:t>обеспечение дифференцированных условий (оптимальный режим учебных нагрузок,</w:t>
      </w:r>
      <w:r w:rsidRPr="008C5C7C">
        <w:rPr>
          <w:sz w:val="16"/>
          <w:szCs w:val="16"/>
          <w:lang w:val="ru-RU" w:eastAsia="ru-RU"/>
        </w:rPr>
        <w:br/>
        <w:t>вариативные формы получения образования и специализированной помощи) в                           соответствии с рекомендациями психолого-медико-педагогической комиссии;</w:t>
      </w:r>
    </w:p>
    <w:p w:rsidR="008C5C7C" w:rsidRPr="008C5C7C" w:rsidRDefault="008C5C7C" w:rsidP="008C5C7C">
      <w:pPr>
        <w:rPr>
          <w:sz w:val="16"/>
          <w:szCs w:val="16"/>
          <w:lang w:val="ru-RU" w:eastAsia="ru-RU"/>
        </w:rPr>
      </w:pPr>
      <w:r w:rsidRPr="008C5C7C">
        <w:rPr>
          <w:sz w:val="16"/>
          <w:szCs w:val="16"/>
          <w:lang w:val="ru-RU" w:eastAsia="ru-RU"/>
        </w:rPr>
        <w:t>обеспечение психолого-педагогических условий (коррекционная направленность учеб</w:t>
      </w:r>
      <w:r w:rsidRPr="008C5C7C">
        <w:rPr>
          <w:sz w:val="16"/>
          <w:szCs w:val="16"/>
          <w:lang w:val="ru-RU" w:eastAsia="ru-RU"/>
        </w:rPr>
        <w:softHyphen/>
        <w:t>но-воспитательного процесса; учёт индивидуальных особенностей ребёнка; соблюдение комфортного психоэмоционального режима; использование современных педагогических технологий, в том числе информационных, компьютерных для оптимизации образова</w:t>
      </w:r>
      <w:r w:rsidRPr="008C5C7C">
        <w:rPr>
          <w:sz w:val="16"/>
          <w:szCs w:val="16"/>
          <w:lang w:val="ru-RU" w:eastAsia="ru-RU"/>
        </w:rPr>
        <w:softHyphen/>
        <w:t>тельного процесса, повышения его эффективности, доступности);</w:t>
      </w:r>
    </w:p>
    <w:p w:rsidR="008C5C7C" w:rsidRPr="008C5C7C" w:rsidRDefault="008C5C7C" w:rsidP="008C5C7C">
      <w:pPr>
        <w:rPr>
          <w:sz w:val="16"/>
          <w:szCs w:val="16"/>
          <w:lang w:val="ru-RU" w:eastAsia="ru-RU"/>
        </w:rPr>
      </w:pPr>
      <w:proofErr w:type="gramStart"/>
      <w:r w:rsidRPr="008C5C7C">
        <w:rPr>
          <w:sz w:val="16"/>
          <w:szCs w:val="16"/>
          <w:lang w:val="ru-RU" w:eastAsia="ru-RU"/>
        </w:rPr>
        <w:t>обеспечение специализированных условий (выдвижение комплекса специальных задач обучения, ориентированных на особые образовательные потребности обучающихся с ограниченными возможностями здоровья; введение в содержание обучения специальных разделов, направленных на решение задач развития ребёнка, отсутствующих в содержа</w:t>
      </w:r>
      <w:r w:rsidRPr="008C5C7C">
        <w:rPr>
          <w:sz w:val="16"/>
          <w:szCs w:val="16"/>
          <w:lang w:val="ru-RU" w:eastAsia="ru-RU"/>
        </w:rPr>
        <w:softHyphen/>
        <w:t>нии образования нормально развивающегося сверстника; использование специальных ме</w:t>
      </w:r>
      <w:r w:rsidRPr="008C5C7C">
        <w:rPr>
          <w:sz w:val="16"/>
          <w:szCs w:val="16"/>
          <w:lang w:val="ru-RU" w:eastAsia="ru-RU"/>
        </w:rPr>
        <w:softHyphen/>
        <w:t>тодов, приёмов, средств обучения, специализированных образовательных и коррекционных программ, ориентированных на особые образовательные потребности детей;</w:t>
      </w:r>
      <w:proofErr w:type="gramEnd"/>
      <w:r w:rsidRPr="008C5C7C">
        <w:rPr>
          <w:sz w:val="16"/>
          <w:szCs w:val="16"/>
          <w:lang w:val="ru-RU" w:eastAsia="ru-RU"/>
        </w:rPr>
        <w:t xml:space="preserve"> </w:t>
      </w:r>
      <w:proofErr w:type="gramStart"/>
      <w:r w:rsidRPr="008C5C7C">
        <w:rPr>
          <w:sz w:val="16"/>
          <w:szCs w:val="16"/>
          <w:lang w:val="ru-RU" w:eastAsia="ru-RU"/>
        </w:rPr>
        <w:t>дифференцированное и индивидуализированное обучение с учётом специфики нару</w:t>
      </w:r>
      <w:r w:rsidRPr="008C5C7C">
        <w:rPr>
          <w:sz w:val="16"/>
          <w:szCs w:val="16"/>
          <w:lang w:val="ru-RU" w:eastAsia="ru-RU"/>
        </w:rPr>
        <w:softHyphen/>
        <w:t>шения развития ребёнка; комплексное воздействие на обучающегося, осуществляемое на индивидуальных и групповых коррекционных занятиях);</w:t>
      </w:r>
      <w:proofErr w:type="gramEnd"/>
    </w:p>
    <w:p w:rsidR="008C5C7C" w:rsidRPr="008C5C7C" w:rsidRDefault="008C5C7C" w:rsidP="008C5C7C">
      <w:pPr>
        <w:rPr>
          <w:sz w:val="16"/>
          <w:szCs w:val="16"/>
          <w:lang w:val="ru-RU" w:eastAsia="ru-RU"/>
        </w:rPr>
      </w:pPr>
      <w:r w:rsidRPr="008C5C7C">
        <w:rPr>
          <w:sz w:val="16"/>
          <w:szCs w:val="16"/>
          <w:lang w:val="ru-RU" w:eastAsia="ru-RU"/>
        </w:rPr>
        <w:lastRenderedPageBreak/>
        <w:t>обеспечение здоровьесберегающих условий (оздоровительный и охранительный ре</w:t>
      </w:r>
      <w:r w:rsidRPr="008C5C7C">
        <w:rPr>
          <w:sz w:val="16"/>
          <w:szCs w:val="16"/>
          <w:lang w:val="ru-RU" w:eastAsia="ru-RU"/>
        </w:rPr>
        <w:softHyphen/>
      </w:r>
      <w:r w:rsidRPr="008C5C7C">
        <w:rPr>
          <w:sz w:val="16"/>
          <w:szCs w:val="16"/>
          <w:lang w:val="ru-RU" w:eastAsia="ru-RU"/>
        </w:rPr>
        <w:br/>
        <w:t>жим, укрепление физического и психического здоровья, профилактика физических, ум</w:t>
      </w:r>
      <w:r w:rsidRPr="008C5C7C">
        <w:rPr>
          <w:sz w:val="16"/>
          <w:szCs w:val="16"/>
          <w:lang w:val="ru-RU" w:eastAsia="ru-RU"/>
        </w:rPr>
        <w:softHyphen/>
        <w:t>ственных и психологических перегрузок обучающихся, соблюдение санитарн</w:t>
      </w:r>
      <w:proofErr w:type="gramStart"/>
      <w:r w:rsidRPr="008C5C7C">
        <w:rPr>
          <w:sz w:val="16"/>
          <w:szCs w:val="16"/>
          <w:lang w:val="ru-RU" w:eastAsia="ru-RU"/>
        </w:rPr>
        <w:t>о-</w:t>
      </w:r>
      <w:proofErr w:type="gramEnd"/>
      <w:r w:rsidRPr="008C5C7C">
        <w:rPr>
          <w:sz w:val="16"/>
          <w:szCs w:val="16"/>
          <w:lang w:val="ru-RU" w:eastAsia="ru-RU"/>
        </w:rPr>
        <w:br/>
        <w:t>гигиенических правил и норм);</w:t>
      </w:r>
    </w:p>
    <w:p w:rsidR="008C5C7C" w:rsidRPr="008C5C7C" w:rsidRDefault="008C5C7C" w:rsidP="008C5C7C">
      <w:pPr>
        <w:rPr>
          <w:sz w:val="16"/>
          <w:szCs w:val="16"/>
          <w:lang w:val="ru-RU" w:eastAsia="ru-RU"/>
        </w:rPr>
      </w:pPr>
      <w:r w:rsidRPr="008C5C7C">
        <w:rPr>
          <w:sz w:val="16"/>
          <w:szCs w:val="16"/>
          <w:lang w:val="ru-RU" w:eastAsia="ru-RU"/>
        </w:rPr>
        <w:t>обеспечение участия всех детей с ограниченными возможностями здоровья, независи</w:t>
      </w:r>
      <w:r w:rsidRPr="008C5C7C">
        <w:rPr>
          <w:sz w:val="16"/>
          <w:szCs w:val="16"/>
          <w:lang w:val="ru-RU" w:eastAsia="ru-RU"/>
        </w:rPr>
        <w:softHyphen/>
        <w:t>мо от степени выраженности нарушений их развития, вместе с нормально развивающими</w:t>
      </w:r>
      <w:r w:rsidRPr="008C5C7C">
        <w:rPr>
          <w:sz w:val="16"/>
          <w:szCs w:val="16"/>
          <w:lang w:val="ru-RU" w:eastAsia="ru-RU"/>
        </w:rPr>
        <w:softHyphen/>
        <w:t>ся детьми в проведении воспитательных, культурно-развлекательных, спортивно-оздоровительных и иных досуговых мероприятий;</w:t>
      </w:r>
    </w:p>
    <w:p w:rsidR="008C5C7C" w:rsidRPr="008C5C7C" w:rsidRDefault="008C5C7C" w:rsidP="008C5C7C">
      <w:pPr>
        <w:rPr>
          <w:sz w:val="16"/>
          <w:szCs w:val="16"/>
          <w:lang w:val="ru-RU" w:eastAsia="ru-RU"/>
        </w:rPr>
      </w:pPr>
      <w:r w:rsidRPr="008C5C7C">
        <w:rPr>
          <w:sz w:val="16"/>
          <w:szCs w:val="16"/>
          <w:lang w:val="ru-RU" w:eastAsia="ru-RU"/>
        </w:rPr>
        <w:t>развитие системы обучения и воспитания детей, имеющих сложные нарушения психи</w:t>
      </w:r>
      <w:r w:rsidRPr="008C5C7C">
        <w:rPr>
          <w:sz w:val="16"/>
          <w:szCs w:val="16"/>
          <w:lang w:val="ru-RU" w:eastAsia="ru-RU"/>
        </w:rPr>
        <w:softHyphen/>
        <w:t>ческого и (или) физического развития</w:t>
      </w:r>
      <w:proofErr w:type="gramStart"/>
      <w:r w:rsidRPr="008C5C7C">
        <w:rPr>
          <w:sz w:val="16"/>
          <w:szCs w:val="16"/>
          <w:lang w:val="ru-RU" w:eastAsia="ru-RU"/>
        </w:rPr>
        <w:t>1</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Программно-методическое обеспечение</w:t>
      </w:r>
    </w:p>
    <w:p w:rsidR="008C5C7C" w:rsidRPr="008C5C7C" w:rsidRDefault="008C5C7C" w:rsidP="008C5C7C">
      <w:pPr>
        <w:rPr>
          <w:sz w:val="16"/>
          <w:szCs w:val="16"/>
          <w:lang w:val="ru-RU" w:eastAsia="ru-RU"/>
        </w:rPr>
      </w:pPr>
      <w:proofErr w:type="gramStart"/>
      <w:r w:rsidRPr="008C5C7C">
        <w:rPr>
          <w:sz w:val="16"/>
          <w:szCs w:val="16"/>
          <w:lang w:val="ru-RU" w:eastAsia="ru-RU"/>
        </w:rPr>
        <w:t>В   процессе   реализации   программы   коррекционной   работы   могут   быть   использованы коррекционно-развивающие программы, диагностический и коррекционно-развивающий инструментарий, необходимый для осуществления профессиональной деятельности  учи</w:t>
      </w:r>
      <w:r w:rsidRPr="008C5C7C">
        <w:rPr>
          <w:sz w:val="16"/>
          <w:szCs w:val="16"/>
          <w:lang w:val="ru-RU" w:eastAsia="ru-RU"/>
        </w:rPr>
        <w:softHyphen/>
        <w:t>теля, педагога-психолога, социального педагога, учителя-логопеда и др.</w:t>
      </w:r>
      <w:r w:rsidRPr="008C5C7C">
        <w:rPr>
          <w:sz w:val="16"/>
          <w:szCs w:val="16"/>
          <w:lang w:val="ru-RU" w:eastAsia="ru-RU"/>
        </w:rPr>
        <w:tab/>
        <w:t>В случаях обучения детей с выраженными нарушениями психического и (или) физиче</w:t>
      </w:r>
      <w:r w:rsidRPr="008C5C7C">
        <w:rPr>
          <w:sz w:val="16"/>
          <w:szCs w:val="16"/>
          <w:lang w:val="ru-RU" w:eastAsia="ru-RU"/>
        </w:rPr>
        <w:softHyphen/>
        <w:t>ского развития по индивидуальному учебному плану целесообразным является использо</w:t>
      </w:r>
      <w:r w:rsidRPr="008C5C7C">
        <w:rPr>
          <w:sz w:val="16"/>
          <w:szCs w:val="16"/>
          <w:lang w:val="ru-RU" w:eastAsia="ru-RU"/>
        </w:rPr>
        <w:softHyphen/>
        <w:t>вание специальных (коррекционных) образовательных программ, учебников и учебных пособий для специальных (коррекционных) образовательных учреждений (соответствую</w:t>
      </w:r>
      <w:r w:rsidRPr="008C5C7C">
        <w:rPr>
          <w:sz w:val="16"/>
          <w:szCs w:val="16"/>
          <w:lang w:val="ru-RU" w:eastAsia="ru-RU"/>
        </w:rPr>
        <w:softHyphen/>
        <w:t>щего</w:t>
      </w:r>
      <w:proofErr w:type="gramEnd"/>
      <w:r w:rsidRPr="008C5C7C">
        <w:rPr>
          <w:sz w:val="16"/>
          <w:szCs w:val="16"/>
          <w:lang w:val="ru-RU" w:eastAsia="ru-RU"/>
        </w:rPr>
        <w:t xml:space="preserve"> вида), в том числе цифровых образовательных ресурсов.</w:t>
      </w:r>
    </w:p>
    <w:p w:rsidR="008C5C7C" w:rsidRPr="008C5C7C" w:rsidRDefault="008C5C7C" w:rsidP="008C5C7C">
      <w:pPr>
        <w:rPr>
          <w:sz w:val="16"/>
          <w:szCs w:val="16"/>
          <w:lang w:val="ru-RU" w:eastAsia="ru-RU"/>
        </w:rPr>
      </w:pPr>
      <w:r w:rsidRPr="008C5C7C">
        <w:rPr>
          <w:sz w:val="16"/>
          <w:szCs w:val="16"/>
          <w:lang w:val="ru-RU" w:eastAsia="ru-RU"/>
        </w:rPr>
        <w:t>Кадровое обеспечение</w:t>
      </w:r>
    </w:p>
    <w:p w:rsidR="008C5C7C" w:rsidRPr="008C5C7C" w:rsidRDefault="008C5C7C" w:rsidP="008C5C7C">
      <w:pPr>
        <w:rPr>
          <w:sz w:val="16"/>
          <w:szCs w:val="16"/>
          <w:lang w:val="ru-RU" w:eastAsia="ru-RU"/>
        </w:rPr>
      </w:pPr>
      <w:r w:rsidRPr="008C5C7C">
        <w:rPr>
          <w:sz w:val="16"/>
          <w:szCs w:val="16"/>
          <w:lang w:val="ru-RU" w:eastAsia="ru-RU"/>
        </w:rPr>
        <w:t>Важным   моментом   реализации   программы   коррекционной   работы   является   кадровое обеспечение. Коррекционная работа должна осуществляться специалистами соответствующей квалификации, имеющими специализированное образование, и педагогами, про</w:t>
      </w:r>
      <w:r w:rsidRPr="008C5C7C">
        <w:rPr>
          <w:sz w:val="16"/>
          <w:szCs w:val="16"/>
          <w:lang w:val="ru-RU" w:eastAsia="ru-RU"/>
        </w:rPr>
        <w:softHyphen/>
        <w:t>шедшими обязательную курсовую или другие виды профессиональной подготовки в рам</w:t>
      </w:r>
      <w:r w:rsidRPr="008C5C7C">
        <w:rPr>
          <w:sz w:val="16"/>
          <w:szCs w:val="16"/>
          <w:lang w:val="ru-RU" w:eastAsia="ru-RU"/>
        </w:rPr>
        <w:softHyphen/>
        <w:t>ках обозначенной темы.</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С целью обеспечения освоения детьми с ограниченными возможностями здоровья основ</w:t>
      </w:r>
      <w:r w:rsidRPr="008C5C7C">
        <w:rPr>
          <w:sz w:val="16"/>
          <w:szCs w:val="16"/>
          <w:lang w:val="ru-RU" w:eastAsia="ru-RU"/>
        </w:rPr>
        <w:softHyphen/>
        <w:t>ной образовательной программы начального общего образования, коррекции недостатков их физического и (или) психического развития следует вводить в штатное расписание общеобразовательных учреждений ставки педагогических (учителя-логопеды, педаго</w:t>
      </w:r>
      <w:r w:rsidRPr="008C5C7C">
        <w:rPr>
          <w:sz w:val="16"/>
          <w:szCs w:val="16"/>
          <w:lang w:val="ru-RU" w:eastAsia="ru-RU"/>
        </w:rPr>
        <w:softHyphen/>
        <w:t>ги-психологи, социальные педагоги и др.) и медицинских работников. Уровень квалифи</w:t>
      </w:r>
      <w:r w:rsidRPr="008C5C7C">
        <w:rPr>
          <w:sz w:val="16"/>
          <w:szCs w:val="16"/>
          <w:lang w:val="ru-RU" w:eastAsia="ru-RU"/>
        </w:rPr>
        <w:softHyphen/>
        <w:t>кации работников образовательного учреждения для каждой занимаемой должности дол</w:t>
      </w:r>
      <w:r w:rsidRPr="008C5C7C">
        <w:rPr>
          <w:sz w:val="16"/>
          <w:szCs w:val="16"/>
          <w:lang w:val="ru-RU" w:eastAsia="ru-RU"/>
        </w:rPr>
        <w:softHyphen/>
        <w:t>жен соответствовать квалификационным характеристикам по соответствующей должно</w:t>
      </w:r>
      <w:r w:rsidRPr="008C5C7C">
        <w:rPr>
          <w:sz w:val="16"/>
          <w:szCs w:val="16"/>
          <w:lang w:val="ru-RU" w:eastAsia="ru-RU"/>
        </w:rPr>
        <w:softHyphen/>
        <w:t>сти.</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Специфика организации образовательной и коррекционной работы с детьми, имеющими нарушения развития, обусловливает необходимость специальной подготовки педагогиче</w:t>
      </w:r>
      <w:r w:rsidRPr="008C5C7C">
        <w:rPr>
          <w:sz w:val="16"/>
          <w:szCs w:val="16"/>
          <w:lang w:val="ru-RU" w:eastAsia="ru-RU"/>
        </w:rPr>
        <w:softHyphen/>
        <w:t xml:space="preserve">ского коллектива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Для этого необходимо обеспе</w:t>
      </w:r>
      <w:r w:rsidRPr="008C5C7C">
        <w:rPr>
          <w:sz w:val="16"/>
          <w:szCs w:val="16"/>
          <w:lang w:val="ru-RU" w:eastAsia="ru-RU"/>
        </w:rPr>
        <w:softHyphen/>
        <w:t>чить на постоянной основе подготовку, переподготовку и повышение квалификации ра</w:t>
      </w:r>
      <w:r w:rsidRPr="008C5C7C">
        <w:rPr>
          <w:sz w:val="16"/>
          <w:szCs w:val="16"/>
          <w:lang w:val="ru-RU" w:eastAsia="ru-RU"/>
        </w:rPr>
        <w:softHyphen/>
        <w:t>ботников образовательных учреждений, занимающихся решением вопросов образования детей с ограниченными возможностями здоровья. Педагогические работники образова</w:t>
      </w:r>
      <w:r w:rsidRPr="008C5C7C">
        <w:rPr>
          <w:sz w:val="16"/>
          <w:szCs w:val="16"/>
          <w:lang w:val="ru-RU" w:eastAsia="ru-RU"/>
        </w:rPr>
        <w:softHyphen/>
        <w:t>тельного учреждения должны иметь чёткое представление об особенностях психического и (или) физического развития детей с ограниченными возможностями здоровья, о методи</w:t>
      </w:r>
      <w:r w:rsidRPr="008C5C7C">
        <w:rPr>
          <w:sz w:val="16"/>
          <w:szCs w:val="16"/>
          <w:lang w:val="ru-RU" w:eastAsia="ru-RU"/>
        </w:rPr>
        <w:softHyphen/>
        <w:t>ках и технологиях организации образовательного и реабилитационного процесса.</w:t>
      </w:r>
    </w:p>
    <w:p w:rsidR="008C5C7C" w:rsidRPr="008C5C7C" w:rsidRDefault="008C5C7C" w:rsidP="008C5C7C">
      <w:pPr>
        <w:rPr>
          <w:sz w:val="16"/>
          <w:szCs w:val="16"/>
          <w:lang w:val="ru-RU" w:eastAsia="ru-RU"/>
        </w:rPr>
      </w:pPr>
      <w:r w:rsidRPr="008C5C7C">
        <w:rPr>
          <w:sz w:val="16"/>
          <w:szCs w:val="16"/>
          <w:lang w:val="ru-RU" w:eastAsia="ru-RU"/>
        </w:rPr>
        <w:t>Материально-техническое обеспечение</w:t>
      </w:r>
    </w:p>
    <w:p w:rsidR="008C5C7C" w:rsidRPr="008C5C7C" w:rsidRDefault="008C5C7C" w:rsidP="008C5C7C">
      <w:pPr>
        <w:rPr>
          <w:sz w:val="16"/>
          <w:szCs w:val="16"/>
          <w:lang w:val="ru-RU" w:eastAsia="ru-RU"/>
        </w:rPr>
      </w:pPr>
      <w:proofErr w:type="gramStart"/>
      <w:r w:rsidRPr="008C5C7C">
        <w:rPr>
          <w:sz w:val="16"/>
          <w:szCs w:val="16"/>
          <w:lang w:val="ru-RU" w:eastAsia="ru-RU"/>
        </w:rPr>
        <w:t>Материально-техническое обеспечение заключается в создании надлежащей материаль</w:t>
      </w:r>
      <w:r w:rsidRPr="008C5C7C">
        <w:rPr>
          <w:sz w:val="16"/>
          <w:szCs w:val="16"/>
          <w:lang w:val="ru-RU" w:eastAsia="ru-RU"/>
        </w:rPr>
        <w:softHyphen/>
        <w:t>но-технической базы, позволяющей обеспечить</w:t>
      </w:r>
      <w:r w:rsidRPr="008C5C7C">
        <w:rPr>
          <w:sz w:val="16"/>
          <w:szCs w:val="16"/>
          <w:lang w:val="ru-RU" w:eastAsia="ru-RU"/>
        </w:rPr>
        <w:tab/>
        <w:t xml:space="preserve"> адаптивную</w:t>
      </w:r>
      <w:r w:rsidRPr="008C5C7C">
        <w:rPr>
          <w:sz w:val="16"/>
          <w:szCs w:val="16"/>
          <w:lang w:val="ru-RU" w:eastAsia="ru-RU"/>
        </w:rPr>
        <w:tab/>
        <w:t>коррекционно-развивающую среды образовательного учреждения, в том числе надлежащие матери</w:t>
      </w:r>
      <w:r w:rsidRPr="008C5C7C">
        <w:rPr>
          <w:sz w:val="16"/>
          <w:szCs w:val="16"/>
          <w:lang w:val="ru-RU" w:eastAsia="ru-RU"/>
        </w:rPr>
        <w:softHyphen/>
        <w:t xml:space="preserve">ально-технические условия, обеспечивающие возможность для беспрепятственного </w:t>
      </w:r>
      <w:r w:rsidRPr="008C5C7C">
        <w:rPr>
          <w:sz w:val="16"/>
          <w:szCs w:val="16"/>
          <w:lang w:val="ru-RU" w:eastAsia="ru-RU"/>
        </w:rPr>
        <w:br/>
        <w:t>доступа детей с недостатками физического и (или) психического развития в здания и помещения образовательного учреждения и организацию их пребывания и обучения в учреждении (включая пандусы),   организации спортивных и массовых мероприятий, питания.</w:t>
      </w:r>
      <w:proofErr w:type="gramEnd"/>
    </w:p>
    <w:p w:rsidR="008C5C7C" w:rsidRPr="008C5C7C" w:rsidRDefault="008C5C7C" w:rsidP="008C5C7C">
      <w:pPr>
        <w:rPr>
          <w:sz w:val="16"/>
          <w:szCs w:val="16"/>
          <w:lang w:val="ru-RU" w:eastAsia="ru-RU"/>
        </w:rPr>
      </w:pPr>
      <w:r w:rsidRPr="008C5C7C">
        <w:rPr>
          <w:sz w:val="16"/>
          <w:szCs w:val="16"/>
          <w:lang w:val="ru-RU" w:eastAsia="ru-RU"/>
        </w:rPr>
        <w:t>Информационное обеспечение</w:t>
      </w:r>
    </w:p>
    <w:p w:rsidR="008C5C7C" w:rsidRPr="008C5C7C" w:rsidRDefault="008C5C7C" w:rsidP="008C5C7C">
      <w:pPr>
        <w:rPr>
          <w:sz w:val="16"/>
          <w:szCs w:val="16"/>
          <w:lang w:val="ru-RU" w:eastAsia="ru-RU"/>
        </w:rPr>
      </w:pPr>
      <w:r w:rsidRPr="008C5C7C">
        <w:rPr>
          <w:sz w:val="16"/>
          <w:szCs w:val="16"/>
          <w:lang w:val="ru-RU" w:eastAsia="ru-RU"/>
        </w:rPr>
        <w:t>Необходимым условием реализации программы является создание информационной образовательной среды.</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t>Обязательным является создание системы широкого доступа детей с ограниченными возможностями здоровья, родителей (законных представителей), педагогов к информаци</w:t>
      </w:r>
      <w:r w:rsidRPr="008C5C7C">
        <w:rPr>
          <w:sz w:val="16"/>
          <w:szCs w:val="16"/>
          <w:lang w:val="ru-RU" w:eastAsia="ru-RU"/>
        </w:rPr>
        <w:softHyphen/>
        <w:t>онно-методическим фондам, предполагающим наличие методических пособий и рекомен</w:t>
      </w:r>
      <w:r w:rsidRPr="008C5C7C">
        <w:rPr>
          <w:sz w:val="16"/>
          <w:szCs w:val="16"/>
          <w:lang w:val="ru-RU" w:eastAsia="ru-RU"/>
        </w:rPr>
        <w:softHyphen/>
        <w:t>даций по всем направлениям и видам деятельности, наглядных пособий, мультимедийных и видеоматериалов.</w:t>
      </w:r>
    </w:p>
    <w:p w:rsidR="008C5C7C" w:rsidRPr="008C5C7C" w:rsidRDefault="008C5C7C" w:rsidP="008C5C7C">
      <w:pPr>
        <w:rPr>
          <w:sz w:val="16"/>
          <w:szCs w:val="16"/>
          <w:lang w:val="ru-RU" w:eastAsia="ru-RU"/>
        </w:rPr>
      </w:pPr>
      <w:r w:rsidRPr="008C5C7C">
        <w:rPr>
          <w:sz w:val="16"/>
          <w:szCs w:val="16"/>
          <w:lang w:val="ru-RU" w:eastAsia="ru-RU"/>
        </w:rPr>
        <w:t xml:space="preserve">3. ОРГАНИЗАЦИОННЫЙ РАЗДЕЛ </w:t>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r w:rsidRPr="008C5C7C">
        <w:rPr>
          <w:sz w:val="16"/>
          <w:szCs w:val="16"/>
          <w:lang w:val="ru-RU" w:eastAsia="ru-RU"/>
        </w:rPr>
        <w:tab/>
      </w:r>
    </w:p>
    <w:p w:rsidR="008C5C7C" w:rsidRPr="008C5C7C" w:rsidRDefault="008C5C7C" w:rsidP="008C5C7C">
      <w:pPr>
        <w:rPr>
          <w:sz w:val="16"/>
          <w:szCs w:val="16"/>
          <w:lang w:val="ru-RU" w:eastAsia="ru-RU"/>
        </w:rPr>
      </w:pPr>
      <w:r w:rsidRPr="008C5C7C">
        <w:rPr>
          <w:sz w:val="16"/>
          <w:szCs w:val="16"/>
          <w:lang w:val="ru-RU" w:eastAsia="ru-RU"/>
        </w:rPr>
        <w:t xml:space="preserve">3.1.Учебный план основного общего образования    </w:t>
      </w:r>
      <w:r w:rsidR="00881386">
        <w:rPr>
          <w:sz w:val="16"/>
          <w:szCs w:val="16"/>
          <w:lang w:val="ru-RU" w:eastAsia="ru-RU"/>
        </w:rPr>
        <w:t xml:space="preserve">МКОУ «Касумкентская  СОШ №2» </w:t>
      </w:r>
      <w:r w:rsidRPr="008C5C7C">
        <w:rPr>
          <w:sz w:val="16"/>
          <w:szCs w:val="16"/>
          <w:lang w:val="ru-RU" w:eastAsia="ru-RU"/>
        </w:rPr>
        <w:t xml:space="preserve">МР «Сулейман-Стальский район». </w:t>
      </w:r>
    </w:p>
    <w:p w:rsidR="008C5C7C" w:rsidRPr="008C5C7C" w:rsidRDefault="008C5C7C" w:rsidP="008C5C7C">
      <w:pPr>
        <w:rPr>
          <w:sz w:val="16"/>
          <w:szCs w:val="16"/>
          <w:lang w:val="ru-RU" w:eastAsia="ru-RU"/>
        </w:rPr>
      </w:pPr>
      <w:r w:rsidRPr="008C5C7C">
        <w:rPr>
          <w:sz w:val="16"/>
          <w:szCs w:val="16"/>
          <w:lang w:val="ru-RU" w:eastAsia="ru-RU"/>
        </w:rPr>
        <w:tab/>
      </w:r>
      <w:proofErr w:type="gramStart"/>
      <w:r w:rsidRPr="008C5C7C">
        <w:rPr>
          <w:sz w:val="16"/>
          <w:szCs w:val="16"/>
          <w:lang w:val="ru-RU" w:eastAsia="ru-RU"/>
        </w:rPr>
        <w:t xml:space="preserve">Учебный план основного общего образования   </w:t>
      </w:r>
      <w:r w:rsidR="00881386">
        <w:rPr>
          <w:sz w:val="16"/>
          <w:szCs w:val="16"/>
          <w:lang w:val="ru-RU" w:eastAsia="ru-RU"/>
        </w:rPr>
        <w:t xml:space="preserve">МКОУ «Касумкентская  СОШ №2» </w:t>
      </w:r>
      <w:r w:rsidRPr="008C5C7C">
        <w:rPr>
          <w:sz w:val="16"/>
          <w:szCs w:val="16"/>
          <w:lang w:val="ru-RU" w:eastAsia="ru-RU"/>
        </w:rPr>
        <w:t xml:space="preserve">МР «Сулейман-Стальский район» на </w:t>
      </w:r>
      <w:r w:rsidR="00194AB2">
        <w:rPr>
          <w:sz w:val="16"/>
          <w:szCs w:val="16"/>
          <w:lang w:val="ru-RU" w:eastAsia="ru-RU"/>
        </w:rPr>
        <w:t xml:space="preserve"> 2017/2018 учебный год для 5 - 9</w:t>
      </w:r>
      <w:r w:rsidRPr="008C5C7C">
        <w:rPr>
          <w:sz w:val="16"/>
          <w:szCs w:val="16"/>
          <w:lang w:val="ru-RU" w:eastAsia="ru-RU"/>
        </w:rPr>
        <w:t xml:space="preserve"> классов является нормативным документом, определяющим максимальный объём учебной нагрузки учащихся, состав учебных предметов, распределяет учебное время (аудиторную нагрузку), отводимое на освоение содержания образования, по классам, учебным предметам по классам и параллелям.</w:t>
      </w:r>
      <w:proofErr w:type="gramEnd"/>
    </w:p>
    <w:p w:rsidR="008C5C7C" w:rsidRPr="008C5C7C" w:rsidRDefault="008C5C7C" w:rsidP="008C5C7C">
      <w:pPr>
        <w:rPr>
          <w:sz w:val="16"/>
          <w:szCs w:val="16"/>
          <w:lang w:val="ru-RU" w:eastAsia="ru-RU"/>
        </w:rPr>
      </w:pPr>
      <w:r w:rsidRPr="008C5C7C">
        <w:rPr>
          <w:sz w:val="16"/>
          <w:szCs w:val="16"/>
          <w:lang w:val="ru-RU" w:eastAsia="ru-RU"/>
        </w:rPr>
        <w:t>Учебный план школы направлен на достижение следующих целей:</w:t>
      </w:r>
    </w:p>
    <w:p w:rsidR="008C5C7C" w:rsidRPr="008C5C7C" w:rsidRDefault="008C5C7C" w:rsidP="008C5C7C">
      <w:pPr>
        <w:rPr>
          <w:sz w:val="16"/>
          <w:szCs w:val="16"/>
          <w:lang w:val="ru-RU" w:eastAsia="ru-RU"/>
        </w:rPr>
      </w:pPr>
      <w:r w:rsidRPr="008C5C7C">
        <w:rPr>
          <w:sz w:val="16"/>
          <w:szCs w:val="16"/>
          <w:lang w:val="ru-RU" w:eastAsia="ru-RU"/>
        </w:rPr>
        <w:t>формирование общей культуры личности обучающихся на основе усвоения минимума содержания образовательных программ, их адаптации к жизни в обществе, создание основы для осознанного выбора и последующего освоения профессиональных образовательных программ;</w:t>
      </w:r>
    </w:p>
    <w:p w:rsidR="008C5C7C" w:rsidRPr="008C5C7C" w:rsidRDefault="008C5C7C" w:rsidP="008C5C7C">
      <w:pPr>
        <w:rPr>
          <w:sz w:val="16"/>
          <w:szCs w:val="16"/>
          <w:lang w:val="ru-RU" w:eastAsia="ru-RU"/>
        </w:rPr>
      </w:pPr>
      <w:r w:rsidRPr="008C5C7C">
        <w:rPr>
          <w:sz w:val="16"/>
          <w:szCs w:val="16"/>
          <w:lang w:val="ru-RU" w:eastAsia="ru-RU"/>
        </w:rPr>
        <w:t>создание благоприятных  условий для интеллектуально – нравственного развития учащихся путем удовлетворения потребностей обучающихся в самообразовании;</w:t>
      </w:r>
    </w:p>
    <w:p w:rsidR="008C5C7C" w:rsidRPr="008C5C7C" w:rsidRDefault="008C5C7C" w:rsidP="008C5C7C">
      <w:pPr>
        <w:rPr>
          <w:sz w:val="16"/>
          <w:szCs w:val="16"/>
          <w:lang w:val="ru-RU" w:eastAsia="ru-RU"/>
        </w:rPr>
      </w:pPr>
      <w:r w:rsidRPr="008C5C7C">
        <w:rPr>
          <w:sz w:val="16"/>
          <w:szCs w:val="16"/>
          <w:lang w:val="ru-RU" w:eastAsia="ru-RU"/>
        </w:rPr>
        <w:t>осуществление индивидуального подхода к учащимся, создание адаптивной образовательной среды;</w:t>
      </w:r>
    </w:p>
    <w:p w:rsidR="008C5C7C" w:rsidRPr="008C5C7C" w:rsidRDefault="008C5C7C" w:rsidP="008C5C7C">
      <w:pPr>
        <w:rPr>
          <w:sz w:val="16"/>
          <w:szCs w:val="16"/>
          <w:lang w:val="ru-RU" w:eastAsia="ru-RU"/>
        </w:rPr>
      </w:pPr>
      <w:r w:rsidRPr="008C5C7C">
        <w:rPr>
          <w:sz w:val="16"/>
          <w:szCs w:val="16"/>
          <w:lang w:val="ru-RU" w:eastAsia="ru-RU"/>
        </w:rPr>
        <w:t>содействие развитию творческих способностей учащихся.</w:t>
      </w:r>
    </w:p>
    <w:p w:rsidR="008C5C7C" w:rsidRPr="008C5C7C" w:rsidRDefault="008C5C7C" w:rsidP="008C5C7C">
      <w:pPr>
        <w:rPr>
          <w:sz w:val="16"/>
          <w:szCs w:val="16"/>
          <w:lang w:val="ru-RU" w:eastAsia="ru-RU"/>
        </w:rPr>
      </w:pPr>
      <w:r w:rsidRPr="008C5C7C">
        <w:rPr>
          <w:sz w:val="16"/>
          <w:szCs w:val="16"/>
          <w:lang w:val="ru-RU" w:eastAsia="ru-RU"/>
        </w:rPr>
        <w:t xml:space="preserve">Учебный план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на 2015 – 2016 учебный год разработан на основе следующих нормативных  документов:</w:t>
      </w:r>
    </w:p>
    <w:p w:rsidR="008C5C7C" w:rsidRPr="008C5C7C" w:rsidRDefault="008C5C7C" w:rsidP="008C5C7C">
      <w:pPr>
        <w:rPr>
          <w:sz w:val="16"/>
          <w:szCs w:val="16"/>
          <w:lang w:val="ru-RU" w:eastAsia="ru-RU"/>
        </w:rPr>
      </w:pPr>
      <w:r w:rsidRPr="008C5C7C">
        <w:rPr>
          <w:sz w:val="16"/>
          <w:szCs w:val="16"/>
          <w:lang w:val="ru-RU" w:eastAsia="ru-RU"/>
        </w:rPr>
        <w:t>Федеральный уровень</w:t>
      </w:r>
    </w:p>
    <w:p w:rsidR="008C5C7C" w:rsidRPr="008C5C7C" w:rsidRDefault="008C5C7C" w:rsidP="008C5C7C">
      <w:pPr>
        <w:rPr>
          <w:sz w:val="16"/>
          <w:szCs w:val="16"/>
          <w:lang w:val="ru-RU" w:eastAsia="ru-RU"/>
        </w:rPr>
      </w:pPr>
      <w:r w:rsidRPr="008C5C7C">
        <w:rPr>
          <w:sz w:val="16"/>
          <w:szCs w:val="16"/>
          <w:lang w:val="ru-RU" w:eastAsia="ru-RU"/>
        </w:rPr>
        <w:t>Закон  РФ  от 21.12.2012г.№ 273 - ФЗ «Об   образовании в Российской Федерации»».</w:t>
      </w:r>
    </w:p>
    <w:p w:rsidR="008C5C7C" w:rsidRPr="008C5C7C" w:rsidRDefault="008C5C7C" w:rsidP="008C5C7C">
      <w:pPr>
        <w:rPr>
          <w:sz w:val="16"/>
          <w:szCs w:val="16"/>
          <w:lang w:val="ru-RU" w:eastAsia="ru-RU"/>
        </w:rPr>
      </w:pPr>
      <w:r w:rsidRPr="008C5C7C">
        <w:rPr>
          <w:sz w:val="16"/>
          <w:szCs w:val="16"/>
          <w:lang w:val="ru-RU" w:eastAsia="ru-RU"/>
        </w:rPr>
        <w:t>Приказ Министерства образования и науки РФ от 06.10.2009 г.№373 «Об утверждении и введении в действие федерального государственного стандарта общего образования».</w:t>
      </w:r>
    </w:p>
    <w:p w:rsidR="008C5C7C" w:rsidRPr="008C5C7C" w:rsidRDefault="008C5C7C" w:rsidP="008C5C7C">
      <w:pPr>
        <w:rPr>
          <w:sz w:val="16"/>
          <w:szCs w:val="16"/>
          <w:lang w:val="ru-RU" w:eastAsia="ru-RU"/>
        </w:rPr>
      </w:pPr>
      <w:r w:rsidRPr="008C5C7C">
        <w:rPr>
          <w:sz w:val="16"/>
          <w:szCs w:val="16"/>
          <w:lang w:val="ru-RU" w:eastAsia="ru-RU"/>
        </w:rPr>
        <w:t>Приказ Министерства образования и науки РФ от 30.08.2010г. №889 и от 11.06.2011г. №1994.</w:t>
      </w:r>
    </w:p>
    <w:p w:rsidR="008C5C7C" w:rsidRPr="008C5C7C" w:rsidRDefault="008C5C7C" w:rsidP="008C5C7C">
      <w:pPr>
        <w:rPr>
          <w:sz w:val="16"/>
          <w:szCs w:val="16"/>
          <w:lang w:val="ru-RU" w:eastAsia="ru-RU"/>
        </w:rPr>
      </w:pPr>
      <w:r w:rsidRPr="008C5C7C">
        <w:rPr>
          <w:sz w:val="16"/>
          <w:szCs w:val="16"/>
          <w:lang w:val="ru-RU" w:eastAsia="ru-RU"/>
        </w:rPr>
        <w:t>Федеральный базисный учебный план и примерные учебные планы для общеобразовательных учреждений РФ, реализующих программы общего образования (Приказ МО РФ от 09.03.04г. №1312)</w:t>
      </w:r>
    </w:p>
    <w:p w:rsidR="008C5C7C" w:rsidRPr="008C5C7C" w:rsidRDefault="008C5C7C" w:rsidP="008C5C7C">
      <w:pPr>
        <w:rPr>
          <w:sz w:val="16"/>
          <w:szCs w:val="16"/>
          <w:lang w:val="ru-RU" w:eastAsia="ru-RU"/>
        </w:rPr>
      </w:pPr>
      <w:r w:rsidRPr="008C5C7C">
        <w:rPr>
          <w:sz w:val="16"/>
          <w:szCs w:val="16"/>
          <w:lang w:val="ru-RU" w:eastAsia="ru-RU"/>
        </w:rPr>
        <w:t>Федеральный    государственный  стандарт  начального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 Приказ  МОН РФ  № 373  от  06  октября  2009г.,  зарегистрирован  Минюст  № 17785  от  22.12.2009 года).</w:t>
      </w:r>
    </w:p>
    <w:p w:rsidR="008C5C7C" w:rsidRPr="008C5C7C" w:rsidRDefault="008C5C7C" w:rsidP="008C5C7C">
      <w:pPr>
        <w:rPr>
          <w:sz w:val="16"/>
          <w:szCs w:val="16"/>
          <w:lang w:val="ru-RU" w:eastAsia="ru-RU"/>
        </w:rPr>
      </w:pPr>
      <w:r w:rsidRPr="008C5C7C">
        <w:rPr>
          <w:sz w:val="16"/>
          <w:szCs w:val="16"/>
          <w:lang w:val="ru-RU" w:eastAsia="ru-RU"/>
        </w:rPr>
        <w:t>Приказ Министерства образования и науки РФ от 22.09.2011г. №2357 «О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РФ от 6 октября 2009г. №373.»</w:t>
      </w:r>
    </w:p>
    <w:p w:rsidR="008C5C7C" w:rsidRPr="008C5C7C" w:rsidRDefault="008C5C7C" w:rsidP="008C5C7C">
      <w:pPr>
        <w:rPr>
          <w:sz w:val="16"/>
          <w:szCs w:val="16"/>
          <w:lang w:val="ru-RU" w:eastAsia="ru-RU"/>
        </w:rPr>
      </w:pPr>
      <w:r w:rsidRPr="008C5C7C">
        <w:rPr>
          <w:sz w:val="16"/>
          <w:szCs w:val="16"/>
          <w:lang w:val="ru-RU" w:eastAsia="ru-RU"/>
        </w:rPr>
        <w:t>Федеральный государственный стандарт основного общего образования. (Приказ Министерства образования и науки РФ от 17 декабря 2010г. №1897).</w:t>
      </w:r>
    </w:p>
    <w:p w:rsidR="008C5C7C" w:rsidRPr="008C5C7C" w:rsidRDefault="008C5C7C" w:rsidP="008C5C7C">
      <w:pPr>
        <w:rPr>
          <w:sz w:val="16"/>
          <w:szCs w:val="16"/>
          <w:lang w:val="ru-RU" w:eastAsia="ru-RU"/>
        </w:rPr>
      </w:pPr>
      <w:r w:rsidRPr="008C5C7C">
        <w:rPr>
          <w:sz w:val="16"/>
          <w:szCs w:val="16"/>
          <w:lang w:val="ru-RU" w:eastAsia="ru-RU"/>
        </w:rPr>
        <w:t>Примерная основная образовательная программа основного общего образования (одобрена  решением федерального учебно-методического объединения по общему образованию, протокол от 8 апреля 2015г. №/15).</w:t>
      </w:r>
    </w:p>
    <w:p w:rsidR="008C5C7C" w:rsidRPr="008C5C7C" w:rsidRDefault="008C5C7C" w:rsidP="008C5C7C">
      <w:pPr>
        <w:rPr>
          <w:sz w:val="16"/>
          <w:szCs w:val="16"/>
          <w:lang w:val="ru-RU" w:eastAsia="ru-RU"/>
        </w:rPr>
      </w:pPr>
      <w:r w:rsidRPr="008C5C7C">
        <w:rPr>
          <w:sz w:val="16"/>
          <w:szCs w:val="16"/>
          <w:lang w:val="ru-RU" w:eastAsia="ru-RU"/>
        </w:rPr>
        <w:t>Санитарно – эпидемиологические правила и нормативы 2.4.2.2821 – 10 «Санитарно-эпидемиологические   требования  к  условиям  и  организации  обучения  в  общеобразовательных  учреждениях», утвержденные Постановлением Главного государственного санитарного врача РФ от 29.12.2010г. №189.</w:t>
      </w:r>
    </w:p>
    <w:p w:rsidR="008C5C7C" w:rsidRPr="008C5C7C" w:rsidRDefault="008C5C7C" w:rsidP="008C5C7C">
      <w:pPr>
        <w:rPr>
          <w:sz w:val="16"/>
          <w:szCs w:val="16"/>
          <w:lang w:val="ru-RU" w:eastAsia="ru-RU"/>
        </w:rPr>
      </w:pPr>
      <w:r w:rsidRPr="008C5C7C">
        <w:rPr>
          <w:sz w:val="16"/>
          <w:szCs w:val="16"/>
          <w:lang w:val="ru-RU" w:eastAsia="ru-RU"/>
        </w:rPr>
        <w:t> Приказ МОН РФ от 10.04.2002 г. № 29/2065-п «Об утверждении учебных планов специальных (коррекционных) образовательных учреждений для обучающихся, воспитанников с отклонениями в развитии»;</w:t>
      </w:r>
    </w:p>
    <w:p w:rsidR="008C5C7C" w:rsidRPr="008C5C7C" w:rsidRDefault="008C5C7C" w:rsidP="008C5C7C">
      <w:pPr>
        <w:rPr>
          <w:sz w:val="16"/>
          <w:szCs w:val="16"/>
          <w:lang w:val="ru-RU" w:eastAsia="ru-RU"/>
        </w:rPr>
      </w:pPr>
      <w:r w:rsidRPr="008C5C7C">
        <w:rPr>
          <w:sz w:val="16"/>
          <w:szCs w:val="16"/>
          <w:lang w:val="ru-RU" w:eastAsia="ru-RU"/>
        </w:rPr>
        <w:lastRenderedPageBreak/>
        <w:t> Приказ МОН РФ от 05.03.04 № 1089 «Об утверждении федерального компонента государственного стандарта образования»,</w:t>
      </w:r>
    </w:p>
    <w:p w:rsidR="008C5C7C" w:rsidRPr="008C5C7C" w:rsidRDefault="008C5C7C" w:rsidP="008C5C7C">
      <w:pPr>
        <w:rPr>
          <w:sz w:val="16"/>
          <w:szCs w:val="16"/>
          <w:lang w:val="ru-RU" w:eastAsia="ru-RU"/>
        </w:rPr>
      </w:pPr>
      <w:proofErr w:type="gramStart"/>
      <w:r w:rsidRPr="008C5C7C">
        <w:rPr>
          <w:sz w:val="16"/>
          <w:szCs w:val="16"/>
          <w:lang w:val="ru-RU" w:eastAsia="ru-RU"/>
        </w:rPr>
        <w:t>Приказ МОН РФ от 30.08.2011 № 889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Министерства образования Российской Федерации от 9 марта 2004 г.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roofErr w:type="gramEnd"/>
    </w:p>
    <w:p w:rsidR="008C5C7C" w:rsidRPr="008C5C7C" w:rsidRDefault="008C5C7C" w:rsidP="008C5C7C">
      <w:pPr>
        <w:rPr>
          <w:sz w:val="16"/>
          <w:szCs w:val="16"/>
          <w:lang w:val="ru-RU" w:eastAsia="ru-RU"/>
        </w:rPr>
      </w:pPr>
      <w:r w:rsidRPr="008C5C7C">
        <w:rPr>
          <w:sz w:val="16"/>
          <w:szCs w:val="16"/>
          <w:lang w:val="ru-RU" w:eastAsia="ru-RU"/>
        </w:rPr>
        <w:t>Региональный уровень</w:t>
      </w:r>
    </w:p>
    <w:p w:rsidR="008C5C7C" w:rsidRPr="008C5C7C" w:rsidRDefault="008C5C7C" w:rsidP="008C5C7C">
      <w:pPr>
        <w:rPr>
          <w:sz w:val="16"/>
          <w:szCs w:val="16"/>
          <w:lang w:val="ru-RU" w:eastAsia="ru-RU"/>
        </w:rPr>
      </w:pPr>
      <w:r w:rsidRPr="008C5C7C">
        <w:rPr>
          <w:sz w:val="16"/>
          <w:szCs w:val="16"/>
          <w:lang w:val="ru-RU" w:eastAsia="ru-RU"/>
        </w:rPr>
        <w:t>Региональный учебный план, утвержденный приказом  министерства образования  и науки Республики Дагестан (от 12.08.201   г.№</w:t>
      </w:r>
      <w:proofErr w:type="gramStart"/>
      <w:r w:rsidRPr="008C5C7C">
        <w:rPr>
          <w:sz w:val="16"/>
          <w:szCs w:val="16"/>
          <w:lang w:val="ru-RU" w:eastAsia="ru-RU"/>
        </w:rPr>
        <w:t xml:space="preserve">      )</w:t>
      </w:r>
      <w:proofErr w:type="gramEnd"/>
      <w:r w:rsidRPr="008C5C7C">
        <w:rPr>
          <w:sz w:val="16"/>
          <w:szCs w:val="16"/>
          <w:lang w:val="ru-RU" w:eastAsia="ru-RU"/>
        </w:rPr>
        <w:t xml:space="preserve">  для образовательных учреждений, реализующий программы начального общего, основного общего и среднего общего образования на 2015 – 2016 учебный год.</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Школьный уровень</w:t>
      </w:r>
    </w:p>
    <w:p w:rsidR="008C5C7C" w:rsidRPr="008C5C7C" w:rsidRDefault="008C5C7C" w:rsidP="008C5C7C">
      <w:pPr>
        <w:rPr>
          <w:sz w:val="16"/>
          <w:szCs w:val="16"/>
          <w:lang w:val="ru-RU" w:eastAsia="ru-RU"/>
        </w:rPr>
      </w:pPr>
      <w:r w:rsidRPr="008C5C7C">
        <w:rPr>
          <w:sz w:val="16"/>
          <w:szCs w:val="16"/>
          <w:lang w:val="ru-RU" w:eastAsia="ru-RU"/>
        </w:rPr>
        <w:t>Устав школы (Приказ №29 п.6 от 31. 08.2016г.).</w:t>
      </w:r>
    </w:p>
    <w:p w:rsidR="008C5C7C" w:rsidRPr="008C5C7C" w:rsidRDefault="008C5C7C" w:rsidP="008C5C7C">
      <w:pPr>
        <w:rPr>
          <w:sz w:val="16"/>
          <w:szCs w:val="16"/>
          <w:lang w:val="ru-RU" w:eastAsia="ru-RU"/>
        </w:rPr>
      </w:pPr>
      <w:r w:rsidRPr="008C5C7C">
        <w:rPr>
          <w:sz w:val="16"/>
          <w:szCs w:val="16"/>
          <w:lang w:val="ru-RU" w:eastAsia="ru-RU"/>
        </w:rPr>
        <w:t xml:space="preserve">Свидетельство о государственной аккредитации </w:t>
      </w:r>
    </w:p>
    <w:p w:rsidR="008C5C7C" w:rsidRPr="008C5C7C" w:rsidRDefault="008C5C7C" w:rsidP="008C5C7C">
      <w:pPr>
        <w:rPr>
          <w:sz w:val="16"/>
          <w:szCs w:val="16"/>
          <w:lang w:val="ru-RU" w:eastAsia="ru-RU"/>
        </w:rPr>
      </w:pPr>
      <w:r w:rsidRPr="008C5C7C">
        <w:rPr>
          <w:sz w:val="16"/>
          <w:szCs w:val="16"/>
          <w:lang w:val="ru-RU" w:eastAsia="ru-RU"/>
        </w:rPr>
        <w:t xml:space="preserve">Образовательная  программа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w:t>
      </w:r>
    </w:p>
    <w:p w:rsidR="008C5C7C" w:rsidRPr="008C5C7C" w:rsidRDefault="008C5C7C" w:rsidP="008C5C7C">
      <w:pPr>
        <w:rPr>
          <w:sz w:val="16"/>
          <w:szCs w:val="16"/>
          <w:lang w:val="ru-RU" w:eastAsia="ru-RU"/>
        </w:rPr>
      </w:pPr>
      <w:r w:rsidRPr="008C5C7C">
        <w:rPr>
          <w:sz w:val="16"/>
          <w:szCs w:val="16"/>
          <w:lang w:val="ru-RU" w:eastAsia="ru-RU"/>
        </w:rPr>
        <w:t xml:space="preserve">Основная  образовательная   программа  начального  общего  образования </w:t>
      </w:r>
      <w:r w:rsidR="00881386">
        <w:rPr>
          <w:sz w:val="16"/>
          <w:szCs w:val="16"/>
          <w:lang w:val="ru-RU" w:eastAsia="ru-RU"/>
        </w:rPr>
        <w:t xml:space="preserve">МКОУ «Касумкентская  СОШ №2» </w:t>
      </w:r>
      <w:r w:rsidRPr="008C5C7C">
        <w:rPr>
          <w:sz w:val="16"/>
          <w:szCs w:val="16"/>
          <w:lang w:val="ru-RU" w:eastAsia="ru-RU"/>
        </w:rPr>
        <w:t xml:space="preserve">МР «Сулейман-Стальский район» </w:t>
      </w:r>
    </w:p>
    <w:p w:rsidR="008C5C7C" w:rsidRPr="008C5C7C" w:rsidRDefault="008C5C7C" w:rsidP="008C5C7C">
      <w:pPr>
        <w:rPr>
          <w:sz w:val="16"/>
          <w:szCs w:val="16"/>
          <w:lang w:val="ru-RU" w:eastAsia="ru-RU"/>
        </w:rPr>
      </w:pPr>
      <w:r w:rsidRPr="008C5C7C">
        <w:rPr>
          <w:sz w:val="16"/>
          <w:szCs w:val="16"/>
          <w:lang w:val="ru-RU" w:eastAsia="ru-RU"/>
        </w:rPr>
        <w:t xml:space="preserve"> (Приказ №29 п.2 от 31.08.2016г.).</w:t>
      </w:r>
    </w:p>
    <w:p w:rsidR="008C5C7C" w:rsidRPr="008C5C7C" w:rsidRDefault="008C5C7C" w:rsidP="008C5C7C">
      <w:pPr>
        <w:rPr>
          <w:sz w:val="16"/>
          <w:szCs w:val="16"/>
          <w:lang w:val="ru-RU" w:eastAsia="ru-RU"/>
        </w:rPr>
      </w:pPr>
      <w:r w:rsidRPr="008C5C7C">
        <w:rPr>
          <w:sz w:val="16"/>
          <w:szCs w:val="16"/>
          <w:lang w:val="ru-RU" w:eastAsia="ru-RU"/>
        </w:rPr>
        <w:t xml:space="preserve">Основная  образовательная   программа основного  общего  образования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(Приказ № 29 п.4. от 31.08.2016 г.).</w:t>
      </w:r>
    </w:p>
    <w:p w:rsidR="008C5C7C" w:rsidRPr="008C5C7C" w:rsidRDefault="008C5C7C" w:rsidP="008C5C7C">
      <w:pPr>
        <w:rPr>
          <w:sz w:val="16"/>
          <w:szCs w:val="16"/>
          <w:lang w:val="ru-RU" w:eastAsia="ru-RU"/>
        </w:rPr>
      </w:pPr>
      <w:r w:rsidRPr="008C5C7C">
        <w:rPr>
          <w:sz w:val="16"/>
          <w:szCs w:val="16"/>
          <w:lang w:val="ru-RU" w:eastAsia="ru-RU"/>
        </w:rPr>
        <w:t>-Примерный учебный план Примерной основной образовательной программы основного общего образования (</w:t>
      </w:r>
      <w:proofErr w:type="gramStart"/>
      <w:r w:rsidRPr="008C5C7C">
        <w:rPr>
          <w:sz w:val="16"/>
          <w:szCs w:val="16"/>
          <w:lang w:val="ru-RU" w:eastAsia="ru-RU"/>
        </w:rPr>
        <w:t>одобрена</w:t>
      </w:r>
      <w:proofErr w:type="gramEnd"/>
      <w:r w:rsidRPr="008C5C7C">
        <w:rPr>
          <w:sz w:val="16"/>
          <w:szCs w:val="16"/>
          <w:lang w:val="ru-RU" w:eastAsia="ru-RU"/>
        </w:rPr>
        <w:t xml:space="preserve"> решением федерального учебно-методического объединения по общему образованию, протокол от 08.04.2015 № 1/15); </w:t>
      </w:r>
    </w:p>
    <w:p w:rsidR="008C5C7C" w:rsidRPr="008C5C7C" w:rsidRDefault="008C5C7C" w:rsidP="008C5C7C">
      <w:pPr>
        <w:rPr>
          <w:sz w:val="16"/>
          <w:szCs w:val="16"/>
          <w:lang w:val="ru-RU" w:eastAsia="ru-RU"/>
        </w:rPr>
      </w:pPr>
      <w:r w:rsidRPr="008C5C7C">
        <w:rPr>
          <w:sz w:val="16"/>
          <w:szCs w:val="16"/>
          <w:lang w:val="ru-RU" w:eastAsia="ru-RU"/>
        </w:rPr>
        <w:t>- рабочие  программы по учебным предметам учебного плана на 2015/2016 учебный год.</w:t>
      </w:r>
    </w:p>
    <w:p w:rsidR="008C5C7C" w:rsidRPr="008C5C7C" w:rsidRDefault="008C5C7C" w:rsidP="008C5C7C">
      <w:pPr>
        <w:rPr>
          <w:sz w:val="16"/>
          <w:szCs w:val="16"/>
          <w:lang w:val="ru-RU" w:eastAsia="ru-RU"/>
        </w:rPr>
      </w:pPr>
      <w:proofErr w:type="gramStart"/>
      <w:r w:rsidRPr="008C5C7C">
        <w:rPr>
          <w:sz w:val="16"/>
          <w:szCs w:val="16"/>
          <w:lang w:val="ru-RU" w:eastAsia="ru-RU"/>
        </w:rPr>
        <w:t xml:space="preserve">Учебный план основного общего образования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на 2015/2016 учебный год для 5 класса разработан с учетом перспективного учебного плана основного общего образования, в преемственности с планом начального общего образования 2014/2015 учебного года, с учетом результатов диагностики уровня сформированности универсальных учебных действий младших школьников;</w:t>
      </w:r>
      <w:proofErr w:type="gramEnd"/>
    </w:p>
    <w:p w:rsidR="008C5C7C" w:rsidRPr="008C5C7C" w:rsidRDefault="008C5C7C" w:rsidP="008C5C7C">
      <w:pPr>
        <w:rPr>
          <w:sz w:val="16"/>
          <w:szCs w:val="16"/>
          <w:lang w:val="ru-RU" w:eastAsia="ru-RU"/>
        </w:rPr>
      </w:pPr>
      <w:proofErr w:type="gramStart"/>
      <w:r w:rsidRPr="008C5C7C">
        <w:rPr>
          <w:sz w:val="16"/>
          <w:szCs w:val="16"/>
          <w:lang w:val="ru-RU" w:eastAsia="ru-RU"/>
        </w:rPr>
        <w:t xml:space="preserve">Содержание и структура учебного плана основного общего образования для 5 классов определяются требованиями федерального государственного образовательного стандарта основного общего образования, целями, задачами и спецификой образовательной деятельности  </w:t>
      </w:r>
      <w:r w:rsidR="00881386">
        <w:rPr>
          <w:sz w:val="16"/>
          <w:szCs w:val="16"/>
          <w:lang w:val="ru-RU" w:eastAsia="ru-RU"/>
        </w:rPr>
        <w:t xml:space="preserve">МКОУ «Касумкентская  СОШ №2» </w:t>
      </w:r>
      <w:r w:rsidRPr="008C5C7C">
        <w:rPr>
          <w:sz w:val="16"/>
          <w:szCs w:val="16"/>
          <w:lang w:val="ru-RU" w:eastAsia="ru-RU"/>
        </w:rPr>
        <w:t xml:space="preserve">МР «Сулейман-Стальский район», сформулированными в Уставе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годовом плане работы ОО, основной образовательной программе на 2015-2020 годы, программе развития.</w:t>
      </w:r>
      <w:proofErr w:type="gramEnd"/>
    </w:p>
    <w:p w:rsidR="008C5C7C" w:rsidRPr="008C5C7C" w:rsidRDefault="008C5C7C" w:rsidP="008C5C7C">
      <w:pPr>
        <w:rPr>
          <w:sz w:val="16"/>
          <w:szCs w:val="16"/>
          <w:lang w:val="ru-RU" w:eastAsia="ru-RU"/>
        </w:rPr>
      </w:pPr>
      <w:r w:rsidRPr="008C5C7C">
        <w:rPr>
          <w:sz w:val="16"/>
          <w:szCs w:val="16"/>
          <w:lang w:val="ru-RU" w:eastAsia="ru-RU"/>
        </w:rPr>
        <w:t xml:space="preserve">Цели и задачи образования в  основной  школе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в соответствии с ООП ООО, а именно достижение планируемых результатов (предметных, личностных, метапредметных), компетенций и компетентностей, определяемых личностными, семейными, общественными, государственными потребностями и возможностями учащегося среднего школьного возраста, индивидуальными особенностями его развития и состояния здоровья</w:t>
      </w:r>
    </w:p>
    <w:p w:rsidR="008C5C7C" w:rsidRPr="008C5C7C" w:rsidRDefault="008C5C7C" w:rsidP="008C5C7C">
      <w:pPr>
        <w:rPr>
          <w:sz w:val="16"/>
          <w:szCs w:val="16"/>
          <w:lang w:val="ru-RU" w:eastAsia="ru-RU"/>
        </w:rPr>
      </w:pPr>
      <w:r w:rsidRPr="008C5C7C">
        <w:rPr>
          <w:sz w:val="16"/>
          <w:szCs w:val="16"/>
          <w:lang w:val="ru-RU" w:eastAsia="ru-RU"/>
        </w:rPr>
        <w:t xml:space="preserve"> Учебный план основного общего образования для 5, 6-х классов, реализующих ФГОС ООО, включает две части: обязательную и формируемую участниками образовательных отношений. </w:t>
      </w:r>
    </w:p>
    <w:p w:rsidR="008C5C7C" w:rsidRPr="008C5C7C" w:rsidRDefault="008C5C7C" w:rsidP="008C5C7C">
      <w:pPr>
        <w:rPr>
          <w:sz w:val="16"/>
          <w:szCs w:val="16"/>
          <w:lang w:val="ru-RU" w:eastAsia="ru-RU"/>
        </w:rPr>
      </w:pPr>
      <w:r w:rsidRPr="008C5C7C">
        <w:rPr>
          <w:sz w:val="16"/>
          <w:szCs w:val="16"/>
          <w:lang w:val="ru-RU" w:eastAsia="ru-RU"/>
        </w:rPr>
        <w:t xml:space="preserve"> Особенности учебного плана 5, 6 класса,  реализующего  ФГОС ООО</w:t>
      </w:r>
    </w:p>
    <w:p w:rsidR="008C5C7C" w:rsidRPr="008C5C7C" w:rsidRDefault="008C5C7C" w:rsidP="008C5C7C">
      <w:pPr>
        <w:rPr>
          <w:sz w:val="16"/>
          <w:szCs w:val="16"/>
          <w:lang w:val="ru-RU" w:eastAsia="ru-RU"/>
        </w:rPr>
      </w:pPr>
      <w:r w:rsidRPr="008C5C7C">
        <w:rPr>
          <w:sz w:val="16"/>
          <w:szCs w:val="16"/>
          <w:lang w:val="ru-RU" w:eastAsia="ru-RU"/>
        </w:rPr>
        <w:t xml:space="preserve">В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сформирован по два 5-х и 6-х классов.</w:t>
      </w:r>
    </w:p>
    <w:p w:rsidR="008C5C7C" w:rsidRPr="008C5C7C" w:rsidRDefault="008C5C7C" w:rsidP="008C5C7C">
      <w:pPr>
        <w:rPr>
          <w:sz w:val="16"/>
          <w:szCs w:val="16"/>
          <w:lang w:val="ru-RU" w:eastAsia="ru-RU"/>
        </w:rPr>
      </w:pPr>
      <w:r w:rsidRPr="008C5C7C">
        <w:rPr>
          <w:sz w:val="16"/>
          <w:szCs w:val="16"/>
          <w:lang w:val="ru-RU" w:eastAsia="ru-RU"/>
        </w:rPr>
        <w:t xml:space="preserve">Содержание образования на уровне основного общего образования для 5-х, 6-х классов, реализующих ФГОС, в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определено учебниками, рекомендованными федеральным перечнем учебников Минобрнауки России к использованию  в образовательном процессе на 201</w:t>
      </w:r>
      <w:r w:rsidR="00F04B66">
        <w:rPr>
          <w:sz w:val="16"/>
          <w:szCs w:val="16"/>
          <w:lang w:val="ru-RU" w:eastAsia="ru-RU"/>
        </w:rPr>
        <w:t>7</w:t>
      </w:r>
      <w:r w:rsidRPr="008C5C7C">
        <w:rPr>
          <w:sz w:val="16"/>
          <w:szCs w:val="16"/>
          <w:lang w:val="ru-RU" w:eastAsia="ru-RU"/>
        </w:rPr>
        <w:t>/201</w:t>
      </w:r>
      <w:r w:rsidR="00F04B66">
        <w:rPr>
          <w:sz w:val="16"/>
          <w:szCs w:val="16"/>
          <w:lang w:val="ru-RU" w:eastAsia="ru-RU"/>
        </w:rPr>
        <w:t>8</w:t>
      </w:r>
      <w:r w:rsidRPr="008C5C7C">
        <w:rPr>
          <w:sz w:val="16"/>
          <w:szCs w:val="16"/>
          <w:lang w:val="ru-RU" w:eastAsia="ru-RU"/>
        </w:rPr>
        <w:t xml:space="preserve"> учебный год.</w:t>
      </w:r>
    </w:p>
    <w:p w:rsidR="008C5C7C" w:rsidRPr="008C5C7C" w:rsidRDefault="008C5C7C" w:rsidP="008C5C7C">
      <w:pPr>
        <w:rPr>
          <w:sz w:val="16"/>
          <w:szCs w:val="16"/>
          <w:lang w:val="ru-RU" w:eastAsia="ru-RU"/>
        </w:rPr>
      </w:pPr>
      <w:r w:rsidRPr="008C5C7C">
        <w:rPr>
          <w:sz w:val="16"/>
          <w:szCs w:val="16"/>
          <w:lang w:val="ru-RU" w:eastAsia="ru-RU"/>
        </w:rPr>
        <w:t>Обязательная часть учебного плана</w:t>
      </w:r>
    </w:p>
    <w:p w:rsidR="008C5C7C" w:rsidRPr="008C5C7C" w:rsidRDefault="008C5C7C" w:rsidP="008C5C7C">
      <w:pPr>
        <w:rPr>
          <w:sz w:val="16"/>
          <w:szCs w:val="16"/>
          <w:lang w:val="ru-RU" w:eastAsia="ru-RU"/>
        </w:rPr>
      </w:pPr>
      <w:r w:rsidRPr="008C5C7C">
        <w:rPr>
          <w:sz w:val="16"/>
          <w:szCs w:val="16"/>
          <w:lang w:val="ru-RU" w:eastAsia="ru-RU"/>
        </w:rPr>
        <w:t xml:space="preserve">Предмет «Иностранный язык» представлен английским языком с учетом деления на группы при </w:t>
      </w:r>
      <w:proofErr w:type="gramStart"/>
      <w:r w:rsidRPr="008C5C7C">
        <w:rPr>
          <w:sz w:val="16"/>
          <w:szCs w:val="16"/>
          <w:lang w:val="ru-RU" w:eastAsia="ru-RU"/>
        </w:rPr>
        <w:t>обучении  по программе</w:t>
      </w:r>
      <w:proofErr w:type="gramEnd"/>
      <w:r w:rsidRPr="008C5C7C">
        <w:rPr>
          <w:sz w:val="16"/>
          <w:szCs w:val="16"/>
          <w:lang w:val="ru-RU" w:eastAsia="ru-RU"/>
        </w:rPr>
        <w:t xml:space="preserve"> «Английский язык».</w:t>
      </w:r>
    </w:p>
    <w:p w:rsidR="008C5C7C" w:rsidRPr="008C5C7C" w:rsidRDefault="008C5C7C" w:rsidP="008C5C7C">
      <w:pPr>
        <w:rPr>
          <w:sz w:val="16"/>
          <w:szCs w:val="16"/>
          <w:lang w:val="ru-RU" w:eastAsia="ru-RU"/>
        </w:rPr>
      </w:pPr>
      <w:r w:rsidRPr="008C5C7C">
        <w:rPr>
          <w:sz w:val="16"/>
          <w:szCs w:val="16"/>
          <w:lang w:val="ru-RU" w:eastAsia="ru-RU"/>
        </w:rPr>
        <w:t>Часть учебного плана, формируемая  участниками образовательных отношений</w:t>
      </w:r>
    </w:p>
    <w:p w:rsidR="008C5C7C" w:rsidRPr="008C5C7C" w:rsidRDefault="008C5C7C" w:rsidP="008C5C7C">
      <w:pPr>
        <w:rPr>
          <w:sz w:val="16"/>
          <w:szCs w:val="16"/>
          <w:lang w:val="ru-RU" w:eastAsia="ru-RU"/>
        </w:rPr>
      </w:pPr>
      <w:r w:rsidRPr="008C5C7C">
        <w:rPr>
          <w:sz w:val="16"/>
          <w:szCs w:val="16"/>
          <w:lang w:val="ru-RU" w:eastAsia="ru-RU"/>
        </w:rPr>
        <w:t>В часть, формируемую участниками образовательных отношений, внесены предметы:</w:t>
      </w:r>
    </w:p>
    <w:p w:rsidR="008C5C7C" w:rsidRPr="008C5C7C" w:rsidRDefault="008C5C7C" w:rsidP="008C5C7C">
      <w:pPr>
        <w:rPr>
          <w:sz w:val="16"/>
          <w:szCs w:val="16"/>
          <w:lang w:val="ru-RU" w:eastAsia="ru-RU"/>
        </w:rPr>
      </w:pPr>
      <w:r w:rsidRPr="008C5C7C">
        <w:rPr>
          <w:sz w:val="16"/>
          <w:szCs w:val="16"/>
          <w:lang w:val="ru-RU" w:eastAsia="ru-RU"/>
        </w:rPr>
        <w:t>«Русский язык» с целью реализации государственной программы</w:t>
      </w:r>
    </w:p>
    <w:p w:rsidR="008C5C7C" w:rsidRPr="008C5C7C" w:rsidRDefault="008C5C7C" w:rsidP="008C5C7C">
      <w:pPr>
        <w:rPr>
          <w:sz w:val="16"/>
          <w:szCs w:val="16"/>
          <w:lang w:val="ru-RU" w:eastAsia="ru-RU"/>
        </w:rPr>
      </w:pPr>
      <w:r w:rsidRPr="008C5C7C">
        <w:rPr>
          <w:sz w:val="16"/>
          <w:szCs w:val="16"/>
          <w:lang w:val="ru-RU" w:eastAsia="ru-RU"/>
        </w:rPr>
        <w:t>«Обществознание» (программа под редакцией Боголюбова Л.Н.)  с  целью развития личности в период социального взросления человека, ее познавательных интересов, критического мышления в процессе восприятия социальной информации и определения собственной позиции; нравственной и правовой культуры, экономического образа мышления,  способности к самоопределению и самореализации;</w:t>
      </w:r>
    </w:p>
    <w:p w:rsidR="008C5C7C" w:rsidRPr="008C5C7C" w:rsidRDefault="008C5C7C" w:rsidP="008C5C7C">
      <w:pPr>
        <w:rPr>
          <w:sz w:val="16"/>
          <w:szCs w:val="16"/>
          <w:lang w:val="ru-RU" w:eastAsia="ru-RU"/>
        </w:rPr>
      </w:pPr>
      <w:proofErr w:type="gramStart"/>
      <w:r w:rsidRPr="008C5C7C">
        <w:rPr>
          <w:sz w:val="16"/>
          <w:szCs w:val="16"/>
          <w:lang w:val="ru-RU" w:eastAsia="ru-RU"/>
        </w:rPr>
        <w:t>«Информатика» (программа под редакцией Л.Л. Босовой, А.Ю. Босовой), способствующая развитию общеучебных универсальных учебных действий на основе средств и методов информатики и ИКТ, в том числе  овладению умениями работать с различными видами информации, самостоятельно планировать и осуществлять индивидуальную и коллективную информационную деятельность, представлять и оценивать ее результаты, целенаправленному формированию таких общеучебных понятий, как «объект», «система», «модель», «алгоритм» и др</w:t>
      </w:r>
      <w:proofErr w:type="gramEnd"/>
      <w:r w:rsidRPr="008C5C7C">
        <w:rPr>
          <w:sz w:val="16"/>
          <w:szCs w:val="16"/>
          <w:lang w:val="ru-RU" w:eastAsia="ru-RU"/>
        </w:rPr>
        <w:t>., воспитанию ответственного и избирательного отношения к информации; развитию познавательных, интеллектуальных и творческих способностей учащихся</w:t>
      </w:r>
    </w:p>
    <w:p w:rsidR="008C5C7C" w:rsidRPr="008C5C7C" w:rsidRDefault="008C5C7C" w:rsidP="008C5C7C">
      <w:pPr>
        <w:rPr>
          <w:sz w:val="16"/>
          <w:szCs w:val="16"/>
          <w:lang w:val="ru-RU" w:eastAsia="ru-RU"/>
        </w:rPr>
      </w:pPr>
      <w:r w:rsidRPr="008C5C7C">
        <w:rPr>
          <w:sz w:val="16"/>
          <w:szCs w:val="16"/>
          <w:lang w:val="ru-RU" w:eastAsia="ru-RU"/>
        </w:rPr>
        <w:t>«Основы безопасности жизнедеятельности» (программа под редакцией Ю.А.Воробьёва), с целью получения знания о здоровом образе жизни, о  чрезвычайных ситуациях природного, техногенного и социального характера, их последствиях и мероприятиях, проводимых государством по защите населения, формирования  здорового образа жизни и профилактике вредных привычек, привитию навыков по оказанию первой медицинской помощи пострадавшим.</w:t>
      </w:r>
    </w:p>
    <w:p w:rsidR="008C5C7C" w:rsidRPr="008C5C7C" w:rsidRDefault="008C5C7C" w:rsidP="008C5C7C">
      <w:pPr>
        <w:rPr>
          <w:sz w:val="16"/>
          <w:szCs w:val="16"/>
          <w:lang w:val="ru-RU" w:eastAsia="ru-RU"/>
        </w:rPr>
      </w:pPr>
      <w:r w:rsidRPr="008C5C7C">
        <w:rPr>
          <w:sz w:val="16"/>
          <w:szCs w:val="16"/>
          <w:lang w:val="ru-RU" w:eastAsia="ru-RU"/>
        </w:rPr>
        <w:t xml:space="preserve">5 </w:t>
      </w:r>
      <w:r w:rsidR="008B28ED">
        <w:rPr>
          <w:sz w:val="16"/>
          <w:szCs w:val="16"/>
          <w:lang w:val="ru-RU" w:eastAsia="ru-RU"/>
        </w:rPr>
        <w:t xml:space="preserve">-9 </w:t>
      </w:r>
      <w:r w:rsidRPr="008C5C7C">
        <w:rPr>
          <w:sz w:val="16"/>
          <w:szCs w:val="16"/>
          <w:lang w:val="ru-RU" w:eastAsia="ru-RU"/>
        </w:rPr>
        <w:t xml:space="preserve">классы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в 201</w:t>
      </w:r>
      <w:r w:rsidR="00F04B66">
        <w:rPr>
          <w:sz w:val="16"/>
          <w:szCs w:val="16"/>
          <w:lang w:val="ru-RU" w:eastAsia="ru-RU"/>
        </w:rPr>
        <w:t>7</w:t>
      </w:r>
      <w:r w:rsidRPr="008C5C7C">
        <w:rPr>
          <w:sz w:val="16"/>
          <w:szCs w:val="16"/>
          <w:lang w:val="ru-RU" w:eastAsia="ru-RU"/>
        </w:rPr>
        <w:t>/201</w:t>
      </w:r>
      <w:r w:rsidR="00F04B66">
        <w:rPr>
          <w:sz w:val="16"/>
          <w:szCs w:val="16"/>
          <w:lang w:val="ru-RU" w:eastAsia="ru-RU"/>
        </w:rPr>
        <w:t>8</w:t>
      </w:r>
      <w:r w:rsidRPr="008C5C7C">
        <w:rPr>
          <w:sz w:val="16"/>
          <w:szCs w:val="16"/>
          <w:lang w:val="ru-RU" w:eastAsia="ru-RU"/>
        </w:rPr>
        <w:t xml:space="preserve"> учебном году учатся в следующем режиме</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продолжительность учебного года –34 учебные недели;</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продолжительность учебной недели –  6 дней;</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обязательная недельная нагрузка обучающихся – 34</w:t>
      </w:r>
      <w:r w:rsidR="008B28ED">
        <w:rPr>
          <w:sz w:val="16"/>
          <w:szCs w:val="16"/>
          <w:lang w:val="ru-RU" w:eastAsia="ru-RU"/>
        </w:rPr>
        <w:t>-36</w:t>
      </w:r>
      <w:r w:rsidRPr="008C5C7C">
        <w:rPr>
          <w:sz w:val="16"/>
          <w:szCs w:val="16"/>
          <w:lang w:val="ru-RU" w:eastAsia="ru-RU"/>
        </w:rPr>
        <w:t xml:space="preserve"> час</w:t>
      </w:r>
      <w:r w:rsidR="008B28ED">
        <w:rPr>
          <w:sz w:val="16"/>
          <w:szCs w:val="16"/>
          <w:lang w:val="ru-RU" w:eastAsia="ru-RU"/>
        </w:rPr>
        <w:t>ов</w:t>
      </w:r>
      <w:r w:rsidRPr="008C5C7C">
        <w:rPr>
          <w:sz w:val="16"/>
          <w:szCs w:val="16"/>
          <w:lang w:val="ru-RU" w:eastAsia="ru-RU"/>
        </w:rPr>
        <w:t>,</w:t>
      </w:r>
    </w:p>
    <w:p w:rsidR="008C5C7C" w:rsidRPr="008C5C7C" w:rsidRDefault="008C5C7C" w:rsidP="008C5C7C">
      <w:pPr>
        <w:rPr>
          <w:sz w:val="16"/>
          <w:szCs w:val="16"/>
          <w:lang w:val="ru-RU" w:eastAsia="ru-RU"/>
        </w:rPr>
      </w:pPr>
      <w:proofErr w:type="gramStart"/>
      <w:r w:rsidRPr="008C5C7C">
        <w:rPr>
          <w:sz w:val="16"/>
          <w:szCs w:val="16"/>
          <w:lang w:val="ru-RU" w:eastAsia="ru-RU"/>
        </w:rPr>
        <w:t>–</w:t>
      </w:r>
      <w:r w:rsidRPr="008C5C7C">
        <w:rPr>
          <w:sz w:val="16"/>
          <w:szCs w:val="16"/>
          <w:lang w:val="ru-RU" w:eastAsia="ru-RU"/>
        </w:rPr>
        <w:tab/>
        <w:t xml:space="preserve">продолжительность урока – 45 минут (согласно расписанию уроков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w:t>
      </w:r>
      <w:proofErr w:type="gramEnd"/>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Сетка часов недельного учебного плана для 5</w:t>
      </w:r>
      <w:r w:rsidR="008A2CDE">
        <w:rPr>
          <w:sz w:val="16"/>
          <w:szCs w:val="16"/>
          <w:lang w:val="ru-RU" w:eastAsia="ru-RU"/>
        </w:rPr>
        <w:t>-7</w:t>
      </w:r>
      <w:r w:rsidRPr="008C5C7C">
        <w:rPr>
          <w:sz w:val="16"/>
          <w:szCs w:val="16"/>
          <w:lang w:val="ru-RU" w:eastAsia="ru-RU"/>
        </w:rPr>
        <w:t xml:space="preserve"> класс</w:t>
      </w:r>
      <w:r w:rsidR="008A2CDE">
        <w:rPr>
          <w:sz w:val="16"/>
          <w:szCs w:val="16"/>
          <w:lang w:val="ru-RU" w:eastAsia="ru-RU"/>
        </w:rPr>
        <w:t>ов</w:t>
      </w:r>
      <w:r w:rsidRPr="008C5C7C">
        <w:rPr>
          <w:sz w:val="16"/>
          <w:szCs w:val="16"/>
          <w:lang w:val="ru-RU" w:eastAsia="ru-RU"/>
        </w:rPr>
        <w:t>, реализующего ФГОС ООО на 201</w:t>
      </w:r>
      <w:r w:rsidR="008A2CDE">
        <w:rPr>
          <w:sz w:val="16"/>
          <w:szCs w:val="16"/>
          <w:lang w:val="ru-RU" w:eastAsia="ru-RU"/>
        </w:rPr>
        <w:t>7</w:t>
      </w:r>
      <w:r w:rsidRPr="008C5C7C">
        <w:rPr>
          <w:sz w:val="16"/>
          <w:szCs w:val="16"/>
          <w:lang w:val="ru-RU" w:eastAsia="ru-RU"/>
        </w:rPr>
        <w:t>-201</w:t>
      </w:r>
      <w:r w:rsidR="008A2CDE">
        <w:rPr>
          <w:sz w:val="16"/>
          <w:szCs w:val="16"/>
          <w:lang w:val="ru-RU" w:eastAsia="ru-RU"/>
        </w:rPr>
        <w:t>8</w:t>
      </w:r>
      <w:r w:rsidRPr="008C5C7C">
        <w:rPr>
          <w:sz w:val="16"/>
          <w:szCs w:val="16"/>
          <w:lang w:val="ru-RU" w:eastAsia="ru-RU"/>
        </w:rPr>
        <w:t xml:space="preserve"> учебный год</w:t>
      </w:r>
    </w:p>
    <w:p w:rsidR="008C5C7C" w:rsidRPr="008C5C7C" w:rsidRDefault="008C5C7C" w:rsidP="008C5C7C">
      <w:pPr>
        <w:rPr>
          <w:sz w:val="16"/>
          <w:szCs w:val="16"/>
          <w:lang w:val="ru-RU" w:eastAsia="ru-RU"/>
        </w:rPr>
      </w:pPr>
    </w:p>
    <w:tbl>
      <w:tblPr>
        <w:tblW w:w="10817" w:type="dxa"/>
        <w:tblInd w:w="-1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3969"/>
        <w:gridCol w:w="1418"/>
        <w:gridCol w:w="1417"/>
        <w:gridCol w:w="1520"/>
      </w:tblGrid>
      <w:tr w:rsidR="00B33767" w:rsidRPr="00B33767" w:rsidTr="00656436">
        <w:tc>
          <w:tcPr>
            <w:tcW w:w="2493" w:type="dxa"/>
            <w:vMerge w:val="restart"/>
            <w:shd w:val="clear" w:color="auto" w:fill="auto"/>
          </w:tcPr>
          <w:p w:rsidR="00B33767" w:rsidRPr="00B04767" w:rsidRDefault="00B33767" w:rsidP="008E2A34">
            <w:pPr>
              <w:rPr>
                <w:rFonts w:eastAsia="Times New Roman"/>
                <w:sz w:val="16"/>
                <w:szCs w:val="16"/>
                <w:lang w:val="ru-RU"/>
              </w:rPr>
            </w:pPr>
            <w:r w:rsidRPr="00B33767">
              <w:rPr>
                <w:rFonts w:eastAsia="Times New Roman"/>
                <w:noProof/>
                <w:sz w:val="16"/>
                <w:szCs w:val="16"/>
                <w:lang w:val="ru-RU" w:eastAsia="ru-RU"/>
              </w:rPr>
              <mc:AlternateContent>
                <mc:Choice Requires="wps">
                  <w:drawing>
                    <wp:anchor distT="0" distB="0" distL="114300" distR="114300" simplePos="0" relativeHeight="251671552" behindDoc="0" locked="0" layoutInCell="1" allowOverlap="1" wp14:anchorId="3CD9298C" wp14:editId="721BA371">
                      <wp:simplePos x="0" y="0"/>
                      <wp:positionH relativeFrom="column">
                        <wp:posOffset>1504545</wp:posOffset>
                      </wp:positionH>
                      <wp:positionV relativeFrom="paragraph">
                        <wp:posOffset>11822</wp:posOffset>
                      </wp:positionV>
                      <wp:extent cx="2528570" cy="551234"/>
                      <wp:effectExtent l="0" t="0" r="24130" b="20320"/>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28570" cy="5512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1"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45pt,.95pt" to="317.55pt,4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"/>
                  </w:pict>
                </mc:Fallback>
              </mc:AlternateContent>
            </w:r>
          </w:p>
        </w:tc>
        <w:tc>
          <w:tcPr>
            <w:tcW w:w="3969" w:type="dxa"/>
            <w:vMerge w:val="restart"/>
            <w:tcBorders>
              <w:top w:val="single" w:sz="4" w:space="0" w:color="auto"/>
              <w:left w:val="single" w:sz="4" w:space="0" w:color="auto"/>
              <w:right w:val="single" w:sz="4" w:space="0" w:color="auto"/>
            </w:tcBorders>
          </w:tcPr>
          <w:p w:rsidR="00B33767" w:rsidRPr="00B33767" w:rsidRDefault="00B33767" w:rsidP="008E2A34">
            <w:pPr>
              <w:rPr>
                <w:rFonts w:eastAsia="Times New Roman"/>
                <w:b/>
                <w:sz w:val="16"/>
                <w:szCs w:val="16"/>
              </w:rPr>
            </w:pPr>
            <w:r w:rsidRPr="00B33767">
              <w:rPr>
                <w:b/>
                <w:sz w:val="16"/>
                <w:szCs w:val="16"/>
              </w:rPr>
              <w:t>Предметы</w:t>
            </w:r>
          </w:p>
          <w:p w:rsidR="00B33767" w:rsidRPr="00B33767" w:rsidRDefault="00B33767" w:rsidP="008E2A34">
            <w:pPr>
              <w:jc w:val="center"/>
              <w:rPr>
                <w:b/>
                <w:sz w:val="16"/>
                <w:szCs w:val="16"/>
              </w:rPr>
            </w:pPr>
          </w:p>
          <w:p w:rsidR="00B33767" w:rsidRPr="00B33767" w:rsidRDefault="00B33767" w:rsidP="008E2A34">
            <w:pPr>
              <w:jc w:val="right"/>
              <w:rPr>
                <w:b/>
                <w:sz w:val="16"/>
                <w:szCs w:val="16"/>
              </w:rPr>
            </w:pPr>
            <w:r w:rsidRPr="00B33767">
              <w:rPr>
                <w:b/>
                <w:sz w:val="16"/>
                <w:szCs w:val="16"/>
              </w:rPr>
              <w:t>Классы</w:t>
            </w:r>
          </w:p>
          <w:p w:rsidR="00B33767" w:rsidRPr="00B33767" w:rsidRDefault="00B33767" w:rsidP="008E2A34">
            <w:pPr>
              <w:jc w:val="center"/>
              <w:rPr>
                <w:b/>
                <w:sz w:val="16"/>
                <w:szCs w:val="16"/>
              </w:rPr>
            </w:pPr>
          </w:p>
        </w:tc>
        <w:tc>
          <w:tcPr>
            <w:tcW w:w="4355" w:type="dxa"/>
            <w:gridSpan w:val="3"/>
            <w:tcBorders>
              <w:top w:val="single" w:sz="4" w:space="0" w:color="auto"/>
              <w:left w:val="single" w:sz="4" w:space="0" w:color="auto"/>
              <w:bottom w:val="single" w:sz="4" w:space="0" w:color="auto"/>
              <w:right w:val="single" w:sz="4" w:space="0" w:color="auto"/>
            </w:tcBorders>
          </w:tcPr>
          <w:p w:rsidR="00B33767" w:rsidRPr="00B33767" w:rsidRDefault="00B33767" w:rsidP="008E2A34">
            <w:pPr>
              <w:ind w:left="-2626" w:right="-108"/>
              <w:jc w:val="center"/>
              <w:rPr>
                <w:rFonts w:eastAsia="Times New Roman"/>
                <w:b/>
                <w:sz w:val="16"/>
                <w:szCs w:val="16"/>
              </w:rPr>
            </w:pPr>
          </w:p>
          <w:p w:rsidR="00B33767" w:rsidRPr="00B33767" w:rsidRDefault="00B33767" w:rsidP="008E2A34">
            <w:pPr>
              <w:ind w:left="-108" w:right="-108"/>
              <w:jc w:val="center"/>
              <w:rPr>
                <w:b/>
                <w:sz w:val="16"/>
                <w:szCs w:val="16"/>
              </w:rPr>
            </w:pPr>
            <w:r w:rsidRPr="00B33767">
              <w:rPr>
                <w:b/>
                <w:sz w:val="16"/>
                <w:szCs w:val="16"/>
              </w:rPr>
              <w:t>Количество часов в неделю</w:t>
            </w:r>
          </w:p>
          <w:p w:rsidR="00B33767" w:rsidRPr="00B33767" w:rsidRDefault="00B33767" w:rsidP="008E2A34">
            <w:pPr>
              <w:ind w:left="-108" w:right="-108"/>
              <w:jc w:val="center"/>
              <w:rPr>
                <w:b/>
                <w:sz w:val="16"/>
                <w:szCs w:val="16"/>
              </w:rPr>
            </w:pPr>
          </w:p>
          <w:p w:rsidR="00B33767" w:rsidRPr="00B33767" w:rsidRDefault="00B33767" w:rsidP="008E2A34">
            <w:pPr>
              <w:ind w:left="-108" w:right="-108"/>
              <w:jc w:val="center"/>
              <w:rPr>
                <w:b/>
                <w:sz w:val="16"/>
                <w:szCs w:val="16"/>
              </w:rPr>
            </w:pPr>
          </w:p>
        </w:tc>
      </w:tr>
      <w:tr w:rsidR="00B33767" w:rsidRPr="00B33767" w:rsidTr="00656436">
        <w:tc>
          <w:tcPr>
            <w:tcW w:w="2493" w:type="dxa"/>
            <w:vMerge/>
            <w:shd w:val="clear" w:color="auto" w:fill="auto"/>
          </w:tcPr>
          <w:p w:rsidR="00B33767" w:rsidRPr="00B33767" w:rsidRDefault="00B33767" w:rsidP="008E2A34">
            <w:pPr>
              <w:rPr>
                <w:b/>
                <w:sz w:val="16"/>
                <w:szCs w:val="16"/>
              </w:rPr>
            </w:pPr>
          </w:p>
        </w:tc>
        <w:tc>
          <w:tcPr>
            <w:tcW w:w="3969" w:type="dxa"/>
            <w:vMerge/>
            <w:tcBorders>
              <w:left w:val="single" w:sz="4" w:space="0" w:color="auto"/>
              <w:bottom w:val="single" w:sz="4" w:space="0" w:color="auto"/>
              <w:right w:val="single" w:sz="4" w:space="0" w:color="auto"/>
            </w:tcBorders>
            <w:hideMark/>
          </w:tcPr>
          <w:p w:rsidR="00B33767" w:rsidRPr="00B33767" w:rsidRDefault="00B33767" w:rsidP="008E2A34">
            <w:pPr>
              <w:jc w:val="center"/>
              <w:rPr>
                <w:b/>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08" w:right="-108"/>
              <w:jc w:val="center"/>
              <w:rPr>
                <w:b/>
                <w:sz w:val="16"/>
                <w:szCs w:val="16"/>
              </w:rPr>
            </w:pPr>
            <w:r w:rsidRPr="00B33767">
              <w:rPr>
                <w:b/>
                <w:sz w:val="16"/>
                <w:szCs w:val="16"/>
              </w:rPr>
              <w:t>V</w:t>
            </w:r>
          </w:p>
        </w:tc>
        <w:tc>
          <w:tcPr>
            <w:tcW w:w="1417"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92"/>
              <w:jc w:val="center"/>
              <w:rPr>
                <w:b/>
                <w:sz w:val="16"/>
                <w:szCs w:val="16"/>
              </w:rPr>
            </w:pPr>
            <w:r w:rsidRPr="00B33767">
              <w:rPr>
                <w:b/>
                <w:sz w:val="16"/>
                <w:szCs w:val="16"/>
              </w:rPr>
              <w:t>VI</w:t>
            </w:r>
          </w:p>
        </w:tc>
        <w:tc>
          <w:tcPr>
            <w:tcW w:w="1520"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108"/>
              <w:jc w:val="center"/>
              <w:rPr>
                <w:b/>
                <w:sz w:val="16"/>
                <w:szCs w:val="16"/>
              </w:rPr>
            </w:pPr>
            <w:r w:rsidRPr="00B33767">
              <w:rPr>
                <w:b/>
                <w:sz w:val="16"/>
                <w:szCs w:val="16"/>
              </w:rPr>
              <w:t>VII</w:t>
            </w:r>
          </w:p>
        </w:tc>
      </w:tr>
      <w:tr w:rsidR="00B33767" w:rsidRPr="00B33767" w:rsidTr="00656436">
        <w:tc>
          <w:tcPr>
            <w:tcW w:w="2493" w:type="dxa"/>
            <w:vMerge w:val="restart"/>
            <w:shd w:val="clear" w:color="auto" w:fill="auto"/>
          </w:tcPr>
          <w:p w:rsidR="00B33767" w:rsidRPr="00B33767" w:rsidRDefault="00B33767" w:rsidP="008E2A34">
            <w:pPr>
              <w:jc w:val="both"/>
              <w:rPr>
                <w:sz w:val="16"/>
                <w:szCs w:val="16"/>
              </w:rPr>
            </w:pPr>
            <w:r w:rsidRPr="00B33767">
              <w:rPr>
                <w:sz w:val="16"/>
                <w:szCs w:val="16"/>
              </w:rPr>
              <w:t>Филология</w:t>
            </w:r>
          </w:p>
        </w:tc>
        <w:tc>
          <w:tcPr>
            <w:tcW w:w="3969"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jc w:val="both"/>
              <w:rPr>
                <w:sz w:val="16"/>
                <w:szCs w:val="16"/>
              </w:rPr>
            </w:pPr>
            <w:r w:rsidRPr="00B33767">
              <w:rPr>
                <w:sz w:val="16"/>
                <w:szCs w:val="16"/>
              </w:rPr>
              <w:t xml:space="preserve"> Русский язык</w:t>
            </w:r>
          </w:p>
        </w:tc>
        <w:tc>
          <w:tcPr>
            <w:tcW w:w="1418"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08" w:right="-108"/>
              <w:jc w:val="center"/>
              <w:rPr>
                <w:sz w:val="16"/>
                <w:szCs w:val="16"/>
              </w:rPr>
            </w:pPr>
            <w:r w:rsidRPr="00B33767">
              <w:rPr>
                <w:sz w:val="16"/>
                <w:szCs w:val="16"/>
              </w:rPr>
              <w:t>5</w:t>
            </w:r>
          </w:p>
        </w:tc>
        <w:tc>
          <w:tcPr>
            <w:tcW w:w="1417"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92"/>
              <w:jc w:val="center"/>
              <w:rPr>
                <w:sz w:val="16"/>
                <w:szCs w:val="16"/>
              </w:rPr>
            </w:pPr>
            <w:r w:rsidRPr="00B33767">
              <w:rPr>
                <w:sz w:val="16"/>
                <w:szCs w:val="16"/>
              </w:rPr>
              <w:t>4</w:t>
            </w:r>
          </w:p>
        </w:tc>
        <w:tc>
          <w:tcPr>
            <w:tcW w:w="1520"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108"/>
              <w:jc w:val="center"/>
              <w:rPr>
                <w:sz w:val="16"/>
                <w:szCs w:val="16"/>
              </w:rPr>
            </w:pPr>
            <w:r w:rsidRPr="00B33767">
              <w:rPr>
                <w:sz w:val="16"/>
                <w:szCs w:val="16"/>
              </w:rPr>
              <w:t>4</w:t>
            </w:r>
          </w:p>
        </w:tc>
      </w:tr>
      <w:tr w:rsidR="00B33767" w:rsidRPr="00B33767" w:rsidTr="00656436">
        <w:tc>
          <w:tcPr>
            <w:tcW w:w="2493" w:type="dxa"/>
            <w:vMerge/>
            <w:shd w:val="clear" w:color="auto" w:fill="auto"/>
          </w:tcPr>
          <w:p w:rsidR="00B33767" w:rsidRPr="00B33767" w:rsidRDefault="00B33767" w:rsidP="008E2A34">
            <w:pPr>
              <w:ind w:left="72" w:right="-108"/>
              <w:rPr>
                <w:sz w:val="16"/>
                <w:szCs w:val="16"/>
              </w:rPr>
            </w:pPr>
          </w:p>
        </w:tc>
        <w:tc>
          <w:tcPr>
            <w:tcW w:w="3969"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72" w:right="-108"/>
              <w:rPr>
                <w:sz w:val="16"/>
                <w:szCs w:val="16"/>
              </w:rPr>
            </w:pPr>
            <w:r w:rsidRPr="00B33767">
              <w:rPr>
                <w:sz w:val="16"/>
                <w:szCs w:val="16"/>
              </w:rPr>
              <w:t>Русская литература</w:t>
            </w:r>
          </w:p>
        </w:tc>
        <w:tc>
          <w:tcPr>
            <w:tcW w:w="1418"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08" w:right="-108"/>
              <w:jc w:val="center"/>
              <w:rPr>
                <w:sz w:val="16"/>
                <w:szCs w:val="16"/>
              </w:rPr>
            </w:pPr>
            <w:r w:rsidRPr="00B33767">
              <w:rPr>
                <w:sz w:val="16"/>
                <w:szCs w:val="16"/>
              </w:rPr>
              <w:t>5</w:t>
            </w:r>
          </w:p>
        </w:tc>
        <w:tc>
          <w:tcPr>
            <w:tcW w:w="1417"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92"/>
              <w:jc w:val="center"/>
              <w:rPr>
                <w:sz w:val="16"/>
                <w:szCs w:val="16"/>
              </w:rPr>
            </w:pPr>
            <w:r w:rsidRPr="00B33767">
              <w:rPr>
                <w:sz w:val="16"/>
                <w:szCs w:val="16"/>
              </w:rPr>
              <w:t>4</w:t>
            </w:r>
          </w:p>
        </w:tc>
        <w:tc>
          <w:tcPr>
            <w:tcW w:w="1520"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108"/>
              <w:jc w:val="center"/>
              <w:rPr>
                <w:sz w:val="16"/>
                <w:szCs w:val="16"/>
              </w:rPr>
            </w:pPr>
            <w:r w:rsidRPr="00B33767">
              <w:rPr>
                <w:sz w:val="16"/>
                <w:szCs w:val="16"/>
              </w:rPr>
              <w:t>3</w:t>
            </w:r>
          </w:p>
        </w:tc>
      </w:tr>
      <w:tr w:rsidR="00B33767" w:rsidRPr="00B33767" w:rsidTr="00656436">
        <w:trPr>
          <w:trHeight w:val="360"/>
        </w:trPr>
        <w:tc>
          <w:tcPr>
            <w:tcW w:w="2493" w:type="dxa"/>
            <w:vMerge w:val="restart"/>
            <w:shd w:val="clear" w:color="auto" w:fill="auto"/>
          </w:tcPr>
          <w:p w:rsidR="00B33767" w:rsidRPr="00B33767" w:rsidRDefault="00B33767" w:rsidP="008E2A34">
            <w:pPr>
              <w:ind w:left="72" w:right="-108"/>
              <w:rPr>
                <w:sz w:val="16"/>
                <w:szCs w:val="16"/>
                <w:lang w:val="ru-RU"/>
              </w:rPr>
            </w:pPr>
            <w:r w:rsidRPr="00B33767">
              <w:rPr>
                <w:sz w:val="16"/>
                <w:szCs w:val="16"/>
                <w:lang w:val="ru-RU"/>
              </w:rPr>
              <w:t xml:space="preserve">Родной язык и родная литература </w:t>
            </w:r>
          </w:p>
        </w:tc>
        <w:tc>
          <w:tcPr>
            <w:tcW w:w="3969"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72" w:right="-108"/>
              <w:rPr>
                <w:sz w:val="16"/>
                <w:szCs w:val="16"/>
              </w:rPr>
            </w:pPr>
            <w:r w:rsidRPr="00B33767">
              <w:rPr>
                <w:sz w:val="16"/>
                <w:szCs w:val="16"/>
              </w:rPr>
              <w:t xml:space="preserve">Родной язык </w:t>
            </w:r>
          </w:p>
        </w:tc>
        <w:tc>
          <w:tcPr>
            <w:tcW w:w="1418" w:type="dxa"/>
            <w:tcBorders>
              <w:top w:val="single" w:sz="4" w:space="0" w:color="auto"/>
              <w:left w:val="single" w:sz="4" w:space="0" w:color="auto"/>
              <w:right w:val="single" w:sz="4" w:space="0" w:color="auto"/>
            </w:tcBorders>
            <w:hideMark/>
          </w:tcPr>
          <w:p w:rsidR="00B33767" w:rsidRPr="00B33767" w:rsidRDefault="00B33767" w:rsidP="008E2A34">
            <w:pPr>
              <w:ind w:left="-108" w:right="-108"/>
              <w:jc w:val="center"/>
              <w:rPr>
                <w:sz w:val="16"/>
                <w:szCs w:val="16"/>
              </w:rPr>
            </w:pPr>
            <w:r w:rsidRPr="00B33767">
              <w:rPr>
                <w:sz w:val="16"/>
                <w:szCs w:val="16"/>
              </w:rPr>
              <w:t>2</w:t>
            </w:r>
          </w:p>
        </w:tc>
        <w:tc>
          <w:tcPr>
            <w:tcW w:w="1417" w:type="dxa"/>
            <w:tcBorders>
              <w:top w:val="single" w:sz="4" w:space="0" w:color="auto"/>
              <w:left w:val="single" w:sz="4" w:space="0" w:color="auto"/>
              <w:right w:val="single" w:sz="4" w:space="0" w:color="auto"/>
            </w:tcBorders>
            <w:hideMark/>
          </w:tcPr>
          <w:p w:rsidR="00B33767" w:rsidRPr="00B33767" w:rsidRDefault="00B33767" w:rsidP="008E2A34">
            <w:pPr>
              <w:ind w:left="-124" w:right="-92"/>
              <w:jc w:val="center"/>
              <w:rPr>
                <w:sz w:val="16"/>
                <w:szCs w:val="16"/>
              </w:rPr>
            </w:pPr>
            <w:r w:rsidRPr="00B33767">
              <w:rPr>
                <w:sz w:val="16"/>
                <w:szCs w:val="16"/>
              </w:rPr>
              <w:t>2</w:t>
            </w:r>
          </w:p>
        </w:tc>
        <w:tc>
          <w:tcPr>
            <w:tcW w:w="1520" w:type="dxa"/>
            <w:tcBorders>
              <w:top w:val="single" w:sz="4" w:space="0" w:color="auto"/>
              <w:left w:val="single" w:sz="4" w:space="0" w:color="auto"/>
              <w:right w:val="single" w:sz="4" w:space="0" w:color="auto"/>
            </w:tcBorders>
            <w:hideMark/>
          </w:tcPr>
          <w:p w:rsidR="00B33767" w:rsidRPr="00B33767" w:rsidRDefault="00B33767" w:rsidP="008E2A34">
            <w:pPr>
              <w:ind w:left="-124" w:right="-108"/>
              <w:jc w:val="center"/>
              <w:rPr>
                <w:sz w:val="16"/>
                <w:szCs w:val="16"/>
              </w:rPr>
            </w:pPr>
            <w:r w:rsidRPr="00B33767">
              <w:rPr>
                <w:sz w:val="16"/>
                <w:szCs w:val="16"/>
              </w:rPr>
              <w:t>2</w:t>
            </w:r>
          </w:p>
        </w:tc>
      </w:tr>
      <w:tr w:rsidR="00B33767" w:rsidRPr="00B33767" w:rsidTr="00656436">
        <w:trPr>
          <w:trHeight w:val="202"/>
        </w:trPr>
        <w:tc>
          <w:tcPr>
            <w:tcW w:w="2493" w:type="dxa"/>
            <w:vMerge/>
            <w:shd w:val="clear" w:color="auto" w:fill="auto"/>
          </w:tcPr>
          <w:p w:rsidR="00B33767" w:rsidRPr="00B33767" w:rsidRDefault="00B33767" w:rsidP="008E2A34">
            <w:pPr>
              <w:ind w:left="72" w:right="-108"/>
              <w:rPr>
                <w:sz w:val="16"/>
                <w:szCs w:val="16"/>
              </w:rPr>
            </w:pPr>
          </w:p>
        </w:tc>
        <w:tc>
          <w:tcPr>
            <w:tcW w:w="3969"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72" w:right="-108"/>
              <w:rPr>
                <w:sz w:val="16"/>
                <w:szCs w:val="16"/>
              </w:rPr>
            </w:pPr>
            <w:r w:rsidRPr="00B33767">
              <w:rPr>
                <w:sz w:val="16"/>
                <w:szCs w:val="16"/>
              </w:rPr>
              <w:t>Родная литература</w:t>
            </w:r>
          </w:p>
        </w:tc>
        <w:tc>
          <w:tcPr>
            <w:tcW w:w="1418" w:type="dxa"/>
            <w:tcBorders>
              <w:left w:val="single" w:sz="4" w:space="0" w:color="auto"/>
              <w:bottom w:val="single" w:sz="4" w:space="0" w:color="auto"/>
              <w:right w:val="single" w:sz="4" w:space="0" w:color="auto"/>
            </w:tcBorders>
            <w:hideMark/>
          </w:tcPr>
          <w:p w:rsidR="00B33767" w:rsidRPr="00B33767" w:rsidRDefault="00B33767" w:rsidP="008E2A34">
            <w:pPr>
              <w:ind w:left="-108" w:right="-108"/>
              <w:jc w:val="center"/>
              <w:rPr>
                <w:sz w:val="16"/>
                <w:szCs w:val="16"/>
              </w:rPr>
            </w:pPr>
            <w:r w:rsidRPr="00B33767">
              <w:rPr>
                <w:sz w:val="16"/>
                <w:szCs w:val="16"/>
              </w:rPr>
              <w:t>2</w:t>
            </w:r>
          </w:p>
        </w:tc>
        <w:tc>
          <w:tcPr>
            <w:tcW w:w="1417" w:type="dxa"/>
            <w:tcBorders>
              <w:left w:val="single" w:sz="4" w:space="0" w:color="auto"/>
              <w:bottom w:val="single" w:sz="4" w:space="0" w:color="auto"/>
              <w:right w:val="single" w:sz="4" w:space="0" w:color="auto"/>
            </w:tcBorders>
            <w:hideMark/>
          </w:tcPr>
          <w:p w:rsidR="00B33767" w:rsidRPr="00B33767" w:rsidRDefault="00B33767" w:rsidP="008E2A34">
            <w:pPr>
              <w:ind w:left="-124" w:right="-92"/>
              <w:jc w:val="center"/>
              <w:rPr>
                <w:sz w:val="16"/>
                <w:szCs w:val="16"/>
              </w:rPr>
            </w:pPr>
            <w:r w:rsidRPr="00B33767">
              <w:rPr>
                <w:sz w:val="16"/>
                <w:szCs w:val="16"/>
              </w:rPr>
              <w:t>2</w:t>
            </w:r>
          </w:p>
        </w:tc>
        <w:tc>
          <w:tcPr>
            <w:tcW w:w="1520" w:type="dxa"/>
            <w:tcBorders>
              <w:left w:val="single" w:sz="4" w:space="0" w:color="auto"/>
              <w:bottom w:val="single" w:sz="4" w:space="0" w:color="auto"/>
              <w:right w:val="single" w:sz="4" w:space="0" w:color="auto"/>
            </w:tcBorders>
            <w:hideMark/>
          </w:tcPr>
          <w:p w:rsidR="00B33767" w:rsidRPr="00B33767" w:rsidRDefault="00B33767" w:rsidP="008E2A34">
            <w:pPr>
              <w:ind w:left="-124" w:right="-108"/>
              <w:jc w:val="center"/>
              <w:rPr>
                <w:sz w:val="16"/>
                <w:szCs w:val="16"/>
              </w:rPr>
            </w:pPr>
            <w:r w:rsidRPr="00B33767">
              <w:rPr>
                <w:sz w:val="16"/>
                <w:szCs w:val="16"/>
              </w:rPr>
              <w:t>2</w:t>
            </w:r>
          </w:p>
        </w:tc>
      </w:tr>
      <w:tr w:rsidR="00B33767" w:rsidRPr="00B33767" w:rsidTr="00656436">
        <w:tc>
          <w:tcPr>
            <w:tcW w:w="2493" w:type="dxa"/>
            <w:shd w:val="clear" w:color="auto" w:fill="auto"/>
          </w:tcPr>
          <w:p w:rsidR="00B33767" w:rsidRPr="00B33767" w:rsidRDefault="00B33767" w:rsidP="008E2A34">
            <w:pPr>
              <w:ind w:left="72" w:right="-108"/>
              <w:rPr>
                <w:sz w:val="16"/>
                <w:szCs w:val="16"/>
              </w:rPr>
            </w:pPr>
            <w:r w:rsidRPr="00B33767">
              <w:rPr>
                <w:sz w:val="16"/>
                <w:szCs w:val="16"/>
              </w:rPr>
              <w:lastRenderedPageBreak/>
              <w:t>Иностранный язык</w:t>
            </w:r>
          </w:p>
        </w:tc>
        <w:tc>
          <w:tcPr>
            <w:tcW w:w="3969"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72" w:right="-108"/>
              <w:rPr>
                <w:sz w:val="16"/>
                <w:szCs w:val="16"/>
              </w:rPr>
            </w:pPr>
            <w:r w:rsidRPr="00B33767">
              <w:rPr>
                <w:sz w:val="16"/>
                <w:szCs w:val="16"/>
              </w:rPr>
              <w:t>Иностранный язык</w:t>
            </w:r>
          </w:p>
        </w:tc>
        <w:tc>
          <w:tcPr>
            <w:tcW w:w="1418"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08" w:right="-108"/>
              <w:jc w:val="center"/>
              <w:rPr>
                <w:sz w:val="16"/>
                <w:szCs w:val="16"/>
              </w:rPr>
            </w:pPr>
            <w:r w:rsidRPr="00B33767">
              <w:rPr>
                <w:sz w:val="16"/>
                <w:szCs w:val="16"/>
              </w:rPr>
              <w:t>3</w:t>
            </w:r>
          </w:p>
        </w:tc>
        <w:tc>
          <w:tcPr>
            <w:tcW w:w="1417"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92"/>
              <w:jc w:val="center"/>
              <w:rPr>
                <w:sz w:val="16"/>
                <w:szCs w:val="16"/>
              </w:rPr>
            </w:pPr>
            <w:r w:rsidRPr="00B33767">
              <w:rPr>
                <w:sz w:val="16"/>
                <w:szCs w:val="16"/>
              </w:rPr>
              <w:t>3</w:t>
            </w:r>
          </w:p>
        </w:tc>
        <w:tc>
          <w:tcPr>
            <w:tcW w:w="1520"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108"/>
              <w:jc w:val="center"/>
              <w:rPr>
                <w:sz w:val="16"/>
                <w:szCs w:val="16"/>
              </w:rPr>
            </w:pPr>
            <w:r w:rsidRPr="00B33767">
              <w:rPr>
                <w:sz w:val="16"/>
                <w:szCs w:val="16"/>
              </w:rPr>
              <w:t>3</w:t>
            </w:r>
          </w:p>
        </w:tc>
      </w:tr>
      <w:tr w:rsidR="00B33767" w:rsidRPr="00B33767" w:rsidTr="00656436">
        <w:tc>
          <w:tcPr>
            <w:tcW w:w="2493" w:type="dxa"/>
            <w:shd w:val="clear" w:color="auto" w:fill="auto"/>
          </w:tcPr>
          <w:p w:rsidR="00B33767" w:rsidRPr="00B33767" w:rsidRDefault="00B33767" w:rsidP="008E2A34">
            <w:pPr>
              <w:ind w:left="72" w:right="-108"/>
              <w:rPr>
                <w:sz w:val="16"/>
                <w:szCs w:val="16"/>
              </w:rPr>
            </w:pPr>
            <w:r w:rsidRPr="00B33767">
              <w:rPr>
                <w:sz w:val="16"/>
                <w:szCs w:val="16"/>
              </w:rPr>
              <w:t xml:space="preserve">Математика </w:t>
            </w:r>
          </w:p>
        </w:tc>
        <w:tc>
          <w:tcPr>
            <w:tcW w:w="3969"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72" w:right="-108"/>
              <w:rPr>
                <w:sz w:val="16"/>
                <w:szCs w:val="16"/>
              </w:rPr>
            </w:pPr>
            <w:r w:rsidRPr="00B33767">
              <w:rPr>
                <w:sz w:val="16"/>
                <w:szCs w:val="16"/>
              </w:rPr>
              <w:t>Математика</w:t>
            </w:r>
          </w:p>
        </w:tc>
        <w:tc>
          <w:tcPr>
            <w:tcW w:w="1418" w:type="dxa"/>
            <w:tcBorders>
              <w:top w:val="single" w:sz="4" w:space="0" w:color="auto"/>
              <w:left w:val="single" w:sz="4" w:space="0" w:color="auto"/>
              <w:bottom w:val="single" w:sz="4" w:space="0" w:color="auto"/>
              <w:right w:val="single" w:sz="4" w:space="0" w:color="auto"/>
            </w:tcBorders>
            <w:hideMark/>
          </w:tcPr>
          <w:p w:rsidR="00B33767" w:rsidRPr="008A2CDE" w:rsidRDefault="00B33767" w:rsidP="008E2A34">
            <w:pPr>
              <w:ind w:left="-108" w:right="-108"/>
              <w:jc w:val="center"/>
              <w:rPr>
                <w:sz w:val="16"/>
                <w:szCs w:val="16"/>
                <w:lang w:val="ru-RU"/>
              </w:rPr>
            </w:pPr>
            <w:r w:rsidRPr="00B33767">
              <w:rPr>
                <w:sz w:val="16"/>
                <w:szCs w:val="16"/>
              </w:rPr>
              <w:t>5</w:t>
            </w:r>
            <w:r w:rsidR="008A2CDE">
              <w:rPr>
                <w:sz w:val="16"/>
                <w:szCs w:val="16"/>
                <w:lang w:val="ru-RU"/>
              </w:rPr>
              <w:t>+1</w:t>
            </w:r>
          </w:p>
        </w:tc>
        <w:tc>
          <w:tcPr>
            <w:tcW w:w="1417"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92"/>
              <w:jc w:val="center"/>
              <w:rPr>
                <w:sz w:val="16"/>
                <w:szCs w:val="16"/>
              </w:rPr>
            </w:pPr>
            <w:r w:rsidRPr="00B33767">
              <w:rPr>
                <w:sz w:val="16"/>
                <w:szCs w:val="16"/>
              </w:rPr>
              <w:t>5</w:t>
            </w:r>
          </w:p>
        </w:tc>
        <w:tc>
          <w:tcPr>
            <w:tcW w:w="1520" w:type="dxa"/>
            <w:tcBorders>
              <w:top w:val="single" w:sz="4" w:space="0" w:color="auto"/>
              <w:left w:val="single" w:sz="4" w:space="0" w:color="auto"/>
              <w:bottom w:val="single" w:sz="4" w:space="0" w:color="auto"/>
              <w:right w:val="single" w:sz="4" w:space="0" w:color="auto"/>
            </w:tcBorders>
            <w:hideMark/>
          </w:tcPr>
          <w:p w:rsidR="00B33767" w:rsidRPr="008A2CDE" w:rsidRDefault="00B33767" w:rsidP="008E2A34">
            <w:pPr>
              <w:ind w:left="-124" w:right="-108"/>
              <w:jc w:val="center"/>
              <w:rPr>
                <w:sz w:val="16"/>
                <w:szCs w:val="16"/>
                <w:lang w:val="ru-RU"/>
              </w:rPr>
            </w:pPr>
            <w:r w:rsidRPr="00B33767">
              <w:rPr>
                <w:sz w:val="16"/>
                <w:szCs w:val="16"/>
              </w:rPr>
              <w:t>5</w:t>
            </w:r>
            <w:r w:rsidR="008A2CDE">
              <w:rPr>
                <w:sz w:val="16"/>
                <w:szCs w:val="16"/>
                <w:lang w:val="ru-RU"/>
              </w:rPr>
              <w:t>+1</w:t>
            </w:r>
          </w:p>
        </w:tc>
      </w:tr>
      <w:tr w:rsidR="00B33767" w:rsidRPr="00B33767" w:rsidTr="00656436">
        <w:tc>
          <w:tcPr>
            <w:tcW w:w="2493" w:type="dxa"/>
            <w:vMerge w:val="restart"/>
            <w:shd w:val="clear" w:color="auto" w:fill="auto"/>
          </w:tcPr>
          <w:p w:rsidR="00B33767" w:rsidRPr="00B33767" w:rsidRDefault="00B33767" w:rsidP="008E2A34">
            <w:pPr>
              <w:ind w:left="72" w:right="-108"/>
              <w:rPr>
                <w:sz w:val="16"/>
                <w:szCs w:val="16"/>
              </w:rPr>
            </w:pPr>
            <w:r w:rsidRPr="00B33767">
              <w:rPr>
                <w:sz w:val="16"/>
                <w:szCs w:val="16"/>
              </w:rPr>
              <w:t xml:space="preserve">Общественно-научные предметы </w:t>
            </w:r>
          </w:p>
        </w:tc>
        <w:tc>
          <w:tcPr>
            <w:tcW w:w="3969"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72" w:right="-108"/>
              <w:rPr>
                <w:sz w:val="16"/>
                <w:szCs w:val="16"/>
              </w:rPr>
            </w:pPr>
            <w:r w:rsidRPr="00B33767">
              <w:rPr>
                <w:sz w:val="16"/>
                <w:szCs w:val="16"/>
              </w:rPr>
              <w:t>История</w:t>
            </w:r>
          </w:p>
        </w:tc>
        <w:tc>
          <w:tcPr>
            <w:tcW w:w="1418"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08" w:right="-108"/>
              <w:jc w:val="center"/>
              <w:rPr>
                <w:sz w:val="16"/>
                <w:szCs w:val="16"/>
              </w:rPr>
            </w:pPr>
            <w:r w:rsidRPr="00B33767">
              <w:rPr>
                <w:sz w:val="16"/>
                <w:szCs w:val="16"/>
              </w:rPr>
              <w:t>2</w:t>
            </w:r>
          </w:p>
        </w:tc>
        <w:tc>
          <w:tcPr>
            <w:tcW w:w="1417"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92"/>
              <w:jc w:val="center"/>
              <w:rPr>
                <w:sz w:val="16"/>
                <w:szCs w:val="16"/>
              </w:rPr>
            </w:pPr>
            <w:r w:rsidRPr="00B33767">
              <w:rPr>
                <w:sz w:val="16"/>
                <w:szCs w:val="16"/>
              </w:rPr>
              <w:t>2</w:t>
            </w:r>
          </w:p>
        </w:tc>
        <w:tc>
          <w:tcPr>
            <w:tcW w:w="1520"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108"/>
              <w:jc w:val="center"/>
              <w:rPr>
                <w:sz w:val="16"/>
                <w:szCs w:val="16"/>
              </w:rPr>
            </w:pPr>
            <w:r w:rsidRPr="00B33767">
              <w:rPr>
                <w:sz w:val="16"/>
                <w:szCs w:val="16"/>
              </w:rPr>
              <w:t>2</w:t>
            </w:r>
          </w:p>
        </w:tc>
      </w:tr>
      <w:tr w:rsidR="00B33767" w:rsidRPr="00B33767" w:rsidTr="00656436">
        <w:tc>
          <w:tcPr>
            <w:tcW w:w="2493" w:type="dxa"/>
            <w:vMerge/>
            <w:shd w:val="clear" w:color="auto" w:fill="auto"/>
          </w:tcPr>
          <w:p w:rsidR="00B33767" w:rsidRPr="00B33767" w:rsidRDefault="00B33767" w:rsidP="008E2A34">
            <w:pPr>
              <w:ind w:left="72" w:right="-108"/>
              <w:rPr>
                <w:sz w:val="16"/>
                <w:szCs w:val="16"/>
              </w:rPr>
            </w:pPr>
          </w:p>
        </w:tc>
        <w:tc>
          <w:tcPr>
            <w:tcW w:w="3969"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72" w:right="-108"/>
              <w:rPr>
                <w:sz w:val="16"/>
                <w:szCs w:val="16"/>
                <w:lang w:val="ru-RU"/>
              </w:rPr>
            </w:pPr>
            <w:r w:rsidRPr="00B33767">
              <w:rPr>
                <w:sz w:val="16"/>
                <w:szCs w:val="16"/>
                <w:lang w:val="ru-RU"/>
              </w:rPr>
              <w:t>Обществознание (включая экономику и право)</w:t>
            </w:r>
          </w:p>
        </w:tc>
        <w:tc>
          <w:tcPr>
            <w:tcW w:w="1418" w:type="dxa"/>
            <w:tcBorders>
              <w:top w:val="single" w:sz="4" w:space="0" w:color="auto"/>
              <w:left w:val="single" w:sz="4" w:space="0" w:color="auto"/>
              <w:bottom w:val="single" w:sz="4" w:space="0" w:color="auto"/>
              <w:right w:val="single" w:sz="4" w:space="0" w:color="auto"/>
            </w:tcBorders>
          </w:tcPr>
          <w:p w:rsidR="00B33767" w:rsidRPr="00B33767" w:rsidRDefault="00B33767" w:rsidP="008E2A34">
            <w:pPr>
              <w:ind w:left="-108" w:right="-108"/>
              <w:jc w:val="center"/>
              <w:rPr>
                <w:sz w:val="16"/>
                <w:szCs w:val="16"/>
                <w:lang w:val="ru-RU"/>
              </w:rPr>
            </w:pPr>
          </w:p>
        </w:tc>
        <w:tc>
          <w:tcPr>
            <w:tcW w:w="1417"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92"/>
              <w:jc w:val="center"/>
              <w:rPr>
                <w:sz w:val="16"/>
                <w:szCs w:val="16"/>
              </w:rPr>
            </w:pPr>
            <w:r w:rsidRPr="00B33767">
              <w:rPr>
                <w:sz w:val="16"/>
                <w:szCs w:val="16"/>
              </w:rPr>
              <w:t>1</w:t>
            </w:r>
          </w:p>
        </w:tc>
        <w:tc>
          <w:tcPr>
            <w:tcW w:w="1520"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108"/>
              <w:jc w:val="center"/>
              <w:rPr>
                <w:sz w:val="16"/>
                <w:szCs w:val="16"/>
              </w:rPr>
            </w:pPr>
            <w:r w:rsidRPr="00B33767">
              <w:rPr>
                <w:sz w:val="16"/>
                <w:szCs w:val="16"/>
              </w:rPr>
              <w:t>1</w:t>
            </w:r>
          </w:p>
        </w:tc>
      </w:tr>
      <w:tr w:rsidR="00B33767" w:rsidRPr="00B33767" w:rsidTr="00656436">
        <w:tc>
          <w:tcPr>
            <w:tcW w:w="2493" w:type="dxa"/>
            <w:vMerge/>
            <w:shd w:val="clear" w:color="auto" w:fill="auto"/>
          </w:tcPr>
          <w:p w:rsidR="00B33767" w:rsidRPr="00B33767" w:rsidRDefault="00B33767" w:rsidP="008E2A34">
            <w:pPr>
              <w:ind w:left="72" w:right="-108"/>
              <w:rPr>
                <w:sz w:val="16"/>
                <w:szCs w:val="16"/>
              </w:rPr>
            </w:pPr>
          </w:p>
        </w:tc>
        <w:tc>
          <w:tcPr>
            <w:tcW w:w="3969"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72" w:right="-108"/>
              <w:rPr>
                <w:sz w:val="16"/>
                <w:szCs w:val="16"/>
              </w:rPr>
            </w:pPr>
            <w:r w:rsidRPr="00B33767">
              <w:rPr>
                <w:sz w:val="16"/>
                <w:szCs w:val="16"/>
              </w:rPr>
              <w:t>География</w:t>
            </w:r>
          </w:p>
        </w:tc>
        <w:tc>
          <w:tcPr>
            <w:tcW w:w="1418" w:type="dxa"/>
            <w:tcBorders>
              <w:top w:val="single" w:sz="4" w:space="0" w:color="auto"/>
              <w:left w:val="single" w:sz="4" w:space="0" w:color="auto"/>
              <w:bottom w:val="single" w:sz="4" w:space="0" w:color="auto"/>
              <w:right w:val="single" w:sz="4" w:space="0" w:color="auto"/>
            </w:tcBorders>
          </w:tcPr>
          <w:p w:rsidR="00B33767" w:rsidRPr="00B33767" w:rsidRDefault="00B33767" w:rsidP="008E2A34">
            <w:pPr>
              <w:ind w:left="-108" w:right="-108"/>
              <w:jc w:val="center"/>
              <w:rPr>
                <w:sz w:val="16"/>
                <w:szCs w:val="16"/>
              </w:rPr>
            </w:pPr>
            <w:r w:rsidRPr="00B33767">
              <w:rPr>
                <w:sz w:val="16"/>
                <w:szCs w:val="16"/>
              </w:rPr>
              <w:t>1</w:t>
            </w:r>
          </w:p>
        </w:tc>
        <w:tc>
          <w:tcPr>
            <w:tcW w:w="1417"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92"/>
              <w:jc w:val="center"/>
              <w:rPr>
                <w:sz w:val="16"/>
                <w:szCs w:val="16"/>
              </w:rPr>
            </w:pPr>
            <w:r w:rsidRPr="00B33767">
              <w:rPr>
                <w:sz w:val="16"/>
                <w:szCs w:val="16"/>
              </w:rPr>
              <w:t>1</w:t>
            </w:r>
          </w:p>
        </w:tc>
        <w:tc>
          <w:tcPr>
            <w:tcW w:w="1520"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108"/>
              <w:jc w:val="center"/>
              <w:rPr>
                <w:sz w:val="16"/>
                <w:szCs w:val="16"/>
              </w:rPr>
            </w:pPr>
            <w:r w:rsidRPr="00B33767">
              <w:rPr>
                <w:sz w:val="16"/>
                <w:szCs w:val="16"/>
              </w:rPr>
              <w:t>2</w:t>
            </w:r>
          </w:p>
        </w:tc>
      </w:tr>
      <w:tr w:rsidR="00B33767" w:rsidRPr="00B33767" w:rsidTr="00656436">
        <w:tc>
          <w:tcPr>
            <w:tcW w:w="2493" w:type="dxa"/>
            <w:vMerge w:val="restart"/>
            <w:shd w:val="clear" w:color="auto" w:fill="auto"/>
          </w:tcPr>
          <w:p w:rsidR="00B33767" w:rsidRPr="00B33767" w:rsidRDefault="00B33767" w:rsidP="008E2A34">
            <w:pPr>
              <w:ind w:left="72" w:right="-108"/>
              <w:rPr>
                <w:sz w:val="16"/>
                <w:szCs w:val="16"/>
              </w:rPr>
            </w:pPr>
            <w:r w:rsidRPr="00B33767">
              <w:rPr>
                <w:sz w:val="16"/>
                <w:szCs w:val="16"/>
              </w:rPr>
              <w:t>Естественно-научные предметы</w:t>
            </w:r>
          </w:p>
        </w:tc>
        <w:tc>
          <w:tcPr>
            <w:tcW w:w="3969"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72" w:right="-108"/>
              <w:rPr>
                <w:sz w:val="16"/>
                <w:szCs w:val="16"/>
              </w:rPr>
            </w:pPr>
            <w:r w:rsidRPr="00B33767">
              <w:rPr>
                <w:sz w:val="16"/>
                <w:szCs w:val="16"/>
              </w:rPr>
              <w:t>Биология</w:t>
            </w:r>
          </w:p>
        </w:tc>
        <w:tc>
          <w:tcPr>
            <w:tcW w:w="1418" w:type="dxa"/>
            <w:tcBorders>
              <w:top w:val="single" w:sz="4" w:space="0" w:color="auto"/>
              <w:left w:val="single" w:sz="4" w:space="0" w:color="auto"/>
              <w:bottom w:val="single" w:sz="4" w:space="0" w:color="auto"/>
              <w:right w:val="single" w:sz="4" w:space="0" w:color="auto"/>
            </w:tcBorders>
          </w:tcPr>
          <w:p w:rsidR="00B33767" w:rsidRPr="00B33767" w:rsidRDefault="00B33767" w:rsidP="008E2A34">
            <w:pPr>
              <w:ind w:left="-108" w:right="-108"/>
              <w:jc w:val="center"/>
              <w:rPr>
                <w:sz w:val="16"/>
                <w:szCs w:val="16"/>
              </w:rPr>
            </w:pPr>
          </w:p>
        </w:tc>
        <w:tc>
          <w:tcPr>
            <w:tcW w:w="1417" w:type="dxa"/>
            <w:tcBorders>
              <w:top w:val="single" w:sz="4" w:space="0" w:color="auto"/>
              <w:left w:val="single" w:sz="4" w:space="0" w:color="auto"/>
              <w:bottom w:val="single" w:sz="4" w:space="0" w:color="auto"/>
              <w:right w:val="single" w:sz="4" w:space="0" w:color="auto"/>
            </w:tcBorders>
            <w:hideMark/>
          </w:tcPr>
          <w:p w:rsidR="00B33767" w:rsidRPr="008A2CDE" w:rsidRDefault="00B33767" w:rsidP="008E2A34">
            <w:pPr>
              <w:ind w:left="-124" w:right="-92"/>
              <w:jc w:val="center"/>
              <w:rPr>
                <w:sz w:val="16"/>
                <w:szCs w:val="16"/>
                <w:lang w:val="ru-RU"/>
              </w:rPr>
            </w:pPr>
            <w:r w:rsidRPr="00B33767">
              <w:rPr>
                <w:sz w:val="16"/>
                <w:szCs w:val="16"/>
              </w:rPr>
              <w:t>1</w:t>
            </w:r>
            <w:r w:rsidR="008A2CDE">
              <w:rPr>
                <w:sz w:val="16"/>
                <w:szCs w:val="16"/>
                <w:lang w:val="ru-RU"/>
              </w:rPr>
              <w:t>+1</w:t>
            </w:r>
          </w:p>
        </w:tc>
        <w:tc>
          <w:tcPr>
            <w:tcW w:w="1520"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9" w:right="-108"/>
              <w:jc w:val="center"/>
              <w:rPr>
                <w:sz w:val="16"/>
                <w:szCs w:val="16"/>
              </w:rPr>
            </w:pPr>
            <w:r w:rsidRPr="00B33767">
              <w:rPr>
                <w:sz w:val="16"/>
                <w:szCs w:val="16"/>
              </w:rPr>
              <w:t>2</w:t>
            </w:r>
          </w:p>
        </w:tc>
      </w:tr>
      <w:tr w:rsidR="00B33767" w:rsidRPr="00B33767" w:rsidTr="00656436">
        <w:trPr>
          <w:trHeight w:val="550"/>
        </w:trPr>
        <w:tc>
          <w:tcPr>
            <w:tcW w:w="2493" w:type="dxa"/>
            <w:vMerge/>
            <w:shd w:val="clear" w:color="auto" w:fill="auto"/>
          </w:tcPr>
          <w:p w:rsidR="00B33767" w:rsidRPr="00B33767" w:rsidRDefault="00B33767" w:rsidP="008E2A34">
            <w:pPr>
              <w:ind w:left="72" w:right="-108"/>
              <w:rPr>
                <w:sz w:val="16"/>
                <w:szCs w:val="16"/>
              </w:rPr>
            </w:pPr>
          </w:p>
        </w:tc>
        <w:tc>
          <w:tcPr>
            <w:tcW w:w="3969"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72" w:right="-108"/>
              <w:rPr>
                <w:sz w:val="16"/>
                <w:szCs w:val="16"/>
              </w:rPr>
            </w:pPr>
            <w:r w:rsidRPr="00B33767">
              <w:rPr>
                <w:sz w:val="16"/>
                <w:szCs w:val="16"/>
              </w:rPr>
              <w:t>Физика</w:t>
            </w:r>
          </w:p>
        </w:tc>
        <w:tc>
          <w:tcPr>
            <w:tcW w:w="1418" w:type="dxa"/>
            <w:tcBorders>
              <w:top w:val="single" w:sz="4" w:space="0" w:color="auto"/>
              <w:left w:val="single" w:sz="4" w:space="0" w:color="auto"/>
              <w:bottom w:val="single" w:sz="4" w:space="0" w:color="auto"/>
              <w:right w:val="single" w:sz="4" w:space="0" w:color="auto"/>
            </w:tcBorders>
          </w:tcPr>
          <w:p w:rsidR="00B33767" w:rsidRPr="00B33767" w:rsidRDefault="00B33767" w:rsidP="008E2A34">
            <w:pPr>
              <w:ind w:left="-108" w:right="-108"/>
              <w:jc w:val="center"/>
              <w:rPr>
                <w:sz w:val="16"/>
                <w:szCs w:val="16"/>
              </w:rPr>
            </w:pPr>
          </w:p>
        </w:tc>
        <w:tc>
          <w:tcPr>
            <w:tcW w:w="1417" w:type="dxa"/>
            <w:tcBorders>
              <w:top w:val="single" w:sz="4" w:space="0" w:color="auto"/>
              <w:left w:val="single" w:sz="4" w:space="0" w:color="auto"/>
              <w:bottom w:val="single" w:sz="4" w:space="0" w:color="auto"/>
              <w:right w:val="single" w:sz="4" w:space="0" w:color="auto"/>
            </w:tcBorders>
          </w:tcPr>
          <w:p w:rsidR="00B33767" w:rsidRPr="00B33767" w:rsidRDefault="00B33767" w:rsidP="008E2A34">
            <w:pPr>
              <w:ind w:left="-124" w:right="-92"/>
              <w:jc w:val="center"/>
              <w:rPr>
                <w:sz w:val="16"/>
                <w:szCs w:val="16"/>
              </w:rPr>
            </w:pPr>
          </w:p>
        </w:tc>
        <w:tc>
          <w:tcPr>
            <w:tcW w:w="1520"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9" w:right="-108"/>
              <w:jc w:val="center"/>
              <w:rPr>
                <w:sz w:val="16"/>
                <w:szCs w:val="16"/>
              </w:rPr>
            </w:pPr>
            <w:r w:rsidRPr="00B33767">
              <w:rPr>
                <w:sz w:val="16"/>
                <w:szCs w:val="16"/>
              </w:rPr>
              <w:t>2</w:t>
            </w:r>
          </w:p>
        </w:tc>
      </w:tr>
      <w:tr w:rsidR="00B33767" w:rsidRPr="00B33767" w:rsidTr="00656436">
        <w:tc>
          <w:tcPr>
            <w:tcW w:w="2493" w:type="dxa"/>
            <w:vMerge w:val="restart"/>
            <w:shd w:val="clear" w:color="auto" w:fill="auto"/>
          </w:tcPr>
          <w:p w:rsidR="00B33767" w:rsidRPr="00B33767" w:rsidRDefault="00B33767" w:rsidP="008E2A34">
            <w:pPr>
              <w:ind w:left="72" w:right="-108"/>
              <w:rPr>
                <w:sz w:val="16"/>
                <w:szCs w:val="16"/>
              </w:rPr>
            </w:pPr>
            <w:r w:rsidRPr="00B33767">
              <w:rPr>
                <w:sz w:val="16"/>
                <w:szCs w:val="16"/>
              </w:rPr>
              <w:t xml:space="preserve">Искусство </w:t>
            </w:r>
          </w:p>
        </w:tc>
        <w:tc>
          <w:tcPr>
            <w:tcW w:w="3969"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72" w:right="-108"/>
              <w:rPr>
                <w:sz w:val="16"/>
                <w:szCs w:val="16"/>
              </w:rPr>
            </w:pPr>
            <w:r w:rsidRPr="00B33767">
              <w:rPr>
                <w:sz w:val="16"/>
                <w:szCs w:val="16"/>
              </w:rPr>
              <w:t>Музыка</w:t>
            </w:r>
          </w:p>
        </w:tc>
        <w:tc>
          <w:tcPr>
            <w:tcW w:w="1418"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08" w:right="-108"/>
              <w:jc w:val="center"/>
              <w:rPr>
                <w:sz w:val="16"/>
                <w:szCs w:val="16"/>
              </w:rPr>
            </w:pPr>
            <w:r w:rsidRPr="00B33767">
              <w:rPr>
                <w:sz w:val="16"/>
                <w:szCs w:val="16"/>
              </w:rPr>
              <w:t>1</w:t>
            </w:r>
          </w:p>
        </w:tc>
        <w:tc>
          <w:tcPr>
            <w:tcW w:w="1417"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92"/>
              <w:jc w:val="center"/>
              <w:rPr>
                <w:sz w:val="16"/>
                <w:szCs w:val="16"/>
              </w:rPr>
            </w:pPr>
            <w:r w:rsidRPr="00B33767">
              <w:rPr>
                <w:sz w:val="16"/>
                <w:szCs w:val="16"/>
              </w:rPr>
              <w:t>1</w:t>
            </w:r>
          </w:p>
        </w:tc>
        <w:tc>
          <w:tcPr>
            <w:tcW w:w="1520"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108"/>
              <w:jc w:val="center"/>
              <w:rPr>
                <w:sz w:val="16"/>
                <w:szCs w:val="16"/>
              </w:rPr>
            </w:pPr>
            <w:r w:rsidRPr="00B33767">
              <w:rPr>
                <w:sz w:val="16"/>
                <w:szCs w:val="16"/>
              </w:rPr>
              <w:t>1</w:t>
            </w:r>
          </w:p>
        </w:tc>
      </w:tr>
      <w:tr w:rsidR="00B33767" w:rsidRPr="00B33767" w:rsidTr="00656436">
        <w:tc>
          <w:tcPr>
            <w:tcW w:w="2493" w:type="dxa"/>
            <w:vMerge/>
            <w:shd w:val="clear" w:color="auto" w:fill="auto"/>
          </w:tcPr>
          <w:p w:rsidR="00B33767" w:rsidRPr="00B33767" w:rsidRDefault="00B33767" w:rsidP="008E2A34">
            <w:pPr>
              <w:ind w:left="72" w:right="-108"/>
              <w:rPr>
                <w:sz w:val="16"/>
                <w:szCs w:val="16"/>
              </w:rPr>
            </w:pPr>
          </w:p>
        </w:tc>
        <w:tc>
          <w:tcPr>
            <w:tcW w:w="3969"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72" w:right="-108"/>
              <w:rPr>
                <w:sz w:val="16"/>
                <w:szCs w:val="16"/>
              </w:rPr>
            </w:pPr>
            <w:r w:rsidRPr="00B33767">
              <w:rPr>
                <w:sz w:val="16"/>
                <w:szCs w:val="16"/>
              </w:rPr>
              <w:t>Изобразительное искусство + труд</w:t>
            </w:r>
          </w:p>
        </w:tc>
        <w:tc>
          <w:tcPr>
            <w:tcW w:w="1418"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08" w:right="-108"/>
              <w:jc w:val="center"/>
              <w:rPr>
                <w:sz w:val="16"/>
                <w:szCs w:val="16"/>
              </w:rPr>
            </w:pPr>
            <w:r w:rsidRPr="00B33767">
              <w:rPr>
                <w:sz w:val="16"/>
                <w:szCs w:val="16"/>
              </w:rPr>
              <w:t>1</w:t>
            </w:r>
          </w:p>
        </w:tc>
        <w:tc>
          <w:tcPr>
            <w:tcW w:w="1417"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92"/>
              <w:jc w:val="center"/>
              <w:rPr>
                <w:sz w:val="16"/>
                <w:szCs w:val="16"/>
              </w:rPr>
            </w:pPr>
            <w:r w:rsidRPr="00B33767">
              <w:rPr>
                <w:sz w:val="16"/>
                <w:szCs w:val="16"/>
              </w:rPr>
              <w:t>1</w:t>
            </w:r>
          </w:p>
        </w:tc>
        <w:tc>
          <w:tcPr>
            <w:tcW w:w="1520"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108"/>
              <w:jc w:val="center"/>
              <w:rPr>
                <w:sz w:val="16"/>
                <w:szCs w:val="16"/>
              </w:rPr>
            </w:pPr>
            <w:r w:rsidRPr="00B33767">
              <w:rPr>
                <w:sz w:val="16"/>
                <w:szCs w:val="16"/>
              </w:rPr>
              <w:t>1</w:t>
            </w:r>
          </w:p>
        </w:tc>
      </w:tr>
      <w:tr w:rsidR="00B33767" w:rsidRPr="00B33767" w:rsidTr="00656436">
        <w:tc>
          <w:tcPr>
            <w:tcW w:w="2493" w:type="dxa"/>
            <w:shd w:val="clear" w:color="auto" w:fill="auto"/>
          </w:tcPr>
          <w:p w:rsidR="00B33767" w:rsidRPr="00B33767" w:rsidRDefault="00B33767" w:rsidP="008E2A34">
            <w:pPr>
              <w:ind w:left="72" w:right="-108"/>
              <w:rPr>
                <w:sz w:val="16"/>
                <w:szCs w:val="16"/>
              </w:rPr>
            </w:pPr>
            <w:r w:rsidRPr="00B33767">
              <w:rPr>
                <w:sz w:val="16"/>
                <w:szCs w:val="16"/>
              </w:rPr>
              <w:t>Физическая культура и ОБЖ</w:t>
            </w:r>
          </w:p>
        </w:tc>
        <w:tc>
          <w:tcPr>
            <w:tcW w:w="3969"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72" w:right="-108"/>
              <w:rPr>
                <w:sz w:val="16"/>
                <w:szCs w:val="16"/>
              </w:rPr>
            </w:pPr>
            <w:r w:rsidRPr="00B33767">
              <w:rPr>
                <w:sz w:val="16"/>
                <w:szCs w:val="16"/>
              </w:rPr>
              <w:t>Физическая культура</w:t>
            </w:r>
          </w:p>
        </w:tc>
        <w:tc>
          <w:tcPr>
            <w:tcW w:w="1418"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08" w:right="-108"/>
              <w:jc w:val="center"/>
              <w:rPr>
                <w:sz w:val="16"/>
                <w:szCs w:val="16"/>
              </w:rPr>
            </w:pPr>
            <w:r w:rsidRPr="00B33767">
              <w:rPr>
                <w:sz w:val="16"/>
                <w:szCs w:val="16"/>
              </w:rPr>
              <w:t>3</w:t>
            </w:r>
          </w:p>
        </w:tc>
        <w:tc>
          <w:tcPr>
            <w:tcW w:w="1417"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92"/>
              <w:jc w:val="center"/>
              <w:rPr>
                <w:sz w:val="16"/>
                <w:szCs w:val="16"/>
              </w:rPr>
            </w:pPr>
            <w:r w:rsidRPr="00B33767">
              <w:rPr>
                <w:sz w:val="16"/>
                <w:szCs w:val="16"/>
              </w:rPr>
              <w:t>3</w:t>
            </w:r>
          </w:p>
        </w:tc>
        <w:tc>
          <w:tcPr>
            <w:tcW w:w="1520"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108"/>
              <w:jc w:val="center"/>
              <w:rPr>
                <w:sz w:val="16"/>
                <w:szCs w:val="16"/>
              </w:rPr>
            </w:pPr>
            <w:r w:rsidRPr="00B33767">
              <w:rPr>
                <w:sz w:val="16"/>
                <w:szCs w:val="16"/>
              </w:rPr>
              <w:t>3</w:t>
            </w:r>
          </w:p>
        </w:tc>
      </w:tr>
      <w:tr w:rsidR="00B33767" w:rsidRPr="00B33767" w:rsidTr="00656436">
        <w:tc>
          <w:tcPr>
            <w:tcW w:w="2493" w:type="dxa"/>
            <w:shd w:val="clear" w:color="auto" w:fill="auto"/>
          </w:tcPr>
          <w:p w:rsidR="00B33767" w:rsidRPr="00B33767" w:rsidRDefault="00B33767" w:rsidP="008E2A34">
            <w:pPr>
              <w:ind w:left="72" w:right="-108"/>
              <w:rPr>
                <w:sz w:val="16"/>
                <w:szCs w:val="16"/>
              </w:rPr>
            </w:pPr>
            <w:r w:rsidRPr="00B33767">
              <w:rPr>
                <w:sz w:val="16"/>
                <w:szCs w:val="16"/>
              </w:rPr>
              <w:t>Технология</w:t>
            </w:r>
          </w:p>
        </w:tc>
        <w:tc>
          <w:tcPr>
            <w:tcW w:w="3969"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72" w:right="-108"/>
              <w:rPr>
                <w:sz w:val="16"/>
                <w:szCs w:val="16"/>
              </w:rPr>
            </w:pPr>
            <w:r w:rsidRPr="00B33767">
              <w:rPr>
                <w:sz w:val="16"/>
                <w:szCs w:val="16"/>
              </w:rPr>
              <w:t>Технология</w:t>
            </w:r>
          </w:p>
        </w:tc>
        <w:tc>
          <w:tcPr>
            <w:tcW w:w="1418"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08" w:right="-108"/>
              <w:jc w:val="center"/>
              <w:rPr>
                <w:sz w:val="16"/>
                <w:szCs w:val="16"/>
              </w:rPr>
            </w:pPr>
            <w:r w:rsidRPr="00B33767">
              <w:rPr>
                <w:sz w:val="16"/>
                <w:szCs w:val="16"/>
              </w:rPr>
              <w:t>1</w:t>
            </w:r>
          </w:p>
        </w:tc>
        <w:tc>
          <w:tcPr>
            <w:tcW w:w="1417"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92"/>
              <w:jc w:val="center"/>
              <w:rPr>
                <w:sz w:val="16"/>
                <w:szCs w:val="16"/>
              </w:rPr>
            </w:pPr>
            <w:r w:rsidRPr="00B33767">
              <w:rPr>
                <w:sz w:val="16"/>
                <w:szCs w:val="16"/>
              </w:rPr>
              <w:t>2</w:t>
            </w:r>
          </w:p>
        </w:tc>
        <w:tc>
          <w:tcPr>
            <w:tcW w:w="1520"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108"/>
              <w:jc w:val="center"/>
              <w:rPr>
                <w:sz w:val="16"/>
                <w:szCs w:val="16"/>
              </w:rPr>
            </w:pPr>
            <w:r w:rsidRPr="00B33767">
              <w:rPr>
                <w:sz w:val="16"/>
                <w:szCs w:val="16"/>
              </w:rPr>
              <w:t>1</w:t>
            </w:r>
          </w:p>
        </w:tc>
      </w:tr>
      <w:tr w:rsidR="00B33767" w:rsidRPr="00B33767" w:rsidTr="00656436">
        <w:tc>
          <w:tcPr>
            <w:tcW w:w="2493" w:type="dxa"/>
            <w:shd w:val="clear" w:color="auto" w:fill="auto"/>
          </w:tcPr>
          <w:p w:rsidR="00B33767" w:rsidRPr="00B33767" w:rsidRDefault="00B33767" w:rsidP="008E2A34">
            <w:pPr>
              <w:pStyle w:val="1"/>
              <w:rPr>
                <w:sz w:val="16"/>
                <w:szCs w:val="16"/>
                <w:lang w:eastAsia="ru-RU"/>
              </w:rPr>
            </w:pPr>
          </w:p>
        </w:tc>
        <w:tc>
          <w:tcPr>
            <w:tcW w:w="3969"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pStyle w:val="1"/>
              <w:rPr>
                <w:sz w:val="16"/>
                <w:szCs w:val="16"/>
                <w:lang w:eastAsia="ru-RU"/>
              </w:rPr>
            </w:pPr>
            <w:r w:rsidRPr="00B33767">
              <w:rPr>
                <w:sz w:val="16"/>
                <w:szCs w:val="16"/>
                <w:lang w:eastAsia="ru-RU"/>
              </w:rPr>
              <w:t>ИТОГО:</w:t>
            </w:r>
          </w:p>
        </w:tc>
        <w:tc>
          <w:tcPr>
            <w:tcW w:w="1418" w:type="dxa"/>
            <w:tcBorders>
              <w:top w:val="single" w:sz="4" w:space="0" w:color="auto"/>
              <w:left w:val="single" w:sz="4" w:space="0" w:color="auto"/>
              <w:bottom w:val="single" w:sz="4" w:space="0" w:color="auto"/>
              <w:right w:val="single" w:sz="4" w:space="0" w:color="auto"/>
            </w:tcBorders>
            <w:hideMark/>
          </w:tcPr>
          <w:p w:rsidR="00B33767" w:rsidRPr="008A2CDE" w:rsidRDefault="00B33767" w:rsidP="008A2CDE">
            <w:pPr>
              <w:ind w:left="-108" w:right="-108"/>
              <w:jc w:val="center"/>
              <w:rPr>
                <w:b/>
                <w:sz w:val="16"/>
                <w:szCs w:val="16"/>
                <w:lang w:val="ru-RU"/>
              </w:rPr>
            </w:pPr>
            <w:r w:rsidRPr="00B33767">
              <w:rPr>
                <w:b/>
                <w:sz w:val="16"/>
                <w:szCs w:val="16"/>
              </w:rPr>
              <w:t>3</w:t>
            </w:r>
            <w:r w:rsidR="008A2CDE">
              <w:rPr>
                <w:b/>
                <w:sz w:val="16"/>
                <w:szCs w:val="16"/>
                <w:lang w:val="ru-RU"/>
              </w:rPr>
              <w:t>2</w:t>
            </w:r>
          </w:p>
        </w:tc>
        <w:tc>
          <w:tcPr>
            <w:tcW w:w="1417" w:type="dxa"/>
            <w:tcBorders>
              <w:top w:val="single" w:sz="4" w:space="0" w:color="auto"/>
              <w:left w:val="single" w:sz="4" w:space="0" w:color="auto"/>
              <w:bottom w:val="single" w:sz="4" w:space="0" w:color="auto"/>
              <w:right w:val="single" w:sz="4" w:space="0" w:color="auto"/>
            </w:tcBorders>
            <w:hideMark/>
          </w:tcPr>
          <w:p w:rsidR="00B33767" w:rsidRPr="008A2CDE" w:rsidRDefault="00B33767" w:rsidP="008A2CDE">
            <w:pPr>
              <w:ind w:left="-124" w:right="-92"/>
              <w:jc w:val="center"/>
              <w:rPr>
                <w:b/>
                <w:sz w:val="16"/>
                <w:szCs w:val="16"/>
                <w:lang w:val="ru-RU"/>
              </w:rPr>
            </w:pPr>
            <w:r w:rsidRPr="00B33767">
              <w:rPr>
                <w:b/>
                <w:sz w:val="16"/>
                <w:szCs w:val="16"/>
              </w:rPr>
              <w:t>3</w:t>
            </w:r>
            <w:r w:rsidR="008A2CDE">
              <w:rPr>
                <w:b/>
                <w:sz w:val="16"/>
                <w:szCs w:val="16"/>
                <w:lang w:val="ru-RU"/>
              </w:rPr>
              <w:t>3</w:t>
            </w:r>
          </w:p>
        </w:tc>
        <w:tc>
          <w:tcPr>
            <w:tcW w:w="1520" w:type="dxa"/>
            <w:tcBorders>
              <w:top w:val="single" w:sz="4" w:space="0" w:color="auto"/>
              <w:left w:val="single" w:sz="4" w:space="0" w:color="auto"/>
              <w:bottom w:val="single" w:sz="4" w:space="0" w:color="auto"/>
              <w:right w:val="single" w:sz="4" w:space="0" w:color="auto"/>
            </w:tcBorders>
            <w:hideMark/>
          </w:tcPr>
          <w:p w:rsidR="00B33767" w:rsidRPr="008A2CDE" w:rsidRDefault="00B33767" w:rsidP="008A2CDE">
            <w:pPr>
              <w:ind w:left="-124" w:right="-108"/>
              <w:jc w:val="center"/>
              <w:rPr>
                <w:b/>
                <w:sz w:val="16"/>
                <w:szCs w:val="16"/>
                <w:lang w:val="ru-RU"/>
              </w:rPr>
            </w:pPr>
            <w:r w:rsidRPr="00B33767">
              <w:rPr>
                <w:b/>
                <w:sz w:val="16"/>
                <w:szCs w:val="16"/>
              </w:rPr>
              <w:t>3</w:t>
            </w:r>
            <w:r w:rsidR="008A2CDE">
              <w:rPr>
                <w:b/>
                <w:sz w:val="16"/>
                <w:szCs w:val="16"/>
                <w:lang w:val="ru-RU"/>
              </w:rPr>
              <w:t>5</w:t>
            </w:r>
          </w:p>
        </w:tc>
      </w:tr>
      <w:tr w:rsidR="00B33767" w:rsidRPr="00B33767" w:rsidTr="00656436">
        <w:tc>
          <w:tcPr>
            <w:tcW w:w="6462" w:type="dxa"/>
            <w:gridSpan w:val="2"/>
            <w:tcBorders>
              <w:right w:val="single" w:sz="4" w:space="0" w:color="auto"/>
            </w:tcBorders>
            <w:shd w:val="clear" w:color="auto" w:fill="auto"/>
          </w:tcPr>
          <w:p w:rsidR="00B33767" w:rsidRPr="00B33767" w:rsidRDefault="00B33767" w:rsidP="008E2A34">
            <w:pPr>
              <w:ind w:left="72" w:right="-108"/>
              <w:rPr>
                <w:b/>
                <w:sz w:val="16"/>
                <w:szCs w:val="16"/>
                <w:lang w:val="ru-RU"/>
              </w:rPr>
            </w:pPr>
            <w:r w:rsidRPr="00B33767">
              <w:rPr>
                <w:b/>
                <w:sz w:val="16"/>
                <w:szCs w:val="16"/>
                <w:lang w:val="ru-RU" w:eastAsia="ru-RU"/>
              </w:rPr>
              <w:t>Национально-региональный компонент и компонент образовательной организации</w:t>
            </w:r>
          </w:p>
        </w:tc>
        <w:tc>
          <w:tcPr>
            <w:tcW w:w="1418"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08" w:right="-108"/>
              <w:jc w:val="center"/>
              <w:rPr>
                <w:sz w:val="16"/>
                <w:szCs w:val="16"/>
              </w:rPr>
            </w:pPr>
            <w:r w:rsidRPr="00B33767">
              <w:rPr>
                <w:sz w:val="16"/>
                <w:szCs w:val="16"/>
              </w:rPr>
              <w:t>1</w:t>
            </w:r>
          </w:p>
        </w:tc>
        <w:tc>
          <w:tcPr>
            <w:tcW w:w="1417"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92"/>
              <w:jc w:val="center"/>
              <w:rPr>
                <w:sz w:val="16"/>
                <w:szCs w:val="16"/>
              </w:rPr>
            </w:pPr>
            <w:r w:rsidRPr="00B33767">
              <w:rPr>
                <w:sz w:val="16"/>
                <w:szCs w:val="16"/>
              </w:rPr>
              <w:t>1</w:t>
            </w:r>
          </w:p>
        </w:tc>
        <w:tc>
          <w:tcPr>
            <w:tcW w:w="1520"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108"/>
              <w:jc w:val="center"/>
              <w:rPr>
                <w:sz w:val="16"/>
                <w:szCs w:val="16"/>
              </w:rPr>
            </w:pPr>
            <w:r w:rsidRPr="00B33767">
              <w:rPr>
                <w:sz w:val="16"/>
                <w:szCs w:val="16"/>
              </w:rPr>
              <w:t>1</w:t>
            </w:r>
          </w:p>
        </w:tc>
      </w:tr>
      <w:tr w:rsidR="00B33767" w:rsidRPr="00B33767" w:rsidTr="00656436">
        <w:tc>
          <w:tcPr>
            <w:tcW w:w="2493" w:type="dxa"/>
            <w:shd w:val="clear" w:color="auto" w:fill="auto"/>
          </w:tcPr>
          <w:p w:rsidR="00B33767" w:rsidRPr="00B33767" w:rsidRDefault="00B33767" w:rsidP="008E2A34">
            <w:pPr>
              <w:ind w:left="72" w:right="-108"/>
              <w:rPr>
                <w:sz w:val="16"/>
                <w:szCs w:val="16"/>
              </w:rPr>
            </w:pPr>
          </w:p>
        </w:tc>
        <w:tc>
          <w:tcPr>
            <w:tcW w:w="3969"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72" w:right="-108"/>
              <w:rPr>
                <w:b/>
                <w:sz w:val="16"/>
                <w:szCs w:val="16"/>
                <w:lang w:eastAsia="ru-RU"/>
              </w:rPr>
            </w:pPr>
            <w:r w:rsidRPr="00B33767">
              <w:rPr>
                <w:b/>
                <w:sz w:val="16"/>
                <w:szCs w:val="16"/>
                <w:lang w:eastAsia="ru-RU"/>
              </w:rPr>
              <w:t>ИТОГО:</w:t>
            </w:r>
          </w:p>
        </w:tc>
        <w:tc>
          <w:tcPr>
            <w:tcW w:w="1418"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08" w:right="-108"/>
              <w:jc w:val="center"/>
              <w:rPr>
                <w:sz w:val="16"/>
                <w:szCs w:val="16"/>
              </w:rPr>
            </w:pPr>
            <w:r w:rsidRPr="00B33767">
              <w:rPr>
                <w:sz w:val="16"/>
                <w:szCs w:val="16"/>
              </w:rPr>
              <w:t>1</w:t>
            </w:r>
          </w:p>
        </w:tc>
        <w:tc>
          <w:tcPr>
            <w:tcW w:w="1417"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92"/>
              <w:jc w:val="center"/>
              <w:rPr>
                <w:sz w:val="16"/>
                <w:szCs w:val="16"/>
              </w:rPr>
            </w:pPr>
            <w:r w:rsidRPr="00B33767">
              <w:rPr>
                <w:sz w:val="16"/>
                <w:szCs w:val="16"/>
              </w:rPr>
              <w:t>1</w:t>
            </w:r>
          </w:p>
        </w:tc>
        <w:tc>
          <w:tcPr>
            <w:tcW w:w="1520"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108"/>
              <w:jc w:val="center"/>
              <w:rPr>
                <w:sz w:val="16"/>
                <w:szCs w:val="16"/>
              </w:rPr>
            </w:pPr>
            <w:r w:rsidRPr="00B33767">
              <w:rPr>
                <w:sz w:val="16"/>
                <w:szCs w:val="16"/>
              </w:rPr>
              <w:t>1</w:t>
            </w:r>
          </w:p>
        </w:tc>
      </w:tr>
      <w:tr w:rsidR="00B33767" w:rsidRPr="00B33767" w:rsidTr="00656436">
        <w:tc>
          <w:tcPr>
            <w:tcW w:w="2493" w:type="dxa"/>
            <w:shd w:val="clear" w:color="auto" w:fill="auto"/>
          </w:tcPr>
          <w:p w:rsidR="00B33767" w:rsidRPr="00B33767" w:rsidRDefault="00B33767" w:rsidP="008E2A34">
            <w:pPr>
              <w:ind w:left="72" w:right="-108"/>
              <w:rPr>
                <w:b/>
                <w:sz w:val="16"/>
                <w:szCs w:val="16"/>
              </w:rPr>
            </w:pPr>
          </w:p>
        </w:tc>
        <w:tc>
          <w:tcPr>
            <w:tcW w:w="3969"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72" w:right="-108"/>
              <w:rPr>
                <w:sz w:val="16"/>
                <w:szCs w:val="16"/>
                <w:lang w:val="ru-RU"/>
              </w:rPr>
            </w:pPr>
            <w:r w:rsidRPr="00B33767">
              <w:rPr>
                <w:sz w:val="16"/>
                <w:szCs w:val="16"/>
                <w:lang w:val="ru-RU"/>
              </w:rPr>
              <w:t>Предельно допустимая  аудиторная  учебная нагрузка при 6-дневной учебной неделе (требования СанПиН)</w:t>
            </w:r>
          </w:p>
        </w:tc>
        <w:tc>
          <w:tcPr>
            <w:tcW w:w="1418"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08" w:right="-108"/>
              <w:jc w:val="center"/>
              <w:rPr>
                <w:b/>
                <w:sz w:val="16"/>
                <w:szCs w:val="16"/>
              </w:rPr>
            </w:pPr>
            <w:r w:rsidRPr="00B33767">
              <w:rPr>
                <w:b/>
                <w:sz w:val="16"/>
                <w:szCs w:val="16"/>
              </w:rPr>
              <w:t>32</w:t>
            </w:r>
          </w:p>
        </w:tc>
        <w:tc>
          <w:tcPr>
            <w:tcW w:w="1417"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08" w:right="-92"/>
              <w:jc w:val="center"/>
              <w:rPr>
                <w:b/>
                <w:sz w:val="16"/>
                <w:szCs w:val="16"/>
              </w:rPr>
            </w:pPr>
            <w:r w:rsidRPr="00B33767">
              <w:rPr>
                <w:b/>
                <w:sz w:val="16"/>
                <w:szCs w:val="16"/>
              </w:rPr>
              <w:t>33</w:t>
            </w:r>
          </w:p>
        </w:tc>
        <w:tc>
          <w:tcPr>
            <w:tcW w:w="1520" w:type="dxa"/>
            <w:tcBorders>
              <w:top w:val="single" w:sz="4" w:space="0" w:color="auto"/>
              <w:left w:val="single" w:sz="4" w:space="0" w:color="auto"/>
              <w:bottom w:val="single" w:sz="4" w:space="0" w:color="auto"/>
              <w:right w:val="single" w:sz="4" w:space="0" w:color="auto"/>
            </w:tcBorders>
            <w:hideMark/>
          </w:tcPr>
          <w:p w:rsidR="00B33767" w:rsidRPr="00B33767" w:rsidRDefault="00B33767" w:rsidP="008E2A34">
            <w:pPr>
              <w:ind w:left="-124" w:right="-108"/>
              <w:jc w:val="center"/>
              <w:rPr>
                <w:b/>
                <w:sz w:val="16"/>
                <w:szCs w:val="16"/>
              </w:rPr>
            </w:pPr>
            <w:r w:rsidRPr="00B33767">
              <w:rPr>
                <w:b/>
                <w:sz w:val="16"/>
                <w:szCs w:val="16"/>
              </w:rPr>
              <w:t>35</w:t>
            </w:r>
          </w:p>
        </w:tc>
      </w:tr>
    </w:tbl>
    <w:p w:rsidR="003176EA" w:rsidRPr="003176EA" w:rsidRDefault="008C5C7C" w:rsidP="003176EA">
      <w:pPr>
        <w:pStyle w:val="afe"/>
        <w:rPr>
          <w:rFonts w:ascii="Times New Roman" w:hAnsi="Times New Roman"/>
          <w:b/>
          <w:sz w:val="16"/>
          <w:szCs w:val="16"/>
          <w:lang w:val="ru-RU" w:eastAsia="x-none"/>
        </w:rPr>
      </w:pPr>
      <w:r w:rsidRPr="003176EA">
        <w:rPr>
          <w:sz w:val="16"/>
          <w:szCs w:val="16"/>
          <w:lang w:val="ru-RU" w:eastAsia="ru-RU"/>
        </w:rPr>
        <w:t xml:space="preserve"> </w:t>
      </w:r>
      <w:r w:rsidR="003176EA" w:rsidRPr="003176EA">
        <w:rPr>
          <w:rFonts w:ascii="Times New Roman" w:hAnsi="Times New Roman"/>
          <w:b/>
          <w:sz w:val="16"/>
          <w:szCs w:val="16"/>
          <w:lang w:val="ru-RU" w:eastAsia="x-none"/>
        </w:rPr>
        <w:t>У</w:t>
      </w:r>
      <w:r w:rsidR="003176EA" w:rsidRPr="003176EA">
        <w:rPr>
          <w:rFonts w:ascii="Times New Roman" w:hAnsi="Times New Roman"/>
          <w:b/>
          <w:sz w:val="16"/>
          <w:szCs w:val="16"/>
          <w:lang w:val="x-none" w:eastAsia="x-none"/>
        </w:rPr>
        <w:t xml:space="preserve">чебный план с родным (нерусским) языком обучения </w:t>
      </w:r>
      <w:r w:rsidR="003176EA" w:rsidRPr="003176EA">
        <w:rPr>
          <w:rFonts w:ascii="Times New Roman" w:hAnsi="Times New Roman"/>
          <w:b/>
          <w:sz w:val="16"/>
          <w:szCs w:val="16"/>
          <w:lang w:val="ru-RU" w:eastAsia="x-none"/>
        </w:rPr>
        <w:t xml:space="preserve">(вариант 1) </w:t>
      </w:r>
      <w:r w:rsidR="003176EA" w:rsidRPr="003176EA">
        <w:rPr>
          <w:rFonts w:ascii="Times New Roman" w:hAnsi="Times New Roman"/>
          <w:b/>
          <w:sz w:val="16"/>
          <w:szCs w:val="16"/>
          <w:lang w:val="x-none" w:eastAsia="x-none"/>
        </w:rPr>
        <w:t xml:space="preserve"> </w:t>
      </w:r>
    </w:p>
    <w:p w:rsidR="003176EA" w:rsidRPr="003176EA" w:rsidRDefault="003176EA" w:rsidP="003176EA">
      <w:pPr>
        <w:widowControl/>
        <w:suppressAutoHyphens w:val="0"/>
        <w:autoSpaceDE/>
        <w:jc w:val="center"/>
        <w:rPr>
          <w:rFonts w:eastAsia="Times New Roman"/>
          <w:b/>
          <w:sz w:val="16"/>
          <w:szCs w:val="16"/>
          <w:lang w:val="x-none" w:eastAsia="x-none"/>
        </w:rPr>
      </w:pPr>
      <w:r w:rsidRPr="003176EA">
        <w:rPr>
          <w:rFonts w:eastAsia="Times New Roman"/>
          <w:b/>
          <w:sz w:val="16"/>
          <w:szCs w:val="16"/>
          <w:lang w:val="x-none" w:eastAsia="x-none"/>
        </w:rPr>
        <w:t xml:space="preserve"> </w:t>
      </w:r>
      <w:r w:rsidRPr="003176EA">
        <w:rPr>
          <w:rFonts w:eastAsia="Times New Roman"/>
          <w:b/>
          <w:sz w:val="16"/>
          <w:szCs w:val="16"/>
          <w:lang w:val="ru-RU" w:eastAsia="x-none"/>
        </w:rPr>
        <w:t xml:space="preserve">для </w:t>
      </w:r>
      <w:r w:rsidRPr="003176EA">
        <w:rPr>
          <w:rFonts w:eastAsia="Times New Roman"/>
          <w:b/>
          <w:sz w:val="16"/>
          <w:szCs w:val="16"/>
          <w:lang w:val="x-none" w:eastAsia="x-none"/>
        </w:rPr>
        <w:t>образовательных организаций  Республики Дагестан</w:t>
      </w:r>
      <w:r w:rsidRPr="003176EA">
        <w:rPr>
          <w:rFonts w:eastAsia="Times New Roman"/>
          <w:b/>
          <w:sz w:val="16"/>
          <w:szCs w:val="16"/>
          <w:lang w:val="ru-RU" w:eastAsia="x-none"/>
        </w:rPr>
        <w:t xml:space="preserve">, </w:t>
      </w:r>
      <w:r w:rsidRPr="003176EA">
        <w:rPr>
          <w:rFonts w:eastAsia="Times New Roman"/>
          <w:b/>
          <w:sz w:val="16"/>
          <w:szCs w:val="16"/>
          <w:lang w:val="x-none" w:eastAsia="x-none"/>
        </w:rPr>
        <w:t xml:space="preserve"> </w:t>
      </w:r>
      <w:r w:rsidRPr="003176EA">
        <w:rPr>
          <w:rFonts w:eastAsia="Times New Roman"/>
          <w:b/>
          <w:sz w:val="16"/>
          <w:szCs w:val="16"/>
          <w:lang w:val="ru-RU" w:eastAsia="x-none"/>
        </w:rPr>
        <w:t xml:space="preserve">реализующих программы основного общего образования, </w:t>
      </w:r>
      <w:r w:rsidRPr="003176EA">
        <w:rPr>
          <w:rFonts w:eastAsia="Times New Roman"/>
          <w:b/>
          <w:sz w:val="16"/>
          <w:szCs w:val="16"/>
          <w:lang w:val="x-none" w:eastAsia="x-none"/>
        </w:rPr>
        <w:t xml:space="preserve"> </w:t>
      </w:r>
    </w:p>
    <w:p w:rsidR="003176EA" w:rsidRPr="003176EA" w:rsidRDefault="003176EA" w:rsidP="003176EA">
      <w:pPr>
        <w:widowControl/>
        <w:suppressAutoHyphens w:val="0"/>
        <w:autoSpaceDE/>
        <w:jc w:val="center"/>
        <w:rPr>
          <w:rFonts w:eastAsia="Times New Roman"/>
          <w:b/>
          <w:sz w:val="16"/>
          <w:szCs w:val="16"/>
          <w:lang w:val="ru-RU" w:eastAsia="x-none"/>
        </w:rPr>
      </w:pPr>
      <w:r w:rsidRPr="003176EA">
        <w:rPr>
          <w:rFonts w:eastAsia="Times New Roman"/>
          <w:b/>
          <w:sz w:val="16"/>
          <w:szCs w:val="16"/>
          <w:lang w:val="x-none" w:eastAsia="x-none"/>
        </w:rPr>
        <w:t>на 2017/2018 учебный год</w:t>
      </w:r>
      <w:r w:rsidRPr="003176EA">
        <w:rPr>
          <w:rFonts w:eastAsia="Times New Roman"/>
          <w:b/>
          <w:sz w:val="16"/>
          <w:szCs w:val="16"/>
          <w:lang w:val="ru-RU" w:eastAsia="x-none"/>
        </w:rPr>
        <w:t xml:space="preserve"> </w:t>
      </w:r>
    </w:p>
    <w:p w:rsidR="003176EA" w:rsidRPr="003176EA" w:rsidRDefault="003176EA" w:rsidP="003176EA">
      <w:pPr>
        <w:widowControl/>
        <w:suppressAutoHyphens w:val="0"/>
        <w:autoSpaceDE/>
        <w:jc w:val="center"/>
        <w:rPr>
          <w:rFonts w:eastAsia="Times New Roman"/>
          <w:sz w:val="16"/>
          <w:szCs w:val="16"/>
          <w:lang w:val="x-none" w:eastAsia="x-none"/>
        </w:rPr>
      </w:pPr>
    </w:p>
    <w:tbl>
      <w:tblPr>
        <w:tblW w:w="10817" w:type="dxa"/>
        <w:tblInd w:w="-1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2"/>
        <w:gridCol w:w="4679"/>
        <w:gridCol w:w="1984"/>
        <w:gridCol w:w="1662"/>
      </w:tblGrid>
      <w:tr w:rsidR="003176EA" w:rsidRPr="003176EA" w:rsidTr="000D7094">
        <w:tc>
          <w:tcPr>
            <w:tcW w:w="2492" w:type="dxa"/>
            <w:vMerge w:val="restart"/>
            <w:shd w:val="clear" w:color="auto" w:fill="auto"/>
          </w:tcPr>
          <w:p w:rsidR="003176EA" w:rsidRPr="003176EA" w:rsidRDefault="003176EA" w:rsidP="003176EA">
            <w:pPr>
              <w:widowControl/>
              <w:suppressAutoHyphens w:val="0"/>
              <w:autoSpaceDE/>
              <w:rPr>
                <w:rFonts w:eastAsia="Times New Roman"/>
                <w:sz w:val="16"/>
                <w:szCs w:val="16"/>
                <w:lang w:val="ru-RU" w:eastAsia="en-US"/>
              </w:rPr>
            </w:pPr>
          </w:p>
        </w:tc>
        <w:tc>
          <w:tcPr>
            <w:tcW w:w="4679" w:type="dxa"/>
            <w:vMerge w:val="restart"/>
            <w:tcBorders>
              <w:top w:val="single" w:sz="4" w:space="0" w:color="auto"/>
              <w:left w:val="single" w:sz="4" w:space="0" w:color="auto"/>
              <w:right w:val="single" w:sz="4" w:space="0" w:color="auto"/>
            </w:tcBorders>
          </w:tcPr>
          <w:p w:rsidR="003176EA" w:rsidRPr="003176EA" w:rsidRDefault="003176EA" w:rsidP="003176EA">
            <w:pPr>
              <w:widowControl/>
              <w:suppressAutoHyphens w:val="0"/>
              <w:autoSpaceDE/>
              <w:rPr>
                <w:rFonts w:eastAsia="Times New Roman"/>
                <w:b/>
                <w:sz w:val="16"/>
                <w:szCs w:val="16"/>
                <w:lang w:val="ru-RU" w:eastAsia="en-US"/>
              </w:rPr>
            </w:pPr>
            <w:r w:rsidRPr="003176EA">
              <w:rPr>
                <w:rFonts w:eastAsia="Times New Roman"/>
                <w:noProof/>
                <w:sz w:val="16"/>
                <w:szCs w:val="16"/>
                <w:lang w:val="ru-RU" w:eastAsia="ru-RU"/>
              </w:rPr>
              <mc:AlternateContent>
                <mc:Choice Requires="wps">
                  <w:drawing>
                    <wp:anchor distT="0" distB="0" distL="114300" distR="114300" simplePos="0" relativeHeight="251673600" behindDoc="0" locked="0" layoutInCell="1" allowOverlap="1" wp14:anchorId="21610031" wp14:editId="21511851">
                      <wp:simplePos x="0" y="0"/>
                      <wp:positionH relativeFrom="column">
                        <wp:posOffset>-65405</wp:posOffset>
                      </wp:positionH>
                      <wp:positionV relativeFrom="paragraph">
                        <wp:posOffset>4445</wp:posOffset>
                      </wp:positionV>
                      <wp:extent cx="2945130" cy="569595"/>
                      <wp:effectExtent l="0" t="0" r="26670" b="2095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45130" cy="5695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35pt" to="226.75pt,4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"/>
                  </w:pict>
                </mc:Fallback>
              </mc:AlternateContent>
            </w:r>
            <w:r w:rsidRPr="003176EA">
              <w:rPr>
                <w:b/>
                <w:sz w:val="16"/>
                <w:szCs w:val="16"/>
                <w:lang w:val="ru-RU" w:eastAsia="en-US"/>
              </w:rPr>
              <w:t>Предметы</w:t>
            </w:r>
          </w:p>
          <w:p w:rsidR="003176EA" w:rsidRPr="003176EA" w:rsidRDefault="003176EA" w:rsidP="003176EA">
            <w:pPr>
              <w:widowControl/>
              <w:suppressAutoHyphens w:val="0"/>
              <w:autoSpaceDE/>
              <w:jc w:val="center"/>
              <w:rPr>
                <w:b/>
                <w:sz w:val="16"/>
                <w:szCs w:val="16"/>
                <w:lang w:val="ru-RU" w:eastAsia="en-US"/>
              </w:rPr>
            </w:pPr>
          </w:p>
          <w:p w:rsidR="003176EA" w:rsidRPr="003176EA" w:rsidRDefault="003176EA" w:rsidP="003176EA">
            <w:pPr>
              <w:widowControl/>
              <w:suppressAutoHyphens w:val="0"/>
              <w:autoSpaceDE/>
              <w:jc w:val="right"/>
              <w:rPr>
                <w:b/>
                <w:sz w:val="16"/>
                <w:szCs w:val="16"/>
                <w:lang w:val="ru-RU" w:eastAsia="en-US"/>
              </w:rPr>
            </w:pPr>
            <w:r w:rsidRPr="003176EA">
              <w:rPr>
                <w:b/>
                <w:sz w:val="16"/>
                <w:szCs w:val="16"/>
                <w:lang w:val="ru-RU" w:eastAsia="en-US"/>
              </w:rPr>
              <w:t>Классы</w:t>
            </w:r>
          </w:p>
          <w:p w:rsidR="003176EA" w:rsidRPr="003176EA" w:rsidRDefault="003176EA" w:rsidP="003176EA">
            <w:pPr>
              <w:widowControl/>
              <w:suppressAutoHyphens w:val="0"/>
              <w:autoSpaceDE/>
              <w:jc w:val="center"/>
              <w:rPr>
                <w:b/>
                <w:sz w:val="16"/>
                <w:szCs w:val="16"/>
                <w:lang w:val="ru-RU" w:eastAsia="en-US"/>
              </w:rPr>
            </w:pPr>
          </w:p>
        </w:tc>
        <w:tc>
          <w:tcPr>
            <w:tcW w:w="3646" w:type="dxa"/>
            <w:gridSpan w:val="2"/>
            <w:tcBorders>
              <w:top w:val="single" w:sz="4" w:space="0" w:color="auto"/>
              <w:left w:val="single" w:sz="4" w:space="0" w:color="auto"/>
              <w:bottom w:val="single" w:sz="4" w:space="0" w:color="auto"/>
              <w:right w:val="single" w:sz="4" w:space="0" w:color="auto"/>
            </w:tcBorders>
          </w:tcPr>
          <w:p w:rsidR="003176EA" w:rsidRPr="003176EA" w:rsidRDefault="003176EA" w:rsidP="003176EA">
            <w:pPr>
              <w:widowControl/>
              <w:suppressAutoHyphens w:val="0"/>
              <w:autoSpaceDE/>
              <w:ind w:left="-2626" w:right="-108"/>
              <w:jc w:val="center"/>
              <w:rPr>
                <w:rFonts w:eastAsia="Times New Roman"/>
                <w:b/>
                <w:sz w:val="16"/>
                <w:szCs w:val="16"/>
                <w:lang w:val="ru-RU" w:eastAsia="en-US"/>
              </w:rPr>
            </w:pPr>
          </w:p>
          <w:p w:rsidR="003176EA" w:rsidRPr="003176EA" w:rsidRDefault="003176EA" w:rsidP="003176EA">
            <w:pPr>
              <w:widowControl/>
              <w:suppressAutoHyphens w:val="0"/>
              <w:autoSpaceDE/>
              <w:ind w:left="-108" w:right="-108"/>
              <w:jc w:val="center"/>
              <w:rPr>
                <w:b/>
                <w:sz w:val="16"/>
                <w:szCs w:val="16"/>
                <w:lang w:val="ru-RU" w:eastAsia="en-US"/>
              </w:rPr>
            </w:pPr>
            <w:r w:rsidRPr="003176EA">
              <w:rPr>
                <w:b/>
                <w:sz w:val="16"/>
                <w:szCs w:val="16"/>
                <w:lang w:val="ru-RU" w:eastAsia="en-US"/>
              </w:rPr>
              <w:t>Количество часов в неделю</w:t>
            </w:r>
          </w:p>
          <w:p w:rsidR="003176EA" w:rsidRPr="003176EA" w:rsidRDefault="003176EA" w:rsidP="003176EA">
            <w:pPr>
              <w:widowControl/>
              <w:suppressAutoHyphens w:val="0"/>
              <w:autoSpaceDE/>
              <w:ind w:left="-108" w:right="-108"/>
              <w:jc w:val="center"/>
              <w:rPr>
                <w:b/>
                <w:sz w:val="16"/>
                <w:szCs w:val="16"/>
                <w:lang w:val="ru-RU" w:eastAsia="en-US"/>
              </w:rPr>
            </w:pPr>
          </w:p>
          <w:p w:rsidR="003176EA" w:rsidRPr="003176EA" w:rsidRDefault="003176EA" w:rsidP="003176EA">
            <w:pPr>
              <w:widowControl/>
              <w:suppressAutoHyphens w:val="0"/>
              <w:autoSpaceDE/>
              <w:ind w:left="-108" w:right="-108"/>
              <w:jc w:val="center"/>
              <w:rPr>
                <w:b/>
                <w:sz w:val="16"/>
                <w:szCs w:val="16"/>
                <w:lang w:val="ru-RU" w:eastAsia="en-US"/>
              </w:rPr>
            </w:pPr>
          </w:p>
        </w:tc>
      </w:tr>
      <w:tr w:rsidR="003176EA" w:rsidRPr="003176EA" w:rsidTr="000D7094">
        <w:tc>
          <w:tcPr>
            <w:tcW w:w="2492" w:type="dxa"/>
            <w:vMerge/>
            <w:shd w:val="clear" w:color="auto" w:fill="auto"/>
          </w:tcPr>
          <w:p w:rsidR="003176EA" w:rsidRPr="003176EA" w:rsidRDefault="003176EA" w:rsidP="003176EA">
            <w:pPr>
              <w:widowControl/>
              <w:suppressAutoHyphens w:val="0"/>
              <w:autoSpaceDE/>
              <w:rPr>
                <w:b/>
                <w:sz w:val="16"/>
                <w:szCs w:val="16"/>
                <w:lang w:val="ru-RU" w:eastAsia="en-US"/>
              </w:rPr>
            </w:pPr>
          </w:p>
        </w:tc>
        <w:tc>
          <w:tcPr>
            <w:tcW w:w="4679" w:type="dxa"/>
            <w:vMerge/>
            <w:tcBorders>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jc w:val="center"/>
              <w:rPr>
                <w:b/>
                <w:sz w:val="16"/>
                <w:szCs w:val="16"/>
                <w:lang w:val="ru-RU" w:eastAsia="en-US"/>
              </w:rPr>
            </w:pPr>
          </w:p>
        </w:tc>
        <w:tc>
          <w:tcPr>
            <w:tcW w:w="1984"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08" w:right="-108"/>
              <w:jc w:val="center"/>
              <w:rPr>
                <w:b/>
                <w:sz w:val="16"/>
                <w:szCs w:val="16"/>
                <w:lang w:val="ru-RU" w:eastAsia="en-US"/>
              </w:rPr>
            </w:pPr>
            <w:r w:rsidRPr="003176EA">
              <w:rPr>
                <w:b/>
                <w:sz w:val="16"/>
                <w:szCs w:val="16"/>
                <w:lang w:eastAsia="en-US"/>
              </w:rPr>
              <w:t>VIII</w:t>
            </w:r>
            <w:r w:rsidRPr="003176EA">
              <w:rPr>
                <w:b/>
                <w:sz w:val="16"/>
                <w:szCs w:val="16"/>
                <w:lang w:val="ru-RU" w:eastAsia="en-US"/>
              </w:rPr>
              <w:t xml:space="preserve"> </w:t>
            </w:r>
          </w:p>
        </w:tc>
        <w:tc>
          <w:tcPr>
            <w:tcW w:w="1662"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24" w:right="-108"/>
              <w:jc w:val="center"/>
              <w:rPr>
                <w:b/>
                <w:sz w:val="16"/>
                <w:szCs w:val="16"/>
                <w:lang w:eastAsia="en-US"/>
              </w:rPr>
            </w:pPr>
            <w:r w:rsidRPr="003176EA">
              <w:rPr>
                <w:b/>
                <w:sz w:val="16"/>
                <w:szCs w:val="16"/>
                <w:lang w:eastAsia="en-US"/>
              </w:rPr>
              <w:t>IX</w:t>
            </w:r>
          </w:p>
        </w:tc>
      </w:tr>
      <w:tr w:rsidR="003176EA" w:rsidRPr="003176EA" w:rsidTr="000D7094">
        <w:tc>
          <w:tcPr>
            <w:tcW w:w="2492" w:type="dxa"/>
            <w:vMerge w:val="restart"/>
            <w:shd w:val="clear" w:color="auto" w:fill="auto"/>
          </w:tcPr>
          <w:p w:rsidR="003176EA" w:rsidRPr="003176EA" w:rsidRDefault="003176EA" w:rsidP="003176EA">
            <w:pPr>
              <w:widowControl/>
              <w:suppressAutoHyphens w:val="0"/>
              <w:autoSpaceDE/>
              <w:jc w:val="both"/>
              <w:rPr>
                <w:sz w:val="16"/>
                <w:szCs w:val="16"/>
                <w:lang w:val="ru-RU" w:eastAsia="en-US"/>
              </w:rPr>
            </w:pPr>
            <w:r w:rsidRPr="003176EA">
              <w:rPr>
                <w:sz w:val="16"/>
                <w:szCs w:val="16"/>
                <w:lang w:val="ru-RU" w:eastAsia="en-US"/>
              </w:rPr>
              <w:t>Филология</w:t>
            </w:r>
          </w:p>
        </w:tc>
        <w:tc>
          <w:tcPr>
            <w:tcW w:w="4679"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jc w:val="both"/>
              <w:rPr>
                <w:sz w:val="16"/>
                <w:szCs w:val="16"/>
                <w:lang w:val="ru-RU" w:eastAsia="en-US"/>
              </w:rPr>
            </w:pPr>
            <w:r w:rsidRPr="003176EA">
              <w:rPr>
                <w:sz w:val="16"/>
                <w:szCs w:val="16"/>
                <w:lang w:val="ru-RU" w:eastAsia="en-US"/>
              </w:rPr>
              <w:t xml:space="preserve"> Русский язык</w:t>
            </w:r>
          </w:p>
        </w:tc>
        <w:tc>
          <w:tcPr>
            <w:tcW w:w="1984"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08" w:right="-108"/>
              <w:jc w:val="center"/>
              <w:rPr>
                <w:sz w:val="16"/>
                <w:szCs w:val="16"/>
                <w:lang w:val="ru-RU" w:eastAsia="en-US"/>
              </w:rPr>
            </w:pPr>
            <w:r w:rsidRPr="003176EA">
              <w:rPr>
                <w:sz w:val="16"/>
                <w:szCs w:val="16"/>
                <w:lang w:val="ru-RU" w:eastAsia="en-US"/>
              </w:rPr>
              <w:t>3</w:t>
            </w:r>
          </w:p>
        </w:tc>
        <w:tc>
          <w:tcPr>
            <w:tcW w:w="1662"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24" w:right="-108"/>
              <w:jc w:val="center"/>
              <w:rPr>
                <w:sz w:val="16"/>
                <w:szCs w:val="16"/>
                <w:lang w:val="ru-RU" w:eastAsia="en-US"/>
              </w:rPr>
            </w:pPr>
            <w:r w:rsidRPr="003176EA">
              <w:rPr>
                <w:sz w:val="16"/>
                <w:szCs w:val="16"/>
                <w:lang w:val="ru-RU" w:eastAsia="en-US"/>
              </w:rPr>
              <w:t>3</w:t>
            </w:r>
          </w:p>
        </w:tc>
      </w:tr>
      <w:tr w:rsidR="003176EA" w:rsidRPr="003176EA" w:rsidTr="000D7094">
        <w:tc>
          <w:tcPr>
            <w:tcW w:w="2492" w:type="dxa"/>
            <w:vMerge/>
            <w:shd w:val="clear" w:color="auto" w:fill="auto"/>
          </w:tcPr>
          <w:p w:rsidR="003176EA" w:rsidRPr="003176EA" w:rsidRDefault="003176EA" w:rsidP="003176EA">
            <w:pPr>
              <w:widowControl/>
              <w:suppressAutoHyphens w:val="0"/>
              <w:autoSpaceDE/>
              <w:ind w:left="72" w:right="-108"/>
              <w:rPr>
                <w:sz w:val="16"/>
                <w:szCs w:val="16"/>
                <w:lang w:val="ru-RU" w:eastAsia="en-US"/>
              </w:rPr>
            </w:pPr>
          </w:p>
        </w:tc>
        <w:tc>
          <w:tcPr>
            <w:tcW w:w="4679"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Русская литература</w:t>
            </w:r>
          </w:p>
        </w:tc>
        <w:tc>
          <w:tcPr>
            <w:tcW w:w="1984"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08" w:right="-108"/>
              <w:jc w:val="center"/>
              <w:rPr>
                <w:sz w:val="16"/>
                <w:szCs w:val="16"/>
                <w:lang w:val="ru-RU" w:eastAsia="en-US"/>
              </w:rPr>
            </w:pPr>
            <w:r w:rsidRPr="003176EA">
              <w:rPr>
                <w:sz w:val="16"/>
                <w:szCs w:val="16"/>
                <w:lang w:val="ru-RU" w:eastAsia="en-US"/>
              </w:rPr>
              <w:t>3</w:t>
            </w:r>
          </w:p>
        </w:tc>
        <w:tc>
          <w:tcPr>
            <w:tcW w:w="1662"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24" w:right="-108"/>
              <w:jc w:val="center"/>
              <w:rPr>
                <w:sz w:val="16"/>
                <w:szCs w:val="16"/>
                <w:lang w:val="ru-RU" w:eastAsia="en-US"/>
              </w:rPr>
            </w:pPr>
            <w:r w:rsidRPr="003176EA">
              <w:rPr>
                <w:sz w:val="16"/>
                <w:szCs w:val="16"/>
                <w:lang w:val="ru-RU" w:eastAsia="en-US"/>
              </w:rPr>
              <w:t>3</w:t>
            </w:r>
          </w:p>
        </w:tc>
      </w:tr>
      <w:tr w:rsidR="003176EA" w:rsidRPr="003176EA" w:rsidTr="000D7094">
        <w:trPr>
          <w:trHeight w:val="360"/>
        </w:trPr>
        <w:tc>
          <w:tcPr>
            <w:tcW w:w="2492" w:type="dxa"/>
            <w:vMerge w:val="restart"/>
            <w:shd w:val="clear" w:color="auto" w:fill="auto"/>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 xml:space="preserve">Родной язык и родная литература </w:t>
            </w:r>
          </w:p>
        </w:tc>
        <w:tc>
          <w:tcPr>
            <w:tcW w:w="4679"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 xml:space="preserve">Родной язык </w:t>
            </w:r>
          </w:p>
        </w:tc>
        <w:tc>
          <w:tcPr>
            <w:tcW w:w="1984" w:type="dxa"/>
            <w:tcBorders>
              <w:top w:val="single" w:sz="4" w:space="0" w:color="auto"/>
              <w:left w:val="single" w:sz="4" w:space="0" w:color="auto"/>
              <w:right w:val="single" w:sz="4" w:space="0" w:color="auto"/>
            </w:tcBorders>
            <w:hideMark/>
          </w:tcPr>
          <w:p w:rsidR="003176EA" w:rsidRPr="003176EA" w:rsidRDefault="003176EA" w:rsidP="003176EA">
            <w:pPr>
              <w:widowControl/>
              <w:suppressAutoHyphens w:val="0"/>
              <w:autoSpaceDE/>
              <w:ind w:left="-108" w:right="-108"/>
              <w:jc w:val="center"/>
              <w:rPr>
                <w:sz w:val="16"/>
                <w:szCs w:val="16"/>
                <w:lang w:val="ru-RU" w:eastAsia="en-US"/>
              </w:rPr>
            </w:pPr>
            <w:r w:rsidRPr="003176EA">
              <w:rPr>
                <w:sz w:val="16"/>
                <w:szCs w:val="16"/>
                <w:lang w:val="ru-RU" w:eastAsia="en-US"/>
              </w:rPr>
              <w:t>2</w:t>
            </w:r>
          </w:p>
        </w:tc>
        <w:tc>
          <w:tcPr>
            <w:tcW w:w="1662" w:type="dxa"/>
            <w:tcBorders>
              <w:top w:val="single" w:sz="4" w:space="0" w:color="auto"/>
              <w:left w:val="single" w:sz="4" w:space="0" w:color="auto"/>
              <w:right w:val="single" w:sz="4" w:space="0" w:color="auto"/>
            </w:tcBorders>
            <w:hideMark/>
          </w:tcPr>
          <w:p w:rsidR="003176EA" w:rsidRPr="003176EA" w:rsidRDefault="003176EA" w:rsidP="003176EA">
            <w:pPr>
              <w:widowControl/>
              <w:suppressAutoHyphens w:val="0"/>
              <w:autoSpaceDE/>
              <w:ind w:left="-124" w:right="-108"/>
              <w:jc w:val="center"/>
              <w:rPr>
                <w:sz w:val="16"/>
                <w:szCs w:val="16"/>
                <w:lang w:val="ru-RU" w:eastAsia="en-US"/>
              </w:rPr>
            </w:pPr>
            <w:r w:rsidRPr="003176EA">
              <w:rPr>
                <w:sz w:val="16"/>
                <w:szCs w:val="16"/>
                <w:lang w:val="ru-RU" w:eastAsia="en-US"/>
              </w:rPr>
              <w:t>2</w:t>
            </w:r>
          </w:p>
        </w:tc>
      </w:tr>
      <w:tr w:rsidR="003176EA" w:rsidRPr="003176EA" w:rsidTr="000D7094">
        <w:trPr>
          <w:trHeight w:val="202"/>
        </w:trPr>
        <w:tc>
          <w:tcPr>
            <w:tcW w:w="2492" w:type="dxa"/>
            <w:vMerge/>
            <w:shd w:val="clear" w:color="auto" w:fill="auto"/>
          </w:tcPr>
          <w:p w:rsidR="003176EA" w:rsidRPr="003176EA" w:rsidRDefault="003176EA" w:rsidP="003176EA">
            <w:pPr>
              <w:widowControl/>
              <w:suppressAutoHyphens w:val="0"/>
              <w:autoSpaceDE/>
              <w:ind w:left="72" w:right="-108"/>
              <w:rPr>
                <w:sz w:val="16"/>
                <w:szCs w:val="16"/>
                <w:lang w:val="ru-RU" w:eastAsia="en-US"/>
              </w:rPr>
            </w:pPr>
          </w:p>
        </w:tc>
        <w:tc>
          <w:tcPr>
            <w:tcW w:w="4679"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Родная литература</w:t>
            </w:r>
          </w:p>
        </w:tc>
        <w:tc>
          <w:tcPr>
            <w:tcW w:w="1984" w:type="dxa"/>
            <w:tcBorders>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08" w:right="-108"/>
              <w:jc w:val="center"/>
              <w:rPr>
                <w:sz w:val="16"/>
                <w:szCs w:val="16"/>
                <w:lang w:val="ru-RU" w:eastAsia="en-US"/>
              </w:rPr>
            </w:pPr>
            <w:r w:rsidRPr="003176EA">
              <w:rPr>
                <w:sz w:val="16"/>
                <w:szCs w:val="16"/>
                <w:lang w:val="ru-RU" w:eastAsia="en-US"/>
              </w:rPr>
              <w:t>2</w:t>
            </w:r>
          </w:p>
        </w:tc>
        <w:tc>
          <w:tcPr>
            <w:tcW w:w="1662" w:type="dxa"/>
            <w:tcBorders>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24" w:right="-108"/>
              <w:jc w:val="center"/>
              <w:rPr>
                <w:sz w:val="16"/>
                <w:szCs w:val="16"/>
                <w:lang w:val="ru-RU" w:eastAsia="en-US"/>
              </w:rPr>
            </w:pPr>
            <w:r w:rsidRPr="003176EA">
              <w:rPr>
                <w:sz w:val="16"/>
                <w:szCs w:val="16"/>
                <w:lang w:val="ru-RU" w:eastAsia="en-US"/>
              </w:rPr>
              <w:t>2</w:t>
            </w:r>
          </w:p>
        </w:tc>
      </w:tr>
      <w:tr w:rsidR="003176EA" w:rsidRPr="003176EA" w:rsidTr="000D7094">
        <w:tc>
          <w:tcPr>
            <w:tcW w:w="2492" w:type="dxa"/>
            <w:shd w:val="clear" w:color="auto" w:fill="auto"/>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Иностранный язык</w:t>
            </w:r>
          </w:p>
        </w:tc>
        <w:tc>
          <w:tcPr>
            <w:tcW w:w="4679"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Иностранный язык</w:t>
            </w:r>
          </w:p>
        </w:tc>
        <w:tc>
          <w:tcPr>
            <w:tcW w:w="1984"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08" w:right="-108"/>
              <w:jc w:val="center"/>
              <w:rPr>
                <w:sz w:val="16"/>
                <w:szCs w:val="16"/>
                <w:lang w:val="ru-RU" w:eastAsia="en-US"/>
              </w:rPr>
            </w:pPr>
            <w:r w:rsidRPr="003176EA">
              <w:rPr>
                <w:sz w:val="16"/>
                <w:szCs w:val="16"/>
                <w:lang w:val="ru-RU" w:eastAsia="en-US"/>
              </w:rPr>
              <w:t>3</w:t>
            </w:r>
          </w:p>
        </w:tc>
        <w:tc>
          <w:tcPr>
            <w:tcW w:w="1662"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24" w:right="-108"/>
              <w:jc w:val="center"/>
              <w:rPr>
                <w:sz w:val="16"/>
                <w:szCs w:val="16"/>
                <w:lang w:val="ru-RU" w:eastAsia="en-US"/>
              </w:rPr>
            </w:pPr>
            <w:r w:rsidRPr="003176EA">
              <w:rPr>
                <w:sz w:val="16"/>
                <w:szCs w:val="16"/>
                <w:lang w:val="ru-RU" w:eastAsia="en-US"/>
              </w:rPr>
              <w:t>3</w:t>
            </w:r>
          </w:p>
        </w:tc>
      </w:tr>
      <w:tr w:rsidR="003176EA" w:rsidRPr="003176EA" w:rsidTr="000D7094">
        <w:tc>
          <w:tcPr>
            <w:tcW w:w="2492" w:type="dxa"/>
            <w:vMerge w:val="restart"/>
            <w:shd w:val="clear" w:color="auto" w:fill="auto"/>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Математика и информатика</w:t>
            </w:r>
          </w:p>
        </w:tc>
        <w:tc>
          <w:tcPr>
            <w:tcW w:w="4679"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Математика</w:t>
            </w:r>
          </w:p>
        </w:tc>
        <w:tc>
          <w:tcPr>
            <w:tcW w:w="1984"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08" w:right="-108"/>
              <w:jc w:val="center"/>
              <w:rPr>
                <w:sz w:val="16"/>
                <w:szCs w:val="16"/>
                <w:lang w:val="ru-RU" w:eastAsia="en-US"/>
              </w:rPr>
            </w:pPr>
            <w:r w:rsidRPr="003176EA">
              <w:rPr>
                <w:sz w:val="16"/>
                <w:szCs w:val="16"/>
                <w:lang w:val="ru-RU" w:eastAsia="en-US"/>
              </w:rPr>
              <w:t>5</w:t>
            </w:r>
          </w:p>
        </w:tc>
        <w:tc>
          <w:tcPr>
            <w:tcW w:w="1662"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24" w:right="-108"/>
              <w:jc w:val="center"/>
              <w:rPr>
                <w:sz w:val="16"/>
                <w:szCs w:val="16"/>
                <w:lang w:val="ru-RU" w:eastAsia="en-US"/>
              </w:rPr>
            </w:pPr>
            <w:r w:rsidRPr="003176EA">
              <w:rPr>
                <w:sz w:val="16"/>
                <w:szCs w:val="16"/>
                <w:lang w:val="ru-RU" w:eastAsia="en-US"/>
              </w:rPr>
              <w:t>5</w:t>
            </w:r>
          </w:p>
        </w:tc>
      </w:tr>
      <w:tr w:rsidR="003176EA" w:rsidRPr="003176EA" w:rsidTr="000D7094">
        <w:tc>
          <w:tcPr>
            <w:tcW w:w="2492" w:type="dxa"/>
            <w:vMerge/>
            <w:shd w:val="clear" w:color="auto" w:fill="auto"/>
          </w:tcPr>
          <w:p w:rsidR="003176EA" w:rsidRPr="003176EA" w:rsidRDefault="003176EA" w:rsidP="003176EA">
            <w:pPr>
              <w:widowControl/>
              <w:suppressAutoHyphens w:val="0"/>
              <w:autoSpaceDE/>
              <w:ind w:left="72" w:right="-108"/>
              <w:rPr>
                <w:sz w:val="16"/>
                <w:szCs w:val="16"/>
                <w:lang w:val="ru-RU" w:eastAsia="en-US"/>
              </w:rPr>
            </w:pPr>
          </w:p>
        </w:tc>
        <w:tc>
          <w:tcPr>
            <w:tcW w:w="4679"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Информатика и ИКТ</w:t>
            </w:r>
          </w:p>
        </w:tc>
        <w:tc>
          <w:tcPr>
            <w:tcW w:w="1984"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08" w:right="-108"/>
              <w:jc w:val="center"/>
              <w:rPr>
                <w:sz w:val="16"/>
                <w:szCs w:val="16"/>
                <w:lang w:val="ru-RU" w:eastAsia="en-US"/>
              </w:rPr>
            </w:pPr>
            <w:r w:rsidRPr="003176EA">
              <w:rPr>
                <w:sz w:val="16"/>
                <w:szCs w:val="16"/>
                <w:lang w:val="ru-RU" w:eastAsia="en-US"/>
              </w:rPr>
              <w:t>1</w:t>
            </w:r>
          </w:p>
        </w:tc>
        <w:tc>
          <w:tcPr>
            <w:tcW w:w="1662"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24" w:right="-108"/>
              <w:jc w:val="center"/>
              <w:rPr>
                <w:sz w:val="16"/>
                <w:szCs w:val="16"/>
                <w:lang w:val="ru-RU" w:eastAsia="en-US"/>
              </w:rPr>
            </w:pPr>
            <w:r w:rsidRPr="003176EA">
              <w:rPr>
                <w:sz w:val="16"/>
                <w:szCs w:val="16"/>
                <w:lang w:val="ru-RU" w:eastAsia="en-US"/>
              </w:rPr>
              <w:t>2</w:t>
            </w:r>
          </w:p>
        </w:tc>
      </w:tr>
      <w:tr w:rsidR="003176EA" w:rsidRPr="003176EA" w:rsidTr="000D7094">
        <w:tc>
          <w:tcPr>
            <w:tcW w:w="2492" w:type="dxa"/>
            <w:vMerge w:val="restart"/>
            <w:shd w:val="clear" w:color="auto" w:fill="auto"/>
          </w:tcPr>
          <w:p w:rsidR="003176EA" w:rsidRPr="003176EA" w:rsidRDefault="003176EA" w:rsidP="003176EA">
            <w:pPr>
              <w:widowControl/>
              <w:suppressAutoHyphens w:val="0"/>
              <w:autoSpaceDE/>
              <w:spacing w:after="200" w:line="276" w:lineRule="auto"/>
              <w:ind w:left="72" w:right="-108"/>
              <w:rPr>
                <w:sz w:val="16"/>
                <w:szCs w:val="16"/>
                <w:lang w:val="ru-RU" w:eastAsia="en-US"/>
              </w:rPr>
            </w:pPr>
            <w:r w:rsidRPr="003176EA">
              <w:rPr>
                <w:sz w:val="16"/>
                <w:szCs w:val="16"/>
                <w:lang w:val="ru-RU" w:eastAsia="en-US"/>
              </w:rPr>
              <w:t xml:space="preserve">Общественно-научные предметы </w:t>
            </w:r>
          </w:p>
        </w:tc>
        <w:tc>
          <w:tcPr>
            <w:tcW w:w="4679"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История</w:t>
            </w:r>
          </w:p>
        </w:tc>
        <w:tc>
          <w:tcPr>
            <w:tcW w:w="1984"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08" w:right="-108"/>
              <w:jc w:val="center"/>
              <w:rPr>
                <w:sz w:val="16"/>
                <w:szCs w:val="16"/>
                <w:lang w:val="ru-RU" w:eastAsia="en-US"/>
              </w:rPr>
            </w:pPr>
            <w:r w:rsidRPr="003176EA">
              <w:rPr>
                <w:sz w:val="16"/>
                <w:szCs w:val="16"/>
                <w:lang w:val="ru-RU" w:eastAsia="en-US"/>
              </w:rPr>
              <w:t>2</w:t>
            </w:r>
          </w:p>
        </w:tc>
        <w:tc>
          <w:tcPr>
            <w:tcW w:w="1662"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24" w:right="-108"/>
              <w:jc w:val="center"/>
              <w:rPr>
                <w:sz w:val="16"/>
                <w:szCs w:val="16"/>
                <w:lang w:val="ru-RU" w:eastAsia="en-US"/>
              </w:rPr>
            </w:pPr>
            <w:r w:rsidRPr="003176EA">
              <w:rPr>
                <w:sz w:val="16"/>
                <w:szCs w:val="16"/>
                <w:lang w:val="ru-RU" w:eastAsia="en-US"/>
              </w:rPr>
              <w:t>2</w:t>
            </w:r>
          </w:p>
        </w:tc>
      </w:tr>
      <w:tr w:rsidR="003176EA" w:rsidRPr="003176EA" w:rsidTr="000D7094">
        <w:tc>
          <w:tcPr>
            <w:tcW w:w="2492" w:type="dxa"/>
            <w:vMerge/>
            <w:shd w:val="clear" w:color="auto" w:fill="auto"/>
          </w:tcPr>
          <w:p w:rsidR="003176EA" w:rsidRPr="003176EA" w:rsidRDefault="003176EA" w:rsidP="003176EA">
            <w:pPr>
              <w:widowControl/>
              <w:suppressAutoHyphens w:val="0"/>
              <w:autoSpaceDE/>
              <w:ind w:left="72" w:right="-108"/>
              <w:rPr>
                <w:sz w:val="16"/>
                <w:szCs w:val="16"/>
                <w:lang w:val="ru-RU" w:eastAsia="en-US"/>
              </w:rPr>
            </w:pPr>
          </w:p>
        </w:tc>
        <w:tc>
          <w:tcPr>
            <w:tcW w:w="4679"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Обществознание (включая экономику и право)</w:t>
            </w:r>
          </w:p>
        </w:tc>
        <w:tc>
          <w:tcPr>
            <w:tcW w:w="1984" w:type="dxa"/>
            <w:tcBorders>
              <w:top w:val="single" w:sz="4" w:space="0" w:color="auto"/>
              <w:left w:val="single" w:sz="4" w:space="0" w:color="auto"/>
              <w:bottom w:val="single" w:sz="4" w:space="0" w:color="auto"/>
              <w:right w:val="single" w:sz="4" w:space="0" w:color="auto"/>
            </w:tcBorders>
          </w:tcPr>
          <w:p w:rsidR="003176EA" w:rsidRPr="003176EA" w:rsidRDefault="003176EA" w:rsidP="003176EA">
            <w:pPr>
              <w:widowControl/>
              <w:suppressAutoHyphens w:val="0"/>
              <w:autoSpaceDE/>
              <w:ind w:left="-108" w:right="-108"/>
              <w:jc w:val="center"/>
              <w:rPr>
                <w:sz w:val="16"/>
                <w:szCs w:val="16"/>
                <w:lang w:val="ru-RU" w:eastAsia="en-US"/>
              </w:rPr>
            </w:pPr>
            <w:r w:rsidRPr="003176EA">
              <w:rPr>
                <w:sz w:val="16"/>
                <w:szCs w:val="16"/>
                <w:lang w:val="ru-RU" w:eastAsia="en-US"/>
              </w:rPr>
              <w:t>1</w:t>
            </w:r>
          </w:p>
        </w:tc>
        <w:tc>
          <w:tcPr>
            <w:tcW w:w="1662"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24" w:right="-108"/>
              <w:jc w:val="center"/>
              <w:rPr>
                <w:sz w:val="16"/>
                <w:szCs w:val="16"/>
                <w:lang w:val="ru-RU" w:eastAsia="en-US"/>
              </w:rPr>
            </w:pPr>
            <w:r w:rsidRPr="003176EA">
              <w:rPr>
                <w:sz w:val="16"/>
                <w:szCs w:val="16"/>
                <w:lang w:val="ru-RU" w:eastAsia="en-US"/>
              </w:rPr>
              <w:t>1</w:t>
            </w:r>
          </w:p>
        </w:tc>
      </w:tr>
      <w:tr w:rsidR="003176EA" w:rsidRPr="003176EA" w:rsidTr="000D7094">
        <w:tc>
          <w:tcPr>
            <w:tcW w:w="2492" w:type="dxa"/>
            <w:vMerge/>
            <w:shd w:val="clear" w:color="auto" w:fill="auto"/>
          </w:tcPr>
          <w:p w:rsidR="003176EA" w:rsidRPr="003176EA" w:rsidRDefault="003176EA" w:rsidP="003176EA">
            <w:pPr>
              <w:widowControl/>
              <w:suppressAutoHyphens w:val="0"/>
              <w:autoSpaceDE/>
              <w:ind w:left="72" w:right="-108"/>
              <w:rPr>
                <w:sz w:val="16"/>
                <w:szCs w:val="16"/>
                <w:lang w:val="ru-RU" w:eastAsia="en-US"/>
              </w:rPr>
            </w:pPr>
          </w:p>
        </w:tc>
        <w:tc>
          <w:tcPr>
            <w:tcW w:w="4679"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История Дагестана</w:t>
            </w:r>
          </w:p>
        </w:tc>
        <w:tc>
          <w:tcPr>
            <w:tcW w:w="1984" w:type="dxa"/>
            <w:tcBorders>
              <w:top w:val="single" w:sz="4" w:space="0" w:color="auto"/>
              <w:left w:val="single" w:sz="4" w:space="0" w:color="auto"/>
              <w:bottom w:val="single" w:sz="4" w:space="0" w:color="auto"/>
              <w:right w:val="single" w:sz="4" w:space="0" w:color="auto"/>
            </w:tcBorders>
          </w:tcPr>
          <w:p w:rsidR="003176EA" w:rsidRPr="003176EA" w:rsidRDefault="003176EA" w:rsidP="003176EA">
            <w:pPr>
              <w:widowControl/>
              <w:suppressAutoHyphens w:val="0"/>
              <w:autoSpaceDE/>
              <w:ind w:left="-108" w:right="-108"/>
              <w:jc w:val="center"/>
              <w:rPr>
                <w:sz w:val="16"/>
                <w:szCs w:val="16"/>
                <w:lang w:val="ru-RU" w:eastAsia="en-US"/>
              </w:rPr>
            </w:pPr>
            <w:r w:rsidRPr="003176EA">
              <w:rPr>
                <w:sz w:val="16"/>
                <w:szCs w:val="16"/>
                <w:lang w:val="ru-RU" w:eastAsia="en-US"/>
              </w:rPr>
              <w:t>0,5</w:t>
            </w:r>
          </w:p>
        </w:tc>
        <w:tc>
          <w:tcPr>
            <w:tcW w:w="1662"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24" w:right="-108"/>
              <w:jc w:val="center"/>
              <w:rPr>
                <w:sz w:val="16"/>
                <w:szCs w:val="16"/>
                <w:lang w:val="ru-RU" w:eastAsia="en-US"/>
              </w:rPr>
            </w:pPr>
            <w:r w:rsidRPr="003176EA">
              <w:rPr>
                <w:sz w:val="16"/>
                <w:szCs w:val="16"/>
                <w:lang w:val="ru-RU" w:eastAsia="en-US"/>
              </w:rPr>
              <w:t>1</w:t>
            </w:r>
          </w:p>
        </w:tc>
      </w:tr>
      <w:tr w:rsidR="003176EA" w:rsidRPr="003176EA" w:rsidTr="000D7094">
        <w:tc>
          <w:tcPr>
            <w:tcW w:w="2492" w:type="dxa"/>
            <w:vMerge/>
            <w:shd w:val="clear" w:color="auto" w:fill="auto"/>
          </w:tcPr>
          <w:p w:rsidR="003176EA" w:rsidRPr="003176EA" w:rsidRDefault="003176EA" w:rsidP="003176EA">
            <w:pPr>
              <w:widowControl/>
              <w:suppressAutoHyphens w:val="0"/>
              <w:autoSpaceDE/>
              <w:ind w:left="72" w:right="-108"/>
              <w:rPr>
                <w:sz w:val="16"/>
                <w:szCs w:val="16"/>
                <w:lang w:val="ru-RU" w:eastAsia="en-US"/>
              </w:rPr>
            </w:pPr>
          </w:p>
        </w:tc>
        <w:tc>
          <w:tcPr>
            <w:tcW w:w="4679"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Культура и традиции народов Дагестана</w:t>
            </w:r>
          </w:p>
        </w:tc>
        <w:tc>
          <w:tcPr>
            <w:tcW w:w="1984" w:type="dxa"/>
            <w:tcBorders>
              <w:top w:val="single" w:sz="4" w:space="0" w:color="auto"/>
              <w:left w:val="single" w:sz="4" w:space="0" w:color="auto"/>
              <w:bottom w:val="single" w:sz="4" w:space="0" w:color="auto"/>
              <w:right w:val="single" w:sz="4" w:space="0" w:color="auto"/>
            </w:tcBorders>
          </w:tcPr>
          <w:p w:rsidR="003176EA" w:rsidRPr="003176EA" w:rsidRDefault="003176EA" w:rsidP="003176EA">
            <w:pPr>
              <w:widowControl/>
              <w:suppressAutoHyphens w:val="0"/>
              <w:autoSpaceDE/>
              <w:ind w:left="-108" w:right="-108"/>
              <w:jc w:val="center"/>
              <w:rPr>
                <w:sz w:val="16"/>
                <w:szCs w:val="16"/>
                <w:lang w:val="ru-RU" w:eastAsia="en-US"/>
              </w:rPr>
            </w:pPr>
            <w:r w:rsidRPr="003176EA">
              <w:rPr>
                <w:sz w:val="16"/>
                <w:szCs w:val="16"/>
                <w:lang w:val="ru-RU" w:eastAsia="en-US"/>
              </w:rPr>
              <w:t>0,5</w:t>
            </w:r>
          </w:p>
        </w:tc>
        <w:tc>
          <w:tcPr>
            <w:tcW w:w="1662"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24" w:right="-108"/>
              <w:jc w:val="center"/>
              <w:rPr>
                <w:sz w:val="16"/>
                <w:szCs w:val="16"/>
                <w:lang w:val="ru-RU" w:eastAsia="en-US"/>
              </w:rPr>
            </w:pPr>
            <w:r w:rsidRPr="003176EA">
              <w:rPr>
                <w:sz w:val="16"/>
                <w:szCs w:val="16"/>
                <w:lang w:val="ru-RU" w:eastAsia="en-US"/>
              </w:rPr>
              <w:t>1</w:t>
            </w:r>
          </w:p>
        </w:tc>
      </w:tr>
      <w:tr w:rsidR="003176EA" w:rsidRPr="003176EA" w:rsidTr="000D7094">
        <w:tc>
          <w:tcPr>
            <w:tcW w:w="2492" w:type="dxa"/>
            <w:vMerge/>
            <w:shd w:val="clear" w:color="auto" w:fill="auto"/>
          </w:tcPr>
          <w:p w:rsidR="003176EA" w:rsidRPr="003176EA" w:rsidRDefault="003176EA" w:rsidP="003176EA">
            <w:pPr>
              <w:widowControl/>
              <w:suppressAutoHyphens w:val="0"/>
              <w:autoSpaceDE/>
              <w:ind w:left="72" w:right="-108"/>
              <w:rPr>
                <w:sz w:val="16"/>
                <w:szCs w:val="16"/>
                <w:lang w:val="ru-RU" w:eastAsia="en-US"/>
              </w:rPr>
            </w:pPr>
          </w:p>
        </w:tc>
        <w:tc>
          <w:tcPr>
            <w:tcW w:w="4679"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География</w:t>
            </w:r>
          </w:p>
        </w:tc>
        <w:tc>
          <w:tcPr>
            <w:tcW w:w="1984" w:type="dxa"/>
            <w:tcBorders>
              <w:top w:val="single" w:sz="4" w:space="0" w:color="auto"/>
              <w:left w:val="single" w:sz="4" w:space="0" w:color="auto"/>
              <w:bottom w:val="single" w:sz="4" w:space="0" w:color="auto"/>
              <w:right w:val="single" w:sz="4" w:space="0" w:color="auto"/>
            </w:tcBorders>
          </w:tcPr>
          <w:p w:rsidR="003176EA" w:rsidRPr="003176EA" w:rsidRDefault="003176EA" w:rsidP="003176EA">
            <w:pPr>
              <w:widowControl/>
              <w:suppressAutoHyphens w:val="0"/>
              <w:autoSpaceDE/>
              <w:ind w:left="-108" w:right="-108"/>
              <w:jc w:val="center"/>
              <w:rPr>
                <w:sz w:val="16"/>
                <w:szCs w:val="16"/>
                <w:lang w:val="ru-RU" w:eastAsia="en-US"/>
              </w:rPr>
            </w:pPr>
            <w:r w:rsidRPr="003176EA">
              <w:rPr>
                <w:sz w:val="16"/>
                <w:szCs w:val="16"/>
                <w:lang w:val="ru-RU" w:eastAsia="en-US"/>
              </w:rPr>
              <w:t>2</w:t>
            </w:r>
          </w:p>
        </w:tc>
        <w:tc>
          <w:tcPr>
            <w:tcW w:w="1662"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24" w:right="-108"/>
              <w:jc w:val="center"/>
              <w:rPr>
                <w:sz w:val="16"/>
                <w:szCs w:val="16"/>
                <w:lang w:val="ru-RU" w:eastAsia="en-US"/>
              </w:rPr>
            </w:pPr>
            <w:r w:rsidRPr="003176EA">
              <w:rPr>
                <w:sz w:val="16"/>
                <w:szCs w:val="16"/>
                <w:lang w:val="ru-RU" w:eastAsia="en-US"/>
              </w:rPr>
              <w:t>2/1</w:t>
            </w:r>
          </w:p>
        </w:tc>
      </w:tr>
      <w:tr w:rsidR="003176EA" w:rsidRPr="003176EA" w:rsidTr="000D7094">
        <w:tc>
          <w:tcPr>
            <w:tcW w:w="2492" w:type="dxa"/>
            <w:vMerge/>
            <w:shd w:val="clear" w:color="auto" w:fill="auto"/>
          </w:tcPr>
          <w:p w:rsidR="003176EA" w:rsidRPr="003176EA" w:rsidRDefault="003176EA" w:rsidP="003176EA">
            <w:pPr>
              <w:widowControl/>
              <w:suppressAutoHyphens w:val="0"/>
              <w:autoSpaceDE/>
              <w:ind w:left="72" w:right="-108"/>
              <w:rPr>
                <w:sz w:val="16"/>
                <w:szCs w:val="16"/>
                <w:lang w:val="ru-RU" w:eastAsia="en-US"/>
              </w:rPr>
            </w:pPr>
          </w:p>
        </w:tc>
        <w:tc>
          <w:tcPr>
            <w:tcW w:w="4679"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География Дагестана</w:t>
            </w:r>
            <w:r w:rsidRPr="003176EA">
              <w:rPr>
                <w:sz w:val="16"/>
                <w:szCs w:val="16"/>
                <w:vertAlign w:val="superscript"/>
                <w:lang w:val="ru-RU" w:eastAsia="en-US"/>
              </w:rPr>
              <w:footnoteReference w:customMarkFollows="1" w:id="5"/>
              <w:t>٭</w:t>
            </w:r>
          </w:p>
        </w:tc>
        <w:tc>
          <w:tcPr>
            <w:tcW w:w="1984" w:type="dxa"/>
            <w:tcBorders>
              <w:top w:val="single" w:sz="4" w:space="0" w:color="auto"/>
              <w:left w:val="single" w:sz="4" w:space="0" w:color="auto"/>
              <w:bottom w:val="single" w:sz="4" w:space="0" w:color="auto"/>
              <w:right w:val="single" w:sz="4" w:space="0" w:color="auto"/>
            </w:tcBorders>
          </w:tcPr>
          <w:p w:rsidR="003176EA" w:rsidRPr="003176EA" w:rsidRDefault="003176EA" w:rsidP="003176EA">
            <w:pPr>
              <w:widowControl/>
              <w:suppressAutoHyphens w:val="0"/>
              <w:autoSpaceDE/>
              <w:ind w:left="-108" w:right="-108"/>
              <w:jc w:val="center"/>
              <w:rPr>
                <w:sz w:val="16"/>
                <w:szCs w:val="16"/>
                <w:lang w:val="ru-RU" w:eastAsia="en-US"/>
              </w:rPr>
            </w:pPr>
          </w:p>
        </w:tc>
        <w:tc>
          <w:tcPr>
            <w:tcW w:w="1662"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24" w:right="-108"/>
              <w:jc w:val="center"/>
              <w:rPr>
                <w:sz w:val="16"/>
                <w:szCs w:val="16"/>
                <w:lang w:val="ru-RU" w:eastAsia="en-US"/>
              </w:rPr>
            </w:pPr>
            <w:r w:rsidRPr="003176EA">
              <w:rPr>
                <w:sz w:val="16"/>
                <w:szCs w:val="16"/>
                <w:lang w:val="ru-RU" w:eastAsia="en-US"/>
              </w:rPr>
              <w:t>0/1</w:t>
            </w:r>
          </w:p>
        </w:tc>
      </w:tr>
      <w:tr w:rsidR="003176EA" w:rsidRPr="003176EA" w:rsidTr="000D7094">
        <w:tc>
          <w:tcPr>
            <w:tcW w:w="2492" w:type="dxa"/>
            <w:vMerge w:val="restart"/>
            <w:shd w:val="clear" w:color="auto" w:fill="auto"/>
          </w:tcPr>
          <w:p w:rsidR="003176EA" w:rsidRPr="003176EA" w:rsidRDefault="003176EA" w:rsidP="003176EA">
            <w:pPr>
              <w:widowControl/>
              <w:suppressAutoHyphens w:val="0"/>
              <w:autoSpaceDE/>
              <w:ind w:left="72" w:right="-108"/>
              <w:rPr>
                <w:sz w:val="16"/>
                <w:szCs w:val="16"/>
                <w:lang w:val="ru-RU" w:eastAsia="en-US"/>
              </w:rPr>
            </w:pPr>
            <w:proofErr w:type="gramStart"/>
            <w:r w:rsidRPr="003176EA">
              <w:rPr>
                <w:sz w:val="16"/>
                <w:szCs w:val="16"/>
                <w:lang w:val="ru-RU" w:eastAsia="en-US"/>
              </w:rPr>
              <w:t>Естественно-научные</w:t>
            </w:r>
            <w:proofErr w:type="gramEnd"/>
            <w:r w:rsidRPr="003176EA">
              <w:rPr>
                <w:sz w:val="16"/>
                <w:szCs w:val="16"/>
                <w:lang w:val="ru-RU" w:eastAsia="en-US"/>
              </w:rPr>
              <w:t xml:space="preserve"> предметы</w:t>
            </w:r>
          </w:p>
        </w:tc>
        <w:tc>
          <w:tcPr>
            <w:tcW w:w="4679"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Биология</w:t>
            </w:r>
          </w:p>
        </w:tc>
        <w:tc>
          <w:tcPr>
            <w:tcW w:w="1984" w:type="dxa"/>
            <w:tcBorders>
              <w:top w:val="single" w:sz="4" w:space="0" w:color="auto"/>
              <w:left w:val="single" w:sz="4" w:space="0" w:color="auto"/>
              <w:bottom w:val="single" w:sz="4" w:space="0" w:color="auto"/>
              <w:right w:val="single" w:sz="4" w:space="0" w:color="auto"/>
            </w:tcBorders>
          </w:tcPr>
          <w:p w:rsidR="003176EA" w:rsidRPr="003176EA" w:rsidRDefault="003176EA" w:rsidP="003176EA">
            <w:pPr>
              <w:widowControl/>
              <w:suppressAutoHyphens w:val="0"/>
              <w:autoSpaceDE/>
              <w:ind w:left="-108" w:right="-108"/>
              <w:jc w:val="center"/>
              <w:rPr>
                <w:sz w:val="16"/>
                <w:szCs w:val="16"/>
                <w:lang w:val="ru-RU" w:eastAsia="en-US"/>
              </w:rPr>
            </w:pPr>
            <w:r w:rsidRPr="003176EA">
              <w:rPr>
                <w:sz w:val="16"/>
                <w:szCs w:val="16"/>
                <w:lang w:val="ru-RU" w:eastAsia="en-US"/>
              </w:rPr>
              <w:t>2</w:t>
            </w:r>
          </w:p>
        </w:tc>
        <w:tc>
          <w:tcPr>
            <w:tcW w:w="1662"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29" w:right="-108"/>
              <w:jc w:val="center"/>
              <w:rPr>
                <w:sz w:val="16"/>
                <w:szCs w:val="16"/>
                <w:lang w:val="ru-RU" w:eastAsia="en-US"/>
              </w:rPr>
            </w:pPr>
            <w:r w:rsidRPr="003176EA">
              <w:rPr>
                <w:sz w:val="16"/>
                <w:szCs w:val="16"/>
                <w:lang w:val="ru-RU" w:eastAsia="en-US"/>
              </w:rPr>
              <w:t>2</w:t>
            </w:r>
          </w:p>
        </w:tc>
      </w:tr>
      <w:tr w:rsidR="003176EA" w:rsidRPr="003176EA" w:rsidTr="000D7094">
        <w:tc>
          <w:tcPr>
            <w:tcW w:w="2492" w:type="dxa"/>
            <w:vMerge/>
            <w:shd w:val="clear" w:color="auto" w:fill="auto"/>
          </w:tcPr>
          <w:p w:rsidR="003176EA" w:rsidRPr="003176EA" w:rsidRDefault="003176EA" w:rsidP="003176EA">
            <w:pPr>
              <w:widowControl/>
              <w:suppressAutoHyphens w:val="0"/>
              <w:autoSpaceDE/>
              <w:ind w:left="72" w:right="-108"/>
              <w:rPr>
                <w:sz w:val="16"/>
                <w:szCs w:val="16"/>
                <w:lang w:val="ru-RU" w:eastAsia="en-US"/>
              </w:rPr>
            </w:pPr>
          </w:p>
        </w:tc>
        <w:tc>
          <w:tcPr>
            <w:tcW w:w="4679"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Физика</w:t>
            </w:r>
          </w:p>
        </w:tc>
        <w:tc>
          <w:tcPr>
            <w:tcW w:w="1984" w:type="dxa"/>
            <w:tcBorders>
              <w:top w:val="single" w:sz="4" w:space="0" w:color="auto"/>
              <w:left w:val="single" w:sz="4" w:space="0" w:color="auto"/>
              <w:bottom w:val="single" w:sz="4" w:space="0" w:color="auto"/>
              <w:right w:val="single" w:sz="4" w:space="0" w:color="auto"/>
            </w:tcBorders>
          </w:tcPr>
          <w:p w:rsidR="003176EA" w:rsidRPr="003176EA" w:rsidRDefault="003176EA" w:rsidP="003176EA">
            <w:pPr>
              <w:widowControl/>
              <w:suppressAutoHyphens w:val="0"/>
              <w:autoSpaceDE/>
              <w:ind w:left="-108" w:right="-108"/>
              <w:jc w:val="center"/>
              <w:rPr>
                <w:sz w:val="16"/>
                <w:szCs w:val="16"/>
                <w:lang w:val="ru-RU" w:eastAsia="en-US"/>
              </w:rPr>
            </w:pPr>
            <w:r w:rsidRPr="003176EA">
              <w:rPr>
                <w:sz w:val="16"/>
                <w:szCs w:val="16"/>
                <w:lang w:val="ru-RU" w:eastAsia="en-US"/>
              </w:rPr>
              <w:t>2</w:t>
            </w:r>
          </w:p>
        </w:tc>
        <w:tc>
          <w:tcPr>
            <w:tcW w:w="1662"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29" w:right="-108"/>
              <w:jc w:val="center"/>
              <w:rPr>
                <w:sz w:val="16"/>
                <w:szCs w:val="16"/>
                <w:lang w:val="ru-RU" w:eastAsia="en-US"/>
              </w:rPr>
            </w:pPr>
            <w:r w:rsidRPr="003176EA">
              <w:rPr>
                <w:sz w:val="16"/>
                <w:szCs w:val="16"/>
                <w:lang w:val="ru-RU" w:eastAsia="en-US"/>
              </w:rPr>
              <w:t>2</w:t>
            </w:r>
          </w:p>
        </w:tc>
      </w:tr>
      <w:tr w:rsidR="003176EA" w:rsidRPr="003176EA" w:rsidTr="000D7094">
        <w:trPr>
          <w:trHeight w:val="348"/>
        </w:trPr>
        <w:tc>
          <w:tcPr>
            <w:tcW w:w="2492" w:type="dxa"/>
            <w:vMerge/>
            <w:shd w:val="clear" w:color="auto" w:fill="auto"/>
          </w:tcPr>
          <w:p w:rsidR="003176EA" w:rsidRPr="003176EA" w:rsidRDefault="003176EA" w:rsidP="003176EA">
            <w:pPr>
              <w:widowControl/>
              <w:suppressAutoHyphens w:val="0"/>
              <w:autoSpaceDE/>
              <w:ind w:left="72" w:right="-108"/>
              <w:rPr>
                <w:sz w:val="16"/>
                <w:szCs w:val="16"/>
                <w:lang w:val="ru-RU" w:eastAsia="en-US"/>
              </w:rPr>
            </w:pPr>
          </w:p>
        </w:tc>
        <w:tc>
          <w:tcPr>
            <w:tcW w:w="4679"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 xml:space="preserve">Химия </w:t>
            </w:r>
          </w:p>
        </w:tc>
        <w:tc>
          <w:tcPr>
            <w:tcW w:w="1984" w:type="dxa"/>
            <w:tcBorders>
              <w:top w:val="single" w:sz="4" w:space="0" w:color="auto"/>
              <w:left w:val="single" w:sz="4" w:space="0" w:color="auto"/>
              <w:bottom w:val="single" w:sz="4" w:space="0" w:color="auto"/>
              <w:right w:val="single" w:sz="4" w:space="0" w:color="auto"/>
            </w:tcBorders>
          </w:tcPr>
          <w:p w:rsidR="003176EA" w:rsidRPr="003176EA" w:rsidRDefault="003176EA" w:rsidP="003176EA">
            <w:pPr>
              <w:widowControl/>
              <w:suppressAutoHyphens w:val="0"/>
              <w:autoSpaceDE/>
              <w:ind w:left="-108" w:right="-108"/>
              <w:jc w:val="center"/>
              <w:rPr>
                <w:sz w:val="16"/>
                <w:szCs w:val="16"/>
                <w:lang w:val="ru-RU" w:eastAsia="en-US"/>
              </w:rPr>
            </w:pPr>
            <w:r w:rsidRPr="003176EA">
              <w:rPr>
                <w:sz w:val="16"/>
                <w:szCs w:val="16"/>
                <w:lang w:val="ru-RU" w:eastAsia="en-US"/>
              </w:rPr>
              <w:t>2</w:t>
            </w:r>
          </w:p>
        </w:tc>
        <w:tc>
          <w:tcPr>
            <w:tcW w:w="1662" w:type="dxa"/>
            <w:tcBorders>
              <w:top w:val="single" w:sz="4" w:space="0" w:color="auto"/>
              <w:left w:val="single" w:sz="4" w:space="0" w:color="auto"/>
              <w:bottom w:val="single" w:sz="4" w:space="0" w:color="auto"/>
              <w:right w:val="single" w:sz="4" w:space="0" w:color="auto"/>
            </w:tcBorders>
          </w:tcPr>
          <w:p w:rsidR="003176EA" w:rsidRPr="003176EA" w:rsidRDefault="003176EA" w:rsidP="003176EA">
            <w:pPr>
              <w:widowControl/>
              <w:suppressAutoHyphens w:val="0"/>
              <w:autoSpaceDE/>
              <w:ind w:left="-129" w:right="-108"/>
              <w:jc w:val="center"/>
              <w:rPr>
                <w:sz w:val="16"/>
                <w:szCs w:val="16"/>
                <w:lang w:val="ru-RU" w:eastAsia="en-US"/>
              </w:rPr>
            </w:pPr>
            <w:r w:rsidRPr="003176EA">
              <w:rPr>
                <w:sz w:val="16"/>
                <w:szCs w:val="16"/>
                <w:lang w:val="ru-RU" w:eastAsia="en-US"/>
              </w:rPr>
              <w:t>2</w:t>
            </w:r>
          </w:p>
        </w:tc>
      </w:tr>
      <w:tr w:rsidR="003176EA" w:rsidRPr="003176EA" w:rsidTr="000D7094">
        <w:tc>
          <w:tcPr>
            <w:tcW w:w="2492" w:type="dxa"/>
            <w:shd w:val="clear" w:color="auto" w:fill="auto"/>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 xml:space="preserve">Искусство </w:t>
            </w:r>
          </w:p>
        </w:tc>
        <w:tc>
          <w:tcPr>
            <w:tcW w:w="4679"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Музыка</w:t>
            </w:r>
          </w:p>
        </w:tc>
        <w:tc>
          <w:tcPr>
            <w:tcW w:w="1984"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08" w:right="-108"/>
              <w:jc w:val="center"/>
              <w:rPr>
                <w:sz w:val="16"/>
                <w:szCs w:val="16"/>
                <w:lang w:val="ru-RU" w:eastAsia="en-US"/>
              </w:rPr>
            </w:pPr>
            <w:r w:rsidRPr="003176EA">
              <w:rPr>
                <w:sz w:val="16"/>
                <w:szCs w:val="16"/>
                <w:lang w:val="ru-RU" w:eastAsia="en-US"/>
              </w:rPr>
              <w:t>1</w:t>
            </w:r>
          </w:p>
        </w:tc>
        <w:tc>
          <w:tcPr>
            <w:tcW w:w="1662"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24" w:right="-108"/>
              <w:jc w:val="center"/>
              <w:rPr>
                <w:sz w:val="16"/>
                <w:szCs w:val="16"/>
                <w:lang w:val="ru-RU" w:eastAsia="en-US"/>
              </w:rPr>
            </w:pPr>
          </w:p>
        </w:tc>
      </w:tr>
      <w:tr w:rsidR="003176EA" w:rsidRPr="003176EA" w:rsidTr="000D7094">
        <w:tc>
          <w:tcPr>
            <w:tcW w:w="2492" w:type="dxa"/>
            <w:vMerge w:val="restart"/>
            <w:shd w:val="clear" w:color="auto" w:fill="auto"/>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Физическая культура и ОБЖ</w:t>
            </w:r>
          </w:p>
        </w:tc>
        <w:tc>
          <w:tcPr>
            <w:tcW w:w="4679"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Физическая культура</w:t>
            </w:r>
          </w:p>
        </w:tc>
        <w:tc>
          <w:tcPr>
            <w:tcW w:w="1984"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08" w:right="-108"/>
              <w:jc w:val="center"/>
              <w:rPr>
                <w:sz w:val="16"/>
                <w:szCs w:val="16"/>
                <w:lang w:val="ru-RU" w:eastAsia="en-US"/>
              </w:rPr>
            </w:pPr>
            <w:r w:rsidRPr="003176EA">
              <w:rPr>
                <w:sz w:val="16"/>
                <w:szCs w:val="16"/>
                <w:lang w:val="ru-RU" w:eastAsia="en-US"/>
              </w:rPr>
              <w:t>3</w:t>
            </w:r>
          </w:p>
        </w:tc>
        <w:tc>
          <w:tcPr>
            <w:tcW w:w="1662"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24" w:right="-108"/>
              <w:jc w:val="center"/>
              <w:rPr>
                <w:sz w:val="16"/>
                <w:szCs w:val="16"/>
                <w:lang w:val="ru-RU" w:eastAsia="en-US"/>
              </w:rPr>
            </w:pPr>
            <w:r w:rsidRPr="003176EA">
              <w:rPr>
                <w:sz w:val="16"/>
                <w:szCs w:val="16"/>
                <w:lang w:val="ru-RU" w:eastAsia="en-US"/>
              </w:rPr>
              <w:t>3</w:t>
            </w:r>
          </w:p>
        </w:tc>
      </w:tr>
      <w:tr w:rsidR="003176EA" w:rsidRPr="003176EA" w:rsidTr="000D7094">
        <w:tc>
          <w:tcPr>
            <w:tcW w:w="2492" w:type="dxa"/>
            <w:vMerge/>
            <w:shd w:val="clear" w:color="auto" w:fill="auto"/>
          </w:tcPr>
          <w:p w:rsidR="003176EA" w:rsidRPr="003176EA" w:rsidRDefault="003176EA" w:rsidP="003176EA">
            <w:pPr>
              <w:widowControl/>
              <w:suppressAutoHyphens w:val="0"/>
              <w:autoSpaceDE/>
              <w:ind w:left="72" w:right="-108"/>
              <w:rPr>
                <w:sz w:val="16"/>
                <w:szCs w:val="16"/>
                <w:lang w:val="ru-RU" w:eastAsia="en-US"/>
              </w:rPr>
            </w:pPr>
          </w:p>
        </w:tc>
        <w:tc>
          <w:tcPr>
            <w:tcW w:w="4679"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72" w:right="-108"/>
              <w:rPr>
                <w:sz w:val="16"/>
                <w:szCs w:val="16"/>
                <w:lang w:val="ru-RU" w:eastAsia="en-US"/>
              </w:rPr>
            </w:pPr>
            <w:r w:rsidRPr="003176EA">
              <w:rPr>
                <w:sz w:val="16"/>
                <w:szCs w:val="16"/>
                <w:lang w:val="ru-RU" w:eastAsia="en-US"/>
              </w:rPr>
              <w:t>ОБЖ</w:t>
            </w:r>
          </w:p>
        </w:tc>
        <w:tc>
          <w:tcPr>
            <w:tcW w:w="1984" w:type="dxa"/>
            <w:tcBorders>
              <w:top w:val="single" w:sz="4" w:space="0" w:color="auto"/>
              <w:left w:val="single" w:sz="4" w:space="0" w:color="auto"/>
              <w:bottom w:val="single" w:sz="4" w:space="0" w:color="auto"/>
              <w:right w:val="single" w:sz="4" w:space="0" w:color="auto"/>
            </w:tcBorders>
          </w:tcPr>
          <w:p w:rsidR="003176EA" w:rsidRPr="003176EA" w:rsidRDefault="003176EA" w:rsidP="003176EA">
            <w:pPr>
              <w:widowControl/>
              <w:suppressAutoHyphens w:val="0"/>
              <w:autoSpaceDE/>
              <w:ind w:left="-108" w:right="-108"/>
              <w:jc w:val="center"/>
              <w:rPr>
                <w:sz w:val="16"/>
                <w:szCs w:val="16"/>
                <w:lang w:val="ru-RU" w:eastAsia="en-US"/>
              </w:rPr>
            </w:pPr>
            <w:r w:rsidRPr="003176EA">
              <w:rPr>
                <w:sz w:val="16"/>
                <w:szCs w:val="16"/>
                <w:lang w:val="ru-RU" w:eastAsia="en-US"/>
              </w:rPr>
              <w:t>1</w:t>
            </w:r>
          </w:p>
        </w:tc>
        <w:tc>
          <w:tcPr>
            <w:tcW w:w="1662" w:type="dxa"/>
            <w:tcBorders>
              <w:top w:val="single" w:sz="4" w:space="0" w:color="auto"/>
              <w:left w:val="single" w:sz="4" w:space="0" w:color="auto"/>
              <w:bottom w:val="single" w:sz="4" w:space="0" w:color="auto"/>
              <w:right w:val="single" w:sz="4" w:space="0" w:color="auto"/>
            </w:tcBorders>
          </w:tcPr>
          <w:p w:rsidR="003176EA" w:rsidRPr="003176EA" w:rsidRDefault="003176EA" w:rsidP="003176EA">
            <w:pPr>
              <w:widowControl/>
              <w:suppressAutoHyphens w:val="0"/>
              <w:autoSpaceDE/>
              <w:ind w:left="-124" w:right="-108"/>
              <w:jc w:val="center"/>
              <w:rPr>
                <w:sz w:val="16"/>
                <w:szCs w:val="16"/>
                <w:lang w:val="ru-RU" w:eastAsia="en-US"/>
              </w:rPr>
            </w:pPr>
          </w:p>
        </w:tc>
      </w:tr>
      <w:tr w:rsidR="003176EA" w:rsidRPr="003176EA" w:rsidTr="000D7094">
        <w:tc>
          <w:tcPr>
            <w:tcW w:w="2492" w:type="dxa"/>
            <w:shd w:val="clear" w:color="auto" w:fill="auto"/>
          </w:tcPr>
          <w:p w:rsidR="003176EA" w:rsidRPr="003176EA" w:rsidRDefault="003176EA" w:rsidP="003176EA">
            <w:pPr>
              <w:keepNext/>
              <w:widowControl/>
              <w:suppressAutoHyphens w:val="0"/>
              <w:autoSpaceDE/>
              <w:ind w:left="72" w:right="-108"/>
              <w:outlineLvl w:val="0"/>
              <w:rPr>
                <w:rFonts w:eastAsia="Times New Roman"/>
                <w:b/>
                <w:sz w:val="16"/>
                <w:szCs w:val="16"/>
                <w:lang w:val="ru-RU" w:eastAsia="ru-RU"/>
              </w:rPr>
            </w:pPr>
          </w:p>
        </w:tc>
        <w:tc>
          <w:tcPr>
            <w:tcW w:w="4679"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keepNext/>
              <w:widowControl/>
              <w:suppressAutoHyphens w:val="0"/>
              <w:autoSpaceDE/>
              <w:ind w:left="72" w:right="-108"/>
              <w:outlineLvl w:val="0"/>
              <w:rPr>
                <w:rFonts w:eastAsia="Times New Roman"/>
                <w:b/>
                <w:sz w:val="16"/>
                <w:szCs w:val="16"/>
                <w:lang w:val="ru-RU" w:eastAsia="ru-RU"/>
              </w:rPr>
            </w:pPr>
            <w:r w:rsidRPr="003176EA">
              <w:rPr>
                <w:rFonts w:eastAsia="Times New Roman"/>
                <w:b/>
                <w:sz w:val="16"/>
                <w:szCs w:val="16"/>
                <w:lang w:val="ru-RU" w:eastAsia="ru-RU"/>
              </w:rPr>
              <w:t>ИТОГО:</w:t>
            </w:r>
          </w:p>
        </w:tc>
        <w:tc>
          <w:tcPr>
            <w:tcW w:w="1984"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08" w:right="-108"/>
              <w:jc w:val="center"/>
              <w:rPr>
                <w:b/>
                <w:sz w:val="16"/>
                <w:szCs w:val="16"/>
                <w:lang w:val="ru-RU" w:eastAsia="en-US"/>
              </w:rPr>
            </w:pPr>
            <w:r w:rsidRPr="003176EA">
              <w:rPr>
                <w:b/>
                <w:sz w:val="16"/>
                <w:szCs w:val="16"/>
                <w:lang w:val="ru-RU" w:eastAsia="en-US"/>
              </w:rPr>
              <w:t>36</w:t>
            </w:r>
          </w:p>
        </w:tc>
        <w:tc>
          <w:tcPr>
            <w:tcW w:w="1662"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24" w:right="-108"/>
              <w:jc w:val="center"/>
              <w:rPr>
                <w:b/>
                <w:sz w:val="16"/>
                <w:szCs w:val="16"/>
                <w:lang w:val="ru-RU" w:eastAsia="en-US"/>
              </w:rPr>
            </w:pPr>
            <w:r w:rsidRPr="003176EA">
              <w:rPr>
                <w:b/>
                <w:sz w:val="16"/>
                <w:szCs w:val="16"/>
                <w:lang w:val="ru-RU" w:eastAsia="en-US"/>
              </w:rPr>
              <w:t>36</w:t>
            </w:r>
          </w:p>
        </w:tc>
      </w:tr>
      <w:tr w:rsidR="003176EA" w:rsidRPr="00074C69" w:rsidTr="000D7094">
        <w:tc>
          <w:tcPr>
            <w:tcW w:w="7171" w:type="dxa"/>
            <w:gridSpan w:val="2"/>
            <w:tcBorders>
              <w:right w:val="single" w:sz="4" w:space="0" w:color="auto"/>
            </w:tcBorders>
            <w:shd w:val="clear" w:color="auto" w:fill="auto"/>
          </w:tcPr>
          <w:p w:rsidR="003176EA" w:rsidRPr="003176EA" w:rsidRDefault="003176EA" w:rsidP="003176EA">
            <w:pPr>
              <w:widowControl/>
              <w:suppressAutoHyphens w:val="0"/>
              <w:autoSpaceDE/>
              <w:ind w:left="72" w:right="-108"/>
              <w:rPr>
                <w:b/>
                <w:sz w:val="16"/>
                <w:szCs w:val="16"/>
                <w:lang w:val="ru-RU" w:eastAsia="ru-RU"/>
              </w:rPr>
            </w:pPr>
            <w:r w:rsidRPr="003176EA">
              <w:rPr>
                <w:b/>
                <w:sz w:val="16"/>
                <w:szCs w:val="16"/>
                <w:lang w:val="ru-RU" w:eastAsia="ru-RU"/>
              </w:rPr>
              <w:t>Национально-региональный компонент и компонент образовательной организации</w:t>
            </w:r>
          </w:p>
        </w:tc>
        <w:tc>
          <w:tcPr>
            <w:tcW w:w="1984"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08" w:right="-108"/>
              <w:jc w:val="center"/>
              <w:rPr>
                <w:sz w:val="16"/>
                <w:szCs w:val="16"/>
                <w:lang w:val="ru-RU" w:eastAsia="en-US"/>
              </w:rPr>
            </w:pPr>
          </w:p>
        </w:tc>
        <w:tc>
          <w:tcPr>
            <w:tcW w:w="1662"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24" w:right="-108"/>
              <w:jc w:val="center"/>
              <w:rPr>
                <w:sz w:val="16"/>
                <w:szCs w:val="16"/>
                <w:lang w:val="ru-RU" w:eastAsia="en-US"/>
              </w:rPr>
            </w:pPr>
          </w:p>
        </w:tc>
      </w:tr>
      <w:tr w:rsidR="003176EA" w:rsidRPr="003176EA" w:rsidTr="000D7094">
        <w:tc>
          <w:tcPr>
            <w:tcW w:w="2492" w:type="dxa"/>
            <w:tcBorders>
              <w:right w:val="single" w:sz="4" w:space="0" w:color="auto"/>
            </w:tcBorders>
            <w:shd w:val="clear" w:color="auto" w:fill="auto"/>
          </w:tcPr>
          <w:p w:rsidR="003176EA" w:rsidRPr="003176EA" w:rsidRDefault="003176EA" w:rsidP="003176EA">
            <w:pPr>
              <w:widowControl/>
              <w:suppressAutoHyphens w:val="0"/>
              <w:autoSpaceDE/>
              <w:ind w:left="72" w:right="-108"/>
              <w:rPr>
                <w:b/>
                <w:sz w:val="16"/>
                <w:szCs w:val="16"/>
                <w:lang w:val="ru-RU" w:eastAsia="ru-RU"/>
              </w:rPr>
            </w:pPr>
          </w:p>
        </w:tc>
        <w:tc>
          <w:tcPr>
            <w:tcW w:w="4679" w:type="dxa"/>
            <w:tcBorders>
              <w:right w:val="single" w:sz="4" w:space="0" w:color="auto"/>
            </w:tcBorders>
            <w:shd w:val="clear" w:color="auto" w:fill="auto"/>
          </w:tcPr>
          <w:p w:rsidR="003176EA" w:rsidRPr="003176EA" w:rsidRDefault="003176EA" w:rsidP="003176EA">
            <w:pPr>
              <w:widowControl/>
              <w:suppressAutoHyphens w:val="0"/>
              <w:autoSpaceDE/>
              <w:ind w:left="72" w:right="-108"/>
              <w:rPr>
                <w:b/>
                <w:sz w:val="16"/>
                <w:szCs w:val="16"/>
                <w:lang w:val="ru-RU" w:eastAsia="ru-RU"/>
              </w:rPr>
            </w:pPr>
            <w:r w:rsidRPr="003176EA">
              <w:rPr>
                <w:b/>
                <w:sz w:val="16"/>
                <w:szCs w:val="16"/>
                <w:lang w:val="ru-RU" w:eastAsia="ru-RU"/>
              </w:rPr>
              <w:t xml:space="preserve">ИТОГО: </w:t>
            </w:r>
          </w:p>
        </w:tc>
        <w:tc>
          <w:tcPr>
            <w:tcW w:w="1984"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08" w:right="-108"/>
              <w:jc w:val="center"/>
              <w:rPr>
                <w:sz w:val="16"/>
                <w:szCs w:val="16"/>
                <w:lang w:val="ru-RU" w:eastAsia="en-US"/>
              </w:rPr>
            </w:pPr>
          </w:p>
        </w:tc>
        <w:tc>
          <w:tcPr>
            <w:tcW w:w="1662"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24" w:right="-108"/>
              <w:jc w:val="center"/>
              <w:rPr>
                <w:sz w:val="16"/>
                <w:szCs w:val="16"/>
                <w:lang w:val="ru-RU" w:eastAsia="en-US"/>
              </w:rPr>
            </w:pPr>
          </w:p>
        </w:tc>
      </w:tr>
      <w:tr w:rsidR="003176EA" w:rsidRPr="003176EA" w:rsidTr="000D7094">
        <w:tc>
          <w:tcPr>
            <w:tcW w:w="2492" w:type="dxa"/>
            <w:shd w:val="clear" w:color="auto" w:fill="auto"/>
          </w:tcPr>
          <w:p w:rsidR="003176EA" w:rsidRPr="003176EA" w:rsidRDefault="003176EA" w:rsidP="003176EA">
            <w:pPr>
              <w:widowControl/>
              <w:suppressAutoHyphens w:val="0"/>
              <w:autoSpaceDE/>
              <w:ind w:left="72" w:right="-108"/>
              <w:rPr>
                <w:b/>
                <w:sz w:val="16"/>
                <w:szCs w:val="16"/>
                <w:lang w:val="ru-RU" w:eastAsia="en-US"/>
              </w:rPr>
            </w:pPr>
          </w:p>
        </w:tc>
        <w:tc>
          <w:tcPr>
            <w:tcW w:w="4679"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72" w:right="-108"/>
              <w:rPr>
                <w:b/>
                <w:sz w:val="16"/>
                <w:szCs w:val="16"/>
                <w:lang w:val="ru-RU" w:eastAsia="en-US"/>
              </w:rPr>
            </w:pPr>
            <w:r w:rsidRPr="003176EA">
              <w:rPr>
                <w:sz w:val="16"/>
                <w:szCs w:val="16"/>
                <w:lang w:val="ru-RU" w:eastAsia="en-US"/>
              </w:rPr>
              <w:t>Предельно допустимая  аудиторная  учебная нагрузка при 6-дневной учебной неделе (требования СанПиН)</w:t>
            </w:r>
          </w:p>
        </w:tc>
        <w:tc>
          <w:tcPr>
            <w:tcW w:w="1984"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08" w:right="-108"/>
              <w:jc w:val="center"/>
              <w:rPr>
                <w:b/>
                <w:sz w:val="16"/>
                <w:szCs w:val="16"/>
                <w:lang w:val="ru-RU" w:eastAsia="en-US"/>
              </w:rPr>
            </w:pPr>
            <w:r w:rsidRPr="003176EA">
              <w:rPr>
                <w:b/>
                <w:sz w:val="16"/>
                <w:szCs w:val="16"/>
                <w:lang w:val="ru-RU" w:eastAsia="en-US"/>
              </w:rPr>
              <w:t>36</w:t>
            </w:r>
          </w:p>
        </w:tc>
        <w:tc>
          <w:tcPr>
            <w:tcW w:w="1662" w:type="dxa"/>
            <w:tcBorders>
              <w:top w:val="single" w:sz="4" w:space="0" w:color="auto"/>
              <w:left w:val="single" w:sz="4" w:space="0" w:color="auto"/>
              <w:bottom w:val="single" w:sz="4" w:space="0" w:color="auto"/>
              <w:right w:val="single" w:sz="4" w:space="0" w:color="auto"/>
            </w:tcBorders>
            <w:hideMark/>
          </w:tcPr>
          <w:p w:rsidR="003176EA" w:rsidRPr="003176EA" w:rsidRDefault="003176EA" w:rsidP="003176EA">
            <w:pPr>
              <w:widowControl/>
              <w:suppressAutoHyphens w:val="0"/>
              <w:autoSpaceDE/>
              <w:ind w:left="-124" w:right="-108"/>
              <w:jc w:val="center"/>
              <w:rPr>
                <w:b/>
                <w:sz w:val="16"/>
                <w:szCs w:val="16"/>
                <w:lang w:val="ru-RU" w:eastAsia="en-US"/>
              </w:rPr>
            </w:pPr>
            <w:r w:rsidRPr="003176EA">
              <w:rPr>
                <w:b/>
                <w:sz w:val="16"/>
                <w:szCs w:val="16"/>
                <w:lang w:val="ru-RU" w:eastAsia="en-US"/>
              </w:rPr>
              <w:t>36</w:t>
            </w:r>
          </w:p>
        </w:tc>
      </w:tr>
    </w:tbl>
    <w:p w:rsidR="008C5C7C" w:rsidRPr="003176EA" w:rsidRDefault="008C5C7C" w:rsidP="008C5C7C">
      <w:pPr>
        <w:rPr>
          <w:sz w:val="16"/>
          <w:szCs w:val="16"/>
          <w:lang w:val="ru-RU" w:eastAsia="ru-RU"/>
        </w:rPr>
        <w:sectPr w:rsidR="008C5C7C" w:rsidRPr="003176EA">
          <w:footerReference w:type="default" r:id="rId35"/>
          <w:pgSz w:w="11909" w:h="16834"/>
          <w:pgMar w:top="706" w:right="701" w:bottom="360" w:left="1589" w:header="720" w:footer="720" w:gutter="0"/>
          <w:cols w:space="60"/>
          <w:noEndnote/>
        </w:sectPr>
      </w:pPr>
    </w:p>
    <w:tbl>
      <w:tblPr>
        <w:tblpPr w:leftFromText="180" w:rightFromText="180" w:horzAnchor="margin" w:tblpXSpec="center" w:tblpY="272"/>
        <w:tblW w:w="14320" w:type="dxa"/>
        <w:tblLook w:val="04A0" w:firstRow="1" w:lastRow="0" w:firstColumn="1" w:lastColumn="0" w:noHBand="0" w:noVBand="1"/>
      </w:tblPr>
      <w:tblGrid>
        <w:gridCol w:w="986"/>
        <w:gridCol w:w="2365"/>
        <w:gridCol w:w="2870"/>
        <w:gridCol w:w="2870"/>
        <w:gridCol w:w="2958"/>
        <w:gridCol w:w="2271"/>
      </w:tblGrid>
      <w:tr w:rsidR="008C5C7C" w:rsidRPr="00074C69" w:rsidTr="008C5C7C">
        <w:trPr>
          <w:trHeight w:val="315"/>
        </w:trPr>
        <w:tc>
          <w:tcPr>
            <w:tcW w:w="14320" w:type="dxa"/>
            <w:gridSpan w:val="6"/>
            <w:tcBorders>
              <w:top w:val="single" w:sz="8" w:space="0" w:color="auto"/>
              <w:left w:val="single" w:sz="8" w:space="0" w:color="auto"/>
              <w:bottom w:val="nil"/>
              <w:right w:val="single" w:sz="8" w:space="0" w:color="000000"/>
            </w:tcBorders>
            <w:shd w:val="clear" w:color="auto" w:fill="auto"/>
            <w:noWrap/>
            <w:vAlign w:val="bottom"/>
            <w:hideMark/>
          </w:tcPr>
          <w:p w:rsidR="008C5C7C" w:rsidRPr="008C5C7C" w:rsidRDefault="008C5C7C" w:rsidP="008A2CDE">
            <w:pPr>
              <w:rPr>
                <w:sz w:val="16"/>
                <w:szCs w:val="16"/>
                <w:lang w:val="ru-RU" w:eastAsia="ru-RU"/>
              </w:rPr>
            </w:pPr>
            <w:r w:rsidRPr="008C5C7C">
              <w:rPr>
                <w:sz w:val="16"/>
                <w:szCs w:val="16"/>
                <w:lang w:val="ru-RU" w:eastAsia="ru-RU"/>
              </w:rPr>
              <w:lastRenderedPageBreak/>
              <w:t xml:space="preserve">Программно - методическое  обеспечение учебного плана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на 2015 -2016, 2016-2017</w:t>
            </w:r>
            <w:r w:rsidR="008A2CDE">
              <w:rPr>
                <w:sz w:val="16"/>
                <w:szCs w:val="16"/>
                <w:lang w:val="ru-RU" w:eastAsia="ru-RU"/>
              </w:rPr>
              <w:t>,</w:t>
            </w:r>
            <w:r w:rsidRPr="008C5C7C">
              <w:rPr>
                <w:sz w:val="16"/>
                <w:szCs w:val="16"/>
                <w:lang w:val="ru-RU" w:eastAsia="ru-RU"/>
              </w:rPr>
              <w:t xml:space="preserve"> </w:t>
            </w:r>
            <w:r w:rsidR="008A2CDE" w:rsidRPr="008C5C7C">
              <w:rPr>
                <w:sz w:val="16"/>
                <w:szCs w:val="16"/>
                <w:lang w:val="ru-RU" w:eastAsia="ru-RU"/>
              </w:rPr>
              <w:t>201</w:t>
            </w:r>
            <w:r w:rsidR="008A2CDE">
              <w:rPr>
                <w:sz w:val="16"/>
                <w:szCs w:val="16"/>
                <w:lang w:val="ru-RU" w:eastAsia="ru-RU"/>
              </w:rPr>
              <w:t>7</w:t>
            </w:r>
            <w:r w:rsidR="008A2CDE" w:rsidRPr="008C5C7C">
              <w:rPr>
                <w:sz w:val="16"/>
                <w:szCs w:val="16"/>
                <w:lang w:val="ru-RU" w:eastAsia="ru-RU"/>
              </w:rPr>
              <w:t>-201</w:t>
            </w:r>
            <w:r w:rsidR="008A2CDE">
              <w:rPr>
                <w:sz w:val="16"/>
                <w:szCs w:val="16"/>
                <w:lang w:val="ru-RU" w:eastAsia="ru-RU"/>
              </w:rPr>
              <w:t>8</w:t>
            </w:r>
            <w:r w:rsidR="008A2CDE" w:rsidRPr="008C5C7C">
              <w:rPr>
                <w:sz w:val="16"/>
                <w:szCs w:val="16"/>
                <w:lang w:val="ru-RU" w:eastAsia="ru-RU"/>
              </w:rPr>
              <w:t xml:space="preserve"> </w:t>
            </w:r>
            <w:r w:rsidRPr="008C5C7C">
              <w:rPr>
                <w:sz w:val="16"/>
                <w:szCs w:val="16"/>
                <w:lang w:val="ru-RU" w:eastAsia="ru-RU"/>
              </w:rPr>
              <w:t>учебные годы</w:t>
            </w:r>
          </w:p>
        </w:tc>
      </w:tr>
      <w:tr w:rsidR="008C5C7C" w:rsidRPr="008C5C7C" w:rsidTr="008C5C7C">
        <w:trPr>
          <w:trHeight w:val="315"/>
        </w:trPr>
        <w:tc>
          <w:tcPr>
            <w:tcW w:w="1432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8C5C7C" w:rsidRPr="008C5C7C" w:rsidRDefault="008C5C7C" w:rsidP="008C5C7C">
            <w:pPr>
              <w:rPr>
                <w:sz w:val="16"/>
                <w:szCs w:val="16"/>
                <w:lang w:val="ru-RU" w:eastAsia="ru-RU"/>
              </w:rPr>
            </w:pPr>
            <w:r w:rsidRPr="008C5C7C">
              <w:rPr>
                <w:sz w:val="16"/>
                <w:szCs w:val="16"/>
                <w:lang w:val="ru-RU" w:eastAsia="ru-RU"/>
              </w:rPr>
              <w:t>Инвариантная часть.</w:t>
            </w:r>
          </w:p>
        </w:tc>
      </w:tr>
      <w:tr w:rsidR="008C5C7C" w:rsidRPr="00074C69" w:rsidTr="008C5C7C">
        <w:trPr>
          <w:trHeight w:val="315"/>
        </w:trPr>
        <w:tc>
          <w:tcPr>
            <w:tcW w:w="1432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8C5C7C" w:rsidRPr="008C5C7C" w:rsidRDefault="008C5C7C" w:rsidP="008C5C7C">
            <w:pPr>
              <w:rPr>
                <w:sz w:val="16"/>
                <w:szCs w:val="16"/>
                <w:lang w:val="ru-RU" w:eastAsia="ru-RU"/>
              </w:rPr>
            </w:pPr>
            <w:r w:rsidRPr="008C5C7C">
              <w:rPr>
                <w:sz w:val="16"/>
                <w:szCs w:val="16"/>
                <w:lang w:val="ru-RU" w:eastAsia="ru-RU"/>
              </w:rPr>
              <w:t>Уровень основного общего образования ФГОС</w:t>
            </w:r>
          </w:p>
        </w:tc>
      </w:tr>
      <w:tr w:rsidR="008C5C7C" w:rsidRPr="008C5C7C" w:rsidTr="008C5C7C">
        <w:trPr>
          <w:trHeight w:val="570"/>
        </w:trPr>
        <w:tc>
          <w:tcPr>
            <w:tcW w:w="986" w:type="dxa"/>
            <w:tcBorders>
              <w:top w:val="nil"/>
              <w:left w:val="single" w:sz="8" w:space="0" w:color="auto"/>
              <w:bottom w:val="nil"/>
              <w:right w:val="single" w:sz="4" w:space="0" w:color="auto"/>
            </w:tcBorders>
            <w:shd w:val="clear" w:color="auto" w:fill="auto"/>
            <w:noWrap/>
            <w:hideMark/>
          </w:tcPr>
          <w:p w:rsidR="008C5C7C" w:rsidRPr="008C5C7C" w:rsidRDefault="008C5C7C" w:rsidP="008C5C7C">
            <w:pPr>
              <w:rPr>
                <w:sz w:val="16"/>
                <w:szCs w:val="16"/>
                <w:lang w:val="ru-RU" w:eastAsia="ru-RU"/>
              </w:rPr>
            </w:pPr>
            <w:r w:rsidRPr="008C5C7C">
              <w:rPr>
                <w:sz w:val="16"/>
                <w:szCs w:val="16"/>
                <w:lang w:val="ru-RU" w:eastAsia="ru-RU"/>
              </w:rPr>
              <w:t>Классы</w:t>
            </w:r>
          </w:p>
        </w:tc>
        <w:tc>
          <w:tcPr>
            <w:tcW w:w="2365" w:type="dxa"/>
            <w:tcBorders>
              <w:top w:val="nil"/>
              <w:left w:val="nil"/>
              <w:bottom w:val="nil"/>
              <w:right w:val="single" w:sz="4" w:space="0" w:color="auto"/>
            </w:tcBorders>
            <w:shd w:val="clear" w:color="auto" w:fill="auto"/>
            <w:noWrap/>
            <w:hideMark/>
          </w:tcPr>
          <w:p w:rsidR="008C5C7C" w:rsidRPr="008C5C7C" w:rsidRDefault="008C5C7C" w:rsidP="008C5C7C">
            <w:pPr>
              <w:rPr>
                <w:sz w:val="16"/>
                <w:szCs w:val="16"/>
                <w:lang w:val="ru-RU" w:eastAsia="ru-RU"/>
              </w:rPr>
            </w:pPr>
            <w:r w:rsidRPr="008C5C7C">
              <w:rPr>
                <w:sz w:val="16"/>
                <w:szCs w:val="16"/>
                <w:lang w:val="ru-RU" w:eastAsia="ru-RU"/>
              </w:rPr>
              <w:t>Программа/автор</w:t>
            </w:r>
          </w:p>
        </w:tc>
        <w:tc>
          <w:tcPr>
            <w:tcW w:w="2870" w:type="dxa"/>
            <w:tcBorders>
              <w:top w:val="nil"/>
              <w:left w:val="nil"/>
              <w:bottom w:val="nil"/>
              <w:right w:val="single" w:sz="4" w:space="0" w:color="auto"/>
            </w:tcBorders>
            <w:shd w:val="clear" w:color="auto" w:fill="auto"/>
            <w:noWrap/>
            <w:hideMark/>
          </w:tcPr>
          <w:p w:rsidR="008C5C7C" w:rsidRPr="008C5C7C" w:rsidRDefault="008C5C7C" w:rsidP="008C5C7C">
            <w:pPr>
              <w:rPr>
                <w:sz w:val="16"/>
                <w:szCs w:val="16"/>
                <w:lang w:val="ru-RU" w:eastAsia="ru-RU"/>
              </w:rPr>
            </w:pPr>
            <w:r w:rsidRPr="008C5C7C">
              <w:rPr>
                <w:sz w:val="16"/>
                <w:szCs w:val="16"/>
                <w:lang w:val="ru-RU" w:eastAsia="ru-RU"/>
              </w:rPr>
              <w:t>Предмет</w:t>
            </w:r>
          </w:p>
        </w:tc>
        <w:tc>
          <w:tcPr>
            <w:tcW w:w="2870" w:type="dxa"/>
            <w:tcBorders>
              <w:top w:val="nil"/>
              <w:left w:val="nil"/>
              <w:bottom w:val="nil"/>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Учебное сопровождение</w:t>
            </w:r>
          </w:p>
        </w:tc>
        <w:tc>
          <w:tcPr>
            <w:tcW w:w="2958" w:type="dxa"/>
            <w:tcBorders>
              <w:top w:val="nil"/>
              <w:left w:val="nil"/>
              <w:bottom w:val="nil"/>
              <w:right w:val="single" w:sz="4" w:space="0" w:color="auto"/>
            </w:tcBorders>
            <w:shd w:val="clear" w:color="auto" w:fill="auto"/>
            <w:noWrap/>
            <w:hideMark/>
          </w:tcPr>
          <w:p w:rsidR="008C5C7C" w:rsidRPr="008C5C7C" w:rsidRDefault="008C5C7C" w:rsidP="008C5C7C">
            <w:pPr>
              <w:rPr>
                <w:sz w:val="16"/>
                <w:szCs w:val="16"/>
                <w:lang w:val="ru-RU" w:eastAsia="ru-RU"/>
              </w:rPr>
            </w:pPr>
            <w:r w:rsidRPr="008C5C7C">
              <w:rPr>
                <w:sz w:val="16"/>
                <w:szCs w:val="16"/>
                <w:lang w:val="ru-RU" w:eastAsia="ru-RU"/>
              </w:rPr>
              <w:t>Автор</w:t>
            </w:r>
          </w:p>
        </w:tc>
        <w:tc>
          <w:tcPr>
            <w:tcW w:w="2271" w:type="dxa"/>
            <w:tcBorders>
              <w:top w:val="nil"/>
              <w:left w:val="nil"/>
              <w:bottom w:val="nil"/>
              <w:right w:val="single" w:sz="8"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Издательство, год издания</w:t>
            </w:r>
          </w:p>
        </w:tc>
      </w:tr>
      <w:tr w:rsidR="008C5C7C" w:rsidRPr="008C5C7C" w:rsidTr="00656436">
        <w:trPr>
          <w:trHeight w:val="801"/>
        </w:trPr>
        <w:tc>
          <w:tcPr>
            <w:tcW w:w="986" w:type="dxa"/>
            <w:vMerge w:val="restart"/>
            <w:tcBorders>
              <w:top w:val="single" w:sz="4" w:space="0" w:color="auto"/>
              <w:left w:val="single" w:sz="8" w:space="0" w:color="auto"/>
              <w:right w:val="nil"/>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5</w:t>
            </w:r>
          </w:p>
          <w:p w:rsidR="008C5C7C" w:rsidRPr="008C5C7C" w:rsidRDefault="008C5C7C" w:rsidP="008C5C7C">
            <w:pPr>
              <w:rPr>
                <w:sz w:val="16"/>
                <w:szCs w:val="16"/>
                <w:lang w:val="ru-RU" w:eastAsia="ru-RU"/>
              </w:rPr>
            </w:pPr>
            <w:r w:rsidRPr="008C5C7C">
              <w:rPr>
                <w:sz w:val="16"/>
                <w:szCs w:val="16"/>
                <w:lang w:val="ru-RU" w:eastAsia="ru-RU"/>
              </w:rPr>
              <w:t> </w:t>
            </w:r>
          </w:p>
          <w:p w:rsidR="008C5C7C" w:rsidRPr="008C5C7C" w:rsidRDefault="008C5C7C" w:rsidP="008C5C7C">
            <w:pPr>
              <w:rPr>
                <w:sz w:val="16"/>
                <w:szCs w:val="16"/>
                <w:lang w:val="ru-RU" w:eastAsia="ru-RU"/>
              </w:rPr>
            </w:pPr>
            <w:r w:rsidRPr="008C5C7C">
              <w:rPr>
                <w:sz w:val="16"/>
                <w:szCs w:val="16"/>
                <w:lang w:val="ru-RU" w:eastAsia="ru-RU"/>
              </w:rPr>
              <w:t> </w:t>
            </w:r>
          </w:p>
          <w:p w:rsidR="008C5C7C" w:rsidRPr="008C5C7C" w:rsidRDefault="008C5C7C" w:rsidP="008C5C7C">
            <w:pPr>
              <w:rPr>
                <w:sz w:val="16"/>
                <w:szCs w:val="16"/>
                <w:lang w:val="ru-RU" w:eastAsia="ru-RU"/>
              </w:rPr>
            </w:pPr>
            <w:r w:rsidRPr="008C5C7C">
              <w:rPr>
                <w:sz w:val="16"/>
                <w:szCs w:val="16"/>
                <w:lang w:val="ru-RU" w:eastAsia="ru-RU"/>
              </w:rPr>
              <w:t> </w:t>
            </w:r>
          </w:p>
          <w:p w:rsidR="008C5C7C" w:rsidRPr="008C5C7C" w:rsidRDefault="008C5C7C" w:rsidP="008C5C7C">
            <w:pPr>
              <w:rPr>
                <w:sz w:val="16"/>
                <w:szCs w:val="16"/>
                <w:lang w:val="ru-RU" w:eastAsia="ru-RU"/>
              </w:rPr>
            </w:pPr>
            <w:r w:rsidRPr="008C5C7C">
              <w:rPr>
                <w:sz w:val="16"/>
                <w:szCs w:val="16"/>
                <w:lang w:val="ru-RU" w:eastAsia="ru-RU"/>
              </w:rPr>
              <w:t> </w:t>
            </w:r>
          </w:p>
          <w:p w:rsidR="008C5C7C" w:rsidRPr="008C5C7C" w:rsidRDefault="008C5C7C" w:rsidP="008C5C7C">
            <w:pPr>
              <w:rPr>
                <w:sz w:val="16"/>
                <w:szCs w:val="16"/>
                <w:lang w:val="ru-RU" w:eastAsia="ru-RU"/>
              </w:rPr>
            </w:pPr>
            <w:r w:rsidRPr="008C5C7C">
              <w:rPr>
                <w:sz w:val="16"/>
                <w:szCs w:val="16"/>
                <w:lang w:val="ru-RU" w:eastAsia="ru-RU"/>
              </w:rPr>
              <w:t> </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w:t>
            </w:r>
          </w:p>
          <w:p w:rsidR="008C5C7C" w:rsidRPr="008C5C7C" w:rsidRDefault="008C5C7C" w:rsidP="008C5C7C">
            <w:pPr>
              <w:rPr>
                <w:sz w:val="16"/>
                <w:szCs w:val="16"/>
                <w:lang w:val="ru-RU" w:eastAsia="ru-RU"/>
              </w:rPr>
            </w:pPr>
            <w:r w:rsidRPr="008C5C7C">
              <w:rPr>
                <w:sz w:val="16"/>
                <w:szCs w:val="16"/>
                <w:lang w:val="ru-RU" w:eastAsia="ru-RU"/>
              </w:rPr>
              <w:t> </w:t>
            </w:r>
          </w:p>
          <w:p w:rsidR="008C5C7C" w:rsidRPr="008C5C7C" w:rsidRDefault="008C5C7C" w:rsidP="008C5C7C">
            <w:pPr>
              <w:rPr>
                <w:sz w:val="16"/>
                <w:szCs w:val="16"/>
                <w:lang w:val="ru-RU" w:eastAsia="ru-RU"/>
              </w:rPr>
            </w:pPr>
            <w:r w:rsidRPr="008C5C7C">
              <w:rPr>
                <w:sz w:val="16"/>
                <w:szCs w:val="16"/>
                <w:lang w:val="ru-RU" w:eastAsia="ru-RU"/>
              </w:rPr>
              <w:t> </w:t>
            </w:r>
          </w:p>
          <w:p w:rsidR="008C5C7C" w:rsidRPr="008C5C7C" w:rsidRDefault="008C5C7C" w:rsidP="008C5C7C">
            <w:pPr>
              <w:rPr>
                <w:sz w:val="16"/>
                <w:szCs w:val="16"/>
                <w:lang w:val="ru-RU" w:eastAsia="ru-RU"/>
              </w:rPr>
            </w:pPr>
            <w:r w:rsidRPr="008C5C7C">
              <w:rPr>
                <w:sz w:val="16"/>
                <w:szCs w:val="16"/>
                <w:lang w:val="ru-RU" w:eastAsia="ru-RU"/>
              </w:rPr>
              <w:t> </w:t>
            </w:r>
          </w:p>
        </w:tc>
        <w:tc>
          <w:tcPr>
            <w:tcW w:w="2365" w:type="dxa"/>
            <w:tcBorders>
              <w:top w:val="single" w:sz="4" w:space="0" w:color="auto"/>
              <w:left w:val="single" w:sz="4" w:space="0" w:color="auto"/>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Программа по русскому языку для общеобразовательных школ под редакцией Быстровой Е.А..</w:t>
            </w:r>
          </w:p>
        </w:tc>
        <w:tc>
          <w:tcPr>
            <w:tcW w:w="2870" w:type="dxa"/>
            <w:tcBorders>
              <w:top w:val="single" w:sz="4" w:space="0" w:color="auto"/>
              <w:left w:val="nil"/>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Русский язык</w:t>
            </w:r>
          </w:p>
        </w:tc>
        <w:tc>
          <w:tcPr>
            <w:tcW w:w="2870" w:type="dxa"/>
            <w:tcBorders>
              <w:top w:val="single" w:sz="4" w:space="0" w:color="auto"/>
              <w:left w:val="nil"/>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Русский язык в 2-х частях, 5 кл.</w:t>
            </w:r>
          </w:p>
        </w:tc>
        <w:tc>
          <w:tcPr>
            <w:tcW w:w="2958" w:type="dxa"/>
            <w:tcBorders>
              <w:top w:val="single" w:sz="4" w:space="0" w:color="auto"/>
              <w:left w:val="nil"/>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Быстрова Е.А.</w:t>
            </w:r>
          </w:p>
        </w:tc>
        <w:tc>
          <w:tcPr>
            <w:tcW w:w="2271" w:type="dxa"/>
            <w:tcBorders>
              <w:top w:val="nil"/>
              <w:left w:val="nil"/>
              <w:bottom w:val="single" w:sz="4" w:space="0" w:color="auto"/>
              <w:right w:val="single" w:sz="8"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Русское слово, 2015</w:t>
            </w:r>
          </w:p>
        </w:tc>
      </w:tr>
      <w:tr w:rsidR="008C5C7C" w:rsidRPr="008C5C7C" w:rsidTr="00656436">
        <w:trPr>
          <w:trHeight w:val="415"/>
        </w:trPr>
        <w:tc>
          <w:tcPr>
            <w:tcW w:w="986" w:type="dxa"/>
            <w:vMerge/>
            <w:tcBorders>
              <w:left w:val="single" w:sz="8" w:space="0" w:color="auto"/>
              <w:right w:val="single" w:sz="4" w:space="0" w:color="auto"/>
            </w:tcBorders>
            <w:shd w:val="clear" w:color="auto" w:fill="auto"/>
            <w:hideMark/>
          </w:tcPr>
          <w:p w:rsidR="008C5C7C" w:rsidRPr="008C5C7C" w:rsidRDefault="008C5C7C" w:rsidP="008C5C7C">
            <w:pPr>
              <w:rPr>
                <w:sz w:val="16"/>
                <w:szCs w:val="16"/>
                <w:lang w:val="ru-RU" w:eastAsia="ru-RU"/>
              </w:rPr>
            </w:pPr>
          </w:p>
        </w:tc>
        <w:tc>
          <w:tcPr>
            <w:tcW w:w="2365" w:type="dxa"/>
            <w:tcBorders>
              <w:top w:val="single" w:sz="4" w:space="0" w:color="auto"/>
              <w:left w:val="nil"/>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Программа по литературе под редакцией Коровиной В.Я.</w:t>
            </w:r>
          </w:p>
        </w:tc>
        <w:tc>
          <w:tcPr>
            <w:tcW w:w="2870" w:type="dxa"/>
            <w:tcBorders>
              <w:top w:val="single" w:sz="4" w:space="0" w:color="auto"/>
              <w:left w:val="nil"/>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Литература</w:t>
            </w:r>
          </w:p>
        </w:tc>
        <w:tc>
          <w:tcPr>
            <w:tcW w:w="2870" w:type="dxa"/>
            <w:tcBorders>
              <w:top w:val="single" w:sz="4" w:space="0" w:color="auto"/>
              <w:left w:val="nil"/>
              <w:bottom w:val="single" w:sz="4" w:space="0" w:color="auto"/>
              <w:right w:val="nil"/>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Литература в 2-х ч., 5 кл.</w:t>
            </w:r>
          </w:p>
        </w:tc>
        <w:tc>
          <w:tcPr>
            <w:tcW w:w="2958" w:type="dxa"/>
            <w:tcBorders>
              <w:top w:val="single" w:sz="4" w:space="0" w:color="auto"/>
              <w:left w:val="single" w:sz="4" w:space="0" w:color="auto"/>
              <w:bottom w:val="single" w:sz="4" w:space="0" w:color="auto"/>
              <w:right w:val="single" w:sz="4" w:space="0" w:color="auto"/>
            </w:tcBorders>
            <w:shd w:val="clear" w:color="auto" w:fill="auto"/>
          </w:tcPr>
          <w:p w:rsidR="008C5C7C" w:rsidRPr="008C5C7C" w:rsidRDefault="008C5C7C" w:rsidP="008C5C7C">
            <w:pPr>
              <w:rPr>
                <w:sz w:val="16"/>
                <w:szCs w:val="16"/>
                <w:lang w:val="ru-RU" w:eastAsia="ru-RU"/>
              </w:rPr>
            </w:pPr>
            <w:r w:rsidRPr="008C5C7C">
              <w:rPr>
                <w:sz w:val="16"/>
                <w:szCs w:val="16"/>
                <w:lang w:val="ru-RU" w:eastAsia="ru-RU"/>
              </w:rPr>
              <w:t>Меркин Г.С.</w:t>
            </w:r>
          </w:p>
        </w:tc>
        <w:tc>
          <w:tcPr>
            <w:tcW w:w="2271" w:type="dxa"/>
            <w:tcBorders>
              <w:top w:val="nil"/>
              <w:left w:val="nil"/>
              <w:bottom w:val="single" w:sz="4" w:space="0" w:color="auto"/>
              <w:right w:val="single" w:sz="8"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Русское слово, 2015</w:t>
            </w:r>
          </w:p>
        </w:tc>
      </w:tr>
      <w:tr w:rsidR="008C5C7C" w:rsidRPr="008C5C7C" w:rsidTr="008C5C7C">
        <w:trPr>
          <w:trHeight w:val="600"/>
        </w:trPr>
        <w:tc>
          <w:tcPr>
            <w:tcW w:w="986" w:type="dxa"/>
            <w:vMerge/>
            <w:tcBorders>
              <w:left w:val="single" w:sz="8" w:space="0" w:color="auto"/>
              <w:right w:val="single" w:sz="4" w:space="0" w:color="auto"/>
            </w:tcBorders>
            <w:shd w:val="clear" w:color="auto" w:fill="auto"/>
            <w:hideMark/>
          </w:tcPr>
          <w:p w:rsidR="008C5C7C" w:rsidRPr="008C5C7C" w:rsidRDefault="008C5C7C" w:rsidP="008C5C7C">
            <w:pPr>
              <w:rPr>
                <w:sz w:val="16"/>
                <w:szCs w:val="16"/>
                <w:lang w:val="ru-RU" w:eastAsia="ru-RU"/>
              </w:rPr>
            </w:pPr>
          </w:p>
        </w:tc>
        <w:tc>
          <w:tcPr>
            <w:tcW w:w="2365" w:type="dxa"/>
            <w:tcBorders>
              <w:top w:val="single" w:sz="4" w:space="0" w:color="auto"/>
              <w:left w:val="nil"/>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Программа по английскому языку</w:t>
            </w:r>
          </w:p>
        </w:tc>
        <w:tc>
          <w:tcPr>
            <w:tcW w:w="2870" w:type="dxa"/>
            <w:tcBorders>
              <w:top w:val="single" w:sz="4" w:space="0" w:color="auto"/>
              <w:left w:val="nil"/>
              <w:bottom w:val="single" w:sz="4" w:space="0" w:color="auto"/>
              <w:right w:val="nil"/>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Иностранный язык</w:t>
            </w:r>
          </w:p>
        </w:tc>
        <w:tc>
          <w:tcPr>
            <w:tcW w:w="2870" w:type="dxa"/>
            <w:tcBorders>
              <w:top w:val="single" w:sz="4" w:space="0" w:color="auto"/>
              <w:left w:val="single" w:sz="4" w:space="0" w:color="auto"/>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Английский язык 5 кл.</w:t>
            </w:r>
          </w:p>
        </w:tc>
        <w:tc>
          <w:tcPr>
            <w:tcW w:w="2958" w:type="dxa"/>
            <w:tcBorders>
              <w:top w:val="single" w:sz="4" w:space="0" w:color="auto"/>
              <w:left w:val="nil"/>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Афанасьева О.В.</w:t>
            </w:r>
          </w:p>
        </w:tc>
        <w:tc>
          <w:tcPr>
            <w:tcW w:w="2271" w:type="dxa"/>
            <w:tcBorders>
              <w:top w:val="single" w:sz="4" w:space="0" w:color="auto"/>
              <w:left w:val="nil"/>
              <w:bottom w:val="single" w:sz="4" w:space="0" w:color="auto"/>
              <w:right w:val="single" w:sz="8"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Просвещение, 2015</w:t>
            </w:r>
          </w:p>
        </w:tc>
      </w:tr>
      <w:tr w:rsidR="008C5C7C" w:rsidRPr="008C5C7C" w:rsidTr="00656436">
        <w:trPr>
          <w:trHeight w:val="515"/>
        </w:trPr>
        <w:tc>
          <w:tcPr>
            <w:tcW w:w="986" w:type="dxa"/>
            <w:vMerge/>
            <w:tcBorders>
              <w:left w:val="single" w:sz="8" w:space="0" w:color="auto"/>
              <w:right w:val="single" w:sz="4" w:space="0" w:color="auto"/>
            </w:tcBorders>
            <w:shd w:val="clear" w:color="auto" w:fill="auto"/>
            <w:hideMark/>
          </w:tcPr>
          <w:p w:rsidR="008C5C7C" w:rsidRPr="008C5C7C" w:rsidRDefault="008C5C7C" w:rsidP="008C5C7C">
            <w:pPr>
              <w:rPr>
                <w:sz w:val="16"/>
                <w:szCs w:val="16"/>
                <w:lang w:val="ru-RU" w:eastAsia="ru-RU"/>
              </w:rPr>
            </w:pPr>
          </w:p>
        </w:tc>
        <w:tc>
          <w:tcPr>
            <w:tcW w:w="2365" w:type="dxa"/>
            <w:tcBorders>
              <w:top w:val="single" w:sz="4" w:space="0" w:color="auto"/>
              <w:left w:val="nil"/>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Программа</w:t>
            </w:r>
          </w:p>
          <w:p w:rsidR="008C5C7C" w:rsidRPr="008C5C7C" w:rsidRDefault="008C5C7C" w:rsidP="008C5C7C">
            <w:pPr>
              <w:rPr>
                <w:sz w:val="16"/>
                <w:szCs w:val="16"/>
                <w:lang w:val="ru-RU" w:eastAsia="ru-RU"/>
              </w:rPr>
            </w:pPr>
            <w:r w:rsidRPr="008C5C7C">
              <w:rPr>
                <w:sz w:val="16"/>
                <w:szCs w:val="16"/>
                <w:lang w:val="ru-RU" w:eastAsia="ru-RU"/>
              </w:rPr>
              <w:t>по математике.</w:t>
            </w:r>
          </w:p>
          <w:p w:rsidR="008C5C7C" w:rsidRPr="008C5C7C" w:rsidRDefault="008C5C7C" w:rsidP="008C5C7C">
            <w:pPr>
              <w:rPr>
                <w:sz w:val="16"/>
                <w:szCs w:val="16"/>
                <w:lang w:val="ru-RU" w:eastAsia="ru-RU"/>
              </w:rPr>
            </w:pPr>
            <w:r w:rsidRPr="008C5C7C">
              <w:rPr>
                <w:sz w:val="16"/>
                <w:szCs w:val="16"/>
                <w:lang w:val="ru-RU" w:eastAsia="ru-RU"/>
              </w:rPr>
              <w:t>Автор: Виленкин Н.Я.</w:t>
            </w:r>
          </w:p>
        </w:tc>
        <w:tc>
          <w:tcPr>
            <w:tcW w:w="2870" w:type="dxa"/>
            <w:tcBorders>
              <w:top w:val="single" w:sz="4" w:space="0" w:color="auto"/>
              <w:left w:val="nil"/>
              <w:right w:val="nil"/>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 xml:space="preserve">Математика </w:t>
            </w:r>
          </w:p>
        </w:tc>
        <w:tc>
          <w:tcPr>
            <w:tcW w:w="2870" w:type="dxa"/>
            <w:tcBorders>
              <w:top w:val="single" w:sz="4" w:space="0" w:color="auto"/>
              <w:left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Математика 5 кл.</w:t>
            </w:r>
          </w:p>
          <w:p w:rsidR="008C5C7C" w:rsidRPr="008C5C7C" w:rsidRDefault="008C5C7C" w:rsidP="008C5C7C">
            <w:pPr>
              <w:rPr>
                <w:sz w:val="16"/>
                <w:szCs w:val="16"/>
                <w:lang w:val="ru-RU" w:eastAsia="ru-RU"/>
              </w:rPr>
            </w:pPr>
            <w:r w:rsidRPr="008C5C7C">
              <w:rPr>
                <w:sz w:val="16"/>
                <w:szCs w:val="16"/>
                <w:lang w:val="ru-RU" w:eastAsia="ru-RU"/>
              </w:rPr>
              <w:t> </w:t>
            </w:r>
          </w:p>
        </w:tc>
        <w:tc>
          <w:tcPr>
            <w:tcW w:w="2958" w:type="dxa"/>
            <w:tcBorders>
              <w:top w:val="single" w:sz="4" w:space="0" w:color="auto"/>
              <w:left w:val="nil"/>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Виленкин Н.Я.</w:t>
            </w:r>
          </w:p>
          <w:p w:rsidR="008C5C7C" w:rsidRPr="008C5C7C" w:rsidRDefault="008C5C7C" w:rsidP="008C5C7C">
            <w:pPr>
              <w:rPr>
                <w:sz w:val="16"/>
                <w:szCs w:val="16"/>
                <w:lang w:val="ru-RU" w:eastAsia="ru-RU"/>
              </w:rPr>
            </w:pPr>
            <w:r w:rsidRPr="008C5C7C">
              <w:rPr>
                <w:sz w:val="16"/>
                <w:szCs w:val="16"/>
                <w:lang w:val="ru-RU" w:eastAsia="ru-RU"/>
              </w:rPr>
              <w:t> </w:t>
            </w:r>
          </w:p>
        </w:tc>
        <w:tc>
          <w:tcPr>
            <w:tcW w:w="2271" w:type="dxa"/>
            <w:tcBorders>
              <w:top w:val="single" w:sz="4" w:space="0" w:color="auto"/>
              <w:left w:val="nil"/>
              <w:right w:val="single" w:sz="8"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Мнемозина, 2015</w:t>
            </w:r>
          </w:p>
          <w:p w:rsidR="008C5C7C" w:rsidRPr="008C5C7C" w:rsidRDefault="008C5C7C" w:rsidP="008C5C7C">
            <w:pPr>
              <w:rPr>
                <w:sz w:val="16"/>
                <w:szCs w:val="16"/>
                <w:lang w:val="ru-RU" w:eastAsia="ru-RU"/>
              </w:rPr>
            </w:pPr>
            <w:r w:rsidRPr="008C5C7C">
              <w:rPr>
                <w:sz w:val="16"/>
                <w:szCs w:val="16"/>
                <w:lang w:val="ru-RU" w:eastAsia="ru-RU"/>
              </w:rPr>
              <w:t> </w:t>
            </w:r>
          </w:p>
        </w:tc>
      </w:tr>
      <w:tr w:rsidR="008C5C7C" w:rsidRPr="008C5C7C" w:rsidTr="00656436">
        <w:trPr>
          <w:trHeight w:val="523"/>
        </w:trPr>
        <w:tc>
          <w:tcPr>
            <w:tcW w:w="986" w:type="dxa"/>
            <w:vMerge/>
            <w:tcBorders>
              <w:left w:val="single" w:sz="8" w:space="0" w:color="auto"/>
              <w:right w:val="nil"/>
            </w:tcBorders>
            <w:shd w:val="clear" w:color="auto" w:fill="auto"/>
            <w:hideMark/>
          </w:tcPr>
          <w:p w:rsidR="008C5C7C" w:rsidRPr="008C5C7C" w:rsidRDefault="008C5C7C" w:rsidP="008C5C7C">
            <w:pPr>
              <w:rPr>
                <w:sz w:val="16"/>
                <w:szCs w:val="16"/>
                <w:lang w:val="ru-RU" w:eastAsia="ru-RU"/>
              </w:rPr>
            </w:pPr>
          </w:p>
        </w:tc>
        <w:tc>
          <w:tcPr>
            <w:tcW w:w="2365" w:type="dxa"/>
            <w:tcBorders>
              <w:top w:val="single" w:sz="4" w:space="0" w:color="auto"/>
              <w:left w:val="single" w:sz="4" w:space="0" w:color="auto"/>
              <w:bottom w:val="single" w:sz="4" w:space="0" w:color="auto"/>
              <w:right w:val="single" w:sz="4" w:space="0" w:color="auto"/>
            </w:tcBorders>
            <w:shd w:val="clear" w:color="auto" w:fill="auto"/>
          </w:tcPr>
          <w:p w:rsidR="008C5C7C" w:rsidRPr="008C5C7C" w:rsidRDefault="008C5C7C" w:rsidP="008C5C7C">
            <w:pPr>
              <w:rPr>
                <w:sz w:val="16"/>
                <w:szCs w:val="16"/>
                <w:lang w:val="ru-RU" w:eastAsia="ru-RU"/>
              </w:rPr>
            </w:pPr>
            <w:r w:rsidRPr="008C5C7C">
              <w:rPr>
                <w:sz w:val="16"/>
                <w:szCs w:val="16"/>
                <w:lang w:val="ru-RU" w:eastAsia="ru-RU"/>
              </w:rPr>
              <w:t>Программа по обществознанию под ред. Боголюбова Л.Н.</w:t>
            </w:r>
          </w:p>
        </w:tc>
        <w:tc>
          <w:tcPr>
            <w:tcW w:w="2870" w:type="dxa"/>
            <w:tcBorders>
              <w:top w:val="single" w:sz="4" w:space="0" w:color="auto"/>
              <w:left w:val="nil"/>
              <w:bottom w:val="single" w:sz="4" w:space="0" w:color="auto"/>
              <w:right w:val="nil"/>
            </w:tcBorders>
            <w:shd w:val="clear" w:color="auto" w:fill="auto"/>
          </w:tcPr>
          <w:p w:rsidR="008C5C7C" w:rsidRPr="008C5C7C" w:rsidRDefault="008C5C7C" w:rsidP="008C5C7C">
            <w:pPr>
              <w:rPr>
                <w:sz w:val="16"/>
                <w:szCs w:val="16"/>
                <w:lang w:val="ru-RU" w:eastAsia="ru-RU"/>
              </w:rPr>
            </w:pPr>
            <w:r w:rsidRPr="008C5C7C">
              <w:rPr>
                <w:sz w:val="16"/>
                <w:szCs w:val="16"/>
                <w:lang w:val="ru-RU" w:eastAsia="ru-RU"/>
              </w:rPr>
              <w:t>Обществознание</w:t>
            </w:r>
          </w:p>
        </w:tc>
        <w:tc>
          <w:tcPr>
            <w:tcW w:w="2870" w:type="dxa"/>
            <w:tcBorders>
              <w:top w:val="single" w:sz="4" w:space="0" w:color="auto"/>
              <w:left w:val="single" w:sz="4" w:space="0" w:color="auto"/>
              <w:right w:val="nil"/>
            </w:tcBorders>
            <w:shd w:val="clear" w:color="auto" w:fill="auto"/>
          </w:tcPr>
          <w:p w:rsidR="008C5C7C" w:rsidRPr="008C5C7C" w:rsidRDefault="008C5C7C" w:rsidP="008C5C7C">
            <w:pPr>
              <w:rPr>
                <w:sz w:val="16"/>
                <w:szCs w:val="16"/>
                <w:lang w:val="ru-RU" w:eastAsia="ru-RU"/>
              </w:rPr>
            </w:pPr>
            <w:r w:rsidRPr="008C5C7C">
              <w:rPr>
                <w:sz w:val="16"/>
                <w:szCs w:val="16"/>
                <w:lang w:val="ru-RU" w:eastAsia="ru-RU"/>
              </w:rPr>
              <w:t>Обществознание, 5 кл.</w:t>
            </w:r>
          </w:p>
        </w:tc>
        <w:tc>
          <w:tcPr>
            <w:tcW w:w="2958" w:type="dxa"/>
            <w:tcBorders>
              <w:top w:val="single" w:sz="4" w:space="0" w:color="auto"/>
              <w:left w:val="single" w:sz="4" w:space="0" w:color="auto"/>
              <w:right w:val="nil"/>
            </w:tcBorders>
            <w:shd w:val="clear" w:color="auto" w:fill="auto"/>
          </w:tcPr>
          <w:p w:rsidR="008C5C7C" w:rsidRPr="008C5C7C" w:rsidRDefault="008C5C7C" w:rsidP="008C5C7C">
            <w:pPr>
              <w:rPr>
                <w:sz w:val="16"/>
                <w:szCs w:val="16"/>
                <w:lang w:val="ru-RU" w:eastAsia="ru-RU"/>
              </w:rPr>
            </w:pPr>
            <w:r w:rsidRPr="008C5C7C">
              <w:rPr>
                <w:sz w:val="16"/>
                <w:szCs w:val="16"/>
                <w:lang w:val="ru-RU" w:eastAsia="ru-RU"/>
              </w:rPr>
              <w:t>Боголюбова Л.Н.</w:t>
            </w:r>
          </w:p>
        </w:tc>
        <w:tc>
          <w:tcPr>
            <w:tcW w:w="2271" w:type="dxa"/>
            <w:tcBorders>
              <w:top w:val="single" w:sz="4" w:space="0" w:color="auto"/>
              <w:left w:val="single" w:sz="4" w:space="0" w:color="auto"/>
              <w:right w:val="single" w:sz="8" w:space="0" w:color="auto"/>
            </w:tcBorders>
            <w:shd w:val="clear" w:color="auto" w:fill="auto"/>
          </w:tcPr>
          <w:p w:rsidR="008C5C7C" w:rsidRPr="008C5C7C" w:rsidRDefault="008C5C7C" w:rsidP="008C5C7C">
            <w:pPr>
              <w:rPr>
                <w:sz w:val="16"/>
                <w:szCs w:val="16"/>
                <w:lang w:val="ru-RU" w:eastAsia="ru-RU"/>
              </w:rPr>
            </w:pPr>
            <w:r w:rsidRPr="008C5C7C">
              <w:rPr>
                <w:sz w:val="16"/>
                <w:szCs w:val="16"/>
                <w:lang w:val="ru-RU" w:eastAsia="ru-RU"/>
              </w:rPr>
              <w:t>Просвещение,</w:t>
            </w:r>
          </w:p>
          <w:p w:rsidR="008C5C7C" w:rsidRPr="008C5C7C" w:rsidRDefault="008C5C7C" w:rsidP="008C5C7C">
            <w:pPr>
              <w:rPr>
                <w:sz w:val="16"/>
                <w:szCs w:val="16"/>
                <w:lang w:val="ru-RU" w:eastAsia="ru-RU"/>
              </w:rPr>
            </w:pPr>
            <w:r w:rsidRPr="008C5C7C">
              <w:rPr>
                <w:sz w:val="16"/>
                <w:szCs w:val="16"/>
                <w:lang w:val="ru-RU" w:eastAsia="ru-RU"/>
              </w:rPr>
              <w:t>2015</w:t>
            </w:r>
          </w:p>
        </w:tc>
      </w:tr>
      <w:tr w:rsidR="008C5C7C" w:rsidRPr="008C5C7C" w:rsidTr="00656436">
        <w:trPr>
          <w:trHeight w:val="531"/>
        </w:trPr>
        <w:tc>
          <w:tcPr>
            <w:tcW w:w="986" w:type="dxa"/>
            <w:vMerge/>
            <w:tcBorders>
              <w:left w:val="single" w:sz="8" w:space="0" w:color="auto"/>
              <w:right w:val="single" w:sz="4" w:space="0" w:color="auto"/>
            </w:tcBorders>
            <w:shd w:val="clear" w:color="auto" w:fill="auto"/>
            <w:hideMark/>
          </w:tcPr>
          <w:p w:rsidR="008C5C7C" w:rsidRPr="008C5C7C" w:rsidRDefault="008C5C7C" w:rsidP="008C5C7C">
            <w:pPr>
              <w:rPr>
                <w:sz w:val="16"/>
                <w:szCs w:val="16"/>
                <w:lang w:val="ru-RU" w:eastAsia="ru-RU"/>
              </w:rPr>
            </w:pPr>
          </w:p>
        </w:tc>
        <w:tc>
          <w:tcPr>
            <w:tcW w:w="2365" w:type="dxa"/>
            <w:tcBorders>
              <w:top w:val="single" w:sz="4" w:space="0" w:color="auto"/>
              <w:left w:val="nil"/>
              <w:bottom w:val="nil"/>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Программа общеобразовательных школ. Автор: Днепров Э.Д.</w:t>
            </w:r>
          </w:p>
        </w:tc>
        <w:tc>
          <w:tcPr>
            <w:tcW w:w="2870" w:type="dxa"/>
            <w:tcBorders>
              <w:top w:val="single" w:sz="4" w:space="0" w:color="auto"/>
              <w:left w:val="nil"/>
              <w:bottom w:val="nil"/>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История</w:t>
            </w:r>
          </w:p>
        </w:tc>
        <w:tc>
          <w:tcPr>
            <w:tcW w:w="2870" w:type="dxa"/>
            <w:tcBorders>
              <w:top w:val="single" w:sz="4" w:space="0" w:color="auto"/>
              <w:left w:val="nil"/>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Всеобщая история,5 кл.</w:t>
            </w:r>
          </w:p>
        </w:tc>
        <w:tc>
          <w:tcPr>
            <w:tcW w:w="2958" w:type="dxa"/>
            <w:tcBorders>
              <w:top w:val="single" w:sz="4" w:space="0" w:color="auto"/>
              <w:left w:val="nil"/>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Колпаков С.В.</w:t>
            </w:r>
          </w:p>
        </w:tc>
        <w:tc>
          <w:tcPr>
            <w:tcW w:w="2271" w:type="dxa"/>
            <w:tcBorders>
              <w:top w:val="single" w:sz="4" w:space="0" w:color="auto"/>
              <w:left w:val="nil"/>
              <w:bottom w:val="single" w:sz="4" w:space="0" w:color="auto"/>
              <w:right w:val="single" w:sz="8"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Просвещение, 2014</w:t>
            </w:r>
          </w:p>
        </w:tc>
      </w:tr>
      <w:tr w:rsidR="008C5C7C" w:rsidRPr="008C5C7C" w:rsidTr="008C5C7C">
        <w:trPr>
          <w:trHeight w:val="300"/>
        </w:trPr>
        <w:tc>
          <w:tcPr>
            <w:tcW w:w="986" w:type="dxa"/>
            <w:vMerge/>
            <w:tcBorders>
              <w:left w:val="single" w:sz="8" w:space="0" w:color="auto"/>
              <w:right w:val="single" w:sz="4" w:space="0" w:color="auto"/>
            </w:tcBorders>
            <w:shd w:val="clear" w:color="auto" w:fill="auto"/>
            <w:hideMark/>
          </w:tcPr>
          <w:p w:rsidR="008C5C7C" w:rsidRPr="008C5C7C" w:rsidRDefault="008C5C7C" w:rsidP="008C5C7C">
            <w:pPr>
              <w:rPr>
                <w:sz w:val="16"/>
                <w:szCs w:val="16"/>
                <w:lang w:val="ru-RU" w:eastAsia="ru-RU"/>
              </w:rPr>
            </w:pPr>
          </w:p>
        </w:tc>
        <w:tc>
          <w:tcPr>
            <w:tcW w:w="2365" w:type="dxa"/>
            <w:tcBorders>
              <w:top w:val="single" w:sz="8" w:space="0" w:color="auto"/>
              <w:left w:val="nil"/>
              <w:bottom w:val="single" w:sz="4" w:space="0" w:color="auto"/>
              <w:right w:val="nil"/>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 Программа для общеобразовательных школ. Автор: Плешаков А.А.</w:t>
            </w:r>
          </w:p>
        </w:tc>
        <w:tc>
          <w:tcPr>
            <w:tcW w:w="2870" w:type="dxa"/>
            <w:tcBorders>
              <w:top w:val="single" w:sz="8" w:space="0" w:color="auto"/>
              <w:left w:val="single" w:sz="4" w:space="0" w:color="auto"/>
              <w:bottom w:val="single" w:sz="4" w:space="0" w:color="auto"/>
              <w:right w:val="nil"/>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География</w:t>
            </w:r>
          </w:p>
        </w:tc>
        <w:tc>
          <w:tcPr>
            <w:tcW w:w="2870" w:type="dxa"/>
            <w:tcBorders>
              <w:top w:val="single" w:sz="4" w:space="0" w:color="auto"/>
              <w:left w:val="single" w:sz="4" w:space="0" w:color="auto"/>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География, 5 кл.</w:t>
            </w:r>
          </w:p>
        </w:tc>
        <w:tc>
          <w:tcPr>
            <w:tcW w:w="2958" w:type="dxa"/>
            <w:tcBorders>
              <w:top w:val="single" w:sz="4" w:space="0" w:color="auto"/>
              <w:left w:val="nil"/>
              <w:bottom w:val="single" w:sz="4" w:space="0" w:color="auto"/>
              <w:right w:val="nil"/>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Баринова И.И.</w:t>
            </w:r>
          </w:p>
        </w:tc>
        <w:tc>
          <w:tcPr>
            <w:tcW w:w="2271" w:type="dxa"/>
            <w:tcBorders>
              <w:top w:val="single" w:sz="4" w:space="0" w:color="auto"/>
              <w:left w:val="single" w:sz="4" w:space="0" w:color="auto"/>
              <w:bottom w:val="single" w:sz="4" w:space="0" w:color="auto"/>
              <w:right w:val="single" w:sz="8"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Дрофа, 2015</w:t>
            </w:r>
          </w:p>
        </w:tc>
      </w:tr>
      <w:tr w:rsidR="008C5C7C" w:rsidRPr="008C5C7C" w:rsidTr="00656436">
        <w:trPr>
          <w:trHeight w:val="533"/>
        </w:trPr>
        <w:tc>
          <w:tcPr>
            <w:tcW w:w="986" w:type="dxa"/>
            <w:vMerge/>
            <w:tcBorders>
              <w:left w:val="single" w:sz="8" w:space="0" w:color="auto"/>
              <w:right w:val="single" w:sz="4" w:space="0" w:color="auto"/>
            </w:tcBorders>
            <w:shd w:val="clear" w:color="auto" w:fill="auto"/>
            <w:hideMark/>
          </w:tcPr>
          <w:p w:rsidR="008C5C7C" w:rsidRPr="008C5C7C" w:rsidRDefault="008C5C7C" w:rsidP="008C5C7C">
            <w:pPr>
              <w:rPr>
                <w:sz w:val="16"/>
                <w:szCs w:val="16"/>
                <w:lang w:val="ru-RU" w:eastAsia="ru-RU"/>
              </w:rPr>
            </w:pPr>
          </w:p>
        </w:tc>
        <w:tc>
          <w:tcPr>
            <w:tcW w:w="2365" w:type="dxa"/>
            <w:tcBorders>
              <w:top w:val="single" w:sz="4" w:space="0" w:color="auto"/>
              <w:left w:val="nil"/>
              <w:bottom w:val="single" w:sz="4" w:space="0" w:color="auto"/>
              <w:right w:val="nil"/>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Программа основного общего образования по биологии. Автор Сонин Н.И.</w:t>
            </w:r>
          </w:p>
        </w:tc>
        <w:tc>
          <w:tcPr>
            <w:tcW w:w="2870" w:type="dxa"/>
            <w:tcBorders>
              <w:top w:val="single" w:sz="4" w:space="0" w:color="auto"/>
              <w:left w:val="single" w:sz="4" w:space="0" w:color="auto"/>
              <w:bottom w:val="single" w:sz="4" w:space="0" w:color="auto"/>
              <w:right w:val="nil"/>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Биология</w:t>
            </w:r>
          </w:p>
        </w:tc>
        <w:tc>
          <w:tcPr>
            <w:tcW w:w="2870" w:type="dxa"/>
            <w:tcBorders>
              <w:top w:val="single" w:sz="4" w:space="0" w:color="auto"/>
              <w:left w:val="single" w:sz="4" w:space="0" w:color="auto"/>
              <w:bottom w:val="single" w:sz="4" w:space="0" w:color="auto"/>
              <w:right w:val="nil"/>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Биология. Введение в биологию</w:t>
            </w:r>
          </w:p>
        </w:tc>
        <w:tc>
          <w:tcPr>
            <w:tcW w:w="2958" w:type="dxa"/>
            <w:tcBorders>
              <w:top w:val="single" w:sz="4" w:space="0" w:color="auto"/>
              <w:left w:val="single" w:sz="4" w:space="0" w:color="auto"/>
              <w:bottom w:val="single" w:sz="4" w:space="0" w:color="auto"/>
              <w:right w:val="nil"/>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Сонин Н.И., А.А. Плешаков</w:t>
            </w:r>
          </w:p>
        </w:tc>
        <w:tc>
          <w:tcPr>
            <w:tcW w:w="2271" w:type="dxa"/>
            <w:tcBorders>
              <w:top w:val="single" w:sz="4" w:space="0" w:color="auto"/>
              <w:left w:val="single" w:sz="4" w:space="0" w:color="auto"/>
              <w:bottom w:val="single" w:sz="4" w:space="0" w:color="auto"/>
              <w:right w:val="single" w:sz="8"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Дрофа, 2015</w:t>
            </w:r>
          </w:p>
        </w:tc>
      </w:tr>
      <w:tr w:rsidR="008C5C7C" w:rsidRPr="008C5C7C" w:rsidTr="00656436">
        <w:trPr>
          <w:trHeight w:val="669"/>
        </w:trPr>
        <w:tc>
          <w:tcPr>
            <w:tcW w:w="986" w:type="dxa"/>
            <w:vMerge/>
            <w:tcBorders>
              <w:left w:val="single" w:sz="8" w:space="0" w:color="auto"/>
              <w:right w:val="nil"/>
            </w:tcBorders>
            <w:shd w:val="clear" w:color="auto" w:fill="auto"/>
            <w:hideMark/>
          </w:tcPr>
          <w:p w:rsidR="008C5C7C" w:rsidRPr="008C5C7C" w:rsidRDefault="008C5C7C" w:rsidP="008C5C7C">
            <w:pPr>
              <w:rPr>
                <w:sz w:val="16"/>
                <w:szCs w:val="16"/>
                <w:lang w:val="ru-RU" w:eastAsia="ru-RU"/>
              </w:rPr>
            </w:pPr>
          </w:p>
        </w:tc>
        <w:tc>
          <w:tcPr>
            <w:tcW w:w="2365" w:type="dxa"/>
            <w:tcBorders>
              <w:top w:val="single" w:sz="4" w:space="0" w:color="auto"/>
              <w:left w:val="single" w:sz="4" w:space="0" w:color="auto"/>
              <w:bottom w:val="single" w:sz="4" w:space="0" w:color="auto"/>
              <w:right w:val="nil"/>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Программа общеобр.</w:t>
            </w:r>
          </w:p>
          <w:p w:rsidR="008C5C7C" w:rsidRPr="008C5C7C" w:rsidRDefault="008C5C7C" w:rsidP="008C5C7C">
            <w:pPr>
              <w:rPr>
                <w:sz w:val="16"/>
                <w:szCs w:val="16"/>
                <w:lang w:val="ru-RU" w:eastAsia="ru-RU"/>
              </w:rPr>
            </w:pPr>
            <w:r w:rsidRPr="008C5C7C">
              <w:rPr>
                <w:sz w:val="16"/>
                <w:szCs w:val="16"/>
                <w:lang w:val="ru-RU" w:eastAsia="ru-RU"/>
              </w:rPr>
              <w:t>учреждения по ОБЖ</w:t>
            </w:r>
          </w:p>
          <w:p w:rsidR="008C5C7C" w:rsidRPr="008C5C7C" w:rsidRDefault="008C5C7C" w:rsidP="008C5C7C">
            <w:pPr>
              <w:rPr>
                <w:sz w:val="16"/>
                <w:szCs w:val="16"/>
                <w:lang w:val="ru-RU" w:eastAsia="ru-RU"/>
              </w:rPr>
            </w:pPr>
            <w:r w:rsidRPr="008C5C7C">
              <w:rPr>
                <w:sz w:val="16"/>
                <w:szCs w:val="16"/>
                <w:lang w:val="ru-RU" w:eastAsia="ru-RU"/>
              </w:rPr>
              <w:t xml:space="preserve">под редакцией </w:t>
            </w:r>
          </w:p>
          <w:p w:rsidR="008C5C7C" w:rsidRPr="008C5C7C" w:rsidRDefault="008C5C7C" w:rsidP="008C5C7C">
            <w:pPr>
              <w:rPr>
                <w:sz w:val="16"/>
                <w:szCs w:val="16"/>
                <w:lang w:val="ru-RU" w:eastAsia="ru-RU"/>
              </w:rPr>
            </w:pPr>
            <w:r w:rsidRPr="008C5C7C">
              <w:rPr>
                <w:sz w:val="16"/>
                <w:szCs w:val="16"/>
                <w:lang w:val="ru-RU" w:eastAsia="ru-RU"/>
              </w:rPr>
              <w:t>Смирнова А.Т.</w:t>
            </w:r>
          </w:p>
        </w:tc>
        <w:tc>
          <w:tcPr>
            <w:tcW w:w="2870" w:type="dxa"/>
            <w:tcBorders>
              <w:top w:val="single" w:sz="4" w:space="0" w:color="auto"/>
              <w:left w:val="single" w:sz="4" w:space="0" w:color="auto"/>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ОБЖ</w:t>
            </w:r>
          </w:p>
          <w:p w:rsidR="008C5C7C" w:rsidRPr="008C5C7C" w:rsidRDefault="008C5C7C" w:rsidP="008C5C7C">
            <w:pPr>
              <w:rPr>
                <w:sz w:val="16"/>
                <w:szCs w:val="16"/>
                <w:lang w:val="ru-RU" w:eastAsia="ru-RU"/>
              </w:rPr>
            </w:pPr>
            <w:r w:rsidRPr="008C5C7C">
              <w:rPr>
                <w:sz w:val="16"/>
                <w:szCs w:val="16"/>
                <w:lang w:val="ru-RU" w:eastAsia="ru-RU"/>
              </w:rPr>
              <w:t> </w:t>
            </w:r>
          </w:p>
          <w:p w:rsidR="008C5C7C" w:rsidRPr="008C5C7C" w:rsidRDefault="008C5C7C" w:rsidP="008C5C7C">
            <w:pPr>
              <w:rPr>
                <w:sz w:val="16"/>
                <w:szCs w:val="16"/>
                <w:lang w:val="ru-RU" w:eastAsia="ru-RU"/>
              </w:rPr>
            </w:pPr>
            <w:r w:rsidRPr="008C5C7C">
              <w:rPr>
                <w:sz w:val="16"/>
                <w:szCs w:val="16"/>
                <w:lang w:val="ru-RU" w:eastAsia="ru-RU"/>
              </w:rPr>
              <w:t> </w:t>
            </w:r>
          </w:p>
          <w:p w:rsidR="008C5C7C" w:rsidRPr="008C5C7C" w:rsidRDefault="008C5C7C" w:rsidP="008C5C7C">
            <w:pPr>
              <w:rPr>
                <w:sz w:val="16"/>
                <w:szCs w:val="16"/>
                <w:lang w:val="ru-RU" w:eastAsia="ru-RU"/>
              </w:rPr>
            </w:pPr>
            <w:r w:rsidRPr="008C5C7C">
              <w:rPr>
                <w:sz w:val="16"/>
                <w:szCs w:val="16"/>
                <w:lang w:val="ru-RU" w:eastAsia="ru-RU"/>
              </w:rPr>
              <w:t> </w:t>
            </w:r>
          </w:p>
        </w:tc>
        <w:tc>
          <w:tcPr>
            <w:tcW w:w="2870" w:type="dxa"/>
            <w:tcBorders>
              <w:top w:val="single" w:sz="4" w:space="0" w:color="auto"/>
              <w:left w:val="single" w:sz="4" w:space="0" w:color="auto"/>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Основы безопасности</w:t>
            </w:r>
          </w:p>
          <w:p w:rsidR="008C5C7C" w:rsidRPr="008C5C7C" w:rsidRDefault="008C5C7C" w:rsidP="008C5C7C">
            <w:pPr>
              <w:rPr>
                <w:sz w:val="16"/>
                <w:szCs w:val="16"/>
                <w:lang w:val="ru-RU" w:eastAsia="ru-RU"/>
              </w:rPr>
            </w:pPr>
            <w:r w:rsidRPr="008C5C7C">
              <w:rPr>
                <w:sz w:val="16"/>
                <w:szCs w:val="16"/>
                <w:lang w:val="ru-RU" w:eastAsia="ru-RU"/>
              </w:rPr>
              <w:t>жизнедеятельности 5кл.</w:t>
            </w:r>
          </w:p>
        </w:tc>
        <w:tc>
          <w:tcPr>
            <w:tcW w:w="2958" w:type="dxa"/>
            <w:tcBorders>
              <w:top w:val="single" w:sz="4" w:space="0" w:color="auto"/>
              <w:left w:val="single" w:sz="4" w:space="0" w:color="auto"/>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Смирнов А.Т.</w:t>
            </w:r>
          </w:p>
        </w:tc>
        <w:tc>
          <w:tcPr>
            <w:tcW w:w="2271" w:type="dxa"/>
            <w:tcBorders>
              <w:top w:val="single" w:sz="4" w:space="0" w:color="auto"/>
              <w:left w:val="single" w:sz="4" w:space="0" w:color="auto"/>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 </w:t>
            </w:r>
          </w:p>
        </w:tc>
      </w:tr>
      <w:tr w:rsidR="008C5C7C" w:rsidRPr="008C5C7C" w:rsidTr="00656436">
        <w:trPr>
          <w:trHeight w:val="779"/>
        </w:trPr>
        <w:tc>
          <w:tcPr>
            <w:tcW w:w="986" w:type="dxa"/>
            <w:vMerge/>
            <w:tcBorders>
              <w:left w:val="single" w:sz="8" w:space="0" w:color="auto"/>
              <w:right w:val="single" w:sz="4" w:space="0" w:color="auto"/>
            </w:tcBorders>
            <w:shd w:val="clear" w:color="auto" w:fill="auto"/>
          </w:tcPr>
          <w:p w:rsidR="008C5C7C" w:rsidRPr="008C5C7C" w:rsidRDefault="008C5C7C" w:rsidP="008C5C7C">
            <w:pPr>
              <w:rPr>
                <w:sz w:val="16"/>
                <w:szCs w:val="16"/>
                <w:lang w:val="ru-RU" w:eastAsia="ru-RU"/>
              </w:rPr>
            </w:pPr>
          </w:p>
        </w:tc>
        <w:tc>
          <w:tcPr>
            <w:tcW w:w="2365" w:type="dxa"/>
            <w:tcBorders>
              <w:top w:val="single" w:sz="4" w:space="0" w:color="auto"/>
              <w:left w:val="nil"/>
              <w:bottom w:val="single" w:sz="4" w:space="0" w:color="auto"/>
              <w:right w:val="nil"/>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Программа общеобразовательного учреждения по технологии под редакцией Симоненко Н.Д.</w:t>
            </w:r>
          </w:p>
        </w:tc>
        <w:tc>
          <w:tcPr>
            <w:tcW w:w="2870" w:type="dxa"/>
            <w:tcBorders>
              <w:top w:val="single" w:sz="4" w:space="0" w:color="auto"/>
              <w:left w:val="single" w:sz="4" w:space="0" w:color="auto"/>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Обслуживающий труд</w:t>
            </w:r>
          </w:p>
        </w:tc>
        <w:tc>
          <w:tcPr>
            <w:tcW w:w="2870" w:type="dxa"/>
            <w:tcBorders>
              <w:top w:val="single" w:sz="4" w:space="0" w:color="auto"/>
              <w:left w:val="nil"/>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Технология 5 кл.</w:t>
            </w:r>
          </w:p>
        </w:tc>
        <w:tc>
          <w:tcPr>
            <w:tcW w:w="2958" w:type="dxa"/>
            <w:tcBorders>
              <w:top w:val="single" w:sz="4" w:space="0" w:color="auto"/>
              <w:left w:val="nil"/>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Крупская Ю.В., Лебедева Н.И.</w:t>
            </w:r>
          </w:p>
        </w:tc>
        <w:tc>
          <w:tcPr>
            <w:tcW w:w="2271" w:type="dxa"/>
            <w:tcBorders>
              <w:top w:val="single" w:sz="4" w:space="0" w:color="auto"/>
              <w:left w:val="nil"/>
              <w:bottom w:val="single" w:sz="4" w:space="0" w:color="auto"/>
              <w:right w:val="single" w:sz="8"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Вентана-Граф 2011/12</w:t>
            </w:r>
          </w:p>
        </w:tc>
      </w:tr>
      <w:tr w:rsidR="008C5C7C" w:rsidRPr="008C5C7C" w:rsidTr="00656436">
        <w:trPr>
          <w:trHeight w:val="552"/>
        </w:trPr>
        <w:tc>
          <w:tcPr>
            <w:tcW w:w="986" w:type="dxa"/>
            <w:vMerge/>
            <w:tcBorders>
              <w:left w:val="single" w:sz="8" w:space="0" w:color="auto"/>
              <w:right w:val="single" w:sz="4" w:space="0" w:color="auto"/>
            </w:tcBorders>
            <w:shd w:val="clear" w:color="auto" w:fill="auto"/>
            <w:hideMark/>
          </w:tcPr>
          <w:p w:rsidR="008C5C7C" w:rsidRPr="008C5C7C" w:rsidRDefault="008C5C7C" w:rsidP="008C5C7C">
            <w:pPr>
              <w:rPr>
                <w:sz w:val="16"/>
                <w:szCs w:val="16"/>
                <w:lang w:val="ru-RU" w:eastAsia="ru-RU"/>
              </w:rPr>
            </w:pPr>
          </w:p>
        </w:tc>
        <w:tc>
          <w:tcPr>
            <w:tcW w:w="2365" w:type="dxa"/>
            <w:tcBorders>
              <w:top w:val="single" w:sz="4" w:space="0" w:color="auto"/>
              <w:left w:val="nil"/>
              <w:bottom w:val="single" w:sz="4" w:space="0" w:color="auto"/>
              <w:right w:val="nil"/>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Программа по музыке для общеоброзавательных школ. Авторы: Алеев, Науменко</w:t>
            </w:r>
          </w:p>
        </w:tc>
        <w:tc>
          <w:tcPr>
            <w:tcW w:w="2870" w:type="dxa"/>
            <w:tcBorders>
              <w:top w:val="single" w:sz="4" w:space="0" w:color="auto"/>
              <w:left w:val="single" w:sz="4" w:space="0" w:color="auto"/>
              <w:bottom w:val="single" w:sz="4" w:space="0" w:color="auto"/>
              <w:right w:val="nil"/>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Музыка</w:t>
            </w:r>
          </w:p>
        </w:tc>
        <w:tc>
          <w:tcPr>
            <w:tcW w:w="2870" w:type="dxa"/>
            <w:tcBorders>
              <w:top w:val="single" w:sz="4" w:space="0" w:color="auto"/>
              <w:left w:val="single" w:sz="4" w:space="0" w:color="auto"/>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Музыка</w:t>
            </w:r>
          </w:p>
        </w:tc>
        <w:tc>
          <w:tcPr>
            <w:tcW w:w="2958" w:type="dxa"/>
            <w:tcBorders>
              <w:top w:val="single" w:sz="4" w:space="0" w:color="auto"/>
              <w:left w:val="nil"/>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p>
        </w:tc>
        <w:tc>
          <w:tcPr>
            <w:tcW w:w="2271" w:type="dxa"/>
            <w:tcBorders>
              <w:top w:val="nil"/>
              <w:left w:val="nil"/>
              <w:bottom w:val="single" w:sz="4" w:space="0" w:color="auto"/>
              <w:right w:val="single" w:sz="8" w:space="0" w:color="auto"/>
            </w:tcBorders>
            <w:shd w:val="clear" w:color="auto" w:fill="auto"/>
            <w:hideMark/>
          </w:tcPr>
          <w:p w:rsidR="008C5C7C" w:rsidRPr="008C5C7C" w:rsidRDefault="008C5C7C" w:rsidP="008C5C7C">
            <w:pPr>
              <w:rPr>
                <w:sz w:val="16"/>
                <w:szCs w:val="16"/>
                <w:lang w:val="ru-RU" w:eastAsia="ru-RU"/>
              </w:rPr>
            </w:pPr>
          </w:p>
        </w:tc>
      </w:tr>
      <w:tr w:rsidR="008C5C7C" w:rsidRPr="008C5C7C" w:rsidTr="008E2A34">
        <w:trPr>
          <w:trHeight w:val="558"/>
        </w:trPr>
        <w:tc>
          <w:tcPr>
            <w:tcW w:w="986" w:type="dxa"/>
            <w:vMerge/>
            <w:tcBorders>
              <w:left w:val="single" w:sz="8" w:space="0" w:color="auto"/>
              <w:right w:val="single" w:sz="4" w:space="0" w:color="auto"/>
            </w:tcBorders>
            <w:shd w:val="clear" w:color="auto" w:fill="auto"/>
            <w:hideMark/>
          </w:tcPr>
          <w:p w:rsidR="008C5C7C" w:rsidRPr="008C5C7C" w:rsidRDefault="008C5C7C" w:rsidP="008C5C7C">
            <w:pPr>
              <w:rPr>
                <w:sz w:val="16"/>
                <w:szCs w:val="16"/>
                <w:lang w:val="ru-RU" w:eastAsia="ru-RU"/>
              </w:rPr>
            </w:pPr>
          </w:p>
        </w:tc>
        <w:tc>
          <w:tcPr>
            <w:tcW w:w="2365" w:type="dxa"/>
            <w:tcBorders>
              <w:top w:val="nil"/>
              <w:left w:val="nil"/>
              <w:bottom w:val="single" w:sz="8" w:space="0" w:color="auto"/>
              <w:right w:val="nil"/>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Программа для общеобразовательных школ. Автор: Неменский Б.М.</w:t>
            </w:r>
          </w:p>
        </w:tc>
        <w:tc>
          <w:tcPr>
            <w:tcW w:w="2870" w:type="dxa"/>
            <w:tcBorders>
              <w:top w:val="single" w:sz="4" w:space="0" w:color="auto"/>
              <w:left w:val="single" w:sz="4" w:space="0" w:color="auto"/>
              <w:bottom w:val="single" w:sz="8"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ИЗО</w:t>
            </w:r>
          </w:p>
        </w:tc>
        <w:tc>
          <w:tcPr>
            <w:tcW w:w="2870" w:type="dxa"/>
            <w:tcBorders>
              <w:top w:val="single" w:sz="4" w:space="0" w:color="auto"/>
              <w:left w:val="nil"/>
              <w:bottom w:val="single" w:sz="8"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Изобразительное искусство</w:t>
            </w:r>
          </w:p>
        </w:tc>
        <w:tc>
          <w:tcPr>
            <w:tcW w:w="2958" w:type="dxa"/>
            <w:tcBorders>
              <w:top w:val="single" w:sz="4" w:space="0" w:color="auto"/>
              <w:left w:val="nil"/>
              <w:bottom w:val="single" w:sz="8" w:space="0" w:color="auto"/>
              <w:right w:val="single" w:sz="4" w:space="0" w:color="auto"/>
            </w:tcBorders>
            <w:shd w:val="clear" w:color="auto" w:fill="auto"/>
            <w:hideMark/>
          </w:tcPr>
          <w:p w:rsidR="008C5C7C" w:rsidRPr="008C5C7C" w:rsidRDefault="008C5C7C" w:rsidP="008C5C7C">
            <w:pPr>
              <w:rPr>
                <w:sz w:val="16"/>
                <w:szCs w:val="16"/>
                <w:lang w:val="ru-RU" w:eastAsia="ru-RU"/>
              </w:rPr>
            </w:pPr>
          </w:p>
        </w:tc>
        <w:tc>
          <w:tcPr>
            <w:tcW w:w="2271" w:type="dxa"/>
            <w:tcBorders>
              <w:top w:val="nil"/>
              <w:left w:val="nil"/>
              <w:bottom w:val="single" w:sz="8" w:space="0" w:color="auto"/>
              <w:right w:val="single" w:sz="8" w:space="0" w:color="auto"/>
            </w:tcBorders>
            <w:shd w:val="clear" w:color="auto" w:fill="auto"/>
            <w:hideMark/>
          </w:tcPr>
          <w:p w:rsidR="008C5C7C" w:rsidRPr="008C5C7C" w:rsidRDefault="008C5C7C" w:rsidP="008C5C7C">
            <w:pPr>
              <w:rPr>
                <w:sz w:val="16"/>
                <w:szCs w:val="16"/>
                <w:lang w:val="ru-RU" w:eastAsia="ru-RU"/>
              </w:rPr>
            </w:pPr>
          </w:p>
        </w:tc>
      </w:tr>
      <w:tr w:rsidR="008C5C7C" w:rsidRPr="008C5C7C" w:rsidTr="00656436">
        <w:trPr>
          <w:trHeight w:val="541"/>
        </w:trPr>
        <w:tc>
          <w:tcPr>
            <w:tcW w:w="986" w:type="dxa"/>
            <w:vMerge/>
            <w:tcBorders>
              <w:left w:val="single" w:sz="8" w:space="0" w:color="auto"/>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p>
        </w:tc>
        <w:tc>
          <w:tcPr>
            <w:tcW w:w="2365" w:type="dxa"/>
            <w:tcBorders>
              <w:top w:val="nil"/>
              <w:left w:val="nil"/>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Комплексная</w:t>
            </w:r>
          </w:p>
          <w:p w:rsidR="008C5C7C" w:rsidRPr="008C5C7C" w:rsidRDefault="008C5C7C" w:rsidP="008C5C7C">
            <w:pPr>
              <w:rPr>
                <w:sz w:val="16"/>
                <w:szCs w:val="16"/>
                <w:lang w:val="ru-RU" w:eastAsia="ru-RU"/>
              </w:rPr>
            </w:pPr>
            <w:r w:rsidRPr="008C5C7C">
              <w:rPr>
                <w:sz w:val="16"/>
                <w:szCs w:val="16"/>
                <w:lang w:val="ru-RU" w:eastAsia="ru-RU"/>
              </w:rPr>
              <w:t>программа по физической культуре. Автор: Лях В.И.</w:t>
            </w:r>
          </w:p>
        </w:tc>
        <w:tc>
          <w:tcPr>
            <w:tcW w:w="2870" w:type="dxa"/>
            <w:tcBorders>
              <w:top w:val="nil"/>
              <w:left w:val="nil"/>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Физическая</w:t>
            </w:r>
          </w:p>
          <w:p w:rsidR="008C5C7C" w:rsidRPr="008C5C7C" w:rsidRDefault="008C5C7C" w:rsidP="008C5C7C">
            <w:pPr>
              <w:rPr>
                <w:sz w:val="16"/>
                <w:szCs w:val="16"/>
                <w:lang w:val="ru-RU" w:eastAsia="ru-RU"/>
              </w:rPr>
            </w:pPr>
            <w:r w:rsidRPr="008C5C7C">
              <w:rPr>
                <w:sz w:val="16"/>
                <w:szCs w:val="16"/>
                <w:lang w:val="ru-RU" w:eastAsia="ru-RU"/>
              </w:rPr>
              <w:t>культура</w:t>
            </w:r>
          </w:p>
        </w:tc>
        <w:tc>
          <w:tcPr>
            <w:tcW w:w="2870" w:type="dxa"/>
            <w:tcBorders>
              <w:top w:val="nil"/>
              <w:left w:val="nil"/>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Физическая культура 5 - 7</w:t>
            </w:r>
          </w:p>
          <w:p w:rsidR="008C5C7C" w:rsidRPr="008C5C7C" w:rsidRDefault="008C5C7C" w:rsidP="008C5C7C">
            <w:pPr>
              <w:rPr>
                <w:sz w:val="16"/>
                <w:szCs w:val="16"/>
                <w:lang w:val="ru-RU" w:eastAsia="ru-RU"/>
              </w:rPr>
            </w:pPr>
            <w:r w:rsidRPr="008C5C7C">
              <w:rPr>
                <w:sz w:val="16"/>
                <w:szCs w:val="16"/>
                <w:lang w:val="ru-RU" w:eastAsia="ru-RU"/>
              </w:rPr>
              <w:t> </w:t>
            </w:r>
          </w:p>
        </w:tc>
        <w:tc>
          <w:tcPr>
            <w:tcW w:w="2958" w:type="dxa"/>
            <w:tcBorders>
              <w:top w:val="nil"/>
              <w:left w:val="nil"/>
              <w:bottom w:val="single" w:sz="4" w:space="0" w:color="auto"/>
              <w:right w:val="single" w:sz="4"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Лях В.И., Зданевич А.А.</w:t>
            </w:r>
          </w:p>
          <w:p w:rsidR="008C5C7C" w:rsidRPr="008C5C7C" w:rsidRDefault="008C5C7C" w:rsidP="008C5C7C">
            <w:pPr>
              <w:rPr>
                <w:sz w:val="16"/>
                <w:szCs w:val="16"/>
                <w:lang w:val="ru-RU" w:eastAsia="ru-RU"/>
              </w:rPr>
            </w:pPr>
            <w:r w:rsidRPr="008C5C7C">
              <w:rPr>
                <w:sz w:val="16"/>
                <w:szCs w:val="16"/>
                <w:lang w:val="ru-RU" w:eastAsia="ru-RU"/>
              </w:rPr>
              <w:t> </w:t>
            </w:r>
          </w:p>
        </w:tc>
        <w:tc>
          <w:tcPr>
            <w:tcW w:w="2271" w:type="dxa"/>
            <w:tcBorders>
              <w:top w:val="nil"/>
              <w:left w:val="nil"/>
              <w:bottom w:val="single" w:sz="4" w:space="0" w:color="auto"/>
              <w:right w:val="single" w:sz="8" w:space="0" w:color="auto"/>
            </w:tcBorders>
            <w:shd w:val="clear" w:color="auto" w:fill="auto"/>
            <w:hideMark/>
          </w:tcPr>
          <w:p w:rsidR="008C5C7C" w:rsidRPr="008C5C7C" w:rsidRDefault="008C5C7C" w:rsidP="008C5C7C">
            <w:pPr>
              <w:rPr>
                <w:sz w:val="16"/>
                <w:szCs w:val="16"/>
                <w:lang w:val="ru-RU" w:eastAsia="ru-RU"/>
              </w:rPr>
            </w:pPr>
            <w:r w:rsidRPr="008C5C7C">
              <w:rPr>
                <w:sz w:val="16"/>
                <w:szCs w:val="16"/>
                <w:lang w:val="ru-RU" w:eastAsia="ru-RU"/>
              </w:rPr>
              <w:t>Просвещение, 2012</w:t>
            </w:r>
          </w:p>
          <w:p w:rsidR="008C5C7C" w:rsidRPr="008C5C7C" w:rsidRDefault="008C5C7C" w:rsidP="008C5C7C">
            <w:pPr>
              <w:rPr>
                <w:sz w:val="16"/>
                <w:szCs w:val="16"/>
                <w:lang w:val="ru-RU" w:eastAsia="ru-RU"/>
              </w:rPr>
            </w:pPr>
            <w:r w:rsidRPr="008C5C7C">
              <w:rPr>
                <w:sz w:val="16"/>
                <w:szCs w:val="16"/>
                <w:lang w:val="ru-RU" w:eastAsia="ru-RU"/>
              </w:rPr>
              <w:t> </w:t>
            </w:r>
          </w:p>
        </w:tc>
      </w:tr>
    </w:tbl>
    <w:p w:rsidR="008C5C7C" w:rsidRPr="008C5C7C" w:rsidRDefault="008C5C7C" w:rsidP="008C5C7C">
      <w:pPr>
        <w:rPr>
          <w:sz w:val="16"/>
          <w:szCs w:val="16"/>
          <w:lang w:val="ru-RU" w:eastAsia="ru-RU"/>
        </w:rPr>
        <w:sectPr w:rsidR="008C5C7C" w:rsidRPr="008C5C7C" w:rsidSect="008C5C7C">
          <w:pgSz w:w="16834" w:h="11909" w:orient="landscape"/>
          <w:pgMar w:top="703" w:right="357" w:bottom="1588" w:left="709" w:header="720" w:footer="720" w:gutter="0"/>
          <w:cols w:space="60"/>
          <w:noEndnote/>
        </w:sectPr>
      </w:pPr>
    </w:p>
    <w:p w:rsidR="008C5C7C" w:rsidRPr="008C5C7C" w:rsidRDefault="008C5C7C" w:rsidP="008C5C7C">
      <w:pPr>
        <w:rPr>
          <w:sz w:val="16"/>
          <w:szCs w:val="16"/>
          <w:lang w:val="ru-RU" w:eastAsia="ru-RU"/>
        </w:rPr>
      </w:pPr>
      <w:r w:rsidRPr="008C5C7C">
        <w:rPr>
          <w:sz w:val="16"/>
          <w:szCs w:val="16"/>
          <w:lang w:val="ru-RU" w:eastAsia="ru-RU"/>
        </w:rPr>
        <w:lastRenderedPageBreak/>
        <w:t xml:space="preserve">План внеурочной деятельности </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Программа внеурочной деятельности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w:t>
      </w:r>
    </w:p>
    <w:p w:rsidR="008C5C7C" w:rsidRPr="008C5C7C" w:rsidRDefault="008C5C7C" w:rsidP="008C5C7C">
      <w:pPr>
        <w:rPr>
          <w:sz w:val="16"/>
          <w:szCs w:val="16"/>
          <w:lang w:val="ru-RU" w:eastAsia="ru-RU"/>
        </w:rPr>
      </w:pPr>
      <w:r w:rsidRPr="008C5C7C">
        <w:rPr>
          <w:sz w:val="16"/>
          <w:szCs w:val="16"/>
          <w:lang w:val="ru-RU" w:eastAsia="ru-RU"/>
        </w:rPr>
        <w:t>В соответствии с Федеральным государственным образовательным стандартом основного  общего образования (ФГОС ООО) основная образовательная программа основного  общего образования реализуется образовательным учреждением через учебный план и внеурочную деятельность.</w:t>
      </w:r>
    </w:p>
    <w:p w:rsidR="008C5C7C" w:rsidRPr="008C5C7C" w:rsidRDefault="008C5C7C" w:rsidP="008C5C7C">
      <w:pPr>
        <w:rPr>
          <w:sz w:val="16"/>
          <w:szCs w:val="16"/>
          <w:lang w:val="ru-RU" w:eastAsia="ru-RU"/>
        </w:rPr>
      </w:pPr>
      <w:r w:rsidRPr="008C5C7C">
        <w:rPr>
          <w:sz w:val="16"/>
          <w:szCs w:val="16"/>
          <w:lang w:val="ru-RU" w:eastAsia="ru-RU"/>
        </w:rPr>
        <w:t>При разработке модели внеурочной деятельности были использованы следующие нормативно-правовые документы:</w:t>
      </w:r>
    </w:p>
    <w:p w:rsidR="008C5C7C" w:rsidRPr="008C5C7C" w:rsidRDefault="008C5C7C" w:rsidP="008C5C7C">
      <w:pPr>
        <w:rPr>
          <w:sz w:val="16"/>
          <w:szCs w:val="16"/>
          <w:lang w:val="ru-RU" w:eastAsia="ru-RU"/>
        </w:rPr>
      </w:pPr>
      <w:r w:rsidRPr="008C5C7C">
        <w:rPr>
          <w:sz w:val="16"/>
          <w:szCs w:val="16"/>
          <w:lang w:val="ru-RU" w:eastAsia="ru-RU"/>
        </w:rPr>
        <w:t xml:space="preserve">Закон Российской Федерации «Об образовании в Российской Федерации». </w:t>
      </w:r>
    </w:p>
    <w:p w:rsidR="008C5C7C" w:rsidRPr="008C5C7C" w:rsidRDefault="008C5C7C" w:rsidP="008C5C7C">
      <w:pPr>
        <w:rPr>
          <w:sz w:val="16"/>
          <w:szCs w:val="16"/>
          <w:lang w:val="ru-RU" w:eastAsia="ru-RU"/>
        </w:rPr>
      </w:pPr>
      <w:r w:rsidRPr="008C5C7C">
        <w:rPr>
          <w:sz w:val="16"/>
          <w:szCs w:val="16"/>
          <w:lang w:val="ru-RU" w:eastAsia="ru-RU"/>
        </w:rPr>
        <w:t xml:space="preserve">Постановление Главного государственного санитарного врача Российской Федерации от 29 декабря </w:t>
      </w:r>
      <w:smartTag w:uri="urn:schemas-microsoft-com:office:smarttags" w:element="metricconverter">
        <w:smartTagPr>
          <w:attr w:name="ProductID" w:val="2010 г"/>
        </w:smartTagPr>
        <w:r w:rsidRPr="008C5C7C">
          <w:rPr>
            <w:sz w:val="16"/>
            <w:szCs w:val="16"/>
            <w:lang w:val="ru-RU" w:eastAsia="ru-RU"/>
          </w:rPr>
          <w:t>2010 г</w:t>
        </w:r>
      </w:smartTag>
      <w:r w:rsidRPr="008C5C7C">
        <w:rPr>
          <w:sz w:val="16"/>
          <w:szCs w:val="16"/>
          <w:lang w:val="ru-RU" w:eastAsia="ru-RU"/>
        </w:rPr>
        <w:t xml:space="preserve">. № 189 г. Москва «Об утверждении СанПиН 2.4.2.2821-10 «Санитарно-эпидемиологические требования к условиям и организации обучения в общеобразовательных учреждениях», зарегистрировано Минюстом России 3 марта </w:t>
      </w:r>
      <w:smartTag w:uri="urn:schemas-microsoft-com:office:smarttags" w:element="metricconverter">
        <w:smartTagPr>
          <w:attr w:name="ProductID" w:val="2011 г"/>
        </w:smartTagPr>
        <w:r w:rsidRPr="008C5C7C">
          <w:rPr>
            <w:sz w:val="16"/>
            <w:szCs w:val="16"/>
            <w:lang w:val="ru-RU" w:eastAsia="ru-RU"/>
          </w:rPr>
          <w:t>2011 г</w:t>
        </w:r>
      </w:smartTag>
      <w:r w:rsidRPr="008C5C7C">
        <w:rPr>
          <w:sz w:val="16"/>
          <w:szCs w:val="16"/>
          <w:lang w:val="ru-RU" w:eastAsia="ru-RU"/>
        </w:rPr>
        <w:t xml:space="preserve">., рег. № 19993, опубликовано 16 марта </w:t>
      </w:r>
      <w:smartTag w:uri="urn:schemas-microsoft-com:office:smarttags" w:element="metricconverter">
        <w:smartTagPr>
          <w:attr w:name="ProductID" w:val="2011 г"/>
        </w:smartTagPr>
        <w:r w:rsidRPr="008C5C7C">
          <w:rPr>
            <w:sz w:val="16"/>
            <w:szCs w:val="16"/>
            <w:lang w:val="ru-RU" w:eastAsia="ru-RU"/>
          </w:rPr>
          <w:t>2011 г</w:t>
        </w:r>
      </w:smartTag>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 xml:space="preserve">Приказ Министерства образования и науки РФ 28 декабря </w:t>
      </w:r>
      <w:smartTag w:uri="urn:schemas-microsoft-com:office:smarttags" w:element="metricconverter">
        <w:smartTagPr>
          <w:attr w:name="ProductID" w:val="2010 г"/>
        </w:smartTagPr>
        <w:r w:rsidRPr="008C5C7C">
          <w:rPr>
            <w:sz w:val="16"/>
            <w:szCs w:val="16"/>
            <w:lang w:val="ru-RU" w:eastAsia="ru-RU"/>
          </w:rPr>
          <w:t>2010 г</w:t>
        </w:r>
      </w:smartTag>
      <w:r w:rsidRPr="008C5C7C">
        <w:rPr>
          <w:sz w:val="16"/>
          <w:szCs w:val="16"/>
          <w:lang w:val="ru-RU" w:eastAsia="ru-RU"/>
        </w:rPr>
        <w:t xml:space="preserve">. № 2106 «Федеральные требования к образовательным учреждениям в части охраны здоровья обучающихся, воспитанников», зарегистрированы Минюстом России 2 февраля </w:t>
      </w:r>
      <w:smartTag w:uri="urn:schemas-microsoft-com:office:smarttags" w:element="metricconverter">
        <w:smartTagPr>
          <w:attr w:name="ProductID" w:val="2011 г"/>
        </w:smartTagPr>
        <w:r w:rsidRPr="008C5C7C">
          <w:rPr>
            <w:sz w:val="16"/>
            <w:szCs w:val="16"/>
            <w:lang w:val="ru-RU" w:eastAsia="ru-RU"/>
          </w:rPr>
          <w:t>2011 г</w:t>
        </w:r>
      </w:smartTag>
      <w:r w:rsidRPr="008C5C7C">
        <w:rPr>
          <w:sz w:val="16"/>
          <w:szCs w:val="16"/>
          <w:lang w:val="ru-RU" w:eastAsia="ru-RU"/>
        </w:rPr>
        <w:t xml:space="preserve">., рег. № 19676. </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Цель: формирование единого образовательного пространства, способствующее духовно-нравственному развитию личности, реализации индивидуальности обучающихся, разработка механизмов организации внеурочной деятельности школьников. </w:t>
      </w:r>
    </w:p>
    <w:p w:rsidR="008C5C7C" w:rsidRPr="008C5C7C" w:rsidRDefault="008C5C7C" w:rsidP="008C5C7C">
      <w:pPr>
        <w:rPr>
          <w:sz w:val="16"/>
          <w:szCs w:val="16"/>
          <w:lang w:val="ru-RU" w:eastAsia="ru-RU"/>
        </w:rPr>
      </w:pPr>
      <w:r w:rsidRPr="008C5C7C">
        <w:rPr>
          <w:sz w:val="16"/>
          <w:szCs w:val="16"/>
          <w:lang w:val="ru-RU" w:eastAsia="ru-RU"/>
        </w:rPr>
        <w:t>Основные задачи:</w:t>
      </w:r>
    </w:p>
    <w:p w:rsidR="008C5C7C" w:rsidRPr="008C5C7C" w:rsidRDefault="008C5C7C" w:rsidP="008C5C7C">
      <w:pPr>
        <w:rPr>
          <w:sz w:val="16"/>
          <w:szCs w:val="16"/>
          <w:lang w:val="ru-RU" w:eastAsia="ru-RU"/>
        </w:rPr>
      </w:pPr>
      <w:r w:rsidRPr="008C5C7C">
        <w:rPr>
          <w:sz w:val="16"/>
          <w:szCs w:val="16"/>
          <w:lang w:val="ru-RU" w:eastAsia="ru-RU"/>
        </w:rPr>
        <w:t>Создание здоровьесберегающей среды, обеспечивающей соблюдение санитарно-эпидемиологических правил и нормативов и включающую рациональную организацию образовательного процесса, оптимизацию двигательной активности, организацию рационального питания, работу по формированию ценности здоровья и здорового образа жизни;</w:t>
      </w:r>
    </w:p>
    <w:p w:rsidR="008C5C7C" w:rsidRPr="008C5C7C" w:rsidRDefault="008C5C7C" w:rsidP="008C5C7C">
      <w:pPr>
        <w:rPr>
          <w:sz w:val="16"/>
          <w:szCs w:val="16"/>
          <w:lang w:val="ru-RU" w:eastAsia="ru-RU"/>
        </w:rPr>
      </w:pPr>
      <w:r w:rsidRPr="008C5C7C">
        <w:rPr>
          <w:sz w:val="16"/>
          <w:szCs w:val="16"/>
          <w:lang w:val="ru-RU" w:eastAsia="ru-RU"/>
        </w:rPr>
        <w:t>Выявление интересов, склонностей, способностей, возможностей учащихся к различным видам деятельности;</w:t>
      </w:r>
    </w:p>
    <w:p w:rsidR="008C5C7C" w:rsidRPr="008C5C7C" w:rsidRDefault="008C5C7C" w:rsidP="008C5C7C">
      <w:pPr>
        <w:rPr>
          <w:sz w:val="16"/>
          <w:szCs w:val="16"/>
          <w:lang w:val="ru-RU" w:eastAsia="ru-RU"/>
        </w:rPr>
      </w:pPr>
      <w:r w:rsidRPr="008C5C7C">
        <w:rPr>
          <w:sz w:val="16"/>
          <w:szCs w:val="16"/>
          <w:lang w:val="ru-RU" w:eastAsia="ru-RU"/>
        </w:rPr>
        <w:t>Формирование системы знаний, умений, навыков в избранном направлении деятельности;</w:t>
      </w:r>
    </w:p>
    <w:p w:rsidR="008C5C7C" w:rsidRPr="008C5C7C" w:rsidRDefault="008C5C7C" w:rsidP="008C5C7C">
      <w:pPr>
        <w:rPr>
          <w:sz w:val="16"/>
          <w:szCs w:val="16"/>
          <w:lang w:val="ru-RU" w:eastAsia="ru-RU"/>
        </w:rPr>
      </w:pPr>
      <w:r w:rsidRPr="008C5C7C">
        <w:rPr>
          <w:sz w:val="16"/>
          <w:szCs w:val="16"/>
          <w:lang w:val="ru-RU" w:eastAsia="ru-RU"/>
        </w:rPr>
        <w:t>Создание условий для индивидуального развития ребенка в избранной сфере внеурочной деятельности;</w:t>
      </w:r>
    </w:p>
    <w:p w:rsidR="008C5C7C" w:rsidRPr="008C5C7C" w:rsidRDefault="008C5C7C" w:rsidP="008C5C7C">
      <w:pPr>
        <w:rPr>
          <w:sz w:val="16"/>
          <w:szCs w:val="16"/>
          <w:lang w:val="ru-RU" w:eastAsia="ru-RU"/>
        </w:rPr>
      </w:pPr>
      <w:r w:rsidRPr="008C5C7C">
        <w:rPr>
          <w:sz w:val="16"/>
          <w:szCs w:val="16"/>
          <w:lang w:val="ru-RU" w:eastAsia="ru-RU"/>
        </w:rPr>
        <w:t>Создание оптимальных условий для реализации приобретенных знаний, умений и навыков;</w:t>
      </w:r>
    </w:p>
    <w:p w:rsidR="008C5C7C" w:rsidRPr="008C5C7C" w:rsidRDefault="008C5C7C" w:rsidP="008C5C7C">
      <w:pPr>
        <w:rPr>
          <w:sz w:val="16"/>
          <w:szCs w:val="16"/>
          <w:lang w:val="ru-RU" w:eastAsia="ru-RU"/>
        </w:rPr>
      </w:pPr>
      <w:r w:rsidRPr="008C5C7C">
        <w:rPr>
          <w:sz w:val="16"/>
          <w:szCs w:val="16"/>
          <w:lang w:val="ru-RU" w:eastAsia="ru-RU"/>
        </w:rPr>
        <w:t>Оказание помощи в освоении позиции ученика за счёт включения в различные учебные сообщества в системе обучения  и школьного дополнительного образования</w:t>
      </w:r>
    </w:p>
    <w:p w:rsidR="008C5C7C" w:rsidRPr="008C5C7C" w:rsidRDefault="008C5C7C" w:rsidP="008C5C7C">
      <w:pPr>
        <w:rPr>
          <w:sz w:val="16"/>
          <w:szCs w:val="16"/>
          <w:lang w:val="ru-RU" w:eastAsia="ru-RU"/>
        </w:rPr>
      </w:pPr>
      <w:r w:rsidRPr="008C5C7C">
        <w:rPr>
          <w:sz w:val="16"/>
          <w:szCs w:val="16"/>
          <w:lang w:val="ru-RU" w:eastAsia="ru-RU"/>
        </w:rPr>
        <w:t>Расширение рамок общения с социумом, развитие опыта неформального общения, взаимодействия, сотрудничества;</w:t>
      </w:r>
    </w:p>
    <w:p w:rsidR="008C5C7C" w:rsidRPr="008C5C7C" w:rsidRDefault="008C5C7C" w:rsidP="008C5C7C">
      <w:pPr>
        <w:rPr>
          <w:sz w:val="16"/>
          <w:szCs w:val="16"/>
          <w:lang w:val="ru-RU" w:eastAsia="ru-RU"/>
        </w:rPr>
      </w:pPr>
      <w:r w:rsidRPr="008C5C7C">
        <w:rPr>
          <w:sz w:val="16"/>
          <w:szCs w:val="16"/>
          <w:lang w:val="ru-RU" w:eastAsia="ru-RU"/>
        </w:rPr>
        <w:t>Обеспечение взаимодействия с семьей по вопросам воспитания и образования детей, сохранения их здоровья и реализации комплекса мер по социальной защите детства</w:t>
      </w:r>
    </w:p>
    <w:p w:rsidR="008C5C7C" w:rsidRPr="008C5C7C" w:rsidRDefault="008C5C7C" w:rsidP="008C5C7C">
      <w:pPr>
        <w:rPr>
          <w:sz w:val="16"/>
          <w:szCs w:val="16"/>
          <w:lang w:val="ru-RU" w:eastAsia="en-US" w:bidi="en-US"/>
        </w:rPr>
      </w:pPr>
    </w:p>
    <w:p w:rsidR="008C5C7C" w:rsidRPr="008C5C7C" w:rsidRDefault="008C5C7C" w:rsidP="008C5C7C">
      <w:pPr>
        <w:rPr>
          <w:sz w:val="16"/>
          <w:szCs w:val="16"/>
          <w:lang w:val="ru-RU" w:eastAsia="en-US" w:bidi="en-US"/>
        </w:rPr>
      </w:pPr>
      <w:r w:rsidRPr="008C5C7C">
        <w:rPr>
          <w:sz w:val="16"/>
          <w:szCs w:val="16"/>
          <w:lang w:val="ru-RU" w:eastAsia="en-US" w:bidi="en-US"/>
        </w:rPr>
        <w:t xml:space="preserve">Для эффективной организации внеурочной деятельности на ступени основного общего образования, с учетом опыта работы школы была выбрана оптимизационная модель. </w:t>
      </w:r>
      <w:proofErr w:type="gramStart"/>
      <w:r w:rsidRPr="008C5C7C">
        <w:rPr>
          <w:sz w:val="16"/>
          <w:szCs w:val="16"/>
          <w:lang w:val="ru-RU" w:eastAsia="en-US" w:bidi="en-US"/>
        </w:rPr>
        <w:t>Именно она позволяет наиболее полно объединить учебную и внеучебную сферы деятельности ребенка в условиях учебного сообщества, сформировать единое образовательное и методическое пространство учреждения, единство всех структурных подразделений, способствующее реализации индивидуальных образовательных маршрутов обучающихся, объединить в единый функциональный комплекс образовательные и оздоровительные процессы, кроме того, минимизировать финансовые расходы на внеурочную деятельность.</w:t>
      </w:r>
      <w:proofErr w:type="gramEnd"/>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Цели и задачи оптимизационной модели реализуются на основе образовательных программ, дополнительных программ, курсов внеурочной деятельности, деятельности всех педагогических работников и социальных партнёров школы (ДДТ, сельский Дом культуры). </w:t>
      </w:r>
    </w:p>
    <w:p w:rsidR="008C5C7C" w:rsidRPr="008C5C7C" w:rsidRDefault="008C5C7C" w:rsidP="008C5C7C">
      <w:pPr>
        <w:rPr>
          <w:sz w:val="16"/>
          <w:szCs w:val="16"/>
          <w:lang w:val="ru-RU" w:eastAsia="ru-RU"/>
        </w:rPr>
      </w:pPr>
      <w:r w:rsidRPr="008C5C7C">
        <w:rPr>
          <w:sz w:val="16"/>
          <w:szCs w:val="16"/>
          <w:lang w:val="ru-RU" w:eastAsia="ru-RU"/>
        </w:rPr>
        <w:t xml:space="preserve">Целевая группа участников: классные руководители, учителя-предметники, педагоги дополнительного образования, старший пионервожатый,    заместитель директора по УВР,   заместитель директора по ВР. </w:t>
      </w:r>
    </w:p>
    <w:p w:rsidR="008C5C7C" w:rsidRPr="008C5C7C" w:rsidRDefault="008C5C7C" w:rsidP="008C5C7C">
      <w:pPr>
        <w:rPr>
          <w:sz w:val="16"/>
          <w:szCs w:val="16"/>
          <w:lang w:val="ru-RU" w:eastAsia="ru-RU"/>
        </w:rPr>
      </w:pPr>
      <w:r w:rsidRPr="008C5C7C">
        <w:rPr>
          <w:sz w:val="16"/>
          <w:szCs w:val="16"/>
          <w:lang w:val="ru-RU" w:eastAsia="ru-RU"/>
        </w:rPr>
        <w:t>Работа в условиях оптимизационной модели позволяет использовать внутренние ресурсы школы и подключить к реализации всех педагогических работников.</w:t>
      </w:r>
    </w:p>
    <w:p w:rsidR="008C5C7C" w:rsidRPr="008C5C7C" w:rsidRDefault="008C5C7C" w:rsidP="008C5C7C">
      <w:pPr>
        <w:rPr>
          <w:sz w:val="16"/>
          <w:szCs w:val="16"/>
          <w:lang w:val="ru-RU" w:eastAsia="ru-RU"/>
        </w:rPr>
      </w:pPr>
      <w:r w:rsidRPr="008C5C7C">
        <w:rPr>
          <w:sz w:val="16"/>
          <w:szCs w:val="16"/>
          <w:lang w:val="ru-RU" w:eastAsia="ru-RU"/>
        </w:rPr>
        <w:t xml:space="preserve">   Для работы составляется единое расписание второй половины дня. Главным координатором в реализации данной модели выступает классный руководитель</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Внеурочная деятельность организуется по направлениям развития личности:</w:t>
      </w:r>
    </w:p>
    <w:p w:rsidR="008C5C7C" w:rsidRPr="008C5C7C" w:rsidRDefault="008C5C7C" w:rsidP="008C5C7C">
      <w:pPr>
        <w:rPr>
          <w:sz w:val="16"/>
          <w:szCs w:val="16"/>
          <w:lang w:val="ru-RU" w:eastAsia="ru-RU"/>
        </w:rPr>
      </w:pPr>
      <w:r w:rsidRPr="008C5C7C">
        <w:rPr>
          <w:noProof/>
          <w:sz w:val="16"/>
          <w:szCs w:val="16"/>
          <w:lang w:val="ru-RU" w:eastAsia="ru-RU"/>
        </w:rPr>
        <w:drawing>
          <wp:inline distT="0" distB="0" distL="0" distR="0" wp14:anchorId="1D0C1CFE" wp14:editId="74C0F2B5">
            <wp:extent cx="7393021" cy="1115438"/>
            <wp:effectExtent l="0" t="38100" r="0" b="123190"/>
            <wp:docPr id="39" name="Схема 3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rsidR="008C5C7C" w:rsidRPr="008C5C7C" w:rsidRDefault="008C5C7C" w:rsidP="008C5C7C">
      <w:pPr>
        <w:rPr>
          <w:sz w:val="16"/>
          <w:szCs w:val="16"/>
          <w:lang w:val="ru-RU" w:eastAsia="ru-RU"/>
        </w:rPr>
      </w:pPr>
      <w:proofErr w:type="gramStart"/>
      <w:r w:rsidRPr="008C5C7C">
        <w:rPr>
          <w:sz w:val="16"/>
          <w:szCs w:val="16"/>
          <w:lang w:val="ru-RU" w:eastAsia="ru-RU"/>
        </w:rPr>
        <w:t xml:space="preserve">В качестве форм, в которых реализуется  внеурочная деятельность, закреплены такие, как экскурсии, кружки, секции, круглые столы, конференции, школьные, олимпиады, соревнования, поисковые и научные исследования и другие. </w:t>
      </w:r>
      <w:proofErr w:type="gramEnd"/>
    </w:p>
    <w:p w:rsidR="008C5C7C" w:rsidRPr="008C5C7C" w:rsidRDefault="008C5C7C" w:rsidP="008C5C7C">
      <w:pPr>
        <w:rPr>
          <w:sz w:val="16"/>
          <w:szCs w:val="16"/>
          <w:lang w:val="ru-RU" w:eastAsia="ru-RU"/>
        </w:rPr>
      </w:pPr>
      <w:r w:rsidRPr="008C5C7C">
        <w:rPr>
          <w:sz w:val="16"/>
          <w:szCs w:val="16"/>
          <w:lang w:val="ru-RU" w:eastAsia="ru-RU"/>
        </w:rPr>
        <w:t xml:space="preserve">Учитывая личные потребности детей и возможности школы учащиеся (независимо от класса) получают дополнительное образование как за счет потенциала педагогов образовательного учреждения, так и с привлечением возможностей системы  дополнительного образования МО. </w:t>
      </w:r>
    </w:p>
    <w:p w:rsidR="008C5C7C" w:rsidRPr="008C5C7C" w:rsidRDefault="008C5C7C" w:rsidP="008C5C7C">
      <w:pPr>
        <w:rPr>
          <w:sz w:val="16"/>
          <w:szCs w:val="16"/>
          <w:lang w:val="ru-RU" w:eastAsia="ru-RU"/>
        </w:rPr>
      </w:pPr>
      <w:r w:rsidRPr="008C5C7C">
        <w:rPr>
          <w:sz w:val="16"/>
          <w:szCs w:val="16"/>
          <w:lang w:val="ru-RU" w:eastAsia="ru-RU"/>
        </w:rPr>
        <w:t xml:space="preserve">Внеурочная деятельность, как и деятельность учащихся в рамках уроков, направлена на достижение результатов освоения основной образовательной программы. Но в первую очередь – это достижение личностных и метапредметных результатов. Это определяет и специфику внеурочной деятельности, в ходе которой учащийся не только что-либо узнаёт, но учится действовать, чувствовать, принимать решения и др. </w:t>
      </w:r>
    </w:p>
    <w:p w:rsidR="008C5C7C" w:rsidRPr="008C5C7C" w:rsidRDefault="008C5C7C" w:rsidP="008C5C7C">
      <w:pPr>
        <w:rPr>
          <w:sz w:val="16"/>
          <w:szCs w:val="16"/>
          <w:lang w:val="ru-RU" w:eastAsia="ru-RU"/>
        </w:rPr>
      </w:pPr>
      <w:r w:rsidRPr="008C5C7C">
        <w:rPr>
          <w:sz w:val="16"/>
          <w:szCs w:val="16"/>
          <w:lang w:val="ru-RU" w:eastAsia="ru-RU"/>
        </w:rPr>
        <w:t>Внеурочная деятельность в основной  школе способствует формированию:</w:t>
      </w:r>
    </w:p>
    <w:p w:rsidR="008C5C7C" w:rsidRPr="008C5C7C" w:rsidRDefault="008C5C7C" w:rsidP="008C5C7C">
      <w:pPr>
        <w:rPr>
          <w:sz w:val="16"/>
          <w:szCs w:val="16"/>
          <w:lang w:val="ru-RU" w:eastAsia="ru-RU"/>
        </w:rPr>
      </w:pPr>
      <w:r w:rsidRPr="008C5C7C">
        <w:rPr>
          <w:sz w:val="16"/>
          <w:szCs w:val="16"/>
          <w:lang w:val="ru-RU" w:eastAsia="ru-RU"/>
        </w:rPr>
        <w:t>целостного, социально ориентированного взгляда на мир в его органичном единстве и разнообразии природы, культур и народов;</w:t>
      </w:r>
    </w:p>
    <w:p w:rsidR="008C5C7C" w:rsidRPr="008C5C7C" w:rsidRDefault="008C5C7C" w:rsidP="008C5C7C">
      <w:pPr>
        <w:rPr>
          <w:sz w:val="16"/>
          <w:szCs w:val="16"/>
          <w:lang w:val="ru-RU" w:eastAsia="ru-RU"/>
        </w:rPr>
      </w:pPr>
      <w:r w:rsidRPr="008C5C7C">
        <w:rPr>
          <w:sz w:val="16"/>
          <w:szCs w:val="16"/>
          <w:lang w:val="ru-RU" w:eastAsia="ru-RU"/>
        </w:rPr>
        <w:t>эстетических потребностей, ценностей и чувств;</w:t>
      </w:r>
    </w:p>
    <w:p w:rsidR="008C5C7C" w:rsidRPr="008C5C7C" w:rsidRDefault="008C5C7C" w:rsidP="008C5C7C">
      <w:pPr>
        <w:rPr>
          <w:sz w:val="16"/>
          <w:szCs w:val="16"/>
          <w:lang w:val="ru-RU" w:eastAsia="ru-RU"/>
        </w:rPr>
      </w:pPr>
      <w:r w:rsidRPr="008C5C7C">
        <w:rPr>
          <w:sz w:val="16"/>
          <w:szCs w:val="16"/>
          <w:lang w:val="ru-RU" w:eastAsia="ru-RU"/>
        </w:rPr>
        <w:lastRenderedPageBreak/>
        <w:t>навыков сотрудничества со сверстниками в разных социальных ситуациях, умения не создавать конфликтов и находить выходы из спорных ситуаций;</w:t>
      </w:r>
    </w:p>
    <w:p w:rsidR="008C5C7C" w:rsidRPr="008C5C7C" w:rsidRDefault="008C5C7C" w:rsidP="008C5C7C">
      <w:pPr>
        <w:rPr>
          <w:sz w:val="16"/>
          <w:szCs w:val="16"/>
          <w:lang w:val="ru-RU" w:eastAsia="ru-RU"/>
        </w:rPr>
      </w:pPr>
      <w:r w:rsidRPr="008C5C7C">
        <w:rPr>
          <w:sz w:val="16"/>
          <w:szCs w:val="16"/>
          <w:lang w:val="ru-RU" w:eastAsia="ru-RU"/>
        </w:rPr>
        <w:t>установки на безопасный, здоровый образ жизни;</w:t>
      </w:r>
    </w:p>
    <w:p w:rsidR="008C5C7C" w:rsidRPr="008C5C7C" w:rsidRDefault="008C5C7C" w:rsidP="008C5C7C">
      <w:pPr>
        <w:rPr>
          <w:sz w:val="16"/>
          <w:szCs w:val="16"/>
          <w:lang w:val="ru-RU" w:eastAsia="ru-RU"/>
        </w:rPr>
      </w:pPr>
      <w:r w:rsidRPr="008C5C7C">
        <w:rPr>
          <w:sz w:val="16"/>
          <w:szCs w:val="16"/>
          <w:lang w:val="ru-RU" w:eastAsia="ru-RU"/>
        </w:rPr>
        <w:t>способности принимать и сохранять цели и задачи учебной деятельности;</w:t>
      </w:r>
    </w:p>
    <w:p w:rsidR="008C5C7C" w:rsidRPr="008C5C7C" w:rsidRDefault="008C5C7C" w:rsidP="008C5C7C">
      <w:pPr>
        <w:rPr>
          <w:sz w:val="16"/>
          <w:szCs w:val="16"/>
          <w:lang w:val="ru-RU" w:eastAsia="ru-RU"/>
        </w:rPr>
      </w:pPr>
      <w:r w:rsidRPr="008C5C7C">
        <w:rPr>
          <w:sz w:val="16"/>
          <w:szCs w:val="16"/>
          <w:lang w:val="ru-RU" w:eastAsia="ru-RU"/>
        </w:rPr>
        <w:t xml:space="preserve">умения планировать, контролировать и оценивать учебные действия в соответствии с поставленной задачей и условиями ее реализации; </w:t>
      </w:r>
    </w:p>
    <w:p w:rsidR="008C5C7C" w:rsidRPr="008C5C7C" w:rsidRDefault="008C5C7C" w:rsidP="008C5C7C">
      <w:pPr>
        <w:rPr>
          <w:sz w:val="16"/>
          <w:szCs w:val="16"/>
          <w:lang w:val="ru-RU" w:eastAsia="ru-RU"/>
        </w:rPr>
      </w:pPr>
      <w:r w:rsidRPr="008C5C7C">
        <w:rPr>
          <w:sz w:val="16"/>
          <w:szCs w:val="16"/>
          <w:lang w:val="ru-RU" w:eastAsia="ru-RU"/>
        </w:rPr>
        <w:t>определять наиболее эффективные способы достижения результата;</w:t>
      </w:r>
    </w:p>
    <w:p w:rsidR="008C5C7C" w:rsidRPr="008C5C7C" w:rsidRDefault="008C5C7C" w:rsidP="008C5C7C">
      <w:pPr>
        <w:rPr>
          <w:sz w:val="16"/>
          <w:szCs w:val="16"/>
          <w:lang w:val="ru-RU" w:eastAsia="ru-RU"/>
        </w:rPr>
      </w:pPr>
      <w:r w:rsidRPr="008C5C7C">
        <w:rPr>
          <w:sz w:val="16"/>
          <w:szCs w:val="16"/>
          <w:lang w:val="ru-RU" w:eastAsia="ru-RU"/>
        </w:rPr>
        <w:t>умения активно использовать речевые средства для решения коммуникативных и познавательных задач;</w:t>
      </w:r>
    </w:p>
    <w:p w:rsidR="008C5C7C" w:rsidRPr="008C5C7C" w:rsidRDefault="008C5C7C" w:rsidP="008C5C7C">
      <w:pPr>
        <w:rPr>
          <w:sz w:val="16"/>
          <w:szCs w:val="16"/>
          <w:lang w:val="ru-RU" w:eastAsia="ru-RU"/>
        </w:rPr>
      </w:pPr>
      <w:r w:rsidRPr="008C5C7C">
        <w:rPr>
          <w:sz w:val="16"/>
          <w:szCs w:val="16"/>
          <w:lang w:val="ru-RU" w:eastAsia="ru-RU"/>
        </w:rPr>
        <w:t>развивать способности осознанно строить речевое высказывание в соответствии с задачами коммуникации;</w:t>
      </w:r>
    </w:p>
    <w:p w:rsidR="008C5C7C" w:rsidRPr="008C5C7C" w:rsidRDefault="008C5C7C" w:rsidP="008C5C7C">
      <w:pPr>
        <w:rPr>
          <w:sz w:val="16"/>
          <w:szCs w:val="16"/>
          <w:lang w:val="ru-RU" w:eastAsia="ru-RU"/>
        </w:rPr>
      </w:pPr>
      <w:r w:rsidRPr="008C5C7C">
        <w:rPr>
          <w:sz w:val="16"/>
          <w:szCs w:val="16"/>
          <w:lang w:val="ru-RU" w:eastAsia="ru-RU"/>
        </w:rPr>
        <w:t>умения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8C5C7C" w:rsidRPr="008C5C7C" w:rsidRDefault="008C5C7C" w:rsidP="008C5C7C">
      <w:pPr>
        <w:rPr>
          <w:sz w:val="16"/>
          <w:szCs w:val="16"/>
          <w:lang w:val="ru-RU" w:eastAsia="ru-RU"/>
        </w:rPr>
      </w:pPr>
      <w:r w:rsidRPr="008C5C7C">
        <w:rPr>
          <w:sz w:val="16"/>
          <w:szCs w:val="16"/>
          <w:lang w:val="ru-RU" w:eastAsia="ru-RU"/>
        </w:rPr>
        <w:t>развития представлений о мире, российской истории и культуре, первоначальных этических представлений;</w:t>
      </w:r>
    </w:p>
    <w:p w:rsidR="008C5C7C" w:rsidRPr="008C5C7C" w:rsidRDefault="008C5C7C" w:rsidP="008C5C7C">
      <w:pPr>
        <w:rPr>
          <w:sz w:val="16"/>
          <w:szCs w:val="16"/>
          <w:lang w:val="ru-RU" w:eastAsia="ru-RU"/>
        </w:rPr>
      </w:pPr>
      <w:r w:rsidRPr="008C5C7C">
        <w:rPr>
          <w:sz w:val="16"/>
          <w:szCs w:val="16"/>
          <w:lang w:val="ru-RU" w:eastAsia="ru-RU"/>
        </w:rPr>
        <w:t>привитие уважительного отношения к России, родному краю, своей семье, истории, культуре, природе нашей страны, её современной жизни;</w:t>
      </w:r>
    </w:p>
    <w:p w:rsidR="008C5C7C" w:rsidRPr="008C5C7C" w:rsidRDefault="008C5C7C" w:rsidP="008C5C7C">
      <w:pPr>
        <w:rPr>
          <w:sz w:val="16"/>
          <w:szCs w:val="16"/>
          <w:lang w:val="ru-RU" w:eastAsia="ru-RU"/>
        </w:rPr>
      </w:pPr>
      <w:r w:rsidRPr="008C5C7C">
        <w:rPr>
          <w:sz w:val="16"/>
          <w:szCs w:val="16"/>
          <w:lang w:val="ru-RU" w:eastAsia="ru-RU"/>
        </w:rPr>
        <w:t>развития умений организовывать здоровьесберегающую жизнедеятельность.</w:t>
      </w:r>
    </w:p>
    <w:p w:rsidR="008C5C7C" w:rsidRPr="008C5C7C" w:rsidRDefault="008C5C7C" w:rsidP="008C5C7C">
      <w:pPr>
        <w:rPr>
          <w:sz w:val="16"/>
          <w:szCs w:val="16"/>
          <w:lang w:val="ru-RU" w:eastAsia="ru-RU"/>
        </w:rPr>
      </w:pPr>
      <w:r w:rsidRPr="008C5C7C">
        <w:rPr>
          <w:sz w:val="16"/>
          <w:szCs w:val="16"/>
          <w:lang w:val="ru-RU" w:eastAsia="ru-RU"/>
        </w:rPr>
        <w:t>В этом проявляется роль внеурочной деятельности учащихся в достижении планируемых результатов освоения основной образовательной программы основного общего образования: личностных, метапредметных, предметных.</w:t>
      </w:r>
    </w:p>
    <w:p w:rsidR="008C5C7C" w:rsidRPr="008C5C7C" w:rsidRDefault="008C5C7C" w:rsidP="008C5C7C">
      <w:pPr>
        <w:rPr>
          <w:sz w:val="16"/>
          <w:szCs w:val="16"/>
          <w:lang w:val="ru-RU" w:eastAsia="ru-RU"/>
        </w:rPr>
      </w:pPr>
      <w:r w:rsidRPr="008C5C7C">
        <w:rPr>
          <w:sz w:val="16"/>
          <w:szCs w:val="16"/>
          <w:lang w:val="ru-RU" w:eastAsia="ru-RU"/>
        </w:rPr>
        <w:t>Представляется целесообразным включение детей в деятельность органов школьного самоуправления, участие в деятельности школьных объединений. При освоении учащимися основ естественнонаучных дисциплин, во внеурочной деятельности  делается  акцент на воспитании экологической культуры.</w:t>
      </w:r>
    </w:p>
    <w:p w:rsidR="008C5C7C" w:rsidRPr="008C5C7C" w:rsidRDefault="008C5C7C" w:rsidP="008C5C7C">
      <w:pPr>
        <w:rPr>
          <w:sz w:val="16"/>
          <w:szCs w:val="16"/>
          <w:lang w:val="ru-RU" w:eastAsia="ru-RU"/>
        </w:rPr>
      </w:pPr>
      <w:r w:rsidRPr="008C5C7C">
        <w:rPr>
          <w:sz w:val="16"/>
          <w:szCs w:val="16"/>
          <w:lang w:val="ru-RU" w:eastAsia="ru-RU"/>
        </w:rPr>
        <w:t>Исходя из вышесказанного, в школе намечены мероприятия для создания системы внеурочной деятельности, поддерживающей процесс обучения:</w:t>
      </w:r>
    </w:p>
    <w:p w:rsidR="008C5C7C" w:rsidRPr="008C5C7C" w:rsidRDefault="008C5C7C" w:rsidP="008C5C7C">
      <w:pPr>
        <w:rPr>
          <w:sz w:val="16"/>
          <w:szCs w:val="16"/>
          <w:lang w:val="ru-RU" w:eastAsia="ru-RU"/>
        </w:rPr>
      </w:pPr>
      <w:r w:rsidRPr="008C5C7C">
        <w:rPr>
          <w:sz w:val="16"/>
          <w:szCs w:val="16"/>
          <w:lang w:val="ru-RU" w:eastAsia="ru-RU"/>
        </w:rPr>
        <w:t>составление перечня программ внеурочной деятельности;</w:t>
      </w:r>
    </w:p>
    <w:p w:rsidR="008C5C7C" w:rsidRPr="008C5C7C" w:rsidRDefault="008C5C7C" w:rsidP="008C5C7C">
      <w:pPr>
        <w:rPr>
          <w:sz w:val="16"/>
          <w:szCs w:val="16"/>
          <w:lang w:val="ru-RU" w:eastAsia="ru-RU"/>
        </w:rPr>
      </w:pPr>
      <w:r w:rsidRPr="008C5C7C">
        <w:rPr>
          <w:sz w:val="16"/>
          <w:szCs w:val="16"/>
          <w:lang w:val="ru-RU" w:eastAsia="ru-RU"/>
        </w:rPr>
        <w:t>подбор кадров для проведения внеурочных занятий;</w:t>
      </w:r>
    </w:p>
    <w:p w:rsidR="008C5C7C" w:rsidRPr="008C5C7C" w:rsidRDefault="008C5C7C" w:rsidP="008C5C7C">
      <w:pPr>
        <w:rPr>
          <w:sz w:val="16"/>
          <w:szCs w:val="16"/>
          <w:lang w:val="ru-RU" w:eastAsia="ru-RU"/>
        </w:rPr>
      </w:pPr>
      <w:r w:rsidRPr="008C5C7C">
        <w:rPr>
          <w:sz w:val="16"/>
          <w:szCs w:val="16"/>
          <w:lang w:val="ru-RU" w:eastAsia="ru-RU"/>
        </w:rPr>
        <w:t>разработка рабочих программ внеурочной деятельности;</w:t>
      </w:r>
    </w:p>
    <w:p w:rsidR="008C5C7C" w:rsidRPr="008C5C7C" w:rsidRDefault="008C5C7C" w:rsidP="008C5C7C">
      <w:pPr>
        <w:rPr>
          <w:sz w:val="16"/>
          <w:szCs w:val="16"/>
          <w:lang w:val="ru-RU" w:eastAsia="ru-RU"/>
        </w:rPr>
      </w:pPr>
      <w:r w:rsidRPr="008C5C7C">
        <w:rPr>
          <w:sz w:val="16"/>
          <w:szCs w:val="16"/>
          <w:lang w:val="ru-RU" w:eastAsia="ru-RU"/>
        </w:rPr>
        <w:t>материально-техническое оснащение внеурочной деятельности;</w:t>
      </w:r>
    </w:p>
    <w:p w:rsidR="008C5C7C" w:rsidRPr="008C5C7C" w:rsidRDefault="008C5C7C" w:rsidP="008C5C7C">
      <w:pPr>
        <w:rPr>
          <w:sz w:val="16"/>
          <w:szCs w:val="16"/>
          <w:lang w:val="ru-RU" w:eastAsia="ru-RU"/>
        </w:rPr>
      </w:pPr>
      <w:r w:rsidRPr="008C5C7C">
        <w:rPr>
          <w:sz w:val="16"/>
          <w:szCs w:val="16"/>
          <w:lang w:val="ru-RU" w:eastAsia="ru-RU"/>
        </w:rPr>
        <w:t>информирование родителей о системе внеурочной деятельности;</w:t>
      </w:r>
    </w:p>
    <w:p w:rsidR="008C5C7C" w:rsidRPr="008C5C7C" w:rsidRDefault="008C5C7C" w:rsidP="008C5C7C">
      <w:pPr>
        <w:rPr>
          <w:sz w:val="16"/>
          <w:szCs w:val="16"/>
          <w:lang w:val="ru-RU" w:eastAsia="ru-RU"/>
        </w:rPr>
      </w:pPr>
      <w:r w:rsidRPr="008C5C7C">
        <w:rPr>
          <w:sz w:val="16"/>
          <w:szCs w:val="16"/>
          <w:lang w:val="ru-RU" w:eastAsia="ru-RU"/>
        </w:rPr>
        <w:t>составление расписания внеурочной деятельности учащихся.</w:t>
      </w:r>
    </w:p>
    <w:p w:rsidR="008C5C7C" w:rsidRPr="008C5C7C" w:rsidRDefault="008C5C7C" w:rsidP="008C5C7C">
      <w:pPr>
        <w:rPr>
          <w:sz w:val="16"/>
          <w:szCs w:val="16"/>
          <w:lang w:val="ru-RU" w:eastAsia="ru-RU"/>
        </w:rPr>
      </w:pPr>
      <w:r w:rsidRPr="008C5C7C">
        <w:rPr>
          <w:sz w:val="16"/>
          <w:szCs w:val="16"/>
          <w:lang w:val="ru-RU" w:eastAsia="ru-RU"/>
        </w:rPr>
        <w:t>Основная идея - создание педагогических условий развивающей среды для воспитания и социализации  школьников  основной школы во внеурочной деятельности.</w:t>
      </w:r>
    </w:p>
    <w:p w:rsidR="008C5C7C" w:rsidRPr="008C5C7C" w:rsidRDefault="008C5C7C" w:rsidP="008C5C7C">
      <w:pPr>
        <w:rPr>
          <w:sz w:val="16"/>
          <w:szCs w:val="16"/>
          <w:lang w:val="ru-RU" w:eastAsia="ru-RU"/>
        </w:rPr>
      </w:pPr>
      <w:r w:rsidRPr="008C5C7C">
        <w:rPr>
          <w:sz w:val="16"/>
          <w:szCs w:val="16"/>
          <w:lang w:val="ru-RU" w:eastAsia="ru-RU"/>
        </w:rPr>
        <w:t>Основные принципы воспитательной работы:</w:t>
      </w:r>
    </w:p>
    <w:p w:rsidR="008C5C7C" w:rsidRPr="008C5C7C" w:rsidRDefault="008C5C7C" w:rsidP="008C5C7C">
      <w:pPr>
        <w:rPr>
          <w:sz w:val="16"/>
          <w:szCs w:val="16"/>
          <w:lang w:val="ru-RU" w:eastAsia="ru-RU"/>
        </w:rPr>
      </w:pPr>
      <w:r w:rsidRPr="008C5C7C">
        <w:rPr>
          <w:sz w:val="16"/>
          <w:szCs w:val="16"/>
          <w:lang w:val="ru-RU" w:eastAsia="ru-RU"/>
        </w:rPr>
        <w:t>-неразрывная связь воспитания и обучения;</w:t>
      </w:r>
    </w:p>
    <w:p w:rsidR="008C5C7C" w:rsidRPr="008C5C7C" w:rsidRDefault="008C5C7C" w:rsidP="008C5C7C">
      <w:pPr>
        <w:rPr>
          <w:sz w:val="16"/>
          <w:szCs w:val="16"/>
          <w:lang w:val="ru-RU" w:eastAsia="ru-RU"/>
        </w:rPr>
      </w:pPr>
      <w:r w:rsidRPr="008C5C7C">
        <w:rPr>
          <w:sz w:val="16"/>
          <w:szCs w:val="16"/>
          <w:lang w:val="ru-RU" w:eastAsia="ru-RU"/>
        </w:rPr>
        <w:t>-признание ученика субъектом собственного воспитания наравне с другими субъектами: родителями и педагогами;</w:t>
      </w:r>
    </w:p>
    <w:p w:rsidR="008C5C7C" w:rsidRPr="008C5C7C" w:rsidRDefault="008C5C7C" w:rsidP="008C5C7C">
      <w:pPr>
        <w:rPr>
          <w:sz w:val="16"/>
          <w:szCs w:val="16"/>
          <w:lang w:val="ru-RU" w:eastAsia="ru-RU"/>
        </w:rPr>
      </w:pPr>
      <w:r w:rsidRPr="008C5C7C">
        <w:rPr>
          <w:sz w:val="16"/>
          <w:szCs w:val="16"/>
          <w:lang w:val="ru-RU" w:eastAsia="ru-RU"/>
        </w:rPr>
        <w:t>- согласованное распределение полномочий всех субъектов воспитания в школе.</w:t>
      </w:r>
    </w:p>
    <w:p w:rsidR="008C5C7C" w:rsidRPr="008C5C7C" w:rsidRDefault="008C5C7C" w:rsidP="008C5C7C">
      <w:pPr>
        <w:rPr>
          <w:sz w:val="16"/>
          <w:szCs w:val="16"/>
          <w:lang w:val="ru-RU" w:eastAsia="ru-RU"/>
        </w:rPr>
      </w:pPr>
      <w:r w:rsidRPr="008C5C7C">
        <w:rPr>
          <w:sz w:val="16"/>
          <w:szCs w:val="16"/>
          <w:lang w:val="ru-RU" w:eastAsia="ru-RU"/>
        </w:rPr>
        <w:t>Для учащихся используются все формы организации внеурочной деятельности: коллективная, групповая и индивидуальная</w:t>
      </w:r>
    </w:p>
    <w:p w:rsidR="008C5C7C" w:rsidRPr="008C5C7C" w:rsidRDefault="008C5C7C" w:rsidP="008C5C7C">
      <w:pPr>
        <w:rPr>
          <w:sz w:val="16"/>
          <w:szCs w:val="16"/>
          <w:lang w:val="ru-RU" w:eastAsia="ru-RU"/>
        </w:rPr>
      </w:pPr>
      <w:r w:rsidRPr="008C5C7C">
        <w:rPr>
          <w:sz w:val="16"/>
          <w:szCs w:val="16"/>
          <w:lang w:val="ru-RU" w:eastAsia="ru-RU"/>
        </w:rPr>
        <w:t xml:space="preserve">При организации внеурочной деятельности учащихся могут быть использованы возможности учреждений дополнительного образования, в т.ч. районных (ДДТ, музыкальная и художественная школы),   Центры культуры и спортшколы. В период каникул для продолжения внеурочной деятельности используются возможности летнего школьного лагеря. </w:t>
      </w:r>
    </w:p>
    <w:p w:rsidR="008C5C7C" w:rsidRPr="008C5C7C" w:rsidRDefault="008C5C7C" w:rsidP="008C5C7C">
      <w:pPr>
        <w:rPr>
          <w:sz w:val="16"/>
          <w:szCs w:val="16"/>
          <w:lang w:val="ru-RU" w:eastAsia="ru-RU"/>
        </w:rPr>
      </w:pPr>
      <w:r w:rsidRPr="008C5C7C">
        <w:rPr>
          <w:sz w:val="16"/>
          <w:szCs w:val="16"/>
          <w:lang w:val="ru-RU" w:eastAsia="ru-RU"/>
        </w:rPr>
        <w:t>Время, отведённое на внеурочную деятельность, не учитывается при определении максимально допустимой недельной нагрузки обучающихся, т. е. не входит в часы учебного плана, и составляет не более 10 часов в неделю.</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en-US" w:bidi="en-US"/>
        </w:rPr>
      </w:pPr>
      <w:r w:rsidRPr="008C5C7C">
        <w:rPr>
          <w:sz w:val="16"/>
          <w:szCs w:val="16"/>
          <w:lang w:val="ru-RU" w:eastAsia="en-US" w:bidi="en-US"/>
        </w:rPr>
        <w:t xml:space="preserve">   Внеурочная деятельность учащихся объединяет все виды деятельности школьников (кроме учебной деятельности на уроке), в которых возможно и целесообразно решение задач их воспитания и социализации. Время, отводимое на внеурочную деятельность, используется по желанию учащихся и их родителей (законных представителей) и в формах, отличных от урочной системы обучения.</w:t>
      </w:r>
    </w:p>
    <w:p w:rsidR="008C5C7C" w:rsidRPr="008C5C7C" w:rsidRDefault="008C5C7C" w:rsidP="008C5C7C">
      <w:pPr>
        <w:rPr>
          <w:sz w:val="16"/>
          <w:szCs w:val="16"/>
          <w:lang w:val="ru-RU" w:eastAsia="en-US" w:bidi="en-US"/>
        </w:rPr>
      </w:pPr>
      <w:r w:rsidRPr="008C5C7C">
        <w:rPr>
          <w:sz w:val="16"/>
          <w:szCs w:val="16"/>
          <w:lang w:val="ru-RU" w:eastAsia="en-US" w:bidi="en-US"/>
        </w:rPr>
        <w:t xml:space="preserve">Для эффективной организации внеурочной деятельности на ступени основного общего образования, с учетом опыта работы школы была выбрана оптимизационная модель. </w:t>
      </w:r>
      <w:proofErr w:type="gramStart"/>
      <w:r w:rsidRPr="008C5C7C">
        <w:rPr>
          <w:sz w:val="16"/>
          <w:szCs w:val="16"/>
          <w:lang w:val="ru-RU" w:eastAsia="en-US" w:bidi="en-US"/>
        </w:rPr>
        <w:t>Именно она позволяет наиболее полно объединить учебную и внеучебную сферы деятельности ребенка в условиях учебного сообщества, сформировать единое образовательное и методическое пространство учреждения, единство всех структурных подразделений, способствующее реализации индивидуальных образовательных маршрутов обучающихся, объединить в единый функциональный комплекс образовательные и оздоровительные процессы, кроме того, минимизировать финансовые расходы на внеурочную деятельность.</w:t>
      </w:r>
      <w:proofErr w:type="gramEnd"/>
    </w:p>
    <w:p w:rsidR="008C5C7C" w:rsidRPr="008C5C7C" w:rsidRDefault="008C5C7C" w:rsidP="008C5C7C">
      <w:pPr>
        <w:rPr>
          <w:sz w:val="16"/>
          <w:szCs w:val="16"/>
          <w:lang w:val="ru-RU" w:eastAsia="en-US" w:bidi="en-US"/>
        </w:rPr>
      </w:pPr>
      <w:r w:rsidRPr="008C5C7C">
        <w:rPr>
          <w:sz w:val="16"/>
          <w:szCs w:val="16"/>
          <w:lang w:val="ru-RU" w:eastAsia="en-US" w:bidi="en-US"/>
        </w:rPr>
        <w:t>Продолжительность занятий внеурочной деятельности составляет 40 минут.</w:t>
      </w:r>
    </w:p>
    <w:p w:rsidR="008C5C7C" w:rsidRPr="008C5C7C" w:rsidRDefault="008C5C7C" w:rsidP="008C5C7C">
      <w:pPr>
        <w:rPr>
          <w:sz w:val="16"/>
          <w:szCs w:val="16"/>
          <w:lang w:val="ru-RU" w:eastAsia="ru-RU"/>
        </w:rPr>
      </w:pPr>
      <w:r w:rsidRPr="008C5C7C">
        <w:rPr>
          <w:sz w:val="16"/>
          <w:szCs w:val="16"/>
          <w:lang w:val="ru-RU" w:eastAsia="ru-RU"/>
        </w:rPr>
        <w:t xml:space="preserve">Программы внеурочной деятельности разрабатываются на 34 учебные недели. Рабочие программы внеурочной деятельности, реализуемые в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создаются      на      основе      примерных      программ      внеурочной деятельности.</w:t>
      </w:r>
    </w:p>
    <w:p w:rsidR="008C5C7C" w:rsidRPr="008C5C7C" w:rsidRDefault="008C5C7C" w:rsidP="008C5C7C">
      <w:pPr>
        <w:rPr>
          <w:sz w:val="16"/>
          <w:szCs w:val="16"/>
          <w:lang w:val="ru-RU" w:eastAsia="ru-RU"/>
        </w:rPr>
      </w:pPr>
      <w:r w:rsidRPr="008C5C7C">
        <w:rPr>
          <w:sz w:val="16"/>
          <w:szCs w:val="16"/>
          <w:lang w:val="ru-RU" w:eastAsia="ru-RU"/>
        </w:rPr>
        <w:t xml:space="preserve">Распределение часов внеурочной деятельности на каждый год основного общего образования осуществляется с учётом интересов обучающихся, их родителей (законных представителей) и возможностей школы. Не рекомендуется посещение ребёнком занятий внеурочной деятельности более чем в трёх детских объединениях. </w:t>
      </w:r>
    </w:p>
    <w:p w:rsidR="008C5C7C" w:rsidRPr="008C5C7C" w:rsidRDefault="008C5C7C" w:rsidP="008C5C7C">
      <w:pPr>
        <w:rPr>
          <w:sz w:val="16"/>
          <w:szCs w:val="16"/>
          <w:lang w:val="ru-RU" w:eastAsia="ru-RU"/>
        </w:rPr>
      </w:pPr>
      <w:r w:rsidRPr="008C5C7C">
        <w:rPr>
          <w:sz w:val="16"/>
          <w:szCs w:val="16"/>
          <w:lang w:val="ru-RU" w:eastAsia="ru-RU"/>
        </w:rPr>
        <w:t>Внеурочные занятия проводятся в школе во второй половине дня,</w:t>
      </w:r>
      <w:r w:rsidRPr="008C5C7C">
        <w:rPr>
          <w:sz w:val="16"/>
          <w:szCs w:val="16"/>
          <w:lang w:val="ru-RU" w:eastAsia="ru-RU"/>
        </w:rPr>
        <w:br/>
        <w:t xml:space="preserve">после 40-минутной динамической паузы. </w:t>
      </w:r>
    </w:p>
    <w:p w:rsidR="008C5C7C" w:rsidRPr="008C5C7C" w:rsidRDefault="008C5C7C" w:rsidP="008C5C7C">
      <w:pPr>
        <w:rPr>
          <w:sz w:val="16"/>
          <w:szCs w:val="16"/>
          <w:lang w:val="ru-RU" w:eastAsia="ru-RU"/>
        </w:rPr>
      </w:pPr>
      <w:r w:rsidRPr="008C5C7C">
        <w:rPr>
          <w:sz w:val="16"/>
          <w:szCs w:val="16"/>
          <w:lang w:val="ru-RU" w:eastAsia="ru-RU"/>
        </w:rPr>
        <w:t>Внеурочную деятельность осуществляют классные руководители, учителя физкультуры, музыки, педагоги дополнительного образования, привлекаются другие педагогические работники школы (педагог – психолог).</w:t>
      </w:r>
    </w:p>
    <w:p w:rsidR="008C5C7C" w:rsidRPr="008C5C7C" w:rsidRDefault="008C5C7C" w:rsidP="008C5C7C">
      <w:pPr>
        <w:rPr>
          <w:sz w:val="16"/>
          <w:szCs w:val="16"/>
          <w:lang w:val="ru-RU" w:eastAsia="ru-RU"/>
        </w:rPr>
      </w:pPr>
      <w:r w:rsidRPr="008C5C7C">
        <w:rPr>
          <w:sz w:val="16"/>
          <w:szCs w:val="16"/>
          <w:lang w:val="ru-RU" w:eastAsia="ru-RU"/>
        </w:rPr>
        <w:t>Ожидаемые результаты</w:t>
      </w:r>
    </w:p>
    <w:p w:rsidR="008C5C7C" w:rsidRPr="008C5C7C" w:rsidRDefault="008C5C7C" w:rsidP="008C5C7C">
      <w:pPr>
        <w:rPr>
          <w:sz w:val="16"/>
          <w:szCs w:val="16"/>
          <w:lang w:val="ru-RU" w:eastAsia="ru-RU"/>
        </w:rPr>
      </w:pPr>
      <w:r w:rsidRPr="008C5C7C">
        <w:rPr>
          <w:sz w:val="16"/>
          <w:szCs w:val="16"/>
          <w:lang w:val="ru-RU" w:eastAsia="ru-RU"/>
        </w:rPr>
        <w:t>развитие индивидуальности каждого ребёнка в процессе самоопределения в системе внеурочной деятельности;</w:t>
      </w:r>
    </w:p>
    <w:p w:rsidR="008C5C7C" w:rsidRPr="008C5C7C" w:rsidRDefault="008C5C7C" w:rsidP="008C5C7C">
      <w:pPr>
        <w:rPr>
          <w:sz w:val="16"/>
          <w:szCs w:val="16"/>
          <w:lang w:val="ru-RU" w:eastAsia="ru-RU"/>
        </w:rPr>
      </w:pPr>
      <w:r w:rsidRPr="008C5C7C">
        <w:rPr>
          <w:sz w:val="16"/>
          <w:szCs w:val="16"/>
          <w:lang w:val="ru-RU" w:eastAsia="ru-RU"/>
        </w:rPr>
        <w:t xml:space="preserve">приобретение школьником социальных знаний (об общественных нормах, об устройстве общества, о социально одобряемых и неодобряемых формах поведения в обществе и т.п.), понимания социальной реальности и повседневной жизни; </w:t>
      </w:r>
    </w:p>
    <w:p w:rsidR="008C5C7C" w:rsidRPr="008C5C7C" w:rsidRDefault="008C5C7C" w:rsidP="008C5C7C">
      <w:pPr>
        <w:rPr>
          <w:sz w:val="16"/>
          <w:szCs w:val="16"/>
          <w:lang w:val="ru-RU" w:eastAsia="ru-RU"/>
        </w:rPr>
      </w:pPr>
      <w:proofErr w:type="gramStart"/>
      <w:r w:rsidRPr="008C5C7C">
        <w:rPr>
          <w:sz w:val="16"/>
          <w:szCs w:val="16"/>
          <w:lang w:val="ru-RU" w:eastAsia="ru-RU"/>
        </w:rPr>
        <w:t>формирование позитивных отношений школьника к базовым ценностям общества (человек, семья, Отечество, природа, мир, знания, труд, культура), ценностного отношения к социальной реальности в целом;</w:t>
      </w:r>
      <w:proofErr w:type="gramEnd"/>
    </w:p>
    <w:p w:rsidR="008C5C7C" w:rsidRPr="008C5C7C" w:rsidRDefault="008C5C7C" w:rsidP="008C5C7C">
      <w:pPr>
        <w:rPr>
          <w:sz w:val="16"/>
          <w:szCs w:val="16"/>
          <w:lang w:val="ru-RU" w:eastAsia="ru-RU"/>
        </w:rPr>
      </w:pPr>
      <w:r w:rsidRPr="008C5C7C">
        <w:rPr>
          <w:sz w:val="16"/>
          <w:szCs w:val="16"/>
          <w:lang w:val="ru-RU" w:eastAsia="ru-RU"/>
        </w:rPr>
        <w:t xml:space="preserve">получение школьником опыта самостоятельного социального действия; </w:t>
      </w:r>
    </w:p>
    <w:p w:rsidR="008C5C7C" w:rsidRPr="008C5C7C" w:rsidRDefault="008C5C7C" w:rsidP="008C5C7C">
      <w:pPr>
        <w:rPr>
          <w:sz w:val="16"/>
          <w:szCs w:val="16"/>
          <w:lang w:val="ru-RU" w:eastAsia="ru-RU"/>
        </w:rPr>
      </w:pPr>
      <w:r w:rsidRPr="008C5C7C">
        <w:rPr>
          <w:sz w:val="16"/>
          <w:szCs w:val="16"/>
          <w:lang w:val="ru-RU" w:eastAsia="ru-RU"/>
        </w:rPr>
        <w:t>формирования коммуникативной, этической, социальной, гражданской компетентности школьников;</w:t>
      </w:r>
    </w:p>
    <w:p w:rsidR="008C5C7C" w:rsidRPr="008C5C7C" w:rsidRDefault="008C5C7C" w:rsidP="008C5C7C">
      <w:pPr>
        <w:rPr>
          <w:sz w:val="16"/>
          <w:szCs w:val="16"/>
          <w:lang w:val="ru-RU" w:eastAsia="ru-RU"/>
        </w:rPr>
      </w:pPr>
      <w:r w:rsidRPr="008C5C7C">
        <w:rPr>
          <w:sz w:val="16"/>
          <w:szCs w:val="16"/>
          <w:lang w:val="ru-RU" w:eastAsia="ru-RU"/>
        </w:rPr>
        <w:lastRenderedPageBreak/>
        <w:t>формирования у детей социокультурной идентичности: страновой (российской), этнической, культурной, гендерной и др.</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 Сетка часов       внеурочной    деятельности основного  общего   образования   МКОУ  «</w:t>
      </w:r>
      <w:r w:rsidR="008A40ED">
        <w:rPr>
          <w:sz w:val="16"/>
          <w:szCs w:val="16"/>
          <w:lang w:val="ru-RU" w:eastAsia="ru-RU"/>
        </w:rPr>
        <w:t>Касумкентская СОШ №2</w:t>
      </w:r>
      <w:r w:rsidRPr="008C5C7C">
        <w:rPr>
          <w:sz w:val="16"/>
          <w:szCs w:val="16"/>
          <w:lang w:val="ru-RU" w:eastAsia="ru-RU"/>
        </w:rPr>
        <w:t>» МР «Сулейман-Стальский район» на   2015 – 2016  учебный   год</w:t>
      </w:r>
    </w:p>
    <w:p w:rsidR="008C5C7C" w:rsidRPr="008C5C7C" w:rsidRDefault="008C5C7C" w:rsidP="008C5C7C">
      <w:pPr>
        <w:rPr>
          <w:sz w:val="16"/>
          <w:szCs w:val="16"/>
          <w:lang w:val="ru-RU" w:eastAsia="ru-RU"/>
        </w:rPr>
      </w:pPr>
      <w:r w:rsidRPr="008C5C7C">
        <w:rPr>
          <w:sz w:val="16"/>
          <w:szCs w:val="16"/>
          <w:lang w:val="ru-RU" w:eastAsia="ru-RU"/>
        </w:rPr>
        <w:t xml:space="preserve">Внеурочная деятельность в 5 классе реализуется по направлениям развития личности и предусматривает различные формы организации деятельности  </w:t>
      </w:r>
      <w:proofErr w:type="gramStart"/>
      <w:r w:rsidRPr="008C5C7C">
        <w:rPr>
          <w:sz w:val="16"/>
          <w:szCs w:val="16"/>
          <w:lang w:val="ru-RU" w:eastAsia="ru-RU"/>
        </w:rPr>
        <w:t>обучающихся</w:t>
      </w:r>
      <w:proofErr w:type="gramEnd"/>
      <w:r w:rsidRPr="008C5C7C">
        <w:rPr>
          <w:sz w:val="16"/>
          <w:szCs w:val="16"/>
          <w:lang w:val="ru-RU" w:eastAsia="ru-RU"/>
        </w:rPr>
        <w:t>:</w:t>
      </w:r>
    </w:p>
    <w:p w:rsidR="008C5C7C" w:rsidRPr="008C5C7C" w:rsidRDefault="008C5C7C" w:rsidP="008C5C7C">
      <w:pPr>
        <w:rPr>
          <w:sz w:val="16"/>
          <w:szCs w:val="16"/>
          <w:lang w:val="ru-RU" w:eastAsia="ru-RU"/>
        </w:rPr>
      </w:pPr>
      <w:proofErr w:type="gramStart"/>
      <w:r w:rsidRPr="008C5C7C">
        <w:rPr>
          <w:sz w:val="16"/>
          <w:szCs w:val="16"/>
          <w:lang w:val="ru-RU" w:eastAsia="ru-RU"/>
        </w:rPr>
        <w:t>секция «Народные игры» (спортивно-оздоровительное направление)-1час; «Культура речи» (общеинтеллектуальное направление) – 1 час; «Основы духовно-нравственной культуры народов России» (духовно-нравственное направление) - 1час; декоративно-прикладного творчества  (общекультурное направление – 1 час.</w:t>
      </w:r>
      <w:proofErr w:type="gramEnd"/>
    </w:p>
    <w:tbl>
      <w:tblPr>
        <w:tblW w:w="9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8"/>
        <w:gridCol w:w="1559"/>
        <w:gridCol w:w="1985"/>
        <w:gridCol w:w="1534"/>
        <w:gridCol w:w="1668"/>
        <w:gridCol w:w="104"/>
      </w:tblGrid>
      <w:tr w:rsidR="008C5C7C" w:rsidRPr="008C5C7C" w:rsidTr="008C5C7C">
        <w:trPr>
          <w:trHeight w:val="285"/>
          <w:jc w:val="center"/>
        </w:trPr>
        <w:tc>
          <w:tcPr>
            <w:tcW w:w="2968" w:type="dxa"/>
            <w:vMerge w:val="restart"/>
          </w:tcPr>
          <w:p w:rsidR="008C5C7C" w:rsidRPr="008C5C7C" w:rsidRDefault="008C5C7C" w:rsidP="008C5C7C">
            <w:pPr>
              <w:rPr>
                <w:sz w:val="16"/>
                <w:szCs w:val="16"/>
                <w:lang w:val="ru-RU" w:eastAsia="ru-RU"/>
              </w:rPr>
            </w:pPr>
            <w:r w:rsidRPr="008C5C7C">
              <w:rPr>
                <w:sz w:val="16"/>
                <w:szCs w:val="16"/>
                <w:lang w:val="ru-RU" w:eastAsia="ru-RU"/>
              </w:rPr>
              <w:t>Направления развития личности</w:t>
            </w:r>
          </w:p>
        </w:tc>
        <w:tc>
          <w:tcPr>
            <w:tcW w:w="1559" w:type="dxa"/>
            <w:vMerge w:val="restart"/>
          </w:tcPr>
          <w:p w:rsidR="008C5C7C" w:rsidRPr="008C5C7C" w:rsidRDefault="008C5C7C" w:rsidP="008C5C7C">
            <w:pPr>
              <w:rPr>
                <w:sz w:val="16"/>
                <w:szCs w:val="16"/>
                <w:lang w:val="ru-RU" w:eastAsia="ru-RU"/>
              </w:rPr>
            </w:pPr>
            <w:r w:rsidRPr="008C5C7C">
              <w:rPr>
                <w:sz w:val="16"/>
                <w:szCs w:val="16"/>
                <w:lang w:val="ru-RU" w:eastAsia="ru-RU"/>
              </w:rPr>
              <w:t>Внеурочные занятия по выбору</w:t>
            </w:r>
          </w:p>
        </w:tc>
        <w:tc>
          <w:tcPr>
            <w:tcW w:w="1985" w:type="dxa"/>
            <w:vMerge w:val="restart"/>
          </w:tcPr>
          <w:p w:rsidR="008C5C7C" w:rsidRPr="008C5C7C" w:rsidRDefault="008C5C7C" w:rsidP="008C5C7C">
            <w:pPr>
              <w:rPr>
                <w:sz w:val="16"/>
                <w:szCs w:val="16"/>
                <w:lang w:val="ru-RU" w:eastAsia="ru-RU"/>
              </w:rPr>
            </w:pPr>
            <w:r w:rsidRPr="008C5C7C">
              <w:rPr>
                <w:sz w:val="16"/>
                <w:szCs w:val="16"/>
                <w:lang w:val="ru-RU" w:eastAsia="ru-RU"/>
              </w:rPr>
              <w:t>Формы деятельности</w:t>
            </w:r>
          </w:p>
        </w:tc>
        <w:tc>
          <w:tcPr>
            <w:tcW w:w="3306" w:type="dxa"/>
            <w:gridSpan w:val="3"/>
          </w:tcPr>
          <w:p w:rsidR="008C5C7C" w:rsidRPr="008C5C7C" w:rsidRDefault="008C5C7C" w:rsidP="008C5C7C">
            <w:pPr>
              <w:rPr>
                <w:sz w:val="16"/>
                <w:szCs w:val="16"/>
                <w:lang w:val="ru-RU" w:eastAsia="ru-RU"/>
              </w:rPr>
            </w:pPr>
          </w:p>
        </w:tc>
      </w:tr>
      <w:tr w:rsidR="008C5C7C" w:rsidRPr="008C5C7C" w:rsidTr="008E2A34">
        <w:trPr>
          <w:gridAfter w:val="1"/>
          <w:wAfter w:w="104" w:type="dxa"/>
          <w:trHeight w:val="145"/>
          <w:jc w:val="center"/>
        </w:trPr>
        <w:tc>
          <w:tcPr>
            <w:tcW w:w="2968" w:type="dxa"/>
            <w:vMerge/>
          </w:tcPr>
          <w:p w:rsidR="008C5C7C" w:rsidRPr="008C5C7C" w:rsidRDefault="008C5C7C" w:rsidP="008C5C7C">
            <w:pPr>
              <w:rPr>
                <w:sz w:val="16"/>
                <w:szCs w:val="16"/>
                <w:lang w:val="ru-RU" w:eastAsia="ru-RU"/>
              </w:rPr>
            </w:pPr>
          </w:p>
        </w:tc>
        <w:tc>
          <w:tcPr>
            <w:tcW w:w="1559" w:type="dxa"/>
            <w:vMerge/>
          </w:tcPr>
          <w:p w:rsidR="008C5C7C" w:rsidRPr="008C5C7C" w:rsidRDefault="008C5C7C" w:rsidP="008C5C7C">
            <w:pPr>
              <w:rPr>
                <w:sz w:val="16"/>
                <w:szCs w:val="16"/>
                <w:lang w:val="ru-RU" w:eastAsia="ru-RU"/>
              </w:rPr>
            </w:pPr>
          </w:p>
        </w:tc>
        <w:tc>
          <w:tcPr>
            <w:tcW w:w="1985" w:type="dxa"/>
            <w:vMerge/>
          </w:tcPr>
          <w:p w:rsidR="008C5C7C" w:rsidRPr="008C5C7C" w:rsidRDefault="008C5C7C" w:rsidP="008C5C7C">
            <w:pPr>
              <w:rPr>
                <w:sz w:val="16"/>
                <w:szCs w:val="16"/>
                <w:lang w:val="ru-RU" w:eastAsia="ru-RU"/>
              </w:rPr>
            </w:pPr>
          </w:p>
        </w:tc>
        <w:tc>
          <w:tcPr>
            <w:tcW w:w="1534" w:type="dxa"/>
          </w:tcPr>
          <w:p w:rsidR="008C5C7C" w:rsidRPr="008C5C7C" w:rsidRDefault="008C5C7C" w:rsidP="008C5C7C">
            <w:pPr>
              <w:rPr>
                <w:sz w:val="16"/>
                <w:szCs w:val="16"/>
                <w:lang w:val="ru-RU" w:eastAsia="ru-RU"/>
              </w:rPr>
            </w:pPr>
            <w:r w:rsidRPr="008C5C7C">
              <w:rPr>
                <w:sz w:val="16"/>
                <w:szCs w:val="16"/>
                <w:lang w:val="ru-RU" w:eastAsia="ru-RU"/>
              </w:rPr>
              <w:t>5 класс</w:t>
            </w:r>
          </w:p>
        </w:tc>
        <w:tc>
          <w:tcPr>
            <w:tcW w:w="1668" w:type="dxa"/>
          </w:tcPr>
          <w:p w:rsidR="008C5C7C" w:rsidRPr="008C5C7C" w:rsidRDefault="008C5C7C" w:rsidP="008C5C7C">
            <w:pPr>
              <w:rPr>
                <w:sz w:val="16"/>
                <w:szCs w:val="16"/>
                <w:lang w:val="ru-RU" w:eastAsia="ru-RU"/>
              </w:rPr>
            </w:pPr>
            <w:r w:rsidRPr="008C5C7C">
              <w:rPr>
                <w:sz w:val="16"/>
                <w:szCs w:val="16"/>
                <w:lang w:val="ru-RU" w:eastAsia="ru-RU"/>
              </w:rPr>
              <w:t>Всего   в   неделю</w:t>
            </w:r>
          </w:p>
        </w:tc>
      </w:tr>
      <w:tr w:rsidR="008C5C7C" w:rsidRPr="008C5C7C" w:rsidTr="008C5C7C">
        <w:trPr>
          <w:gridAfter w:val="1"/>
          <w:wAfter w:w="104" w:type="dxa"/>
          <w:jc w:val="center"/>
        </w:trPr>
        <w:tc>
          <w:tcPr>
            <w:tcW w:w="2968" w:type="dxa"/>
          </w:tcPr>
          <w:p w:rsidR="008C5C7C" w:rsidRPr="008C5C7C" w:rsidRDefault="008C5C7C" w:rsidP="008C5C7C">
            <w:pPr>
              <w:rPr>
                <w:sz w:val="16"/>
                <w:szCs w:val="16"/>
                <w:lang w:val="ru-RU" w:eastAsia="ru-RU"/>
              </w:rPr>
            </w:pPr>
            <w:r w:rsidRPr="008C5C7C">
              <w:rPr>
                <w:sz w:val="16"/>
                <w:szCs w:val="16"/>
                <w:lang w:val="ru-RU" w:eastAsia="ru-RU"/>
              </w:rPr>
              <w:t>Спортивно-оздоровительное</w:t>
            </w:r>
          </w:p>
        </w:tc>
        <w:tc>
          <w:tcPr>
            <w:tcW w:w="1559" w:type="dxa"/>
          </w:tcPr>
          <w:p w:rsidR="008C5C7C" w:rsidRPr="008C5C7C" w:rsidRDefault="008C5C7C" w:rsidP="008C5C7C">
            <w:pPr>
              <w:rPr>
                <w:sz w:val="16"/>
                <w:szCs w:val="16"/>
                <w:lang w:val="ru-RU" w:eastAsia="ru-RU"/>
              </w:rPr>
            </w:pPr>
            <w:r w:rsidRPr="008C5C7C">
              <w:rPr>
                <w:sz w:val="16"/>
                <w:szCs w:val="16"/>
                <w:lang w:val="ru-RU" w:eastAsia="ru-RU"/>
              </w:rPr>
              <w:t>Подвижные игры</w:t>
            </w:r>
          </w:p>
        </w:tc>
        <w:tc>
          <w:tcPr>
            <w:tcW w:w="1985" w:type="dxa"/>
          </w:tcPr>
          <w:p w:rsidR="008C5C7C" w:rsidRPr="008C5C7C" w:rsidRDefault="008C5C7C" w:rsidP="008C5C7C">
            <w:pPr>
              <w:rPr>
                <w:sz w:val="16"/>
                <w:szCs w:val="16"/>
                <w:lang w:val="ru-RU" w:eastAsia="ru-RU"/>
              </w:rPr>
            </w:pPr>
            <w:r w:rsidRPr="008C5C7C">
              <w:rPr>
                <w:sz w:val="16"/>
                <w:szCs w:val="16"/>
                <w:lang w:val="ru-RU" w:eastAsia="ru-RU"/>
              </w:rPr>
              <w:t>Спортивная секция</w:t>
            </w:r>
          </w:p>
        </w:tc>
        <w:tc>
          <w:tcPr>
            <w:tcW w:w="1534" w:type="dxa"/>
          </w:tcPr>
          <w:p w:rsidR="008C5C7C" w:rsidRPr="008C5C7C" w:rsidRDefault="008C5C7C" w:rsidP="008C5C7C">
            <w:pPr>
              <w:rPr>
                <w:sz w:val="16"/>
                <w:szCs w:val="16"/>
                <w:lang w:val="ru-RU" w:eastAsia="ru-RU"/>
              </w:rPr>
            </w:pPr>
            <w:r w:rsidRPr="008C5C7C">
              <w:rPr>
                <w:sz w:val="16"/>
                <w:szCs w:val="16"/>
                <w:lang w:val="ru-RU" w:eastAsia="ru-RU"/>
              </w:rPr>
              <w:t>1</w:t>
            </w:r>
          </w:p>
        </w:tc>
        <w:tc>
          <w:tcPr>
            <w:tcW w:w="1668" w:type="dxa"/>
          </w:tcPr>
          <w:p w:rsidR="008C5C7C" w:rsidRPr="008C5C7C" w:rsidRDefault="008C5C7C" w:rsidP="008C5C7C">
            <w:pPr>
              <w:rPr>
                <w:sz w:val="16"/>
                <w:szCs w:val="16"/>
                <w:lang w:val="ru-RU" w:eastAsia="ru-RU"/>
              </w:rPr>
            </w:pPr>
            <w:r w:rsidRPr="008C5C7C">
              <w:rPr>
                <w:sz w:val="16"/>
                <w:szCs w:val="16"/>
                <w:lang w:val="ru-RU" w:eastAsia="ru-RU"/>
              </w:rPr>
              <w:t>1</w:t>
            </w:r>
          </w:p>
        </w:tc>
      </w:tr>
      <w:tr w:rsidR="008C5C7C" w:rsidRPr="008C5C7C" w:rsidTr="008C5C7C">
        <w:trPr>
          <w:gridAfter w:val="1"/>
          <w:wAfter w:w="104" w:type="dxa"/>
          <w:jc w:val="center"/>
        </w:trPr>
        <w:tc>
          <w:tcPr>
            <w:tcW w:w="2968" w:type="dxa"/>
          </w:tcPr>
          <w:p w:rsidR="008C5C7C" w:rsidRPr="008C5C7C" w:rsidRDefault="008C5C7C" w:rsidP="008C5C7C">
            <w:pPr>
              <w:rPr>
                <w:sz w:val="16"/>
                <w:szCs w:val="16"/>
                <w:lang w:val="ru-RU" w:eastAsia="ru-RU"/>
              </w:rPr>
            </w:pPr>
            <w:r w:rsidRPr="008C5C7C">
              <w:rPr>
                <w:sz w:val="16"/>
                <w:szCs w:val="16"/>
                <w:lang w:val="ru-RU" w:eastAsia="ru-RU"/>
              </w:rPr>
              <w:t>Общеинтеллектуальное</w:t>
            </w:r>
          </w:p>
        </w:tc>
        <w:tc>
          <w:tcPr>
            <w:tcW w:w="1559" w:type="dxa"/>
          </w:tcPr>
          <w:p w:rsidR="008C5C7C" w:rsidRPr="008C5C7C" w:rsidRDefault="008C5C7C" w:rsidP="008C5C7C">
            <w:pPr>
              <w:rPr>
                <w:sz w:val="16"/>
                <w:szCs w:val="16"/>
                <w:lang w:val="ru-RU" w:eastAsia="ru-RU"/>
              </w:rPr>
            </w:pPr>
            <w:r w:rsidRPr="008C5C7C">
              <w:rPr>
                <w:sz w:val="16"/>
                <w:szCs w:val="16"/>
                <w:lang w:val="ru-RU" w:eastAsia="ru-RU"/>
              </w:rPr>
              <w:t>Культура речи</w:t>
            </w:r>
          </w:p>
        </w:tc>
        <w:tc>
          <w:tcPr>
            <w:tcW w:w="1985" w:type="dxa"/>
          </w:tcPr>
          <w:p w:rsidR="008C5C7C" w:rsidRPr="008C5C7C" w:rsidRDefault="008C5C7C" w:rsidP="008C5C7C">
            <w:pPr>
              <w:rPr>
                <w:sz w:val="16"/>
                <w:szCs w:val="16"/>
                <w:lang w:val="ru-RU" w:eastAsia="ru-RU"/>
              </w:rPr>
            </w:pPr>
          </w:p>
        </w:tc>
        <w:tc>
          <w:tcPr>
            <w:tcW w:w="1534" w:type="dxa"/>
          </w:tcPr>
          <w:p w:rsidR="008C5C7C" w:rsidRPr="008C5C7C" w:rsidRDefault="008C5C7C" w:rsidP="008C5C7C">
            <w:pPr>
              <w:rPr>
                <w:sz w:val="16"/>
                <w:szCs w:val="16"/>
                <w:lang w:val="ru-RU" w:eastAsia="ru-RU"/>
              </w:rPr>
            </w:pPr>
          </w:p>
        </w:tc>
        <w:tc>
          <w:tcPr>
            <w:tcW w:w="1668" w:type="dxa"/>
          </w:tcPr>
          <w:p w:rsidR="008C5C7C" w:rsidRPr="008C5C7C" w:rsidRDefault="008C5C7C" w:rsidP="008C5C7C">
            <w:pPr>
              <w:rPr>
                <w:sz w:val="16"/>
                <w:szCs w:val="16"/>
                <w:lang w:val="ru-RU" w:eastAsia="ru-RU"/>
              </w:rPr>
            </w:pPr>
          </w:p>
        </w:tc>
      </w:tr>
      <w:tr w:rsidR="008C5C7C" w:rsidRPr="008C5C7C" w:rsidTr="008C5C7C">
        <w:trPr>
          <w:gridAfter w:val="1"/>
          <w:wAfter w:w="104" w:type="dxa"/>
          <w:jc w:val="center"/>
        </w:trPr>
        <w:tc>
          <w:tcPr>
            <w:tcW w:w="2968" w:type="dxa"/>
          </w:tcPr>
          <w:p w:rsidR="008C5C7C" w:rsidRPr="008C5C7C" w:rsidRDefault="008C5C7C" w:rsidP="008C5C7C">
            <w:pPr>
              <w:rPr>
                <w:sz w:val="16"/>
                <w:szCs w:val="16"/>
                <w:lang w:val="ru-RU" w:eastAsia="ru-RU"/>
              </w:rPr>
            </w:pPr>
            <w:r w:rsidRPr="008C5C7C">
              <w:rPr>
                <w:sz w:val="16"/>
                <w:szCs w:val="16"/>
                <w:lang w:val="ru-RU" w:eastAsia="ru-RU"/>
              </w:rPr>
              <w:t>Общекультурное</w:t>
            </w:r>
          </w:p>
        </w:tc>
        <w:tc>
          <w:tcPr>
            <w:tcW w:w="1559" w:type="dxa"/>
          </w:tcPr>
          <w:p w:rsidR="008C5C7C" w:rsidRPr="008C5C7C" w:rsidRDefault="008C5C7C" w:rsidP="008C5C7C">
            <w:pPr>
              <w:rPr>
                <w:sz w:val="16"/>
                <w:szCs w:val="16"/>
                <w:lang w:val="ru-RU" w:eastAsia="ru-RU"/>
              </w:rPr>
            </w:pPr>
            <w:r w:rsidRPr="008C5C7C">
              <w:rPr>
                <w:sz w:val="16"/>
                <w:szCs w:val="16"/>
                <w:lang w:val="ru-RU" w:eastAsia="ru-RU"/>
              </w:rPr>
              <w:t>Декоративно-прикладное творчество</w:t>
            </w:r>
          </w:p>
        </w:tc>
        <w:tc>
          <w:tcPr>
            <w:tcW w:w="1985" w:type="dxa"/>
          </w:tcPr>
          <w:p w:rsidR="008C5C7C" w:rsidRPr="008C5C7C" w:rsidRDefault="008C5C7C" w:rsidP="008C5C7C">
            <w:pPr>
              <w:rPr>
                <w:sz w:val="16"/>
                <w:szCs w:val="16"/>
                <w:lang w:val="ru-RU" w:eastAsia="ru-RU"/>
              </w:rPr>
            </w:pPr>
          </w:p>
        </w:tc>
        <w:tc>
          <w:tcPr>
            <w:tcW w:w="1534" w:type="dxa"/>
          </w:tcPr>
          <w:p w:rsidR="008C5C7C" w:rsidRPr="008C5C7C" w:rsidRDefault="008C5C7C" w:rsidP="008C5C7C">
            <w:pPr>
              <w:rPr>
                <w:sz w:val="16"/>
                <w:szCs w:val="16"/>
                <w:lang w:val="ru-RU" w:eastAsia="ru-RU"/>
              </w:rPr>
            </w:pPr>
          </w:p>
        </w:tc>
        <w:tc>
          <w:tcPr>
            <w:tcW w:w="1668" w:type="dxa"/>
          </w:tcPr>
          <w:p w:rsidR="008C5C7C" w:rsidRPr="008C5C7C" w:rsidRDefault="008C5C7C" w:rsidP="008C5C7C">
            <w:pPr>
              <w:rPr>
                <w:sz w:val="16"/>
                <w:szCs w:val="16"/>
                <w:lang w:val="ru-RU" w:eastAsia="ru-RU"/>
              </w:rPr>
            </w:pPr>
          </w:p>
        </w:tc>
      </w:tr>
      <w:tr w:rsidR="008C5C7C" w:rsidRPr="008C5C7C" w:rsidTr="008C5C7C">
        <w:trPr>
          <w:gridAfter w:val="1"/>
          <w:wAfter w:w="104" w:type="dxa"/>
          <w:jc w:val="center"/>
        </w:trPr>
        <w:tc>
          <w:tcPr>
            <w:tcW w:w="2968" w:type="dxa"/>
          </w:tcPr>
          <w:p w:rsidR="008C5C7C" w:rsidRPr="008C5C7C" w:rsidRDefault="008C5C7C" w:rsidP="008C5C7C">
            <w:pPr>
              <w:rPr>
                <w:sz w:val="16"/>
                <w:szCs w:val="16"/>
                <w:lang w:val="ru-RU" w:eastAsia="ru-RU"/>
              </w:rPr>
            </w:pPr>
          </w:p>
        </w:tc>
        <w:tc>
          <w:tcPr>
            <w:tcW w:w="1559" w:type="dxa"/>
          </w:tcPr>
          <w:p w:rsidR="008C5C7C" w:rsidRPr="008C5C7C" w:rsidRDefault="008C5C7C" w:rsidP="008C5C7C">
            <w:pPr>
              <w:rPr>
                <w:sz w:val="16"/>
                <w:szCs w:val="16"/>
                <w:lang w:val="ru-RU" w:eastAsia="ru-RU"/>
              </w:rPr>
            </w:pPr>
            <w:r w:rsidRPr="008C5C7C">
              <w:rPr>
                <w:sz w:val="16"/>
                <w:szCs w:val="16"/>
                <w:lang w:val="ru-RU" w:eastAsia="ru-RU"/>
              </w:rPr>
              <w:t>Детский музыкальный театр</w:t>
            </w:r>
          </w:p>
        </w:tc>
        <w:tc>
          <w:tcPr>
            <w:tcW w:w="1985" w:type="dxa"/>
          </w:tcPr>
          <w:p w:rsidR="008C5C7C" w:rsidRPr="008C5C7C" w:rsidRDefault="008C5C7C" w:rsidP="008C5C7C">
            <w:pPr>
              <w:rPr>
                <w:sz w:val="16"/>
                <w:szCs w:val="16"/>
                <w:lang w:val="ru-RU" w:eastAsia="ru-RU"/>
              </w:rPr>
            </w:pPr>
          </w:p>
        </w:tc>
        <w:tc>
          <w:tcPr>
            <w:tcW w:w="1534" w:type="dxa"/>
          </w:tcPr>
          <w:p w:rsidR="008C5C7C" w:rsidRPr="008C5C7C" w:rsidRDefault="008C5C7C" w:rsidP="008C5C7C">
            <w:pPr>
              <w:rPr>
                <w:sz w:val="16"/>
                <w:szCs w:val="16"/>
                <w:lang w:val="ru-RU" w:eastAsia="ru-RU"/>
              </w:rPr>
            </w:pPr>
          </w:p>
        </w:tc>
        <w:tc>
          <w:tcPr>
            <w:tcW w:w="1668" w:type="dxa"/>
          </w:tcPr>
          <w:p w:rsidR="008C5C7C" w:rsidRPr="008C5C7C" w:rsidRDefault="008C5C7C" w:rsidP="008C5C7C">
            <w:pPr>
              <w:rPr>
                <w:sz w:val="16"/>
                <w:szCs w:val="16"/>
                <w:lang w:val="ru-RU" w:eastAsia="ru-RU"/>
              </w:rPr>
            </w:pPr>
          </w:p>
        </w:tc>
      </w:tr>
      <w:tr w:rsidR="008C5C7C" w:rsidRPr="00074C69" w:rsidTr="008C5C7C">
        <w:trPr>
          <w:gridAfter w:val="1"/>
          <w:wAfter w:w="104" w:type="dxa"/>
          <w:jc w:val="center"/>
        </w:trPr>
        <w:tc>
          <w:tcPr>
            <w:tcW w:w="2968" w:type="dxa"/>
          </w:tcPr>
          <w:p w:rsidR="008C5C7C" w:rsidRPr="008C5C7C" w:rsidRDefault="008C5C7C" w:rsidP="008C5C7C">
            <w:pPr>
              <w:rPr>
                <w:sz w:val="16"/>
                <w:szCs w:val="16"/>
                <w:lang w:val="ru-RU" w:eastAsia="ru-RU"/>
              </w:rPr>
            </w:pPr>
            <w:r w:rsidRPr="008C5C7C">
              <w:rPr>
                <w:sz w:val="16"/>
                <w:szCs w:val="16"/>
                <w:lang w:val="ru-RU" w:eastAsia="ru-RU"/>
              </w:rPr>
              <w:t>Духовно-нравственное</w:t>
            </w:r>
          </w:p>
        </w:tc>
        <w:tc>
          <w:tcPr>
            <w:tcW w:w="1559" w:type="dxa"/>
          </w:tcPr>
          <w:p w:rsidR="008C5C7C" w:rsidRPr="008C5C7C" w:rsidRDefault="008C5C7C" w:rsidP="008C5C7C">
            <w:pPr>
              <w:rPr>
                <w:sz w:val="16"/>
                <w:szCs w:val="16"/>
                <w:lang w:val="ru-RU" w:eastAsia="ru-RU"/>
              </w:rPr>
            </w:pPr>
            <w:r w:rsidRPr="008C5C7C">
              <w:rPr>
                <w:sz w:val="16"/>
                <w:szCs w:val="16"/>
                <w:lang w:val="ru-RU" w:eastAsia="ru-RU"/>
              </w:rPr>
              <w:t>Основы духовно-нравственной культуры народов России»</w:t>
            </w:r>
          </w:p>
        </w:tc>
        <w:tc>
          <w:tcPr>
            <w:tcW w:w="1985" w:type="dxa"/>
          </w:tcPr>
          <w:p w:rsidR="008C5C7C" w:rsidRPr="008C5C7C" w:rsidRDefault="008C5C7C" w:rsidP="008C5C7C">
            <w:pPr>
              <w:rPr>
                <w:sz w:val="16"/>
                <w:szCs w:val="16"/>
                <w:lang w:val="ru-RU" w:eastAsia="ru-RU"/>
              </w:rPr>
            </w:pPr>
          </w:p>
        </w:tc>
        <w:tc>
          <w:tcPr>
            <w:tcW w:w="1534" w:type="dxa"/>
          </w:tcPr>
          <w:p w:rsidR="008C5C7C" w:rsidRPr="008C5C7C" w:rsidRDefault="008C5C7C" w:rsidP="008C5C7C">
            <w:pPr>
              <w:rPr>
                <w:sz w:val="16"/>
                <w:szCs w:val="16"/>
                <w:lang w:val="ru-RU" w:eastAsia="ru-RU"/>
              </w:rPr>
            </w:pPr>
          </w:p>
        </w:tc>
        <w:tc>
          <w:tcPr>
            <w:tcW w:w="1668" w:type="dxa"/>
          </w:tcPr>
          <w:p w:rsidR="008C5C7C" w:rsidRPr="008C5C7C" w:rsidRDefault="008C5C7C" w:rsidP="008C5C7C">
            <w:pPr>
              <w:rPr>
                <w:sz w:val="16"/>
                <w:szCs w:val="16"/>
                <w:lang w:val="ru-RU" w:eastAsia="ru-RU"/>
              </w:rPr>
            </w:pPr>
          </w:p>
        </w:tc>
      </w:tr>
      <w:tr w:rsidR="008C5C7C" w:rsidRPr="008C5C7C" w:rsidTr="008C5C7C">
        <w:trPr>
          <w:gridAfter w:val="1"/>
          <w:wAfter w:w="104" w:type="dxa"/>
          <w:jc w:val="center"/>
        </w:trPr>
        <w:tc>
          <w:tcPr>
            <w:tcW w:w="2968" w:type="dxa"/>
          </w:tcPr>
          <w:p w:rsidR="008C5C7C" w:rsidRPr="008C5C7C" w:rsidRDefault="008C5C7C" w:rsidP="008C5C7C">
            <w:pPr>
              <w:rPr>
                <w:sz w:val="16"/>
                <w:szCs w:val="16"/>
                <w:lang w:val="ru-RU" w:eastAsia="ru-RU"/>
              </w:rPr>
            </w:pPr>
            <w:r w:rsidRPr="008C5C7C">
              <w:rPr>
                <w:sz w:val="16"/>
                <w:szCs w:val="16"/>
                <w:lang w:val="ru-RU" w:eastAsia="ru-RU"/>
              </w:rPr>
              <w:t>Итого</w:t>
            </w:r>
          </w:p>
        </w:tc>
        <w:tc>
          <w:tcPr>
            <w:tcW w:w="1559" w:type="dxa"/>
          </w:tcPr>
          <w:p w:rsidR="008C5C7C" w:rsidRPr="008C5C7C" w:rsidRDefault="008C5C7C" w:rsidP="008C5C7C">
            <w:pPr>
              <w:rPr>
                <w:sz w:val="16"/>
                <w:szCs w:val="16"/>
                <w:lang w:val="ru-RU" w:eastAsia="ru-RU"/>
              </w:rPr>
            </w:pPr>
          </w:p>
        </w:tc>
        <w:tc>
          <w:tcPr>
            <w:tcW w:w="1985" w:type="dxa"/>
          </w:tcPr>
          <w:p w:rsidR="008C5C7C" w:rsidRPr="008C5C7C" w:rsidRDefault="008C5C7C" w:rsidP="008C5C7C">
            <w:pPr>
              <w:rPr>
                <w:sz w:val="16"/>
                <w:szCs w:val="16"/>
                <w:lang w:val="ru-RU" w:eastAsia="ru-RU"/>
              </w:rPr>
            </w:pPr>
          </w:p>
        </w:tc>
        <w:tc>
          <w:tcPr>
            <w:tcW w:w="1534" w:type="dxa"/>
          </w:tcPr>
          <w:p w:rsidR="008C5C7C" w:rsidRPr="008C5C7C" w:rsidRDefault="008C5C7C" w:rsidP="008C5C7C">
            <w:pPr>
              <w:rPr>
                <w:sz w:val="16"/>
                <w:szCs w:val="16"/>
                <w:lang w:val="ru-RU" w:eastAsia="ru-RU"/>
              </w:rPr>
            </w:pPr>
            <w:r w:rsidRPr="008C5C7C">
              <w:rPr>
                <w:sz w:val="16"/>
                <w:szCs w:val="16"/>
                <w:lang w:val="ru-RU" w:eastAsia="ru-RU"/>
              </w:rPr>
              <w:t>1</w:t>
            </w:r>
          </w:p>
        </w:tc>
        <w:tc>
          <w:tcPr>
            <w:tcW w:w="1668" w:type="dxa"/>
          </w:tcPr>
          <w:p w:rsidR="008C5C7C" w:rsidRPr="008C5C7C" w:rsidRDefault="008C5C7C" w:rsidP="008C5C7C">
            <w:pPr>
              <w:rPr>
                <w:sz w:val="16"/>
                <w:szCs w:val="16"/>
                <w:lang w:val="ru-RU" w:eastAsia="ru-RU"/>
              </w:rPr>
            </w:pPr>
            <w:r w:rsidRPr="008C5C7C">
              <w:rPr>
                <w:sz w:val="16"/>
                <w:szCs w:val="16"/>
                <w:lang w:val="ru-RU" w:eastAsia="ru-RU"/>
              </w:rPr>
              <w:t>1</w:t>
            </w:r>
          </w:p>
        </w:tc>
      </w:tr>
    </w:tbl>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Календарный учебный график</w:t>
      </w:r>
    </w:p>
    <w:p w:rsidR="008C5C7C" w:rsidRPr="008C5C7C" w:rsidRDefault="008C5C7C" w:rsidP="008C5C7C">
      <w:pPr>
        <w:rPr>
          <w:sz w:val="16"/>
          <w:szCs w:val="16"/>
          <w:lang w:val="ru-RU" w:eastAsia="ru-RU"/>
        </w:rPr>
      </w:pPr>
      <w:r w:rsidRPr="008C5C7C">
        <w:rPr>
          <w:sz w:val="16"/>
          <w:szCs w:val="16"/>
          <w:lang w:val="ru-RU" w:eastAsia="ru-RU"/>
        </w:rPr>
        <w:t xml:space="preserve">Календарный учебный график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на 201</w:t>
      </w:r>
      <w:r w:rsidR="00656436">
        <w:rPr>
          <w:sz w:val="16"/>
          <w:szCs w:val="16"/>
          <w:lang w:val="ru-RU" w:eastAsia="ru-RU"/>
        </w:rPr>
        <w:t>7</w:t>
      </w:r>
      <w:r w:rsidRPr="008C5C7C">
        <w:rPr>
          <w:sz w:val="16"/>
          <w:szCs w:val="16"/>
          <w:lang w:val="ru-RU" w:eastAsia="ru-RU"/>
        </w:rPr>
        <w:t>-2016 учебный год является одним из основных документов, регламентирующих организацию  образовательного процесса, разрабатываемых и утверждаемых образовательным учреждением самостоятельно по согласованию с Управлением образования.</w:t>
      </w:r>
    </w:p>
    <w:p w:rsidR="008C5C7C" w:rsidRPr="008C5C7C" w:rsidRDefault="008C5C7C" w:rsidP="008C5C7C">
      <w:pPr>
        <w:rPr>
          <w:sz w:val="16"/>
          <w:szCs w:val="16"/>
          <w:lang w:val="ru-RU" w:eastAsia="ru-RU"/>
        </w:rPr>
      </w:pPr>
      <w:r w:rsidRPr="008C5C7C">
        <w:rPr>
          <w:sz w:val="16"/>
          <w:szCs w:val="16"/>
          <w:lang w:val="ru-RU" w:eastAsia="ru-RU"/>
        </w:rPr>
        <w:t>Нормативную базу Годового календарного учебного графика образовательного учреждения составляют:</w:t>
      </w:r>
    </w:p>
    <w:p w:rsidR="008C5C7C" w:rsidRPr="008C5C7C" w:rsidRDefault="008C5C7C" w:rsidP="008C5C7C">
      <w:pPr>
        <w:rPr>
          <w:sz w:val="16"/>
          <w:szCs w:val="16"/>
          <w:lang w:val="ru-RU" w:eastAsia="ru-RU"/>
        </w:rPr>
      </w:pPr>
      <w:r w:rsidRPr="008C5C7C">
        <w:rPr>
          <w:sz w:val="16"/>
          <w:szCs w:val="16"/>
          <w:lang w:val="ru-RU" w:eastAsia="ru-RU"/>
        </w:rPr>
        <w:t>- Закон РФ «Об образовании» (в редакции от 29.12.2012г. №273 -ФЗ)</w:t>
      </w:r>
    </w:p>
    <w:p w:rsidR="008C5C7C" w:rsidRPr="008C5C7C" w:rsidRDefault="008C5C7C" w:rsidP="008C5C7C">
      <w:pPr>
        <w:rPr>
          <w:sz w:val="16"/>
          <w:szCs w:val="16"/>
          <w:lang w:val="ru-RU" w:eastAsia="ru-RU"/>
        </w:rPr>
      </w:pPr>
      <w:r w:rsidRPr="008C5C7C">
        <w:rPr>
          <w:sz w:val="16"/>
          <w:szCs w:val="16"/>
          <w:lang w:val="ru-RU" w:eastAsia="ru-RU"/>
        </w:rPr>
        <w:t>- Типовое положение об образовательном учреждении (в редакции Постановление Правительства РФ от 01.02.2005г.; за №49, пункт 36,41)</w:t>
      </w:r>
    </w:p>
    <w:p w:rsidR="008C5C7C" w:rsidRPr="008C5C7C" w:rsidRDefault="008C5C7C" w:rsidP="008C5C7C">
      <w:pPr>
        <w:rPr>
          <w:sz w:val="16"/>
          <w:szCs w:val="16"/>
          <w:lang w:val="ru-RU" w:eastAsia="ru-RU"/>
        </w:rPr>
      </w:pPr>
      <w:r w:rsidRPr="008C5C7C">
        <w:rPr>
          <w:sz w:val="16"/>
          <w:szCs w:val="16"/>
          <w:lang w:val="ru-RU" w:eastAsia="ru-RU"/>
        </w:rPr>
        <w:t>- Санитарно - эпидемиологические правила СанПин 2.4.2.2821-10 (постановление Главного государственного врача РФ №189 от 29.12.2010г.)</w:t>
      </w:r>
    </w:p>
    <w:p w:rsidR="008C5C7C" w:rsidRPr="008C5C7C" w:rsidRDefault="008C5C7C" w:rsidP="008C5C7C">
      <w:pPr>
        <w:rPr>
          <w:sz w:val="16"/>
          <w:szCs w:val="16"/>
          <w:lang w:val="ru-RU" w:eastAsia="ru-RU"/>
        </w:rPr>
      </w:pPr>
      <w:r w:rsidRPr="008C5C7C">
        <w:rPr>
          <w:sz w:val="16"/>
          <w:szCs w:val="16"/>
          <w:lang w:val="ru-RU" w:eastAsia="ru-RU"/>
        </w:rPr>
        <w:t xml:space="preserve">- Устав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(в редакции от №29 от31.08.2016г.)</w:t>
      </w:r>
    </w:p>
    <w:p w:rsidR="008C5C7C" w:rsidRPr="008C5C7C" w:rsidRDefault="008C5C7C" w:rsidP="008C5C7C">
      <w:pPr>
        <w:rPr>
          <w:sz w:val="16"/>
          <w:szCs w:val="16"/>
          <w:lang w:val="ru-RU" w:eastAsia="ru-RU"/>
        </w:rPr>
      </w:pPr>
      <w:r w:rsidRPr="008C5C7C">
        <w:rPr>
          <w:sz w:val="16"/>
          <w:szCs w:val="16"/>
          <w:lang w:val="ru-RU" w:eastAsia="ru-RU"/>
        </w:rPr>
        <w:t>- Лицензия «</w:t>
      </w:r>
      <w:r w:rsidR="00A36DAF">
        <w:rPr>
          <w:sz w:val="16"/>
          <w:szCs w:val="16"/>
          <w:lang w:val="ru-RU" w:eastAsia="ru-RU"/>
        </w:rPr>
        <w:t>Касумкентская  СОШ №2</w:t>
      </w:r>
      <w:r w:rsidRPr="008C5C7C">
        <w:rPr>
          <w:sz w:val="16"/>
          <w:szCs w:val="16"/>
          <w:lang w:val="ru-RU" w:eastAsia="ru-RU"/>
        </w:rPr>
        <w:t>» МР «Сулейман-Стальский район», регистрационный №</w:t>
      </w:r>
      <w:r w:rsidR="00EE1F53">
        <w:rPr>
          <w:sz w:val="16"/>
          <w:szCs w:val="16"/>
          <w:lang w:val="ru-RU" w:eastAsia="ru-RU"/>
        </w:rPr>
        <w:t xml:space="preserve">  7096  от 03.</w:t>
      </w:r>
      <w:r w:rsidRPr="008C5C7C">
        <w:rPr>
          <w:sz w:val="16"/>
          <w:szCs w:val="16"/>
          <w:lang w:val="ru-RU" w:eastAsia="ru-RU"/>
        </w:rPr>
        <w:t>.0</w:t>
      </w:r>
      <w:r w:rsidR="00EE1F53">
        <w:rPr>
          <w:sz w:val="16"/>
          <w:szCs w:val="16"/>
          <w:lang w:val="ru-RU" w:eastAsia="ru-RU"/>
        </w:rPr>
        <w:t>6</w:t>
      </w:r>
      <w:r w:rsidRPr="008C5C7C">
        <w:rPr>
          <w:sz w:val="16"/>
          <w:szCs w:val="16"/>
          <w:lang w:val="ru-RU" w:eastAsia="ru-RU"/>
        </w:rPr>
        <w:t>.201</w:t>
      </w:r>
      <w:r w:rsidR="00EE1F53">
        <w:rPr>
          <w:sz w:val="16"/>
          <w:szCs w:val="16"/>
          <w:lang w:val="ru-RU" w:eastAsia="ru-RU"/>
        </w:rPr>
        <w:t>3</w:t>
      </w:r>
      <w:r w:rsidRPr="008C5C7C">
        <w:rPr>
          <w:sz w:val="16"/>
          <w:szCs w:val="16"/>
          <w:lang w:val="ru-RU" w:eastAsia="ru-RU"/>
        </w:rPr>
        <w:t xml:space="preserve">г. </w:t>
      </w:r>
    </w:p>
    <w:p w:rsidR="008C5C7C" w:rsidRPr="008C5C7C" w:rsidRDefault="008C5C7C" w:rsidP="008C5C7C">
      <w:pPr>
        <w:rPr>
          <w:sz w:val="16"/>
          <w:szCs w:val="16"/>
          <w:lang w:val="ru-RU" w:eastAsia="ru-RU"/>
        </w:rPr>
      </w:pPr>
      <w:r w:rsidRPr="008C5C7C">
        <w:rPr>
          <w:sz w:val="16"/>
          <w:szCs w:val="16"/>
          <w:lang w:val="ru-RU" w:eastAsia="ru-RU"/>
        </w:rPr>
        <w:t xml:space="preserve">- Свидетельство о государственной аккредитации </w:t>
      </w:r>
      <w:r w:rsidR="009266C0">
        <w:rPr>
          <w:sz w:val="16"/>
          <w:szCs w:val="16"/>
          <w:lang w:val="ru-RU" w:eastAsia="ru-RU"/>
        </w:rPr>
        <w:t xml:space="preserve"> </w:t>
      </w:r>
      <w:r w:rsidRPr="008C5C7C">
        <w:rPr>
          <w:sz w:val="16"/>
          <w:szCs w:val="16"/>
          <w:lang w:val="ru-RU" w:eastAsia="ru-RU"/>
        </w:rPr>
        <w:t xml:space="preserve">№     </w:t>
      </w:r>
      <w:r w:rsidR="009266C0">
        <w:rPr>
          <w:sz w:val="16"/>
          <w:szCs w:val="16"/>
          <w:lang w:val="ru-RU" w:eastAsia="ru-RU"/>
        </w:rPr>
        <w:t>7096   от</w:t>
      </w:r>
      <w:r w:rsidR="00EE1F53">
        <w:rPr>
          <w:sz w:val="16"/>
          <w:szCs w:val="16"/>
          <w:lang w:val="ru-RU" w:eastAsia="ru-RU"/>
        </w:rPr>
        <w:t xml:space="preserve"> </w:t>
      </w:r>
      <w:r w:rsidR="009266C0">
        <w:rPr>
          <w:sz w:val="16"/>
          <w:szCs w:val="16"/>
          <w:lang w:val="ru-RU" w:eastAsia="ru-RU"/>
        </w:rPr>
        <w:t xml:space="preserve"> 03.06.</w:t>
      </w:r>
      <w:r w:rsidRPr="008C5C7C">
        <w:rPr>
          <w:sz w:val="16"/>
          <w:szCs w:val="16"/>
          <w:lang w:val="ru-RU" w:eastAsia="ru-RU"/>
        </w:rPr>
        <w:t>201</w:t>
      </w:r>
      <w:r w:rsidR="009266C0">
        <w:rPr>
          <w:sz w:val="16"/>
          <w:szCs w:val="16"/>
          <w:lang w:val="ru-RU" w:eastAsia="ru-RU"/>
        </w:rPr>
        <w:t>3</w:t>
      </w:r>
      <w:r w:rsidRPr="008C5C7C">
        <w:rPr>
          <w:sz w:val="16"/>
          <w:szCs w:val="16"/>
          <w:lang w:val="ru-RU" w:eastAsia="ru-RU"/>
        </w:rPr>
        <w:t>г.</w:t>
      </w:r>
    </w:p>
    <w:p w:rsidR="008C5C7C" w:rsidRPr="008C5C7C" w:rsidRDefault="008C5C7C" w:rsidP="008C5C7C">
      <w:pPr>
        <w:rPr>
          <w:sz w:val="16"/>
          <w:szCs w:val="16"/>
          <w:lang w:val="ru-RU" w:eastAsia="ru-RU"/>
        </w:rPr>
      </w:pPr>
      <w:r w:rsidRPr="008C5C7C">
        <w:rPr>
          <w:sz w:val="16"/>
          <w:szCs w:val="16"/>
          <w:lang w:val="ru-RU" w:eastAsia="ru-RU"/>
        </w:rPr>
        <w:t>- Решение педагогического совета «</w:t>
      </w:r>
      <w:r w:rsidR="00A36DAF">
        <w:rPr>
          <w:sz w:val="16"/>
          <w:szCs w:val="16"/>
          <w:lang w:val="ru-RU" w:eastAsia="ru-RU"/>
        </w:rPr>
        <w:t>Касумкентская  СОШ №2</w:t>
      </w:r>
      <w:r w:rsidRPr="008C5C7C">
        <w:rPr>
          <w:sz w:val="16"/>
          <w:szCs w:val="16"/>
          <w:lang w:val="ru-RU" w:eastAsia="ru-RU"/>
        </w:rPr>
        <w:t>» МР «Сулейман-Стальский район»  (протокол №1 от 31.08.2016г.)</w:t>
      </w:r>
    </w:p>
    <w:p w:rsidR="008C5C7C" w:rsidRPr="008C5C7C" w:rsidRDefault="008C5C7C" w:rsidP="008C5C7C">
      <w:pPr>
        <w:rPr>
          <w:sz w:val="16"/>
          <w:szCs w:val="16"/>
          <w:lang w:val="ru-RU" w:eastAsia="ru-RU"/>
        </w:rPr>
      </w:pPr>
      <w:r w:rsidRPr="008C5C7C">
        <w:rPr>
          <w:sz w:val="16"/>
          <w:szCs w:val="16"/>
          <w:lang w:val="ru-RU" w:eastAsia="ru-RU"/>
        </w:rPr>
        <w:t>Календарный учебный график «</w:t>
      </w:r>
      <w:r w:rsidR="00A36DAF">
        <w:rPr>
          <w:sz w:val="16"/>
          <w:szCs w:val="16"/>
          <w:lang w:val="ru-RU" w:eastAsia="ru-RU"/>
        </w:rPr>
        <w:t>Касумкентская  СОШ №2</w:t>
      </w:r>
      <w:r w:rsidRPr="008C5C7C">
        <w:rPr>
          <w:sz w:val="16"/>
          <w:szCs w:val="16"/>
          <w:lang w:val="ru-RU" w:eastAsia="ru-RU"/>
        </w:rPr>
        <w:t>» МР «Сулейман-Стальский район» обсуждается и принимается педагогическим советом и утверждается  директором школы.</w:t>
      </w:r>
    </w:p>
    <w:p w:rsidR="008C5C7C" w:rsidRPr="008C5C7C" w:rsidRDefault="008C5C7C" w:rsidP="008C5C7C">
      <w:pPr>
        <w:rPr>
          <w:sz w:val="16"/>
          <w:szCs w:val="16"/>
          <w:lang w:val="ru-RU" w:eastAsia="ru-RU"/>
        </w:rPr>
      </w:pPr>
      <w:r w:rsidRPr="008C5C7C">
        <w:rPr>
          <w:sz w:val="16"/>
          <w:szCs w:val="16"/>
          <w:lang w:val="ru-RU" w:eastAsia="ru-RU"/>
        </w:rPr>
        <w:t xml:space="preserve">Изменения в календарный учебный график вносится  приказом директора  школы по согласованию с Педагогическим советом школы. Календарный учебный  график учитывает в полном объеме возрастные психофизические особенности учащихся и отвечает требованиям охраны их жизни и здоровья. </w:t>
      </w:r>
    </w:p>
    <w:p w:rsidR="008C5C7C" w:rsidRPr="008C5C7C" w:rsidRDefault="008C5C7C" w:rsidP="008C5C7C">
      <w:pPr>
        <w:rPr>
          <w:sz w:val="16"/>
          <w:szCs w:val="16"/>
          <w:lang w:val="ru-RU" w:eastAsia="ru-RU"/>
        </w:rPr>
      </w:pPr>
      <w:r w:rsidRPr="008C5C7C">
        <w:rPr>
          <w:sz w:val="16"/>
          <w:szCs w:val="16"/>
          <w:lang w:val="ru-RU" w:eastAsia="ru-RU"/>
        </w:rPr>
        <w:t>«</w:t>
      </w:r>
      <w:r w:rsidR="00A36DAF">
        <w:rPr>
          <w:sz w:val="16"/>
          <w:szCs w:val="16"/>
          <w:lang w:val="ru-RU" w:eastAsia="ru-RU"/>
        </w:rPr>
        <w:t>Касумкентская  СОШ №2</w:t>
      </w:r>
      <w:r w:rsidRPr="008C5C7C">
        <w:rPr>
          <w:sz w:val="16"/>
          <w:szCs w:val="16"/>
          <w:lang w:val="ru-RU" w:eastAsia="ru-RU"/>
        </w:rPr>
        <w:t xml:space="preserve">» МР «Сулейман-Стальский район»  работает в 1 смену, в режиме 5 дневной недели для 1 классов  и 6 дневной недели для 2 - 9 классов. Продолжительность учебного года для 1 классов 33 учебных недели, для 2 - 9 классов 34 учебных недели. </w:t>
      </w:r>
    </w:p>
    <w:p w:rsidR="008C5C7C" w:rsidRPr="008C5C7C" w:rsidRDefault="008C5C7C" w:rsidP="008C5C7C">
      <w:pPr>
        <w:rPr>
          <w:sz w:val="16"/>
          <w:szCs w:val="16"/>
          <w:lang w:val="ru-RU" w:eastAsia="ru-RU"/>
        </w:rPr>
      </w:pPr>
    </w:p>
    <w:tbl>
      <w:tblPr>
        <w:tblW w:w="9748" w:type="dxa"/>
        <w:tblLayout w:type="fixed"/>
        <w:tblLook w:val="04A0" w:firstRow="1" w:lastRow="0" w:firstColumn="1" w:lastColumn="0" w:noHBand="0" w:noVBand="1"/>
      </w:tblPr>
      <w:tblGrid>
        <w:gridCol w:w="3227"/>
        <w:gridCol w:w="1984"/>
        <w:gridCol w:w="4537"/>
      </w:tblGrid>
      <w:tr w:rsidR="008C5C7C" w:rsidRPr="008C5C7C" w:rsidTr="008C5C7C">
        <w:tc>
          <w:tcPr>
            <w:tcW w:w="3227" w:type="dxa"/>
          </w:tcPr>
          <w:p w:rsidR="008C5C7C" w:rsidRPr="008C5C7C" w:rsidRDefault="008C5C7C" w:rsidP="008C5C7C">
            <w:pPr>
              <w:rPr>
                <w:sz w:val="16"/>
                <w:szCs w:val="16"/>
                <w:lang w:val="ru-RU" w:eastAsia="ru-RU"/>
              </w:rPr>
            </w:pPr>
            <w:r w:rsidRPr="008C5C7C">
              <w:rPr>
                <w:sz w:val="16"/>
                <w:szCs w:val="16"/>
                <w:lang w:eastAsia="ru-RU"/>
              </w:rPr>
              <w:t>I</w:t>
            </w:r>
            <w:r w:rsidRPr="008C5C7C">
              <w:rPr>
                <w:sz w:val="16"/>
                <w:szCs w:val="16"/>
                <w:lang w:val="ru-RU" w:eastAsia="ru-RU"/>
              </w:rPr>
              <w:t xml:space="preserve"> учебная четверть </w:t>
            </w:r>
          </w:p>
        </w:tc>
        <w:tc>
          <w:tcPr>
            <w:tcW w:w="1984" w:type="dxa"/>
          </w:tcPr>
          <w:p w:rsidR="008C5C7C" w:rsidRPr="008C5C7C" w:rsidRDefault="008C5C7C" w:rsidP="008C5C7C">
            <w:pPr>
              <w:rPr>
                <w:sz w:val="16"/>
                <w:szCs w:val="16"/>
                <w:lang w:val="ru-RU" w:eastAsia="ru-RU"/>
              </w:rPr>
            </w:pPr>
            <w:r w:rsidRPr="008C5C7C">
              <w:rPr>
                <w:sz w:val="16"/>
                <w:szCs w:val="16"/>
                <w:lang w:val="ru-RU" w:eastAsia="ru-RU"/>
              </w:rPr>
              <w:t>2-9 классы</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1-ые классы </w:t>
            </w:r>
          </w:p>
        </w:tc>
        <w:tc>
          <w:tcPr>
            <w:tcW w:w="4537" w:type="dxa"/>
          </w:tcPr>
          <w:p w:rsidR="008C5C7C" w:rsidRPr="008C5C7C" w:rsidRDefault="008C5C7C" w:rsidP="008C5C7C">
            <w:pPr>
              <w:rPr>
                <w:sz w:val="16"/>
                <w:szCs w:val="16"/>
                <w:lang w:val="ru-RU" w:eastAsia="ru-RU"/>
              </w:rPr>
            </w:pPr>
            <w:r w:rsidRPr="008C5C7C">
              <w:rPr>
                <w:sz w:val="16"/>
                <w:szCs w:val="16"/>
                <w:lang w:val="ru-RU" w:eastAsia="ru-RU"/>
              </w:rPr>
              <w:t>01.09.2015 - 31.10.2015г.</w:t>
            </w:r>
          </w:p>
          <w:p w:rsidR="008C5C7C" w:rsidRPr="008C5C7C" w:rsidRDefault="008C5C7C" w:rsidP="008C5C7C">
            <w:pPr>
              <w:rPr>
                <w:sz w:val="16"/>
                <w:szCs w:val="16"/>
                <w:lang w:val="ru-RU" w:eastAsia="ru-RU"/>
              </w:rPr>
            </w:pPr>
            <w:r w:rsidRPr="008C5C7C">
              <w:rPr>
                <w:sz w:val="16"/>
                <w:szCs w:val="16"/>
                <w:lang w:val="ru-RU" w:eastAsia="ru-RU"/>
              </w:rPr>
              <w:t>52 учебных дня (9 недель)</w:t>
            </w:r>
          </w:p>
          <w:p w:rsidR="008C5C7C" w:rsidRPr="008C5C7C" w:rsidRDefault="008C5C7C" w:rsidP="008C5C7C">
            <w:pPr>
              <w:rPr>
                <w:sz w:val="16"/>
                <w:szCs w:val="16"/>
                <w:lang w:val="ru-RU" w:eastAsia="ru-RU"/>
              </w:rPr>
            </w:pPr>
            <w:r w:rsidRPr="008C5C7C">
              <w:rPr>
                <w:sz w:val="16"/>
                <w:szCs w:val="16"/>
                <w:lang w:val="ru-RU" w:eastAsia="ru-RU"/>
              </w:rPr>
              <w:t xml:space="preserve">43 </w:t>
            </w:r>
            <w:proofErr w:type="gramStart"/>
            <w:r w:rsidRPr="008C5C7C">
              <w:rPr>
                <w:sz w:val="16"/>
                <w:szCs w:val="16"/>
                <w:lang w:val="ru-RU" w:eastAsia="ru-RU"/>
              </w:rPr>
              <w:t>учебных</w:t>
            </w:r>
            <w:proofErr w:type="gramEnd"/>
            <w:r w:rsidRPr="008C5C7C">
              <w:rPr>
                <w:sz w:val="16"/>
                <w:szCs w:val="16"/>
                <w:lang w:val="ru-RU" w:eastAsia="ru-RU"/>
              </w:rPr>
              <w:t xml:space="preserve"> дня </w:t>
            </w:r>
          </w:p>
        </w:tc>
      </w:tr>
      <w:tr w:rsidR="008C5C7C" w:rsidRPr="008C5C7C" w:rsidTr="008C5C7C">
        <w:tc>
          <w:tcPr>
            <w:tcW w:w="3227" w:type="dxa"/>
          </w:tcPr>
          <w:p w:rsidR="008C5C7C" w:rsidRPr="008C5C7C" w:rsidRDefault="008C5C7C" w:rsidP="008C5C7C">
            <w:pPr>
              <w:rPr>
                <w:sz w:val="16"/>
                <w:szCs w:val="16"/>
                <w:lang w:val="ru-RU" w:eastAsia="ru-RU"/>
              </w:rPr>
            </w:pPr>
            <w:r w:rsidRPr="008C5C7C">
              <w:rPr>
                <w:sz w:val="16"/>
                <w:szCs w:val="16"/>
                <w:lang w:val="ru-RU" w:eastAsia="ru-RU"/>
              </w:rPr>
              <w:t xml:space="preserve">Осенние каникулы </w:t>
            </w:r>
          </w:p>
        </w:tc>
        <w:tc>
          <w:tcPr>
            <w:tcW w:w="1984" w:type="dxa"/>
          </w:tcPr>
          <w:p w:rsidR="008C5C7C" w:rsidRPr="008C5C7C" w:rsidRDefault="008C5C7C" w:rsidP="008C5C7C">
            <w:pPr>
              <w:rPr>
                <w:sz w:val="16"/>
                <w:szCs w:val="16"/>
                <w:lang w:val="ru-RU" w:eastAsia="ru-RU"/>
              </w:rPr>
            </w:pPr>
          </w:p>
        </w:tc>
        <w:tc>
          <w:tcPr>
            <w:tcW w:w="4537" w:type="dxa"/>
          </w:tcPr>
          <w:p w:rsidR="008C5C7C" w:rsidRPr="008C5C7C" w:rsidRDefault="008C5C7C" w:rsidP="008C5C7C">
            <w:pPr>
              <w:rPr>
                <w:sz w:val="16"/>
                <w:szCs w:val="16"/>
                <w:lang w:val="ru-RU" w:eastAsia="ru-RU"/>
              </w:rPr>
            </w:pPr>
            <w:r w:rsidRPr="008C5C7C">
              <w:rPr>
                <w:sz w:val="16"/>
                <w:szCs w:val="16"/>
                <w:lang w:val="ru-RU" w:eastAsia="ru-RU"/>
              </w:rPr>
              <w:t>01.11.2015 - 08.11.2015г.</w:t>
            </w:r>
          </w:p>
          <w:p w:rsidR="008C5C7C" w:rsidRPr="008C5C7C" w:rsidRDefault="008C5C7C" w:rsidP="008C5C7C">
            <w:pPr>
              <w:rPr>
                <w:sz w:val="16"/>
                <w:szCs w:val="16"/>
                <w:lang w:val="ru-RU" w:eastAsia="ru-RU"/>
              </w:rPr>
            </w:pPr>
            <w:r w:rsidRPr="008C5C7C">
              <w:rPr>
                <w:sz w:val="16"/>
                <w:szCs w:val="16"/>
                <w:lang w:val="ru-RU" w:eastAsia="ru-RU"/>
              </w:rPr>
              <w:t>8 календарных дней</w:t>
            </w:r>
          </w:p>
        </w:tc>
      </w:tr>
      <w:tr w:rsidR="008C5C7C" w:rsidRPr="00074C69" w:rsidTr="008C5C7C">
        <w:tc>
          <w:tcPr>
            <w:tcW w:w="3227" w:type="dxa"/>
          </w:tcPr>
          <w:p w:rsidR="008C5C7C" w:rsidRPr="008C5C7C" w:rsidRDefault="008C5C7C" w:rsidP="008C5C7C">
            <w:pPr>
              <w:rPr>
                <w:sz w:val="16"/>
                <w:szCs w:val="16"/>
                <w:lang w:val="ru-RU" w:eastAsia="ru-RU"/>
              </w:rPr>
            </w:pPr>
            <w:r w:rsidRPr="008C5C7C">
              <w:rPr>
                <w:sz w:val="16"/>
                <w:szCs w:val="16"/>
                <w:lang w:eastAsia="ru-RU"/>
              </w:rPr>
              <w:t>II</w:t>
            </w:r>
            <w:r w:rsidRPr="008C5C7C">
              <w:rPr>
                <w:sz w:val="16"/>
                <w:szCs w:val="16"/>
                <w:lang w:val="ru-RU" w:eastAsia="ru-RU"/>
              </w:rPr>
              <w:t xml:space="preserve"> учебная четверть </w:t>
            </w:r>
          </w:p>
        </w:tc>
        <w:tc>
          <w:tcPr>
            <w:tcW w:w="1984" w:type="dxa"/>
          </w:tcPr>
          <w:p w:rsidR="008C5C7C" w:rsidRPr="008C5C7C" w:rsidRDefault="008C5C7C" w:rsidP="008C5C7C">
            <w:pPr>
              <w:rPr>
                <w:sz w:val="16"/>
                <w:szCs w:val="16"/>
                <w:lang w:val="ru-RU" w:eastAsia="ru-RU"/>
              </w:rPr>
            </w:pPr>
            <w:r w:rsidRPr="008C5C7C">
              <w:rPr>
                <w:sz w:val="16"/>
                <w:szCs w:val="16"/>
                <w:lang w:val="ru-RU" w:eastAsia="ru-RU"/>
              </w:rPr>
              <w:t>2-9 классы</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1-ые классы </w:t>
            </w:r>
          </w:p>
        </w:tc>
        <w:tc>
          <w:tcPr>
            <w:tcW w:w="4537" w:type="dxa"/>
          </w:tcPr>
          <w:p w:rsidR="008C5C7C" w:rsidRPr="008C5C7C" w:rsidRDefault="008C5C7C" w:rsidP="008C5C7C">
            <w:pPr>
              <w:rPr>
                <w:sz w:val="16"/>
                <w:szCs w:val="16"/>
                <w:lang w:val="ru-RU" w:eastAsia="ru-RU"/>
              </w:rPr>
            </w:pPr>
            <w:r w:rsidRPr="008C5C7C">
              <w:rPr>
                <w:sz w:val="16"/>
                <w:szCs w:val="16"/>
                <w:lang w:val="ru-RU" w:eastAsia="ru-RU"/>
              </w:rPr>
              <w:t>09.11.2015 - 28.12.2015г.</w:t>
            </w:r>
          </w:p>
          <w:p w:rsidR="008C5C7C" w:rsidRPr="008C5C7C" w:rsidRDefault="008C5C7C" w:rsidP="008C5C7C">
            <w:pPr>
              <w:rPr>
                <w:sz w:val="16"/>
                <w:szCs w:val="16"/>
                <w:lang w:val="ru-RU" w:eastAsia="ru-RU"/>
              </w:rPr>
            </w:pPr>
            <w:r w:rsidRPr="008C5C7C">
              <w:rPr>
                <w:sz w:val="16"/>
                <w:szCs w:val="16"/>
                <w:lang w:val="ru-RU" w:eastAsia="ru-RU"/>
              </w:rPr>
              <w:t>46 учебных дня (7 недель)</w:t>
            </w:r>
          </w:p>
          <w:p w:rsidR="008C5C7C" w:rsidRPr="008C5C7C" w:rsidRDefault="008C5C7C" w:rsidP="008C5C7C">
            <w:pPr>
              <w:rPr>
                <w:sz w:val="16"/>
                <w:szCs w:val="16"/>
                <w:lang w:val="ru-RU" w:eastAsia="ru-RU"/>
              </w:rPr>
            </w:pPr>
            <w:r w:rsidRPr="008C5C7C">
              <w:rPr>
                <w:sz w:val="16"/>
                <w:szCs w:val="16"/>
                <w:lang w:val="ru-RU" w:eastAsia="ru-RU"/>
              </w:rPr>
              <w:t xml:space="preserve">38 учебных дней </w:t>
            </w:r>
          </w:p>
        </w:tc>
      </w:tr>
      <w:tr w:rsidR="008C5C7C" w:rsidRPr="008C5C7C" w:rsidTr="008C5C7C">
        <w:tc>
          <w:tcPr>
            <w:tcW w:w="3227" w:type="dxa"/>
          </w:tcPr>
          <w:p w:rsidR="008C5C7C" w:rsidRPr="008C5C7C" w:rsidRDefault="008C5C7C" w:rsidP="008C5C7C">
            <w:pPr>
              <w:rPr>
                <w:sz w:val="16"/>
                <w:szCs w:val="16"/>
                <w:lang w:val="ru-RU" w:eastAsia="ru-RU"/>
              </w:rPr>
            </w:pPr>
            <w:r w:rsidRPr="008C5C7C">
              <w:rPr>
                <w:sz w:val="16"/>
                <w:szCs w:val="16"/>
                <w:lang w:val="ru-RU" w:eastAsia="ru-RU"/>
              </w:rPr>
              <w:t xml:space="preserve">Зимние каникулы </w:t>
            </w:r>
          </w:p>
        </w:tc>
        <w:tc>
          <w:tcPr>
            <w:tcW w:w="1984" w:type="dxa"/>
          </w:tcPr>
          <w:p w:rsidR="008C5C7C" w:rsidRPr="008C5C7C" w:rsidRDefault="008C5C7C" w:rsidP="008C5C7C">
            <w:pPr>
              <w:rPr>
                <w:sz w:val="16"/>
                <w:szCs w:val="16"/>
                <w:lang w:val="ru-RU" w:eastAsia="ru-RU"/>
              </w:rPr>
            </w:pPr>
          </w:p>
        </w:tc>
        <w:tc>
          <w:tcPr>
            <w:tcW w:w="4537" w:type="dxa"/>
          </w:tcPr>
          <w:p w:rsidR="008C5C7C" w:rsidRPr="008C5C7C" w:rsidRDefault="008C5C7C" w:rsidP="008C5C7C">
            <w:pPr>
              <w:rPr>
                <w:sz w:val="16"/>
                <w:szCs w:val="16"/>
                <w:lang w:val="ru-RU" w:eastAsia="ru-RU"/>
              </w:rPr>
            </w:pPr>
            <w:r w:rsidRPr="008C5C7C">
              <w:rPr>
                <w:sz w:val="16"/>
                <w:szCs w:val="16"/>
                <w:lang w:val="ru-RU" w:eastAsia="ru-RU"/>
              </w:rPr>
              <w:t>31.12.2015 - 10.01.2016г.</w:t>
            </w:r>
          </w:p>
          <w:p w:rsidR="008C5C7C" w:rsidRPr="008C5C7C" w:rsidRDefault="008C5C7C" w:rsidP="008C5C7C">
            <w:pPr>
              <w:rPr>
                <w:sz w:val="16"/>
                <w:szCs w:val="16"/>
                <w:lang w:val="ru-RU" w:eastAsia="ru-RU"/>
              </w:rPr>
            </w:pPr>
            <w:r w:rsidRPr="008C5C7C">
              <w:rPr>
                <w:sz w:val="16"/>
                <w:szCs w:val="16"/>
                <w:lang w:val="ru-RU" w:eastAsia="ru-RU"/>
              </w:rPr>
              <w:t>11 календарных дней</w:t>
            </w:r>
          </w:p>
        </w:tc>
      </w:tr>
      <w:tr w:rsidR="008C5C7C" w:rsidRPr="00E539A7" w:rsidTr="008C5C7C">
        <w:tc>
          <w:tcPr>
            <w:tcW w:w="3227" w:type="dxa"/>
          </w:tcPr>
          <w:p w:rsidR="008C5C7C" w:rsidRPr="008C5C7C" w:rsidRDefault="008C5C7C" w:rsidP="008C5C7C">
            <w:pPr>
              <w:rPr>
                <w:sz w:val="16"/>
                <w:szCs w:val="16"/>
                <w:lang w:val="ru-RU" w:eastAsia="ru-RU"/>
              </w:rPr>
            </w:pPr>
            <w:r w:rsidRPr="008C5C7C">
              <w:rPr>
                <w:sz w:val="16"/>
                <w:szCs w:val="16"/>
                <w:lang w:eastAsia="ru-RU"/>
              </w:rPr>
              <w:t>III</w:t>
            </w:r>
            <w:r w:rsidRPr="008C5C7C">
              <w:rPr>
                <w:sz w:val="16"/>
                <w:szCs w:val="16"/>
                <w:lang w:val="ru-RU" w:eastAsia="ru-RU"/>
              </w:rPr>
              <w:t xml:space="preserve"> учебная  четверть </w:t>
            </w:r>
          </w:p>
        </w:tc>
        <w:tc>
          <w:tcPr>
            <w:tcW w:w="1984" w:type="dxa"/>
          </w:tcPr>
          <w:p w:rsidR="008C5C7C" w:rsidRPr="008C5C7C" w:rsidRDefault="008C5C7C" w:rsidP="008C5C7C">
            <w:pPr>
              <w:rPr>
                <w:sz w:val="16"/>
                <w:szCs w:val="16"/>
                <w:lang w:val="ru-RU" w:eastAsia="ru-RU"/>
              </w:rPr>
            </w:pPr>
            <w:r w:rsidRPr="008C5C7C">
              <w:rPr>
                <w:sz w:val="16"/>
                <w:szCs w:val="16"/>
                <w:lang w:val="ru-RU" w:eastAsia="ru-RU"/>
              </w:rPr>
              <w:t>2-9 классы</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1-ые классы </w:t>
            </w:r>
          </w:p>
        </w:tc>
        <w:tc>
          <w:tcPr>
            <w:tcW w:w="4537" w:type="dxa"/>
          </w:tcPr>
          <w:p w:rsidR="008C5C7C" w:rsidRPr="008C5C7C" w:rsidRDefault="008C5C7C" w:rsidP="008C5C7C">
            <w:pPr>
              <w:rPr>
                <w:sz w:val="16"/>
                <w:szCs w:val="16"/>
                <w:lang w:val="ru-RU" w:eastAsia="ru-RU"/>
              </w:rPr>
            </w:pPr>
            <w:r w:rsidRPr="008C5C7C">
              <w:rPr>
                <w:sz w:val="16"/>
                <w:szCs w:val="16"/>
                <w:lang w:val="ru-RU" w:eastAsia="ru-RU"/>
              </w:rPr>
              <w:t>11.01.2016 - 21.03.2016г.</w:t>
            </w:r>
          </w:p>
          <w:p w:rsidR="008C5C7C" w:rsidRPr="008C5C7C" w:rsidRDefault="008C5C7C" w:rsidP="008C5C7C">
            <w:pPr>
              <w:rPr>
                <w:sz w:val="16"/>
                <w:szCs w:val="16"/>
                <w:lang w:val="ru-RU" w:eastAsia="ru-RU"/>
              </w:rPr>
            </w:pPr>
            <w:r w:rsidRPr="008C5C7C">
              <w:rPr>
                <w:sz w:val="16"/>
                <w:szCs w:val="16"/>
                <w:lang w:val="ru-RU" w:eastAsia="ru-RU"/>
              </w:rPr>
              <w:t>59 учебных дней (10 недель)</w:t>
            </w:r>
          </w:p>
          <w:p w:rsidR="008C5C7C" w:rsidRPr="008C5C7C" w:rsidRDefault="008C5C7C" w:rsidP="008C5C7C">
            <w:pPr>
              <w:rPr>
                <w:sz w:val="16"/>
                <w:szCs w:val="16"/>
                <w:lang w:val="ru-RU" w:eastAsia="ru-RU"/>
              </w:rPr>
            </w:pPr>
            <w:r w:rsidRPr="008C5C7C">
              <w:rPr>
                <w:sz w:val="16"/>
                <w:szCs w:val="16"/>
                <w:lang w:val="ru-RU" w:eastAsia="ru-RU"/>
              </w:rPr>
              <w:t xml:space="preserve">44 </w:t>
            </w:r>
            <w:proofErr w:type="gramStart"/>
            <w:r w:rsidRPr="008C5C7C">
              <w:rPr>
                <w:sz w:val="16"/>
                <w:szCs w:val="16"/>
                <w:lang w:val="ru-RU" w:eastAsia="ru-RU"/>
              </w:rPr>
              <w:t>учебных</w:t>
            </w:r>
            <w:proofErr w:type="gramEnd"/>
            <w:r w:rsidRPr="008C5C7C">
              <w:rPr>
                <w:sz w:val="16"/>
                <w:szCs w:val="16"/>
                <w:lang w:val="ru-RU" w:eastAsia="ru-RU"/>
              </w:rPr>
              <w:t xml:space="preserve"> дня </w:t>
            </w:r>
          </w:p>
        </w:tc>
      </w:tr>
      <w:tr w:rsidR="008C5C7C" w:rsidRPr="008C5C7C" w:rsidTr="008C5C7C">
        <w:tc>
          <w:tcPr>
            <w:tcW w:w="3227" w:type="dxa"/>
          </w:tcPr>
          <w:p w:rsidR="008C5C7C" w:rsidRPr="008C5C7C" w:rsidRDefault="008C5C7C" w:rsidP="008C5C7C">
            <w:pPr>
              <w:rPr>
                <w:sz w:val="16"/>
                <w:szCs w:val="16"/>
                <w:lang w:val="ru-RU" w:eastAsia="ru-RU"/>
              </w:rPr>
            </w:pPr>
            <w:r w:rsidRPr="008C5C7C">
              <w:rPr>
                <w:sz w:val="16"/>
                <w:szCs w:val="16"/>
                <w:lang w:val="ru-RU" w:eastAsia="ru-RU"/>
              </w:rPr>
              <w:t xml:space="preserve">Весенние каникулы </w:t>
            </w:r>
          </w:p>
        </w:tc>
        <w:tc>
          <w:tcPr>
            <w:tcW w:w="1984" w:type="dxa"/>
          </w:tcPr>
          <w:p w:rsidR="008C5C7C" w:rsidRPr="008C5C7C" w:rsidRDefault="008C5C7C" w:rsidP="008C5C7C">
            <w:pPr>
              <w:rPr>
                <w:sz w:val="16"/>
                <w:szCs w:val="16"/>
                <w:lang w:val="ru-RU" w:eastAsia="ru-RU"/>
              </w:rPr>
            </w:pPr>
          </w:p>
        </w:tc>
        <w:tc>
          <w:tcPr>
            <w:tcW w:w="4537" w:type="dxa"/>
          </w:tcPr>
          <w:p w:rsidR="008C5C7C" w:rsidRPr="008C5C7C" w:rsidRDefault="008C5C7C" w:rsidP="008C5C7C">
            <w:pPr>
              <w:rPr>
                <w:sz w:val="16"/>
                <w:szCs w:val="16"/>
                <w:lang w:val="ru-RU" w:eastAsia="ru-RU"/>
              </w:rPr>
            </w:pPr>
            <w:r w:rsidRPr="008C5C7C">
              <w:rPr>
                <w:sz w:val="16"/>
                <w:szCs w:val="16"/>
                <w:lang w:val="ru-RU" w:eastAsia="ru-RU"/>
              </w:rPr>
              <w:t>22.03.2016 - 31.03.2016г.</w:t>
            </w:r>
          </w:p>
          <w:p w:rsidR="008C5C7C" w:rsidRPr="008C5C7C" w:rsidRDefault="008C5C7C" w:rsidP="008C5C7C">
            <w:pPr>
              <w:rPr>
                <w:sz w:val="16"/>
                <w:szCs w:val="16"/>
                <w:lang w:val="ru-RU" w:eastAsia="ru-RU"/>
              </w:rPr>
            </w:pPr>
            <w:r w:rsidRPr="008C5C7C">
              <w:rPr>
                <w:sz w:val="16"/>
                <w:szCs w:val="16"/>
                <w:lang w:val="ru-RU" w:eastAsia="ru-RU"/>
              </w:rPr>
              <w:t>10 календарных дней</w:t>
            </w:r>
          </w:p>
        </w:tc>
      </w:tr>
      <w:tr w:rsidR="008C5C7C" w:rsidRPr="008C5C7C" w:rsidTr="008C5C7C">
        <w:tc>
          <w:tcPr>
            <w:tcW w:w="3227" w:type="dxa"/>
          </w:tcPr>
          <w:p w:rsidR="008C5C7C" w:rsidRPr="008C5C7C" w:rsidRDefault="008C5C7C" w:rsidP="008C5C7C">
            <w:pPr>
              <w:rPr>
                <w:sz w:val="16"/>
                <w:szCs w:val="16"/>
                <w:lang w:val="ru-RU" w:eastAsia="ru-RU"/>
              </w:rPr>
            </w:pPr>
            <w:r w:rsidRPr="008C5C7C">
              <w:rPr>
                <w:sz w:val="16"/>
                <w:szCs w:val="16"/>
                <w:lang w:eastAsia="ru-RU"/>
              </w:rPr>
              <w:t>IV</w:t>
            </w:r>
            <w:r w:rsidRPr="008C5C7C">
              <w:rPr>
                <w:sz w:val="16"/>
                <w:szCs w:val="16"/>
                <w:lang w:val="ru-RU" w:eastAsia="ru-RU"/>
              </w:rPr>
              <w:t xml:space="preserve"> учебная четверть </w:t>
            </w:r>
          </w:p>
        </w:tc>
        <w:tc>
          <w:tcPr>
            <w:tcW w:w="1984" w:type="dxa"/>
          </w:tcPr>
          <w:p w:rsidR="008C5C7C" w:rsidRPr="008C5C7C" w:rsidRDefault="008C5C7C" w:rsidP="008C5C7C">
            <w:pPr>
              <w:rPr>
                <w:sz w:val="16"/>
                <w:szCs w:val="16"/>
                <w:lang w:val="ru-RU" w:eastAsia="ru-RU"/>
              </w:rPr>
            </w:pPr>
            <w:r w:rsidRPr="008C5C7C">
              <w:rPr>
                <w:sz w:val="16"/>
                <w:szCs w:val="16"/>
                <w:lang w:val="ru-RU" w:eastAsia="ru-RU"/>
              </w:rPr>
              <w:t xml:space="preserve">2-8, </w:t>
            </w:r>
          </w:p>
          <w:p w:rsidR="008C5C7C" w:rsidRPr="008C5C7C" w:rsidRDefault="008C5C7C" w:rsidP="008C5C7C">
            <w:pPr>
              <w:rPr>
                <w:sz w:val="16"/>
                <w:szCs w:val="16"/>
                <w:lang w:val="ru-RU" w:eastAsia="ru-RU"/>
              </w:rPr>
            </w:pPr>
            <w:r w:rsidRPr="008C5C7C">
              <w:rPr>
                <w:sz w:val="16"/>
                <w:szCs w:val="16"/>
                <w:lang w:val="ru-RU" w:eastAsia="ru-RU"/>
              </w:rPr>
              <w:lastRenderedPageBreak/>
              <w:t>9 класс</w:t>
            </w:r>
          </w:p>
          <w:p w:rsidR="008C5C7C" w:rsidRPr="008C5C7C" w:rsidRDefault="008C5C7C" w:rsidP="008C5C7C">
            <w:pPr>
              <w:rPr>
                <w:sz w:val="16"/>
                <w:szCs w:val="16"/>
                <w:lang w:val="ru-RU" w:eastAsia="ru-RU"/>
              </w:rPr>
            </w:pPr>
            <w:r w:rsidRPr="008C5C7C">
              <w:rPr>
                <w:sz w:val="16"/>
                <w:szCs w:val="16"/>
                <w:lang w:val="ru-RU" w:eastAsia="ru-RU"/>
              </w:rPr>
              <w:t xml:space="preserve">1-ые классы </w:t>
            </w:r>
          </w:p>
        </w:tc>
        <w:tc>
          <w:tcPr>
            <w:tcW w:w="4537" w:type="dxa"/>
          </w:tcPr>
          <w:p w:rsidR="008C5C7C" w:rsidRPr="008C5C7C" w:rsidRDefault="008C5C7C" w:rsidP="008C5C7C">
            <w:pPr>
              <w:rPr>
                <w:sz w:val="16"/>
                <w:szCs w:val="16"/>
                <w:lang w:val="ru-RU" w:eastAsia="ru-RU"/>
              </w:rPr>
            </w:pPr>
            <w:r w:rsidRPr="008C5C7C">
              <w:rPr>
                <w:sz w:val="16"/>
                <w:szCs w:val="16"/>
                <w:lang w:val="ru-RU" w:eastAsia="ru-RU"/>
              </w:rPr>
              <w:lastRenderedPageBreak/>
              <w:t>01.04.2016 - 31.05.2016г.</w:t>
            </w:r>
          </w:p>
          <w:p w:rsidR="008C5C7C" w:rsidRPr="008C5C7C" w:rsidRDefault="008C5C7C" w:rsidP="008C5C7C">
            <w:pPr>
              <w:rPr>
                <w:sz w:val="16"/>
                <w:szCs w:val="16"/>
                <w:lang w:val="ru-RU" w:eastAsia="ru-RU"/>
              </w:rPr>
            </w:pPr>
            <w:r w:rsidRPr="008C5C7C">
              <w:rPr>
                <w:sz w:val="16"/>
                <w:szCs w:val="16"/>
                <w:lang w:val="ru-RU" w:eastAsia="ru-RU"/>
              </w:rPr>
              <w:lastRenderedPageBreak/>
              <w:t>01.04.2016 - 23.05.2016г.</w:t>
            </w:r>
          </w:p>
          <w:p w:rsidR="008C5C7C" w:rsidRPr="008C5C7C" w:rsidRDefault="008C5C7C" w:rsidP="008C5C7C">
            <w:pPr>
              <w:rPr>
                <w:sz w:val="16"/>
                <w:szCs w:val="16"/>
                <w:lang w:val="ru-RU" w:eastAsia="ru-RU"/>
              </w:rPr>
            </w:pPr>
            <w:r w:rsidRPr="008C5C7C">
              <w:rPr>
                <w:sz w:val="16"/>
                <w:szCs w:val="16"/>
                <w:lang w:val="ru-RU" w:eastAsia="ru-RU"/>
              </w:rPr>
              <w:t>49 учебных дней (8 недель)</w:t>
            </w:r>
          </w:p>
          <w:p w:rsidR="008C5C7C" w:rsidRPr="008C5C7C" w:rsidRDefault="008C5C7C" w:rsidP="008C5C7C">
            <w:pPr>
              <w:rPr>
                <w:sz w:val="16"/>
                <w:szCs w:val="16"/>
                <w:lang w:val="ru-RU" w:eastAsia="ru-RU"/>
              </w:rPr>
            </w:pPr>
            <w:r w:rsidRPr="008C5C7C">
              <w:rPr>
                <w:sz w:val="16"/>
                <w:szCs w:val="16"/>
                <w:lang w:val="ru-RU" w:eastAsia="ru-RU"/>
              </w:rPr>
              <w:t>40 учебных дней</w:t>
            </w:r>
          </w:p>
        </w:tc>
      </w:tr>
      <w:tr w:rsidR="008C5C7C" w:rsidRPr="008C5C7C" w:rsidTr="008C5C7C">
        <w:tc>
          <w:tcPr>
            <w:tcW w:w="3227" w:type="dxa"/>
          </w:tcPr>
          <w:p w:rsidR="008C5C7C" w:rsidRPr="008C5C7C" w:rsidRDefault="008C5C7C" w:rsidP="008C5C7C">
            <w:pPr>
              <w:rPr>
                <w:sz w:val="16"/>
                <w:szCs w:val="16"/>
                <w:lang w:val="ru-RU" w:eastAsia="ru-RU"/>
              </w:rPr>
            </w:pPr>
            <w:r w:rsidRPr="008C5C7C">
              <w:rPr>
                <w:sz w:val="16"/>
                <w:szCs w:val="16"/>
                <w:lang w:val="ru-RU" w:eastAsia="ru-RU"/>
              </w:rPr>
              <w:lastRenderedPageBreak/>
              <w:t>Дополнительные каникулы в 1 классе</w:t>
            </w:r>
          </w:p>
        </w:tc>
        <w:tc>
          <w:tcPr>
            <w:tcW w:w="1984" w:type="dxa"/>
          </w:tcPr>
          <w:p w:rsidR="008C5C7C" w:rsidRPr="008C5C7C" w:rsidRDefault="008C5C7C" w:rsidP="008C5C7C">
            <w:pPr>
              <w:rPr>
                <w:sz w:val="16"/>
                <w:szCs w:val="16"/>
                <w:lang w:val="ru-RU" w:eastAsia="ru-RU"/>
              </w:rPr>
            </w:pPr>
          </w:p>
        </w:tc>
        <w:tc>
          <w:tcPr>
            <w:tcW w:w="4537" w:type="dxa"/>
          </w:tcPr>
          <w:p w:rsidR="008C5C7C" w:rsidRPr="008C5C7C" w:rsidRDefault="008C5C7C" w:rsidP="008C5C7C">
            <w:pPr>
              <w:rPr>
                <w:sz w:val="16"/>
                <w:szCs w:val="16"/>
                <w:lang w:val="ru-RU" w:eastAsia="ru-RU"/>
              </w:rPr>
            </w:pPr>
            <w:r w:rsidRPr="008C5C7C">
              <w:rPr>
                <w:sz w:val="16"/>
                <w:szCs w:val="16"/>
                <w:lang w:val="ru-RU" w:eastAsia="ru-RU"/>
              </w:rPr>
              <w:t>08.02.2016 - 14.02.2016г.</w:t>
            </w:r>
          </w:p>
          <w:p w:rsidR="008C5C7C" w:rsidRPr="008C5C7C" w:rsidRDefault="008C5C7C" w:rsidP="008C5C7C">
            <w:pPr>
              <w:rPr>
                <w:sz w:val="16"/>
                <w:szCs w:val="16"/>
                <w:lang w:val="ru-RU" w:eastAsia="ru-RU"/>
              </w:rPr>
            </w:pPr>
            <w:r w:rsidRPr="008C5C7C">
              <w:rPr>
                <w:sz w:val="16"/>
                <w:szCs w:val="16"/>
                <w:lang w:val="ru-RU" w:eastAsia="ru-RU"/>
              </w:rPr>
              <w:t>7 календарных дней</w:t>
            </w:r>
          </w:p>
        </w:tc>
      </w:tr>
      <w:tr w:rsidR="008C5C7C" w:rsidRPr="008C5C7C" w:rsidTr="008C5C7C">
        <w:tc>
          <w:tcPr>
            <w:tcW w:w="3227" w:type="dxa"/>
          </w:tcPr>
          <w:p w:rsidR="008C5C7C" w:rsidRPr="008C5C7C" w:rsidRDefault="008C5C7C" w:rsidP="008C5C7C">
            <w:pPr>
              <w:rPr>
                <w:sz w:val="16"/>
                <w:szCs w:val="16"/>
                <w:lang w:val="ru-RU" w:eastAsia="ru-RU"/>
              </w:rPr>
            </w:pPr>
            <w:r w:rsidRPr="008C5C7C">
              <w:rPr>
                <w:sz w:val="16"/>
                <w:szCs w:val="16"/>
                <w:lang w:val="ru-RU" w:eastAsia="ru-RU"/>
              </w:rPr>
              <w:t>1 полугодие</w:t>
            </w:r>
          </w:p>
          <w:p w:rsidR="008C5C7C" w:rsidRPr="008C5C7C" w:rsidRDefault="008C5C7C" w:rsidP="008C5C7C">
            <w:pPr>
              <w:rPr>
                <w:sz w:val="16"/>
                <w:szCs w:val="16"/>
                <w:lang w:val="ru-RU" w:eastAsia="ru-RU"/>
              </w:rPr>
            </w:pPr>
            <w:r w:rsidRPr="008C5C7C">
              <w:rPr>
                <w:sz w:val="16"/>
                <w:szCs w:val="16"/>
                <w:lang w:val="ru-RU" w:eastAsia="ru-RU"/>
              </w:rPr>
              <w:t>2 полугодие</w:t>
            </w:r>
          </w:p>
        </w:tc>
        <w:tc>
          <w:tcPr>
            <w:tcW w:w="1984" w:type="dxa"/>
          </w:tcPr>
          <w:p w:rsidR="008C5C7C" w:rsidRPr="008C5C7C" w:rsidRDefault="008C5C7C" w:rsidP="008C5C7C">
            <w:pPr>
              <w:rPr>
                <w:sz w:val="16"/>
                <w:szCs w:val="16"/>
                <w:lang w:val="ru-RU" w:eastAsia="ru-RU"/>
              </w:rPr>
            </w:pPr>
          </w:p>
        </w:tc>
        <w:tc>
          <w:tcPr>
            <w:tcW w:w="4537" w:type="dxa"/>
          </w:tcPr>
          <w:p w:rsidR="008C5C7C" w:rsidRPr="008C5C7C" w:rsidRDefault="008C5C7C" w:rsidP="008C5C7C">
            <w:pPr>
              <w:rPr>
                <w:sz w:val="16"/>
                <w:szCs w:val="16"/>
                <w:lang w:val="ru-RU" w:eastAsia="ru-RU"/>
              </w:rPr>
            </w:pPr>
            <w:r w:rsidRPr="008C5C7C">
              <w:rPr>
                <w:sz w:val="16"/>
                <w:szCs w:val="16"/>
                <w:lang w:val="ru-RU" w:eastAsia="ru-RU"/>
              </w:rPr>
              <w:t>01.09.2015 - 30.12.2015г.</w:t>
            </w:r>
          </w:p>
          <w:p w:rsidR="008C5C7C" w:rsidRPr="008C5C7C" w:rsidRDefault="008C5C7C" w:rsidP="008C5C7C">
            <w:pPr>
              <w:rPr>
                <w:sz w:val="16"/>
                <w:szCs w:val="16"/>
                <w:lang w:val="ru-RU" w:eastAsia="ru-RU"/>
              </w:rPr>
            </w:pPr>
            <w:r w:rsidRPr="008C5C7C">
              <w:rPr>
                <w:sz w:val="16"/>
                <w:szCs w:val="16"/>
                <w:lang w:val="ru-RU" w:eastAsia="ru-RU"/>
              </w:rPr>
              <w:t>11.01.2015 - 31.05.2016г.</w:t>
            </w:r>
          </w:p>
        </w:tc>
      </w:tr>
      <w:tr w:rsidR="008C5C7C" w:rsidRPr="008C5C7C" w:rsidTr="008C5C7C">
        <w:tc>
          <w:tcPr>
            <w:tcW w:w="3227" w:type="dxa"/>
          </w:tcPr>
          <w:p w:rsidR="008C5C7C" w:rsidRPr="008C5C7C" w:rsidRDefault="008C5C7C" w:rsidP="008C5C7C">
            <w:pPr>
              <w:rPr>
                <w:sz w:val="16"/>
                <w:szCs w:val="16"/>
                <w:lang w:val="ru-RU" w:eastAsia="ru-RU"/>
              </w:rPr>
            </w:pPr>
            <w:r w:rsidRPr="008C5C7C">
              <w:rPr>
                <w:sz w:val="16"/>
                <w:szCs w:val="16"/>
                <w:lang w:val="ru-RU" w:eastAsia="ru-RU"/>
              </w:rPr>
              <w:t>Учебных недель</w:t>
            </w:r>
          </w:p>
        </w:tc>
        <w:tc>
          <w:tcPr>
            <w:tcW w:w="1984" w:type="dxa"/>
          </w:tcPr>
          <w:p w:rsidR="008C5C7C" w:rsidRPr="008C5C7C" w:rsidRDefault="008C5C7C" w:rsidP="008C5C7C">
            <w:pPr>
              <w:rPr>
                <w:sz w:val="16"/>
                <w:szCs w:val="16"/>
                <w:lang w:val="ru-RU" w:eastAsia="ru-RU"/>
              </w:rPr>
            </w:pPr>
          </w:p>
        </w:tc>
        <w:tc>
          <w:tcPr>
            <w:tcW w:w="4537" w:type="dxa"/>
          </w:tcPr>
          <w:p w:rsidR="008C5C7C" w:rsidRPr="008C5C7C" w:rsidRDefault="008C5C7C" w:rsidP="008C5C7C">
            <w:pPr>
              <w:rPr>
                <w:sz w:val="16"/>
                <w:szCs w:val="16"/>
                <w:lang w:val="ru-RU" w:eastAsia="ru-RU"/>
              </w:rPr>
            </w:pPr>
            <w:r w:rsidRPr="008C5C7C">
              <w:rPr>
                <w:sz w:val="16"/>
                <w:szCs w:val="16"/>
                <w:lang w:val="ru-RU" w:eastAsia="ru-RU"/>
              </w:rPr>
              <w:t>34 (33 недели в 1 классе)</w:t>
            </w:r>
          </w:p>
        </w:tc>
      </w:tr>
      <w:tr w:rsidR="008C5C7C" w:rsidRPr="008C5C7C" w:rsidTr="008C5C7C">
        <w:tc>
          <w:tcPr>
            <w:tcW w:w="3227" w:type="dxa"/>
          </w:tcPr>
          <w:p w:rsidR="008C5C7C" w:rsidRPr="008C5C7C" w:rsidRDefault="008C5C7C" w:rsidP="008C5C7C">
            <w:pPr>
              <w:rPr>
                <w:sz w:val="16"/>
                <w:szCs w:val="16"/>
                <w:lang w:val="ru-RU" w:eastAsia="ru-RU"/>
              </w:rPr>
            </w:pPr>
            <w:r w:rsidRPr="008C5C7C">
              <w:rPr>
                <w:sz w:val="16"/>
                <w:szCs w:val="16"/>
                <w:lang w:val="ru-RU" w:eastAsia="ru-RU"/>
              </w:rPr>
              <w:t>Учебных дней</w:t>
            </w:r>
          </w:p>
        </w:tc>
        <w:tc>
          <w:tcPr>
            <w:tcW w:w="1984" w:type="dxa"/>
          </w:tcPr>
          <w:p w:rsidR="008C5C7C" w:rsidRPr="008C5C7C" w:rsidRDefault="008C5C7C" w:rsidP="008C5C7C">
            <w:pPr>
              <w:rPr>
                <w:sz w:val="16"/>
                <w:szCs w:val="16"/>
                <w:lang w:val="ru-RU" w:eastAsia="ru-RU"/>
              </w:rPr>
            </w:pPr>
          </w:p>
        </w:tc>
        <w:tc>
          <w:tcPr>
            <w:tcW w:w="4537" w:type="dxa"/>
          </w:tcPr>
          <w:p w:rsidR="008C5C7C" w:rsidRPr="008C5C7C" w:rsidRDefault="008C5C7C" w:rsidP="008C5C7C">
            <w:pPr>
              <w:rPr>
                <w:sz w:val="16"/>
                <w:szCs w:val="16"/>
                <w:lang w:val="ru-RU" w:eastAsia="ru-RU"/>
              </w:rPr>
            </w:pPr>
            <w:r w:rsidRPr="008C5C7C">
              <w:rPr>
                <w:sz w:val="16"/>
                <w:szCs w:val="16"/>
                <w:lang w:val="ru-RU" w:eastAsia="ru-RU"/>
              </w:rPr>
              <w:t>203 (163 дня в 1 классе)</w:t>
            </w:r>
          </w:p>
        </w:tc>
      </w:tr>
      <w:tr w:rsidR="008C5C7C" w:rsidRPr="008C5C7C" w:rsidTr="008C5C7C">
        <w:tc>
          <w:tcPr>
            <w:tcW w:w="3227" w:type="dxa"/>
          </w:tcPr>
          <w:p w:rsidR="008C5C7C" w:rsidRPr="008C5C7C" w:rsidRDefault="008C5C7C" w:rsidP="008C5C7C">
            <w:pPr>
              <w:rPr>
                <w:sz w:val="16"/>
                <w:szCs w:val="16"/>
                <w:lang w:val="ru-RU" w:eastAsia="ru-RU"/>
              </w:rPr>
            </w:pPr>
            <w:r w:rsidRPr="008C5C7C">
              <w:rPr>
                <w:sz w:val="16"/>
                <w:szCs w:val="16"/>
                <w:lang w:val="ru-RU" w:eastAsia="ru-RU"/>
              </w:rPr>
              <w:t xml:space="preserve">Дни здоровья </w:t>
            </w:r>
          </w:p>
        </w:tc>
        <w:tc>
          <w:tcPr>
            <w:tcW w:w="1984" w:type="dxa"/>
          </w:tcPr>
          <w:p w:rsidR="008C5C7C" w:rsidRPr="008C5C7C" w:rsidRDefault="008C5C7C" w:rsidP="008C5C7C">
            <w:pPr>
              <w:rPr>
                <w:sz w:val="16"/>
                <w:szCs w:val="16"/>
                <w:lang w:val="ru-RU" w:eastAsia="ru-RU"/>
              </w:rPr>
            </w:pPr>
          </w:p>
        </w:tc>
        <w:tc>
          <w:tcPr>
            <w:tcW w:w="4537" w:type="dxa"/>
          </w:tcPr>
          <w:p w:rsidR="008C5C7C" w:rsidRPr="008C5C7C" w:rsidRDefault="008C5C7C" w:rsidP="008C5C7C">
            <w:pPr>
              <w:rPr>
                <w:sz w:val="16"/>
                <w:szCs w:val="16"/>
                <w:lang w:val="ru-RU" w:eastAsia="ru-RU"/>
              </w:rPr>
            </w:pPr>
            <w:r w:rsidRPr="008C5C7C">
              <w:rPr>
                <w:sz w:val="16"/>
                <w:szCs w:val="16"/>
                <w:lang w:val="ru-RU" w:eastAsia="ru-RU"/>
              </w:rPr>
              <w:t>22.02.16г, 19.05.2016г.</w:t>
            </w:r>
          </w:p>
        </w:tc>
      </w:tr>
      <w:tr w:rsidR="008C5C7C" w:rsidRPr="008C5C7C" w:rsidTr="008C5C7C">
        <w:tc>
          <w:tcPr>
            <w:tcW w:w="3227" w:type="dxa"/>
          </w:tcPr>
          <w:p w:rsidR="008C5C7C" w:rsidRPr="008C5C7C" w:rsidRDefault="008C5C7C" w:rsidP="008C5C7C">
            <w:pPr>
              <w:rPr>
                <w:sz w:val="16"/>
                <w:szCs w:val="16"/>
                <w:lang w:val="ru-RU" w:eastAsia="ru-RU"/>
              </w:rPr>
            </w:pPr>
            <w:r w:rsidRPr="008C5C7C">
              <w:rPr>
                <w:sz w:val="16"/>
                <w:szCs w:val="16"/>
                <w:lang w:val="ru-RU" w:eastAsia="ru-RU"/>
              </w:rPr>
              <w:t>Каникулярных дней</w:t>
            </w:r>
          </w:p>
        </w:tc>
        <w:tc>
          <w:tcPr>
            <w:tcW w:w="1984" w:type="dxa"/>
          </w:tcPr>
          <w:p w:rsidR="008C5C7C" w:rsidRPr="008C5C7C" w:rsidRDefault="008C5C7C" w:rsidP="008C5C7C">
            <w:pPr>
              <w:rPr>
                <w:sz w:val="16"/>
                <w:szCs w:val="16"/>
                <w:lang w:val="ru-RU" w:eastAsia="ru-RU"/>
              </w:rPr>
            </w:pPr>
          </w:p>
        </w:tc>
        <w:tc>
          <w:tcPr>
            <w:tcW w:w="4537" w:type="dxa"/>
          </w:tcPr>
          <w:p w:rsidR="008C5C7C" w:rsidRPr="008C5C7C" w:rsidRDefault="008C5C7C" w:rsidP="008C5C7C">
            <w:pPr>
              <w:rPr>
                <w:sz w:val="16"/>
                <w:szCs w:val="16"/>
                <w:lang w:val="ru-RU" w:eastAsia="ru-RU"/>
              </w:rPr>
            </w:pPr>
            <w:r w:rsidRPr="008C5C7C">
              <w:rPr>
                <w:sz w:val="16"/>
                <w:szCs w:val="16"/>
                <w:lang w:val="ru-RU" w:eastAsia="ru-RU"/>
              </w:rPr>
              <w:t>30 (37 дней в 1 классе)</w:t>
            </w:r>
          </w:p>
        </w:tc>
      </w:tr>
      <w:tr w:rsidR="008C5C7C" w:rsidRPr="00074C69" w:rsidTr="008C5C7C">
        <w:tc>
          <w:tcPr>
            <w:tcW w:w="3227" w:type="dxa"/>
          </w:tcPr>
          <w:p w:rsidR="008C5C7C" w:rsidRPr="008C5C7C" w:rsidRDefault="008C5C7C" w:rsidP="008C5C7C">
            <w:pPr>
              <w:rPr>
                <w:sz w:val="16"/>
                <w:szCs w:val="16"/>
                <w:lang w:val="ru-RU" w:eastAsia="ru-RU"/>
              </w:rPr>
            </w:pPr>
            <w:r w:rsidRPr="008C5C7C">
              <w:rPr>
                <w:sz w:val="16"/>
                <w:szCs w:val="16"/>
                <w:lang w:val="ru-RU" w:eastAsia="ru-RU"/>
              </w:rPr>
              <w:t xml:space="preserve">Промежуточная годовая аттестация </w:t>
            </w:r>
          </w:p>
        </w:tc>
        <w:tc>
          <w:tcPr>
            <w:tcW w:w="1984" w:type="dxa"/>
          </w:tcPr>
          <w:p w:rsidR="008C5C7C" w:rsidRPr="008C5C7C" w:rsidRDefault="008C5C7C" w:rsidP="008C5C7C">
            <w:pPr>
              <w:rPr>
                <w:sz w:val="16"/>
                <w:szCs w:val="16"/>
                <w:lang w:val="ru-RU" w:eastAsia="ru-RU"/>
              </w:rPr>
            </w:pPr>
            <w:r w:rsidRPr="008C5C7C">
              <w:rPr>
                <w:sz w:val="16"/>
                <w:szCs w:val="16"/>
                <w:lang w:val="ru-RU" w:eastAsia="ru-RU"/>
              </w:rPr>
              <w:t xml:space="preserve">Переводные классы </w:t>
            </w:r>
          </w:p>
        </w:tc>
        <w:tc>
          <w:tcPr>
            <w:tcW w:w="4537" w:type="dxa"/>
          </w:tcPr>
          <w:p w:rsidR="008C5C7C" w:rsidRPr="008C5C7C" w:rsidRDefault="008C5C7C" w:rsidP="008C5C7C">
            <w:pPr>
              <w:rPr>
                <w:sz w:val="16"/>
                <w:szCs w:val="16"/>
                <w:lang w:val="ru-RU" w:eastAsia="ru-RU"/>
              </w:rPr>
            </w:pPr>
            <w:r w:rsidRPr="008C5C7C">
              <w:rPr>
                <w:sz w:val="16"/>
                <w:szCs w:val="16"/>
                <w:lang w:val="ru-RU" w:eastAsia="ru-RU"/>
              </w:rPr>
              <w:t>Проводится в 2-8 классах в форме итоговых контрольных работ или тестов, в 1классе - в виде комплексной работы с 11 по 23 мая</w:t>
            </w:r>
          </w:p>
        </w:tc>
      </w:tr>
      <w:tr w:rsidR="008C5C7C" w:rsidRPr="00074C69" w:rsidTr="008C5C7C">
        <w:tc>
          <w:tcPr>
            <w:tcW w:w="3227" w:type="dxa"/>
          </w:tcPr>
          <w:p w:rsidR="008C5C7C" w:rsidRPr="008C5C7C" w:rsidRDefault="008C5C7C" w:rsidP="008C5C7C">
            <w:pPr>
              <w:rPr>
                <w:sz w:val="16"/>
                <w:szCs w:val="16"/>
                <w:lang w:val="ru-RU" w:eastAsia="ru-RU"/>
              </w:rPr>
            </w:pPr>
            <w:r w:rsidRPr="008C5C7C">
              <w:rPr>
                <w:sz w:val="16"/>
                <w:szCs w:val="16"/>
                <w:lang w:val="ru-RU" w:eastAsia="ru-RU"/>
              </w:rPr>
              <w:t>Окончание года</w:t>
            </w:r>
          </w:p>
        </w:tc>
        <w:tc>
          <w:tcPr>
            <w:tcW w:w="1984" w:type="dxa"/>
          </w:tcPr>
          <w:p w:rsidR="008C5C7C" w:rsidRPr="008C5C7C" w:rsidRDefault="008C5C7C" w:rsidP="008C5C7C">
            <w:pPr>
              <w:rPr>
                <w:sz w:val="16"/>
                <w:szCs w:val="16"/>
                <w:lang w:val="ru-RU" w:eastAsia="ru-RU"/>
              </w:rPr>
            </w:pPr>
          </w:p>
        </w:tc>
        <w:tc>
          <w:tcPr>
            <w:tcW w:w="4537" w:type="dxa"/>
          </w:tcPr>
          <w:p w:rsidR="008C5C7C" w:rsidRPr="008C5C7C" w:rsidRDefault="008C5C7C" w:rsidP="008C5C7C">
            <w:pPr>
              <w:rPr>
                <w:sz w:val="16"/>
                <w:szCs w:val="16"/>
                <w:lang w:val="ru-RU" w:eastAsia="ru-RU"/>
              </w:rPr>
            </w:pPr>
            <w:r w:rsidRPr="008C5C7C">
              <w:rPr>
                <w:sz w:val="16"/>
                <w:szCs w:val="16"/>
                <w:lang w:val="ru-RU" w:eastAsia="ru-RU"/>
              </w:rPr>
              <w:t>1, 9 классы: 23.05.2016г.</w:t>
            </w:r>
          </w:p>
          <w:p w:rsidR="008C5C7C" w:rsidRPr="008C5C7C" w:rsidRDefault="008C5C7C" w:rsidP="008C5C7C">
            <w:pPr>
              <w:rPr>
                <w:sz w:val="16"/>
                <w:szCs w:val="16"/>
                <w:lang w:val="ru-RU" w:eastAsia="ru-RU"/>
              </w:rPr>
            </w:pPr>
            <w:r w:rsidRPr="008C5C7C">
              <w:rPr>
                <w:sz w:val="16"/>
                <w:szCs w:val="16"/>
                <w:lang w:val="ru-RU" w:eastAsia="ru-RU"/>
              </w:rPr>
              <w:t>11 классы: 23.05.2016г.</w:t>
            </w:r>
          </w:p>
          <w:p w:rsidR="008C5C7C" w:rsidRPr="008C5C7C" w:rsidRDefault="008C5C7C" w:rsidP="008C5C7C">
            <w:pPr>
              <w:rPr>
                <w:sz w:val="16"/>
                <w:szCs w:val="16"/>
                <w:lang w:val="ru-RU" w:eastAsia="ru-RU"/>
              </w:rPr>
            </w:pPr>
            <w:r w:rsidRPr="008C5C7C">
              <w:rPr>
                <w:sz w:val="16"/>
                <w:szCs w:val="16"/>
                <w:lang w:val="ru-RU" w:eastAsia="ru-RU"/>
              </w:rPr>
              <w:t>2-8, 10 классы: 31.05.2016г.</w:t>
            </w:r>
          </w:p>
        </w:tc>
      </w:tr>
      <w:tr w:rsidR="008C5C7C" w:rsidRPr="00074C69" w:rsidTr="008C5C7C">
        <w:tc>
          <w:tcPr>
            <w:tcW w:w="3227" w:type="dxa"/>
          </w:tcPr>
          <w:p w:rsidR="008C5C7C" w:rsidRPr="008C5C7C" w:rsidRDefault="008C5C7C" w:rsidP="008C5C7C">
            <w:pPr>
              <w:rPr>
                <w:sz w:val="16"/>
                <w:szCs w:val="16"/>
                <w:lang w:val="ru-RU" w:eastAsia="ru-RU"/>
              </w:rPr>
            </w:pPr>
            <w:r w:rsidRPr="008C5C7C">
              <w:rPr>
                <w:sz w:val="16"/>
                <w:szCs w:val="16"/>
                <w:lang w:val="ru-RU" w:eastAsia="ru-RU"/>
              </w:rPr>
              <w:t>Итоговая аттестация:</w:t>
            </w:r>
          </w:p>
          <w:p w:rsidR="008C5C7C" w:rsidRPr="008C5C7C" w:rsidRDefault="008C5C7C" w:rsidP="008C5C7C">
            <w:pPr>
              <w:rPr>
                <w:sz w:val="16"/>
                <w:szCs w:val="16"/>
                <w:lang w:val="ru-RU" w:eastAsia="ru-RU"/>
              </w:rPr>
            </w:pPr>
          </w:p>
        </w:tc>
        <w:tc>
          <w:tcPr>
            <w:tcW w:w="1984" w:type="dxa"/>
          </w:tcPr>
          <w:p w:rsidR="008C5C7C" w:rsidRPr="008C5C7C" w:rsidRDefault="008C5C7C" w:rsidP="008C5C7C">
            <w:pPr>
              <w:rPr>
                <w:sz w:val="16"/>
                <w:szCs w:val="16"/>
                <w:lang w:val="ru-RU" w:eastAsia="ru-RU"/>
              </w:rPr>
            </w:pPr>
            <w:r w:rsidRPr="008C5C7C">
              <w:rPr>
                <w:sz w:val="16"/>
                <w:szCs w:val="16"/>
                <w:lang w:val="ru-RU" w:eastAsia="ru-RU"/>
              </w:rPr>
              <w:t>9 классы</w:t>
            </w:r>
          </w:p>
          <w:p w:rsidR="008C5C7C" w:rsidRPr="008C5C7C" w:rsidRDefault="008C5C7C" w:rsidP="008C5C7C">
            <w:pPr>
              <w:rPr>
                <w:sz w:val="16"/>
                <w:szCs w:val="16"/>
                <w:lang w:val="ru-RU" w:eastAsia="ru-RU"/>
              </w:rPr>
            </w:pPr>
            <w:r w:rsidRPr="008C5C7C">
              <w:rPr>
                <w:sz w:val="16"/>
                <w:szCs w:val="16"/>
                <w:lang w:val="ru-RU" w:eastAsia="ru-RU"/>
              </w:rPr>
              <w:t>11 классы</w:t>
            </w:r>
          </w:p>
        </w:tc>
        <w:tc>
          <w:tcPr>
            <w:tcW w:w="4537" w:type="dxa"/>
          </w:tcPr>
          <w:p w:rsidR="008C5C7C" w:rsidRPr="008C5C7C" w:rsidRDefault="008C5C7C" w:rsidP="008C5C7C">
            <w:pPr>
              <w:rPr>
                <w:sz w:val="16"/>
                <w:szCs w:val="16"/>
                <w:lang w:val="ru-RU" w:eastAsia="ru-RU"/>
              </w:rPr>
            </w:pPr>
            <w:r w:rsidRPr="008C5C7C">
              <w:rPr>
                <w:sz w:val="16"/>
                <w:szCs w:val="16"/>
                <w:lang w:val="ru-RU" w:eastAsia="ru-RU"/>
              </w:rPr>
              <w:t xml:space="preserve">Срок проведения государственной итоговой аттестации </w:t>
            </w:r>
            <w:proofErr w:type="gramStart"/>
            <w:r w:rsidRPr="008C5C7C">
              <w:rPr>
                <w:sz w:val="16"/>
                <w:szCs w:val="16"/>
                <w:lang w:val="ru-RU" w:eastAsia="ru-RU"/>
              </w:rPr>
              <w:t>обучающихся</w:t>
            </w:r>
            <w:proofErr w:type="gramEnd"/>
            <w:r w:rsidRPr="008C5C7C">
              <w:rPr>
                <w:sz w:val="16"/>
                <w:szCs w:val="16"/>
                <w:lang w:val="ru-RU" w:eastAsia="ru-RU"/>
              </w:rPr>
              <w:t xml:space="preserve"> устанавливается Федеральной службой по надзору в сфере образования и науки.</w:t>
            </w:r>
          </w:p>
        </w:tc>
      </w:tr>
      <w:tr w:rsidR="008C5C7C" w:rsidRPr="008C5C7C" w:rsidTr="008C5C7C">
        <w:tc>
          <w:tcPr>
            <w:tcW w:w="3227" w:type="dxa"/>
          </w:tcPr>
          <w:p w:rsidR="008C5C7C" w:rsidRPr="008C5C7C" w:rsidRDefault="008C5C7C" w:rsidP="008C5C7C">
            <w:pPr>
              <w:rPr>
                <w:sz w:val="16"/>
                <w:szCs w:val="16"/>
                <w:lang w:val="ru-RU" w:eastAsia="ru-RU"/>
              </w:rPr>
            </w:pPr>
            <w:r w:rsidRPr="008C5C7C">
              <w:rPr>
                <w:sz w:val="16"/>
                <w:szCs w:val="16"/>
                <w:lang w:val="ru-RU" w:eastAsia="ru-RU"/>
              </w:rPr>
              <w:t>Выпускной вечер для 9 классов</w:t>
            </w:r>
          </w:p>
        </w:tc>
        <w:tc>
          <w:tcPr>
            <w:tcW w:w="1984" w:type="dxa"/>
          </w:tcPr>
          <w:p w:rsidR="008C5C7C" w:rsidRPr="008C5C7C" w:rsidRDefault="008C5C7C" w:rsidP="008C5C7C">
            <w:pPr>
              <w:rPr>
                <w:sz w:val="16"/>
                <w:szCs w:val="16"/>
                <w:lang w:val="ru-RU" w:eastAsia="ru-RU"/>
              </w:rPr>
            </w:pPr>
          </w:p>
        </w:tc>
        <w:tc>
          <w:tcPr>
            <w:tcW w:w="4537" w:type="dxa"/>
          </w:tcPr>
          <w:p w:rsidR="008C5C7C" w:rsidRPr="008C5C7C" w:rsidRDefault="008C5C7C" w:rsidP="008C5C7C">
            <w:pPr>
              <w:rPr>
                <w:sz w:val="16"/>
                <w:szCs w:val="16"/>
                <w:lang w:val="ru-RU" w:eastAsia="ru-RU"/>
              </w:rPr>
            </w:pPr>
            <w:r w:rsidRPr="008C5C7C">
              <w:rPr>
                <w:sz w:val="16"/>
                <w:szCs w:val="16"/>
                <w:lang w:val="ru-RU" w:eastAsia="ru-RU"/>
              </w:rPr>
              <w:t>27.06.2016г.</w:t>
            </w:r>
          </w:p>
        </w:tc>
      </w:tr>
      <w:tr w:rsidR="008C5C7C" w:rsidRPr="008C5C7C" w:rsidTr="008C5C7C">
        <w:tc>
          <w:tcPr>
            <w:tcW w:w="3227" w:type="dxa"/>
          </w:tcPr>
          <w:p w:rsidR="008C5C7C" w:rsidRPr="008C5C7C" w:rsidRDefault="008C5C7C" w:rsidP="008C5C7C">
            <w:pPr>
              <w:rPr>
                <w:sz w:val="16"/>
                <w:szCs w:val="16"/>
                <w:lang w:val="ru-RU" w:eastAsia="ru-RU"/>
              </w:rPr>
            </w:pPr>
          </w:p>
        </w:tc>
        <w:tc>
          <w:tcPr>
            <w:tcW w:w="1984" w:type="dxa"/>
          </w:tcPr>
          <w:p w:rsidR="008C5C7C" w:rsidRPr="008C5C7C" w:rsidRDefault="008C5C7C" w:rsidP="008C5C7C">
            <w:pPr>
              <w:rPr>
                <w:sz w:val="16"/>
                <w:szCs w:val="16"/>
                <w:lang w:val="ru-RU" w:eastAsia="ru-RU"/>
              </w:rPr>
            </w:pPr>
          </w:p>
        </w:tc>
        <w:tc>
          <w:tcPr>
            <w:tcW w:w="4537" w:type="dxa"/>
          </w:tcPr>
          <w:p w:rsidR="008C5C7C" w:rsidRPr="008C5C7C" w:rsidRDefault="008C5C7C" w:rsidP="008C5C7C">
            <w:pPr>
              <w:rPr>
                <w:sz w:val="16"/>
                <w:szCs w:val="16"/>
                <w:lang w:val="ru-RU" w:eastAsia="ru-RU"/>
              </w:rPr>
            </w:pPr>
          </w:p>
        </w:tc>
      </w:tr>
      <w:tr w:rsidR="008C5C7C" w:rsidRPr="008C5C7C" w:rsidTr="008C5C7C">
        <w:tc>
          <w:tcPr>
            <w:tcW w:w="3227" w:type="dxa"/>
          </w:tcPr>
          <w:p w:rsidR="008C5C7C" w:rsidRPr="008C5C7C" w:rsidRDefault="008C5C7C" w:rsidP="008C5C7C">
            <w:pPr>
              <w:rPr>
                <w:sz w:val="16"/>
                <w:szCs w:val="16"/>
                <w:lang w:val="ru-RU" w:eastAsia="ru-RU"/>
              </w:rPr>
            </w:pPr>
            <w:r w:rsidRPr="008C5C7C">
              <w:rPr>
                <w:sz w:val="16"/>
                <w:szCs w:val="16"/>
                <w:lang w:val="ru-RU" w:eastAsia="ru-RU"/>
              </w:rPr>
              <w:t>Занятия в школе проводятся в 1 смену</w:t>
            </w:r>
          </w:p>
        </w:tc>
        <w:tc>
          <w:tcPr>
            <w:tcW w:w="1984" w:type="dxa"/>
          </w:tcPr>
          <w:p w:rsidR="008C5C7C" w:rsidRPr="008C5C7C" w:rsidRDefault="008C5C7C" w:rsidP="008C5C7C">
            <w:pPr>
              <w:rPr>
                <w:sz w:val="16"/>
                <w:szCs w:val="16"/>
                <w:lang w:val="ru-RU" w:eastAsia="ru-RU"/>
              </w:rPr>
            </w:pPr>
          </w:p>
        </w:tc>
        <w:tc>
          <w:tcPr>
            <w:tcW w:w="4537" w:type="dxa"/>
          </w:tcPr>
          <w:p w:rsidR="008C5C7C" w:rsidRPr="008C5C7C" w:rsidRDefault="008C5C7C" w:rsidP="008C5C7C">
            <w:pPr>
              <w:rPr>
                <w:sz w:val="16"/>
                <w:szCs w:val="16"/>
                <w:lang w:val="ru-RU" w:eastAsia="ru-RU"/>
              </w:rPr>
            </w:pPr>
            <w:r w:rsidRPr="008C5C7C">
              <w:rPr>
                <w:sz w:val="16"/>
                <w:szCs w:val="16"/>
                <w:lang w:val="ru-RU" w:eastAsia="ru-RU"/>
              </w:rPr>
              <w:t>1 смена - 800-1400</w:t>
            </w:r>
          </w:p>
          <w:p w:rsidR="008C5C7C" w:rsidRPr="008C5C7C" w:rsidRDefault="008C5C7C" w:rsidP="008C5C7C">
            <w:pPr>
              <w:rPr>
                <w:sz w:val="16"/>
                <w:szCs w:val="16"/>
                <w:lang w:val="ru-RU" w:eastAsia="ru-RU"/>
              </w:rPr>
            </w:pPr>
          </w:p>
        </w:tc>
      </w:tr>
      <w:tr w:rsidR="008C5C7C" w:rsidRPr="008C5C7C" w:rsidTr="008C5C7C">
        <w:tc>
          <w:tcPr>
            <w:tcW w:w="3227" w:type="dxa"/>
          </w:tcPr>
          <w:p w:rsidR="008C5C7C" w:rsidRPr="008C5C7C" w:rsidRDefault="008C5C7C" w:rsidP="008C5C7C">
            <w:pPr>
              <w:rPr>
                <w:sz w:val="16"/>
                <w:szCs w:val="16"/>
                <w:lang w:val="ru-RU" w:eastAsia="ru-RU"/>
              </w:rPr>
            </w:pPr>
            <w:r w:rsidRPr="008C5C7C">
              <w:rPr>
                <w:sz w:val="16"/>
                <w:szCs w:val="16"/>
                <w:lang w:val="ru-RU" w:eastAsia="ru-RU"/>
              </w:rPr>
              <w:t>Летние каникулы:</w:t>
            </w:r>
          </w:p>
        </w:tc>
        <w:tc>
          <w:tcPr>
            <w:tcW w:w="1984" w:type="dxa"/>
          </w:tcPr>
          <w:p w:rsidR="008C5C7C" w:rsidRPr="008C5C7C" w:rsidRDefault="008C5C7C" w:rsidP="008C5C7C">
            <w:pPr>
              <w:rPr>
                <w:sz w:val="16"/>
                <w:szCs w:val="16"/>
                <w:lang w:val="ru-RU" w:eastAsia="ru-RU"/>
              </w:rPr>
            </w:pPr>
          </w:p>
        </w:tc>
        <w:tc>
          <w:tcPr>
            <w:tcW w:w="4537" w:type="dxa"/>
          </w:tcPr>
          <w:p w:rsidR="008C5C7C" w:rsidRPr="008C5C7C" w:rsidRDefault="008C5C7C" w:rsidP="008C5C7C">
            <w:pPr>
              <w:rPr>
                <w:sz w:val="16"/>
                <w:szCs w:val="16"/>
                <w:lang w:val="ru-RU" w:eastAsia="ru-RU"/>
              </w:rPr>
            </w:pPr>
            <w:r w:rsidRPr="008C5C7C">
              <w:rPr>
                <w:sz w:val="16"/>
                <w:szCs w:val="16"/>
                <w:lang w:val="ru-RU" w:eastAsia="ru-RU"/>
              </w:rPr>
              <w:t>1-8,  01.06.2016-01.09.2016г.</w:t>
            </w:r>
          </w:p>
        </w:tc>
      </w:tr>
      <w:tr w:rsidR="008C5C7C" w:rsidRPr="008C5C7C" w:rsidTr="008C5C7C">
        <w:tc>
          <w:tcPr>
            <w:tcW w:w="3227" w:type="dxa"/>
          </w:tcPr>
          <w:p w:rsidR="008C5C7C" w:rsidRPr="008C5C7C" w:rsidRDefault="008C5C7C" w:rsidP="008C5C7C">
            <w:pPr>
              <w:rPr>
                <w:sz w:val="16"/>
                <w:szCs w:val="16"/>
                <w:lang w:val="ru-RU" w:eastAsia="ru-RU"/>
              </w:rPr>
            </w:pPr>
            <w:r w:rsidRPr="008C5C7C">
              <w:rPr>
                <w:sz w:val="16"/>
                <w:szCs w:val="16"/>
                <w:lang w:val="ru-RU" w:eastAsia="ru-RU"/>
              </w:rPr>
              <w:t>Праздничные дни:</w:t>
            </w:r>
          </w:p>
        </w:tc>
        <w:tc>
          <w:tcPr>
            <w:tcW w:w="1984" w:type="dxa"/>
          </w:tcPr>
          <w:p w:rsidR="008C5C7C" w:rsidRPr="008C5C7C" w:rsidRDefault="008C5C7C" w:rsidP="008C5C7C">
            <w:pPr>
              <w:rPr>
                <w:sz w:val="16"/>
                <w:szCs w:val="16"/>
                <w:lang w:val="ru-RU" w:eastAsia="ru-RU"/>
              </w:rPr>
            </w:pPr>
          </w:p>
        </w:tc>
        <w:tc>
          <w:tcPr>
            <w:tcW w:w="4537" w:type="dxa"/>
          </w:tcPr>
          <w:p w:rsidR="008C5C7C" w:rsidRPr="008C5C7C" w:rsidRDefault="008C5C7C" w:rsidP="008C5C7C">
            <w:pPr>
              <w:rPr>
                <w:sz w:val="16"/>
                <w:szCs w:val="16"/>
                <w:lang w:val="ru-RU" w:eastAsia="ru-RU"/>
              </w:rPr>
            </w:pPr>
            <w:r w:rsidRPr="008C5C7C">
              <w:rPr>
                <w:sz w:val="16"/>
                <w:szCs w:val="16"/>
                <w:lang w:val="ru-RU" w:eastAsia="ru-RU"/>
              </w:rPr>
              <w:t xml:space="preserve">01.09.2015г., 23.02.2016г., 08.03.2016г., 02.05.2016г., 09.05.2016г. </w:t>
            </w:r>
          </w:p>
        </w:tc>
      </w:tr>
    </w:tbl>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Расписание звонков</w:t>
      </w:r>
    </w:p>
    <w:p w:rsidR="008C5C7C" w:rsidRPr="008C5C7C" w:rsidRDefault="008C5C7C" w:rsidP="008C5C7C">
      <w:pPr>
        <w:rPr>
          <w:sz w:val="16"/>
          <w:szCs w:val="16"/>
          <w:lang w:val="ru-RU" w:eastAsia="ru-RU"/>
        </w:rPr>
      </w:pPr>
      <w:r w:rsidRPr="008C5C7C">
        <w:rPr>
          <w:sz w:val="16"/>
          <w:szCs w:val="16"/>
          <w:lang w:val="ru-RU" w:eastAsia="ru-RU"/>
        </w:rPr>
        <w:t>Понедельник-суббота</w:t>
      </w:r>
    </w:p>
    <w:tbl>
      <w:tblPr>
        <w:tblW w:w="0" w:type="auto"/>
        <w:tblInd w:w="1080" w:type="dxa"/>
        <w:tblLook w:val="04A0" w:firstRow="1" w:lastRow="0" w:firstColumn="1" w:lastColumn="0" w:noHBand="0" w:noVBand="1"/>
      </w:tblPr>
      <w:tblGrid>
        <w:gridCol w:w="1935"/>
        <w:gridCol w:w="1935"/>
        <w:gridCol w:w="1936"/>
        <w:gridCol w:w="1936"/>
      </w:tblGrid>
      <w:tr w:rsidR="008C5C7C" w:rsidRPr="008C5C7C" w:rsidTr="008C5C7C">
        <w:tc>
          <w:tcPr>
            <w:tcW w:w="1935" w:type="dxa"/>
          </w:tcPr>
          <w:p w:rsidR="008C5C7C" w:rsidRPr="008C5C7C" w:rsidRDefault="008C5C7C" w:rsidP="008C5C7C">
            <w:pPr>
              <w:rPr>
                <w:sz w:val="16"/>
                <w:szCs w:val="16"/>
                <w:lang w:val="ru-RU" w:eastAsia="ru-RU"/>
              </w:rPr>
            </w:pPr>
          </w:p>
        </w:tc>
        <w:tc>
          <w:tcPr>
            <w:tcW w:w="1935" w:type="dxa"/>
          </w:tcPr>
          <w:p w:rsidR="008C5C7C" w:rsidRPr="008C5C7C" w:rsidRDefault="008C5C7C" w:rsidP="008C5C7C">
            <w:pPr>
              <w:rPr>
                <w:sz w:val="16"/>
                <w:szCs w:val="16"/>
                <w:lang w:val="ru-RU" w:eastAsia="ru-RU"/>
              </w:rPr>
            </w:pPr>
            <w:r w:rsidRPr="008C5C7C">
              <w:rPr>
                <w:sz w:val="16"/>
                <w:szCs w:val="16"/>
                <w:lang w:val="ru-RU" w:eastAsia="ru-RU"/>
              </w:rPr>
              <w:t>Начало урока</w:t>
            </w:r>
          </w:p>
        </w:tc>
        <w:tc>
          <w:tcPr>
            <w:tcW w:w="1936" w:type="dxa"/>
          </w:tcPr>
          <w:p w:rsidR="008C5C7C" w:rsidRPr="008C5C7C" w:rsidRDefault="008C5C7C" w:rsidP="008C5C7C">
            <w:pPr>
              <w:rPr>
                <w:sz w:val="16"/>
                <w:szCs w:val="16"/>
                <w:lang w:val="ru-RU" w:eastAsia="ru-RU"/>
              </w:rPr>
            </w:pPr>
            <w:r w:rsidRPr="008C5C7C">
              <w:rPr>
                <w:sz w:val="16"/>
                <w:szCs w:val="16"/>
                <w:lang w:val="ru-RU" w:eastAsia="ru-RU"/>
              </w:rPr>
              <w:t>Конец урока</w:t>
            </w:r>
          </w:p>
        </w:tc>
        <w:tc>
          <w:tcPr>
            <w:tcW w:w="1936" w:type="dxa"/>
          </w:tcPr>
          <w:p w:rsidR="008C5C7C" w:rsidRPr="008C5C7C" w:rsidRDefault="008C5C7C" w:rsidP="008C5C7C">
            <w:pPr>
              <w:rPr>
                <w:sz w:val="16"/>
                <w:szCs w:val="16"/>
                <w:lang w:val="ru-RU" w:eastAsia="ru-RU"/>
              </w:rPr>
            </w:pPr>
            <w:r w:rsidRPr="008C5C7C">
              <w:rPr>
                <w:sz w:val="16"/>
                <w:szCs w:val="16"/>
                <w:lang w:val="ru-RU" w:eastAsia="ru-RU"/>
              </w:rPr>
              <w:t>Перемена</w:t>
            </w:r>
          </w:p>
        </w:tc>
      </w:tr>
      <w:tr w:rsidR="008C5C7C" w:rsidRPr="008C5C7C" w:rsidTr="008C5C7C">
        <w:tc>
          <w:tcPr>
            <w:tcW w:w="1935" w:type="dxa"/>
          </w:tcPr>
          <w:p w:rsidR="008C5C7C" w:rsidRPr="008C5C7C" w:rsidRDefault="008C5C7C" w:rsidP="008C5C7C">
            <w:pPr>
              <w:rPr>
                <w:sz w:val="16"/>
                <w:szCs w:val="16"/>
                <w:lang w:val="ru-RU" w:eastAsia="ru-RU"/>
              </w:rPr>
            </w:pPr>
            <w:r w:rsidRPr="008C5C7C">
              <w:rPr>
                <w:sz w:val="16"/>
                <w:szCs w:val="16"/>
                <w:lang w:val="ru-RU" w:eastAsia="ru-RU"/>
              </w:rPr>
              <w:t>1-ый</w:t>
            </w:r>
          </w:p>
        </w:tc>
        <w:tc>
          <w:tcPr>
            <w:tcW w:w="1935" w:type="dxa"/>
          </w:tcPr>
          <w:p w:rsidR="008C5C7C" w:rsidRPr="008C5C7C" w:rsidRDefault="008C5C7C" w:rsidP="008C5C7C">
            <w:pPr>
              <w:rPr>
                <w:sz w:val="16"/>
                <w:szCs w:val="16"/>
                <w:lang w:val="ru-RU" w:eastAsia="ru-RU"/>
              </w:rPr>
            </w:pPr>
            <w:r w:rsidRPr="008C5C7C">
              <w:rPr>
                <w:sz w:val="16"/>
                <w:szCs w:val="16"/>
                <w:lang w:val="ru-RU" w:eastAsia="ru-RU"/>
              </w:rPr>
              <w:t xml:space="preserve">  800</w:t>
            </w:r>
          </w:p>
        </w:tc>
        <w:tc>
          <w:tcPr>
            <w:tcW w:w="1936" w:type="dxa"/>
          </w:tcPr>
          <w:p w:rsidR="008C5C7C" w:rsidRPr="008C5C7C" w:rsidRDefault="008C5C7C" w:rsidP="008C5C7C">
            <w:pPr>
              <w:rPr>
                <w:sz w:val="16"/>
                <w:szCs w:val="16"/>
                <w:lang w:val="ru-RU" w:eastAsia="ru-RU"/>
              </w:rPr>
            </w:pPr>
            <w:r w:rsidRPr="008C5C7C">
              <w:rPr>
                <w:sz w:val="16"/>
                <w:szCs w:val="16"/>
                <w:lang w:val="ru-RU" w:eastAsia="ru-RU"/>
              </w:rPr>
              <w:t xml:space="preserve">  845</w:t>
            </w:r>
          </w:p>
        </w:tc>
        <w:tc>
          <w:tcPr>
            <w:tcW w:w="1936" w:type="dxa"/>
          </w:tcPr>
          <w:p w:rsidR="008C5C7C" w:rsidRPr="008C5C7C" w:rsidRDefault="008C5C7C" w:rsidP="008C5C7C">
            <w:pPr>
              <w:rPr>
                <w:sz w:val="16"/>
                <w:szCs w:val="16"/>
                <w:lang w:val="ru-RU" w:eastAsia="ru-RU"/>
              </w:rPr>
            </w:pPr>
            <w:r w:rsidRPr="008C5C7C">
              <w:rPr>
                <w:sz w:val="16"/>
                <w:szCs w:val="16"/>
                <w:lang w:val="ru-RU" w:eastAsia="ru-RU"/>
              </w:rPr>
              <w:t>5 мин</w:t>
            </w:r>
          </w:p>
        </w:tc>
      </w:tr>
      <w:tr w:rsidR="008C5C7C" w:rsidRPr="008C5C7C" w:rsidTr="008C5C7C">
        <w:tc>
          <w:tcPr>
            <w:tcW w:w="1935" w:type="dxa"/>
          </w:tcPr>
          <w:p w:rsidR="008C5C7C" w:rsidRPr="008C5C7C" w:rsidRDefault="008C5C7C" w:rsidP="008C5C7C">
            <w:pPr>
              <w:rPr>
                <w:sz w:val="16"/>
                <w:szCs w:val="16"/>
                <w:lang w:val="ru-RU" w:eastAsia="ru-RU"/>
              </w:rPr>
            </w:pPr>
            <w:r w:rsidRPr="008C5C7C">
              <w:rPr>
                <w:sz w:val="16"/>
                <w:szCs w:val="16"/>
                <w:lang w:val="ru-RU" w:eastAsia="ru-RU"/>
              </w:rPr>
              <w:t xml:space="preserve">2-ой  </w:t>
            </w:r>
          </w:p>
        </w:tc>
        <w:tc>
          <w:tcPr>
            <w:tcW w:w="1935" w:type="dxa"/>
          </w:tcPr>
          <w:p w:rsidR="008C5C7C" w:rsidRPr="008C5C7C" w:rsidRDefault="008C5C7C" w:rsidP="008C5C7C">
            <w:pPr>
              <w:rPr>
                <w:sz w:val="16"/>
                <w:szCs w:val="16"/>
                <w:lang w:val="ru-RU" w:eastAsia="ru-RU"/>
              </w:rPr>
            </w:pPr>
            <w:r w:rsidRPr="008C5C7C">
              <w:rPr>
                <w:sz w:val="16"/>
                <w:szCs w:val="16"/>
                <w:lang w:val="ru-RU" w:eastAsia="ru-RU"/>
              </w:rPr>
              <w:t xml:space="preserve">  850</w:t>
            </w:r>
          </w:p>
        </w:tc>
        <w:tc>
          <w:tcPr>
            <w:tcW w:w="1936" w:type="dxa"/>
          </w:tcPr>
          <w:p w:rsidR="008C5C7C" w:rsidRPr="008C5C7C" w:rsidRDefault="008C5C7C" w:rsidP="008C5C7C">
            <w:pPr>
              <w:rPr>
                <w:sz w:val="16"/>
                <w:szCs w:val="16"/>
                <w:lang w:val="ru-RU" w:eastAsia="ru-RU"/>
              </w:rPr>
            </w:pPr>
            <w:r w:rsidRPr="008C5C7C">
              <w:rPr>
                <w:sz w:val="16"/>
                <w:szCs w:val="16"/>
                <w:lang w:val="ru-RU" w:eastAsia="ru-RU"/>
              </w:rPr>
              <w:t xml:space="preserve">  935</w:t>
            </w:r>
          </w:p>
        </w:tc>
        <w:tc>
          <w:tcPr>
            <w:tcW w:w="1936" w:type="dxa"/>
          </w:tcPr>
          <w:p w:rsidR="008C5C7C" w:rsidRPr="008C5C7C" w:rsidRDefault="008C5C7C" w:rsidP="008C5C7C">
            <w:pPr>
              <w:rPr>
                <w:sz w:val="16"/>
                <w:szCs w:val="16"/>
                <w:lang w:val="ru-RU" w:eastAsia="ru-RU"/>
              </w:rPr>
            </w:pPr>
            <w:r w:rsidRPr="008C5C7C">
              <w:rPr>
                <w:sz w:val="16"/>
                <w:szCs w:val="16"/>
                <w:lang w:val="ru-RU" w:eastAsia="ru-RU"/>
              </w:rPr>
              <w:t>5 мин</w:t>
            </w:r>
          </w:p>
        </w:tc>
      </w:tr>
      <w:tr w:rsidR="008C5C7C" w:rsidRPr="008C5C7C" w:rsidTr="008C5C7C">
        <w:tc>
          <w:tcPr>
            <w:tcW w:w="1935" w:type="dxa"/>
          </w:tcPr>
          <w:p w:rsidR="008C5C7C" w:rsidRPr="008C5C7C" w:rsidRDefault="008C5C7C" w:rsidP="008C5C7C">
            <w:pPr>
              <w:rPr>
                <w:sz w:val="16"/>
                <w:szCs w:val="16"/>
                <w:lang w:val="ru-RU" w:eastAsia="ru-RU"/>
              </w:rPr>
            </w:pPr>
            <w:r w:rsidRPr="008C5C7C">
              <w:rPr>
                <w:sz w:val="16"/>
                <w:szCs w:val="16"/>
                <w:lang w:val="ru-RU" w:eastAsia="ru-RU"/>
              </w:rPr>
              <w:t xml:space="preserve">3-ий  </w:t>
            </w:r>
          </w:p>
        </w:tc>
        <w:tc>
          <w:tcPr>
            <w:tcW w:w="1935" w:type="dxa"/>
          </w:tcPr>
          <w:p w:rsidR="008C5C7C" w:rsidRPr="008C5C7C" w:rsidRDefault="008C5C7C" w:rsidP="008C5C7C">
            <w:pPr>
              <w:rPr>
                <w:sz w:val="16"/>
                <w:szCs w:val="16"/>
                <w:lang w:val="ru-RU" w:eastAsia="ru-RU"/>
              </w:rPr>
            </w:pPr>
            <w:r w:rsidRPr="008C5C7C">
              <w:rPr>
                <w:sz w:val="16"/>
                <w:szCs w:val="16"/>
                <w:lang w:val="ru-RU" w:eastAsia="ru-RU"/>
              </w:rPr>
              <w:t xml:space="preserve">  940</w:t>
            </w:r>
          </w:p>
        </w:tc>
        <w:tc>
          <w:tcPr>
            <w:tcW w:w="1936" w:type="dxa"/>
          </w:tcPr>
          <w:p w:rsidR="008C5C7C" w:rsidRPr="008C5C7C" w:rsidRDefault="008C5C7C" w:rsidP="008C5C7C">
            <w:pPr>
              <w:rPr>
                <w:sz w:val="16"/>
                <w:szCs w:val="16"/>
                <w:lang w:val="ru-RU" w:eastAsia="ru-RU"/>
              </w:rPr>
            </w:pPr>
            <w:r w:rsidRPr="008C5C7C">
              <w:rPr>
                <w:sz w:val="16"/>
                <w:szCs w:val="16"/>
                <w:lang w:val="ru-RU" w:eastAsia="ru-RU"/>
              </w:rPr>
              <w:t>1025</w:t>
            </w:r>
          </w:p>
        </w:tc>
        <w:tc>
          <w:tcPr>
            <w:tcW w:w="1936" w:type="dxa"/>
          </w:tcPr>
          <w:p w:rsidR="008C5C7C" w:rsidRPr="008C5C7C" w:rsidRDefault="008C5C7C" w:rsidP="008C5C7C">
            <w:pPr>
              <w:rPr>
                <w:sz w:val="16"/>
                <w:szCs w:val="16"/>
                <w:lang w:val="ru-RU" w:eastAsia="ru-RU"/>
              </w:rPr>
            </w:pPr>
            <w:r w:rsidRPr="008C5C7C">
              <w:rPr>
                <w:sz w:val="16"/>
                <w:szCs w:val="16"/>
                <w:lang w:val="ru-RU" w:eastAsia="ru-RU"/>
              </w:rPr>
              <w:t>10 мин</w:t>
            </w:r>
          </w:p>
        </w:tc>
      </w:tr>
      <w:tr w:rsidR="008C5C7C" w:rsidRPr="008C5C7C" w:rsidTr="008C5C7C">
        <w:tc>
          <w:tcPr>
            <w:tcW w:w="1935" w:type="dxa"/>
          </w:tcPr>
          <w:p w:rsidR="008C5C7C" w:rsidRPr="008C5C7C" w:rsidRDefault="008C5C7C" w:rsidP="008C5C7C">
            <w:pPr>
              <w:rPr>
                <w:sz w:val="16"/>
                <w:szCs w:val="16"/>
                <w:lang w:val="ru-RU" w:eastAsia="ru-RU"/>
              </w:rPr>
            </w:pPr>
            <w:r w:rsidRPr="008C5C7C">
              <w:rPr>
                <w:sz w:val="16"/>
                <w:szCs w:val="16"/>
                <w:lang w:val="ru-RU" w:eastAsia="ru-RU"/>
              </w:rPr>
              <w:t xml:space="preserve">4-ый  </w:t>
            </w:r>
          </w:p>
        </w:tc>
        <w:tc>
          <w:tcPr>
            <w:tcW w:w="1935" w:type="dxa"/>
          </w:tcPr>
          <w:p w:rsidR="008C5C7C" w:rsidRPr="008C5C7C" w:rsidRDefault="008C5C7C" w:rsidP="008C5C7C">
            <w:pPr>
              <w:rPr>
                <w:sz w:val="16"/>
                <w:szCs w:val="16"/>
                <w:lang w:val="ru-RU" w:eastAsia="ru-RU"/>
              </w:rPr>
            </w:pPr>
            <w:r w:rsidRPr="008C5C7C">
              <w:rPr>
                <w:sz w:val="16"/>
                <w:szCs w:val="16"/>
                <w:lang w:val="ru-RU" w:eastAsia="ru-RU"/>
              </w:rPr>
              <w:t>1035</w:t>
            </w:r>
          </w:p>
        </w:tc>
        <w:tc>
          <w:tcPr>
            <w:tcW w:w="1936" w:type="dxa"/>
          </w:tcPr>
          <w:p w:rsidR="008C5C7C" w:rsidRPr="008C5C7C" w:rsidRDefault="008C5C7C" w:rsidP="008C5C7C">
            <w:pPr>
              <w:rPr>
                <w:sz w:val="16"/>
                <w:szCs w:val="16"/>
                <w:lang w:val="ru-RU" w:eastAsia="ru-RU"/>
              </w:rPr>
            </w:pPr>
            <w:r w:rsidRPr="008C5C7C">
              <w:rPr>
                <w:sz w:val="16"/>
                <w:szCs w:val="16"/>
                <w:lang w:val="ru-RU" w:eastAsia="ru-RU"/>
              </w:rPr>
              <w:t>1120</w:t>
            </w:r>
          </w:p>
        </w:tc>
        <w:tc>
          <w:tcPr>
            <w:tcW w:w="1936" w:type="dxa"/>
          </w:tcPr>
          <w:p w:rsidR="008C5C7C" w:rsidRPr="008C5C7C" w:rsidRDefault="008C5C7C" w:rsidP="008C5C7C">
            <w:pPr>
              <w:rPr>
                <w:sz w:val="16"/>
                <w:szCs w:val="16"/>
                <w:lang w:val="ru-RU" w:eastAsia="ru-RU"/>
              </w:rPr>
            </w:pPr>
            <w:r w:rsidRPr="008C5C7C">
              <w:rPr>
                <w:sz w:val="16"/>
                <w:szCs w:val="16"/>
                <w:lang w:val="ru-RU" w:eastAsia="ru-RU"/>
              </w:rPr>
              <w:t>5 мин</w:t>
            </w:r>
          </w:p>
        </w:tc>
      </w:tr>
      <w:tr w:rsidR="008C5C7C" w:rsidRPr="008C5C7C" w:rsidTr="008C5C7C">
        <w:tc>
          <w:tcPr>
            <w:tcW w:w="1935" w:type="dxa"/>
          </w:tcPr>
          <w:p w:rsidR="008C5C7C" w:rsidRPr="008C5C7C" w:rsidRDefault="008C5C7C" w:rsidP="008C5C7C">
            <w:pPr>
              <w:rPr>
                <w:sz w:val="16"/>
                <w:szCs w:val="16"/>
                <w:lang w:val="ru-RU" w:eastAsia="ru-RU"/>
              </w:rPr>
            </w:pPr>
            <w:r w:rsidRPr="008C5C7C">
              <w:rPr>
                <w:sz w:val="16"/>
                <w:szCs w:val="16"/>
                <w:lang w:val="ru-RU" w:eastAsia="ru-RU"/>
              </w:rPr>
              <w:t xml:space="preserve">5-ый  </w:t>
            </w:r>
          </w:p>
        </w:tc>
        <w:tc>
          <w:tcPr>
            <w:tcW w:w="1935" w:type="dxa"/>
          </w:tcPr>
          <w:p w:rsidR="008C5C7C" w:rsidRPr="008C5C7C" w:rsidRDefault="008C5C7C" w:rsidP="008C5C7C">
            <w:pPr>
              <w:rPr>
                <w:sz w:val="16"/>
                <w:szCs w:val="16"/>
                <w:lang w:val="ru-RU" w:eastAsia="ru-RU"/>
              </w:rPr>
            </w:pPr>
            <w:r w:rsidRPr="008C5C7C">
              <w:rPr>
                <w:sz w:val="16"/>
                <w:szCs w:val="16"/>
                <w:lang w:val="ru-RU" w:eastAsia="ru-RU"/>
              </w:rPr>
              <w:t>1125</w:t>
            </w:r>
          </w:p>
        </w:tc>
        <w:tc>
          <w:tcPr>
            <w:tcW w:w="1936" w:type="dxa"/>
          </w:tcPr>
          <w:p w:rsidR="008C5C7C" w:rsidRPr="008C5C7C" w:rsidRDefault="008C5C7C" w:rsidP="008C5C7C">
            <w:pPr>
              <w:rPr>
                <w:sz w:val="16"/>
                <w:szCs w:val="16"/>
                <w:lang w:val="ru-RU" w:eastAsia="ru-RU"/>
              </w:rPr>
            </w:pPr>
            <w:r w:rsidRPr="008C5C7C">
              <w:rPr>
                <w:sz w:val="16"/>
                <w:szCs w:val="16"/>
                <w:lang w:val="ru-RU" w:eastAsia="ru-RU"/>
              </w:rPr>
              <w:t>1220</w:t>
            </w:r>
          </w:p>
        </w:tc>
        <w:tc>
          <w:tcPr>
            <w:tcW w:w="1936" w:type="dxa"/>
          </w:tcPr>
          <w:p w:rsidR="008C5C7C" w:rsidRPr="008C5C7C" w:rsidRDefault="008C5C7C" w:rsidP="008C5C7C">
            <w:pPr>
              <w:rPr>
                <w:sz w:val="16"/>
                <w:szCs w:val="16"/>
                <w:lang w:val="ru-RU" w:eastAsia="ru-RU"/>
              </w:rPr>
            </w:pPr>
            <w:r w:rsidRPr="008C5C7C">
              <w:rPr>
                <w:sz w:val="16"/>
                <w:szCs w:val="16"/>
                <w:lang w:val="ru-RU" w:eastAsia="ru-RU"/>
              </w:rPr>
              <w:t>5 мин</w:t>
            </w:r>
          </w:p>
        </w:tc>
      </w:tr>
      <w:tr w:rsidR="008C5C7C" w:rsidRPr="008C5C7C" w:rsidTr="008C5C7C">
        <w:tc>
          <w:tcPr>
            <w:tcW w:w="1935" w:type="dxa"/>
          </w:tcPr>
          <w:p w:rsidR="008C5C7C" w:rsidRPr="008C5C7C" w:rsidRDefault="008C5C7C" w:rsidP="008C5C7C">
            <w:pPr>
              <w:rPr>
                <w:sz w:val="16"/>
                <w:szCs w:val="16"/>
                <w:lang w:val="ru-RU" w:eastAsia="ru-RU"/>
              </w:rPr>
            </w:pPr>
            <w:r w:rsidRPr="008C5C7C">
              <w:rPr>
                <w:sz w:val="16"/>
                <w:szCs w:val="16"/>
                <w:lang w:val="ru-RU" w:eastAsia="ru-RU"/>
              </w:rPr>
              <w:t xml:space="preserve">6-ой  </w:t>
            </w:r>
          </w:p>
        </w:tc>
        <w:tc>
          <w:tcPr>
            <w:tcW w:w="1935" w:type="dxa"/>
          </w:tcPr>
          <w:p w:rsidR="008C5C7C" w:rsidRPr="008C5C7C" w:rsidRDefault="008C5C7C" w:rsidP="008C5C7C">
            <w:pPr>
              <w:rPr>
                <w:sz w:val="16"/>
                <w:szCs w:val="16"/>
                <w:lang w:val="ru-RU" w:eastAsia="ru-RU"/>
              </w:rPr>
            </w:pPr>
            <w:r w:rsidRPr="008C5C7C">
              <w:rPr>
                <w:sz w:val="16"/>
                <w:szCs w:val="16"/>
                <w:lang w:val="ru-RU" w:eastAsia="ru-RU"/>
              </w:rPr>
              <w:t>1225</w:t>
            </w:r>
          </w:p>
        </w:tc>
        <w:tc>
          <w:tcPr>
            <w:tcW w:w="1936" w:type="dxa"/>
          </w:tcPr>
          <w:p w:rsidR="008C5C7C" w:rsidRPr="008C5C7C" w:rsidRDefault="008C5C7C" w:rsidP="008C5C7C">
            <w:pPr>
              <w:rPr>
                <w:sz w:val="16"/>
                <w:szCs w:val="16"/>
                <w:lang w:val="ru-RU" w:eastAsia="ru-RU"/>
              </w:rPr>
            </w:pPr>
            <w:r w:rsidRPr="008C5C7C">
              <w:rPr>
                <w:sz w:val="16"/>
                <w:szCs w:val="16"/>
                <w:lang w:val="ru-RU" w:eastAsia="ru-RU"/>
              </w:rPr>
              <w:t>1310</w:t>
            </w:r>
          </w:p>
        </w:tc>
        <w:tc>
          <w:tcPr>
            <w:tcW w:w="1936" w:type="dxa"/>
          </w:tcPr>
          <w:p w:rsidR="008C5C7C" w:rsidRPr="008C5C7C" w:rsidRDefault="008C5C7C" w:rsidP="008C5C7C">
            <w:pPr>
              <w:rPr>
                <w:sz w:val="16"/>
                <w:szCs w:val="16"/>
                <w:lang w:val="ru-RU" w:eastAsia="ru-RU"/>
              </w:rPr>
            </w:pPr>
          </w:p>
        </w:tc>
      </w:tr>
    </w:tbl>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3.3. Система условий реализации основной образовательной программы основного общего образования</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3.3.1.Описание кадровых условий реализации основной образовательной программы</w:t>
      </w:r>
      <w:r w:rsidR="00062A9F">
        <w:rPr>
          <w:sz w:val="16"/>
          <w:szCs w:val="16"/>
          <w:lang w:val="ru-RU" w:eastAsia="ru-RU"/>
        </w:rPr>
        <w:t xml:space="preserve"> </w:t>
      </w:r>
      <w:r w:rsidRPr="008C5C7C">
        <w:rPr>
          <w:sz w:val="16"/>
          <w:szCs w:val="16"/>
          <w:lang w:val="ru-RU" w:eastAsia="ru-RU"/>
        </w:rPr>
        <w:t>основного общего образования</w:t>
      </w:r>
    </w:p>
    <w:p w:rsidR="008C5C7C" w:rsidRPr="008C5C7C" w:rsidRDefault="008C5C7C" w:rsidP="008C5C7C">
      <w:pPr>
        <w:rPr>
          <w:sz w:val="16"/>
          <w:szCs w:val="16"/>
          <w:lang w:val="ru-RU" w:eastAsia="ru-RU"/>
        </w:rPr>
      </w:pPr>
    </w:p>
    <w:tbl>
      <w:tblPr>
        <w:tblpPr w:leftFromText="180" w:rightFromText="180" w:vertAnchor="text" w:horzAnchor="margin" w:tblpXSpec="center" w:tblpY="-13"/>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2750"/>
        <w:gridCol w:w="1153"/>
        <w:gridCol w:w="1158"/>
        <w:gridCol w:w="1881"/>
        <w:gridCol w:w="1513"/>
        <w:gridCol w:w="52"/>
        <w:gridCol w:w="1947"/>
        <w:gridCol w:w="34"/>
      </w:tblGrid>
      <w:tr w:rsidR="00D45F82" w:rsidRPr="00074C69" w:rsidTr="00D45F82">
        <w:trPr>
          <w:gridAfter w:val="1"/>
          <w:wAfter w:w="15" w:type="pct"/>
          <w:trHeight w:hRule="exact" w:val="690"/>
        </w:trPr>
        <w:tc>
          <w:tcPr>
            <w:tcW w:w="362" w:type="pct"/>
            <w:vMerge w:val="restart"/>
            <w:shd w:val="clear" w:color="auto" w:fill="auto"/>
            <w:noWrap/>
            <w:vAlign w:val="center"/>
          </w:tcPr>
          <w:p w:rsidR="00D45F82" w:rsidRPr="00062A9F" w:rsidRDefault="00D45F82" w:rsidP="009D2043">
            <w:pPr>
              <w:widowControl/>
              <w:suppressAutoHyphens w:val="0"/>
              <w:autoSpaceDE/>
              <w:jc w:val="both"/>
              <w:rPr>
                <w:rFonts w:ascii="Calibri" w:hAnsi="Calibri"/>
                <w:sz w:val="22"/>
                <w:szCs w:val="22"/>
                <w:lang w:val="ru-RU" w:eastAsia="ru-RU"/>
              </w:rPr>
            </w:pPr>
            <w:r w:rsidRPr="00062A9F">
              <w:rPr>
                <w:rFonts w:ascii="Calibri" w:hAnsi="Calibri"/>
                <w:sz w:val="22"/>
                <w:szCs w:val="22"/>
                <w:lang w:val="ru-RU" w:eastAsia="ru-RU"/>
              </w:rPr>
              <w:t>№</w:t>
            </w:r>
          </w:p>
        </w:tc>
        <w:tc>
          <w:tcPr>
            <w:tcW w:w="1216" w:type="pct"/>
            <w:vMerge w:val="restart"/>
            <w:shd w:val="clear" w:color="auto" w:fill="auto"/>
            <w:noWrap/>
            <w:vAlign w:val="center"/>
            <w:hideMark/>
          </w:tcPr>
          <w:p w:rsidR="00D45F82" w:rsidRPr="00062A9F" w:rsidRDefault="00D45F82" w:rsidP="009D2043">
            <w:pPr>
              <w:widowControl/>
              <w:suppressAutoHyphens w:val="0"/>
              <w:autoSpaceDE/>
              <w:jc w:val="center"/>
              <w:rPr>
                <w:rFonts w:eastAsia="Times New Roman"/>
                <w:b/>
                <w:color w:val="000000"/>
                <w:sz w:val="14"/>
                <w:szCs w:val="18"/>
                <w:lang w:val="ru-RU" w:eastAsia="ru-RU"/>
              </w:rPr>
            </w:pPr>
            <w:r w:rsidRPr="00062A9F">
              <w:rPr>
                <w:rFonts w:eastAsia="Times New Roman"/>
                <w:b/>
                <w:color w:val="000000"/>
                <w:sz w:val="14"/>
                <w:szCs w:val="18"/>
                <w:lang w:val="ru-RU" w:eastAsia="ru-RU"/>
              </w:rPr>
              <w:t>ФИО</w:t>
            </w:r>
          </w:p>
        </w:tc>
        <w:tc>
          <w:tcPr>
            <w:tcW w:w="510" w:type="pct"/>
            <w:vMerge w:val="restart"/>
            <w:shd w:val="clear" w:color="auto" w:fill="auto"/>
            <w:noWrap/>
            <w:textDirection w:val="btLr"/>
            <w:vAlign w:val="center"/>
            <w:hideMark/>
          </w:tcPr>
          <w:p w:rsidR="00D45F82" w:rsidRPr="00062A9F" w:rsidRDefault="00D45F82" w:rsidP="009D2043">
            <w:pPr>
              <w:widowControl/>
              <w:suppressAutoHyphens w:val="0"/>
              <w:autoSpaceDE/>
              <w:ind w:left="113" w:right="113"/>
              <w:jc w:val="center"/>
              <w:rPr>
                <w:rFonts w:eastAsia="Times New Roman"/>
                <w:b/>
                <w:color w:val="000000"/>
                <w:sz w:val="14"/>
                <w:szCs w:val="18"/>
                <w:lang w:val="ru-RU" w:eastAsia="ru-RU"/>
              </w:rPr>
            </w:pPr>
            <w:r w:rsidRPr="00062A9F">
              <w:rPr>
                <w:rFonts w:eastAsia="Times New Roman"/>
                <w:b/>
                <w:color w:val="000000"/>
                <w:sz w:val="14"/>
                <w:szCs w:val="18"/>
                <w:lang w:val="ru-RU" w:eastAsia="ru-RU"/>
              </w:rPr>
              <w:t>должность</w:t>
            </w:r>
          </w:p>
        </w:tc>
        <w:tc>
          <w:tcPr>
            <w:tcW w:w="512" w:type="pct"/>
            <w:vMerge w:val="restart"/>
            <w:shd w:val="clear" w:color="auto" w:fill="auto"/>
            <w:textDirection w:val="btLr"/>
            <w:vAlign w:val="center"/>
            <w:hideMark/>
          </w:tcPr>
          <w:p w:rsidR="00D45F82" w:rsidRPr="00062A9F" w:rsidRDefault="00D45F82" w:rsidP="009D2043">
            <w:pPr>
              <w:widowControl/>
              <w:suppressAutoHyphens w:val="0"/>
              <w:autoSpaceDE/>
              <w:ind w:left="113" w:right="113"/>
              <w:jc w:val="center"/>
              <w:rPr>
                <w:rFonts w:eastAsia="Times New Roman"/>
                <w:b/>
                <w:color w:val="000000"/>
                <w:sz w:val="12"/>
                <w:szCs w:val="18"/>
                <w:lang w:val="ru-RU" w:eastAsia="ru-RU"/>
              </w:rPr>
            </w:pPr>
            <w:r w:rsidRPr="00062A9F">
              <w:rPr>
                <w:rFonts w:eastAsia="Times New Roman"/>
                <w:b/>
                <w:color w:val="000000"/>
                <w:sz w:val="12"/>
                <w:szCs w:val="18"/>
                <w:lang w:val="ru-RU" w:eastAsia="ru-RU"/>
              </w:rPr>
              <w:t>Какое учебное заведение окончил, когда</w:t>
            </w:r>
          </w:p>
        </w:tc>
        <w:tc>
          <w:tcPr>
            <w:tcW w:w="832" w:type="pct"/>
            <w:vMerge w:val="restart"/>
            <w:shd w:val="clear" w:color="auto" w:fill="auto"/>
            <w:noWrap/>
            <w:vAlign w:val="center"/>
            <w:hideMark/>
          </w:tcPr>
          <w:p w:rsidR="00D45F82" w:rsidRPr="00062A9F" w:rsidRDefault="00D45F82" w:rsidP="009D2043">
            <w:pPr>
              <w:widowControl/>
              <w:suppressAutoHyphens w:val="0"/>
              <w:autoSpaceDE/>
              <w:jc w:val="center"/>
              <w:rPr>
                <w:rFonts w:eastAsia="Times New Roman"/>
                <w:b/>
                <w:color w:val="000000"/>
                <w:sz w:val="12"/>
                <w:szCs w:val="18"/>
                <w:lang w:val="ru-RU" w:eastAsia="ru-RU"/>
              </w:rPr>
            </w:pPr>
            <w:r w:rsidRPr="00062A9F">
              <w:rPr>
                <w:rFonts w:eastAsia="Times New Roman"/>
                <w:b/>
                <w:color w:val="000000"/>
                <w:sz w:val="12"/>
                <w:szCs w:val="18"/>
                <w:lang w:val="ru-RU" w:eastAsia="ru-RU"/>
              </w:rPr>
              <w:t>Специальность</w:t>
            </w:r>
          </w:p>
        </w:tc>
        <w:tc>
          <w:tcPr>
            <w:tcW w:w="669" w:type="pct"/>
            <w:vMerge w:val="restart"/>
            <w:shd w:val="clear" w:color="auto" w:fill="auto"/>
            <w:vAlign w:val="center"/>
            <w:hideMark/>
          </w:tcPr>
          <w:p w:rsidR="00D45F82" w:rsidRPr="00062A9F" w:rsidRDefault="00D45F82" w:rsidP="009D2043">
            <w:pPr>
              <w:widowControl/>
              <w:suppressAutoHyphens w:val="0"/>
              <w:autoSpaceDE/>
              <w:jc w:val="center"/>
              <w:rPr>
                <w:rFonts w:eastAsia="Times New Roman"/>
                <w:b/>
                <w:color w:val="000000"/>
                <w:sz w:val="12"/>
                <w:szCs w:val="18"/>
                <w:lang w:val="ru-RU" w:eastAsia="ru-RU"/>
              </w:rPr>
            </w:pPr>
            <w:r w:rsidRPr="00062A9F">
              <w:rPr>
                <w:rFonts w:eastAsia="Times New Roman"/>
                <w:b/>
                <w:color w:val="000000"/>
                <w:sz w:val="12"/>
                <w:szCs w:val="18"/>
                <w:lang w:val="ru-RU" w:eastAsia="ru-RU"/>
              </w:rPr>
              <w:t>имеющийся квалификационный разряд, год</w:t>
            </w:r>
          </w:p>
        </w:tc>
        <w:tc>
          <w:tcPr>
            <w:tcW w:w="884" w:type="pct"/>
            <w:gridSpan w:val="2"/>
            <w:vMerge w:val="restart"/>
            <w:shd w:val="clear" w:color="auto" w:fill="auto"/>
            <w:vAlign w:val="center"/>
            <w:hideMark/>
          </w:tcPr>
          <w:p w:rsidR="00D45F82" w:rsidRPr="00062A9F" w:rsidRDefault="00D45F82" w:rsidP="009D2043">
            <w:pPr>
              <w:widowControl/>
              <w:suppressAutoHyphens w:val="0"/>
              <w:autoSpaceDE/>
              <w:jc w:val="center"/>
              <w:rPr>
                <w:rFonts w:eastAsia="Times New Roman"/>
                <w:b/>
                <w:color w:val="000000"/>
                <w:sz w:val="14"/>
                <w:szCs w:val="18"/>
                <w:lang w:val="ru-RU" w:eastAsia="ru-RU"/>
              </w:rPr>
            </w:pPr>
            <w:r w:rsidRPr="00062A9F">
              <w:rPr>
                <w:rFonts w:eastAsia="Times New Roman"/>
                <w:b/>
                <w:color w:val="000000"/>
                <w:sz w:val="14"/>
                <w:szCs w:val="18"/>
                <w:lang w:val="ru-RU" w:eastAsia="ru-RU"/>
              </w:rPr>
              <w:t>когда и где прошел курсы повышения квалификации</w:t>
            </w:r>
          </w:p>
        </w:tc>
      </w:tr>
      <w:tr w:rsidR="00D45F82" w:rsidRPr="00074C69" w:rsidTr="00D45F82">
        <w:trPr>
          <w:gridAfter w:val="1"/>
          <w:wAfter w:w="15" w:type="pct"/>
          <w:trHeight w:hRule="exact" w:val="306"/>
        </w:trPr>
        <w:tc>
          <w:tcPr>
            <w:tcW w:w="362" w:type="pct"/>
            <w:vMerge/>
            <w:vAlign w:val="center"/>
          </w:tcPr>
          <w:p w:rsidR="00D45F82" w:rsidRPr="00062A9F" w:rsidRDefault="00D45F82" w:rsidP="009D2043">
            <w:pPr>
              <w:widowControl/>
              <w:suppressAutoHyphens w:val="0"/>
              <w:autoSpaceDE/>
              <w:rPr>
                <w:rFonts w:eastAsia="Times New Roman"/>
                <w:color w:val="000000"/>
                <w:sz w:val="14"/>
                <w:szCs w:val="18"/>
                <w:lang w:val="ru-RU" w:eastAsia="ru-RU"/>
              </w:rPr>
            </w:pPr>
          </w:p>
        </w:tc>
        <w:tc>
          <w:tcPr>
            <w:tcW w:w="1216" w:type="pct"/>
            <w:vMerge/>
            <w:vAlign w:val="center"/>
            <w:hideMark/>
          </w:tcPr>
          <w:p w:rsidR="00D45F82" w:rsidRPr="00062A9F" w:rsidRDefault="00D45F82" w:rsidP="009D2043">
            <w:pPr>
              <w:widowControl/>
              <w:suppressAutoHyphens w:val="0"/>
              <w:autoSpaceDE/>
              <w:rPr>
                <w:rFonts w:eastAsia="Times New Roman"/>
                <w:color w:val="000000"/>
                <w:sz w:val="14"/>
                <w:szCs w:val="18"/>
                <w:lang w:val="ru-RU" w:eastAsia="ru-RU"/>
              </w:rPr>
            </w:pPr>
          </w:p>
        </w:tc>
        <w:tc>
          <w:tcPr>
            <w:tcW w:w="510" w:type="pct"/>
            <w:vMerge/>
            <w:vAlign w:val="center"/>
            <w:hideMark/>
          </w:tcPr>
          <w:p w:rsidR="00D45F82" w:rsidRPr="00062A9F" w:rsidRDefault="00D45F82" w:rsidP="009D2043">
            <w:pPr>
              <w:widowControl/>
              <w:suppressAutoHyphens w:val="0"/>
              <w:autoSpaceDE/>
              <w:rPr>
                <w:rFonts w:eastAsia="Times New Roman"/>
                <w:color w:val="000000"/>
                <w:sz w:val="14"/>
                <w:szCs w:val="18"/>
                <w:lang w:val="ru-RU" w:eastAsia="ru-RU"/>
              </w:rPr>
            </w:pPr>
          </w:p>
        </w:tc>
        <w:tc>
          <w:tcPr>
            <w:tcW w:w="512" w:type="pct"/>
            <w:vMerge/>
            <w:vAlign w:val="center"/>
            <w:hideMark/>
          </w:tcPr>
          <w:p w:rsidR="00D45F82" w:rsidRPr="00062A9F" w:rsidRDefault="00D45F82" w:rsidP="009D2043">
            <w:pPr>
              <w:widowControl/>
              <w:suppressAutoHyphens w:val="0"/>
              <w:autoSpaceDE/>
              <w:rPr>
                <w:rFonts w:eastAsia="Times New Roman"/>
                <w:color w:val="000000"/>
                <w:sz w:val="14"/>
                <w:szCs w:val="18"/>
                <w:lang w:val="ru-RU" w:eastAsia="ru-RU"/>
              </w:rPr>
            </w:pPr>
          </w:p>
        </w:tc>
        <w:tc>
          <w:tcPr>
            <w:tcW w:w="832" w:type="pct"/>
            <w:vMerge/>
            <w:vAlign w:val="center"/>
            <w:hideMark/>
          </w:tcPr>
          <w:p w:rsidR="00D45F82" w:rsidRPr="00062A9F" w:rsidRDefault="00D45F82" w:rsidP="009D2043">
            <w:pPr>
              <w:widowControl/>
              <w:suppressAutoHyphens w:val="0"/>
              <w:autoSpaceDE/>
              <w:rPr>
                <w:rFonts w:eastAsia="Times New Roman"/>
                <w:color w:val="000000"/>
                <w:sz w:val="14"/>
                <w:szCs w:val="18"/>
                <w:lang w:val="ru-RU" w:eastAsia="ru-RU"/>
              </w:rPr>
            </w:pPr>
          </w:p>
        </w:tc>
        <w:tc>
          <w:tcPr>
            <w:tcW w:w="669" w:type="pct"/>
            <w:vMerge/>
            <w:vAlign w:val="center"/>
            <w:hideMark/>
          </w:tcPr>
          <w:p w:rsidR="00D45F82" w:rsidRPr="00062A9F" w:rsidRDefault="00D45F82" w:rsidP="009D2043">
            <w:pPr>
              <w:widowControl/>
              <w:suppressAutoHyphens w:val="0"/>
              <w:autoSpaceDE/>
              <w:rPr>
                <w:rFonts w:eastAsia="Times New Roman"/>
                <w:color w:val="000000"/>
                <w:sz w:val="14"/>
                <w:szCs w:val="18"/>
                <w:lang w:val="ru-RU" w:eastAsia="ru-RU"/>
              </w:rPr>
            </w:pPr>
          </w:p>
        </w:tc>
        <w:tc>
          <w:tcPr>
            <w:tcW w:w="884" w:type="pct"/>
            <w:gridSpan w:val="2"/>
            <w:vMerge/>
            <w:vAlign w:val="center"/>
            <w:hideMark/>
          </w:tcPr>
          <w:p w:rsidR="00D45F82" w:rsidRPr="00062A9F" w:rsidRDefault="00D45F82" w:rsidP="009D2043">
            <w:pPr>
              <w:widowControl/>
              <w:suppressAutoHyphens w:val="0"/>
              <w:autoSpaceDE/>
              <w:rPr>
                <w:rFonts w:eastAsia="Times New Roman"/>
                <w:color w:val="000000"/>
                <w:sz w:val="14"/>
                <w:szCs w:val="18"/>
                <w:lang w:val="ru-RU" w:eastAsia="ru-RU"/>
              </w:rPr>
            </w:pPr>
          </w:p>
        </w:tc>
      </w:tr>
      <w:tr w:rsidR="00D45F82" w:rsidRPr="009D2043" w:rsidTr="00D45F82">
        <w:trPr>
          <w:gridAfter w:val="1"/>
          <w:wAfter w:w="15" w:type="pct"/>
          <w:trHeight w:hRule="exact" w:val="571"/>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Абакаров Замир Султанмеджидович</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физкультура</w:t>
            </w:r>
          </w:p>
        </w:tc>
        <w:tc>
          <w:tcPr>
            <w:tcW w:w="51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КПУ, 1984</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физ-ры</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соответствует</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Style w:val="af0"/>
                <w:sz w:val="16"/>
                <w:lang w:val="ru-RU"/>
              </w:rPr>
              <w:t>23.06.17</w:t>
            </w:r>
            <w:r w:rsidRPr="00D45F82">
              <w:rPr>
                <w:rFonts w:eastAsia="Times New Roman"/>
                <w:color w:val="000000"/>
                <w:sz w:val="16"/>
                <w:szCs w:val="18"/>
                <w:lang w:val="ru-RU" w:eastAsia="ru-RU"/>
              </w:rPr>
              <w:t>21. Махачкала</w:t>
            </w:r>
          </w:p>
        </w:tc>
      </w:tr>
      <w:tr w:rsidR="00D45F82" w:rsidRPr="009D2043" w:rsidTr="00D45F82">
        <w:trPr>
          <w:gridAfter w:val="1"/>
          <w:wAfter w:w="15" w:type="pct"/>
          <w:trHeight w:hRule="exact" w:val="565"/>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hideMark/>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Агаханов Ферхат Джалалдинович</w:t>
            </w:r>
          </w:p>
        </w:tc>
        <w:tc>
          <w:tcPr>
            <w:tcW w:w="510" w:type="pct"/>
            <w:shd w:val="clear" w:color="auto" w:fill="auto"/>
            <w:noWrap/>
            <w:vAlign w:val="center"/>
            <w:hideMark/>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ЗУВР математика</w:t>
            </w:r>
          </w:p>
        </w:tc>
        <w:tc>
          <w:tcPr>
            <w:tcW w:w="512" w:type="pct"/>
            <w:shd w:val="clear" w:color="auto" w:fill="auto"/>
            <w:noWrap/>
            <w:vAlign w:val="center"/>
            <w:hideMark/>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ДГПИ,1973</w:t>
            </w:r>
          </w:p>
        </w:tc>
        <w:tc>
          <w:tcPr>
            <w:tcW w:w="832" w:type="pct"/>
            <w:shd w:val="clear" w:color="auto" w:fill="auto"/>
            <w:noWrap/>
            <w:vAlign w:val="center"/>
            <w:hideMark/>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математики</w:t>
            </w:r>
          </w:p>
        </w:tc>
        <w:tc>
          <w:tcPr>
            <w:tcW w:w="669" w:type="pct"/>
            <w:shd w:val="clear" w:color="auto" w:fill="auto"/>
            <w:noWrap/>
            <w:vAlign w:val="center"/>
            <w:hideMark/>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высшая</w:t>
            </w:r>
          </w:p>
        </w:tc>
        <w:tc>
          <w:tcPr>
            <w:tcW w:w="884" w:type="pct"/>
            <w:gridSpan w:val="2"/>
            <w:shd w:val="clear" w:color="auto" w:fill="auto"/>
            <w:noWrap/>
            <w:vAlign w:val="center"/>
            <w:hideMark/>
          </w:tcPr>
          <w:p w:rsidR="00D45F82" w:rsidRPr="00D45F82" w:rsidRDefault="00D45F82" w:rsidP="00F04B66">
            <w:pPr>
              <w:widowControl/>
              <w:suppressAutoHyphens w:val="0"/>
              <w:autoSpaceDE/>
              <w:jc w:val="center"/>
              <w:rPr>
                <w:rFonts w:eastAsia="Times New Roman"/>
                <w:color w:val="000000"/>
                <w:sz w:val="16"/>
                <w:szCs w:val="18"/>
                <w:lang w:val="ru-RU" w:eastAsia="ru-RU"/>
              </w:rPr>
            </w:pPr>
            <w:r w:rsidRPr="00D45F82">
              <w:rPr>
                <w:rStyle w:val="af0"/>
                <w:sz w:val="16"/>
                <w:lang w:val="ru-RU"/>
              </w:rPr>
              <w:t>2017г</w:t>
            </w:r>
            <w:r w:rsidRPr="00D45F82">
              <w:rPr>
                <w:rFonts w:eastAsia="Times New Roman"/>
                <w:color w:val="000000"/>
                <w:sz w:val="16"/>
                <w:szCs w:val="18"/>
                <w:lang w:val="ru-RU" w:eastAsia="ru-RU"/>
              </w:rPr>
              <w:t>, Махачкала Д</w:t>
            </w:r>
            <w:r w:rsidR="00F04B66">
              <w:rPr>
                <w:rFonts w:eastAsia="Times New Roman"/>
                <w:color w:val="000000"/>
                <w:sz w:val="16"/>
                <w:szCs w:val="18"/>
                <w:lang w:val="ru-RU" w:eastAsia="ru-RU"/>
              </w:rPr>
              <w:t>ГУ</w:t>
            </w:r>
          </w:p>
        </w:tc>
      </w:tr>
      <w:tr w:rsidR="00D45F82" w:rsidRPr="00482B1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hideMark/>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Азизова Пчехан Яралиевна</w:t>
            </w:r>
          </w:p>
        </w:tc>
        <w:tc>
          <w:tcPr>
            <w:tcW w:w="510" w:type="pct"/>
            <w:shd w:val="clear" w:color="auto" w:fill="auto"/>
            <w:noWrap/>
            <w:vAlign w:val="center"/>
            <w:hideMark/>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ИЗО</w:t>
            </w:r>
          </w:p>
        </w:tc>
        <w:tc>
          <w:tcPr>
            <w:tcW w:w="512" w:type="pct"/>
            <w:shd w:val="clear" w:color="auto" w:fill="auto"/>
            <w:noWrap/>
            <w:vAlign w:val="center"/>
            <w:hideMark/>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БПУ,1982</w:t>
            </w:r>
          </w:p>
        </w:tc>
        <w:tc>
          <w:tcPr>
            <w:tcW w:w="832" w:type="pct"/>
            <w:shd w:val="clear" w:color="auto" w:fill="auto"/>
            <w:noWrap/>
            <w:vAlign w:val="center"/>
            <w:hideMark/>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 xml:space="preserve">Учитель </w:t>
            </w:r>
            <w:proofErr w:type="gramStart"/>
            <w:r w:rsidRPr="00D45F82">
              <w:rPr>
                <w:rFonts w:eastAsia="Times New Roman"/>
                <w:color w:val="000000"/>
                <w:sz w:val="16"/>
                <w:szCs w:val="18"/>
                <w:lang w:val="ru-RU" w:eastAsia="ru-RU"/>
              </w:rPr>
              <w:t>ИЗО</w:t>
            </w:r>
            <w:proofErr w:type="gramEnd"/>
          </w:p>
        </w:tc>
        <w:tc>
          <w:tcPr>
            <w:tcW w:w="669" w:type="pct"/>
            <w:shd w:val="clear" w:color="auto" w:fill="auto"/>
            <w:noWrap/>
            <w:vAlign w:val="center"/>
            <w:hideMark/>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высшая</w:t>
            </w:r>
          </w:p>
        </w:tc>
        <w:tc>
          <w:tcPr>
            <w:tcW w:w="884" w:type="pct"/>
            <w:gridSpan w:val="2"/>
            <w:shd w:val="clear" w:color="auto" w:fill="auto"/>
            <w:noWrap/>
            <w:vAlign w:val="center"/>
            <w:hideMark/>
          </w:tcPr>
          <w:p w:rsidR="00D45F82" w:rsidRPr="00D45F82" w:rsidRDefault="00482B1F" w:rsidP="009D2043">
            <w:pPr>
              <w:widowControl/>
              <w:suppressAutoHyphens w:val="0"/>
              <w:autoSpaceDE/>
              <w:jc w:val="center"/>
              <w:rPr>
                <w:rFonts w:eastAsia="Times New Roman"/>
                <w:color w:val="000000"/>
                <w:sz w:val="16"/>
                <w:szCs w:val="18"/>
                <w:lang w:val="ru-RU" w:eastAsia="ru-RU"/>
              </w:rPr>
            </w:pPr>
            <w:r>
              <w:rPr>
                <w:rFonts w:eastAsia="Times New Roman"/>
                <w:color w:val="000000"/>
                <w:sz w:val="16"/>
                <w:szCs w:val="18"/>
                <w:lang w:val="ru-RU" w:eastAsia="ru-RU"/>
              </w:rPr>
              <w:t>03.02.17</w:t>
            </w:r>
            <w:r w:rsidR="00D45F82" w:rsidRPr="00D45F82">
              <w:rPr>
                <w:rFonts w:eastAsia="Times New Roman"/>
                <w:color w:val="000000"/>
                <w:sz w:val="16"/>
                <w:szCs w:val="18"/>
                <w:lang w:val="ru-RU" w:eastAsia="ru-RU"/>
              </w:rPr>
              <w:t>, Махачкала</w:t>
            </w:r>
          </w:p>
        </w:tc>
      </w:tr>
      <w:tr w:rsidR="00D45F82" w:rsidRPr="00482B1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hideMark/>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Алахкулиева Гаяна Джабраиловна</w:t>
            </w:r>
          </w:p>
        </w:tc>
        <w:tc>
          <w:tcPr>
            <w:tcW w:w="510" w:type="pct"/>
            <w:shd w:val="clear" w:color="auto" w:fill="auto"/>
            <w:noWrap/>
            <w:vAlign w:val="center"/>
            <w:hideMark/>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Нач. класс</w:t>
            </w:r>
          </w:p>
        </w:tc>
        <w:tc>
          <w:tcPr>
            <w:tcW w:w="512" w:type="pct"/>
            <w:shd w:val="clear" w:color="auto" w:fill="auto"/>
            <w:vAlign w:val="center"/>
            <w:hideMark/>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ДПУ,1991</w:t>
            </w:r>
          </w:p>
        </w:tc>
        <w:tc>
          <w:tcPr>
            <w:tcW w:w="832" w:type="pct"/>
            <w:shd w:val="clear" w:color="auto" w:fill="auto"/>
            <w:noWrap/>
            <w:vAlign w:val="center"/>
            <w:hideMark/>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нач. класс</w:t>
            </w:r>
          </w:p>
        </w:tc>
        <w:tc>
          <w:tcPr>
            <w:tcW w:w="669" w:type="pct"/>
            <w:shd w:val="clear" w:color="auto" w:fill="auto"/>
            <w:noWrap/>
            <w:vAlign w:val="center"/>
            <w:hideMark/>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1</w:t>
            </w:r>
          </w:p>
        </w:tc>
        <w:tc>
          <w:tcPr>
            <w:tcW w:w="884" w:type="pct"/>
            <w:gridSpan w:val="2"/>
            <w:shd w:val="clear" w:color="auto" w:fill="auto"/>
            <w:noWrap/>
            <w:vAlign w:val="center"/>
            <w:hideMark/>
          </w:tcPr>
          <w:p w:rsidR="00D45F82" w:rsidRPr="00D45F82" w:rsidRDefault="00482B1F" w:rsidP="009D2043">
            <w:pPr>
              <w:widowControl/>
              <w:suppressAutoHyphens w:val="0"/>
              <w:autoSpaceDE/>
              <w:jc w:val="center"/>
              <w:rPr>
                <w:rFonts w:eastAsia="Times New Roman"/>
                <w:color w:val="000000"/>
                <w:sz w:val="16"/>
                <w:szCs w:val="18"/>
                <w:lang w:val="ru-RU" w:eastAsia="ru-RU"/>
              </w:rPr>
            </w:pPr>
            <w:r>
              <w:rPr>
                <w:rFonts w:eastAsia="Times New Roman"/>
                <w:color w:val="000000"/>
                <w:sz w:val="16"/>
                <w:szCs w:val="18"/>
                <w:lang w:val="ru-RU" w:eastAsia="ru-RU"/>
              </w:rPr>
              <w:t>27.08.16</w:t>
            </w:r>
            <w:r w:rsidR="00D45F82" w:rsidRPr="00D45F82">
              <w:rPr>
                <w:rFonts w:eastAsia="Times New Roman"/>
                <w:color w:val="000000"/>
                <w:sz w:val="16"/>
                <w:szCs w:val="18"/>
                <w:lang w:val="ru-RU" w:eastAsia="ru-RU"/>
              </w:rPr>
              <w:t>, Махачкала</w:t>
            </w:r>
          </w:p>
        </w:tc>
      </w:tr>
      <w:tr w:rsidR="00D45F82" w:rsidRPr="00482B1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hideMark/>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Алимирзоева Саимат Мингажулиновна</w:t>
            </w:r>
          </w:p>
        </w:tc>
        <w:tc>
          <w:tcPr>
            <w:tcW w:w="510" w:type="pct"/>
            <w:shd w:val="clear" w:color="auto" w:fill="auto"/>
            <w:noWrap/>
            <w:vAlign w:val="center"/>
            <w:hideMark/>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Социолог</w:t>
            </w:r>
          </w:p>
        </w:tc>
        <w:tc>
          <w:tcPr>
            <w:tcW w:w="512" w:type="pct"/>
            <w:shd w:val="clear" w:color="auto" w:fill="auto"/>
            <w:noWrap/>
            <w:vAlign w:val="center"/>
            <w:hideMark/>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МГСУ, 2003</w:t>
            </w:r>
          </w:p>
        </w:tc>
        <w:tc>
          <w:tcPr>
            <w:tcW w:w="832" w:type="pct"/>
            <w:shd w:val="clear" w:color="auto" w:fill="auto"/>
            <w:noWrap/>
            <w:vAlign w:val="center"/>
            <w:hideMark/>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Социолог</w:t>
            </w:r>
          </w:p>
        </w:tc>
        <w:tc>
          <w:tcPr>
            <w:tcW w:w="669" w:type="pct"/>
            <w:shd w:val="clear" w:color="auto" w:fill="auto"/>
            <w:noWrap/>
            <w:vAlign w:val="center"/>
            <w:hideMark/>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1</w:t>
            </w:r>
          </w:p>
        </w:tc>
        <w:tc>
          <w:tcPr>
            <w:tcW w:w="884" w:type="pct"/>
            <w:gridSpan w:val="2"/>
            <w:shd w:val="clear" w:color="auto" w:fill="auto"/>
            <w:noWrap/>
            <w:vAlign w:val="center"/>
            <w:hideMark/>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 xml:space="preserve">31.01.2015, Махачкала </w:t>
            </w:r>
          </w:p>
        </w:tc>
      </w:tr>
      <w:tr w:rsidR="00D45F82" w:rsidRPr="00062A9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Бабаева Ламунат Мусаевна</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нач</w:t>
            </w:r>
            <w:proofErr w:type="gramStart"/>
            <w:r w:rsidRPr="00D45F82">
              <w:rPr>
                <w:rFonts w:eastAsia="Times New Roman"/>
                <w:color w:val="000000"/>
                <w:sz w:val="16"/>
                <w:szCs w:val="18"/>
                <w:lang w:val="ru-RU" w:eastAsia="ru-RU"/>
              </w:rPr>
              <w:t>.к</w:t>
            </w:r>
            <w:proofErr w:type="gramEnd"/>
            <w:r w:rsidRPr="00D45F82">
              <w:rPr>
                <w:rFonts w:eastAsia="Times New Roman"/>
                <w:color w:val="000000"/>
                <w:sz w:val="16"/>
                <w:szCs w:val="18"/>
                <w:lang w:val="ru-RU" w:eastAsia="ru-RU"/>
              </w:rPr>
              <w:t>ласс</w:t>
            </w:r>
          </w:p>
        </w:tc>
        <w:tc>
          <w:tcPr>
            <w:tcW w:w="512" w:type="pct"/>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ДПУ,1997</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нач</w:t>
            </w:r>
            <w:proofErr w:type="gramStart"/>
            <w:r w:rsidRPr="00D45F82">
              <w:rPr>
                <w:rFonts w:eastAsia="Times New Roman"/>
                <w:color w:val="000000"/>
                <w:sz w:val="16"/>
                <w:szCs w:val="18"/>
                <w:lang w:val="ru-RU" w:eastAsia="ru-RU"/>
              </w:rPr>
              <w:t>.к</w:t>
            </w:r>
            <w:proofErr w:type="gramEnd"/>
            <w:r w:rsidRPr="00D45F82">
              <w:rPr>
                <w:rFonts w:eastAsia="Times New Roman"/>
                <w:color w:val="000000"/>
                <w:sz w:val="16"/>
                <w:szCs w:val="18"/>
                <w:lang w:val="ru-RU" w:eastAsia="ru-RU"/>
              </w:rPr>
              <w:t>ласс</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не имеет</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не проходила</w:t>
            </w:r>
          </w:p>
        </w:tc>
      </w:tr>
      <w:tr w:rsidR="00D45F82" w:rsidRPr="00062A9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Бутаева Дилбер Акберовна</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русс</w:t>
            </w:r>
            <w:proofErr w:type="gramStart"/>
            <w:r w:rsidRPr="00D45F82">
              <w:rPr>
                <w:rFonts w:eastAsia="Times New Roman"/>
                <w:color w:val="000000"/>
                <w:sz w:val="16"/>
                <w:szCs w:val="18"/>
                <w:lang w:val="ru-RU" w:eastAsia="ru-RU"/>
              </w:rPr>
              <w:t>.я</w:t>
            </w:r>
            <w:proofErr w:type="gramEnd"/>
            <w:r w:rsidRPr="00D45F82">
              <w:rPr>
                <w:rFonts w:eastAsia="Times New Roman"/>
                <w:color w:val="000000"/>
                <w:sz w:val="16"/>
                <w:szCs w:val="18"/>
                <w:lang w:val="ru-RU" w:eastAsia="ru-RU"/>
              </w:rPr>
              <w:t>зык и лит.</w:t>
            </w:r>
          </w:p>
        </w:tc>
        <w:tc>
          <w:tcPr>
            <w:tcW w:w="512" w:type="pct"/>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ДГУ, 1987</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русс</w:t>
            </w:r>
            <w:proofErr w:type="gramStart"/>
            <w:r w:rsidRPr="00D45F82">
              <w:rPr>
                <w:rFonts w:eastAsia="Times New Roman"/>
                <w:color w:val="000000"/>
                <w:sz w:val="16"/>
                <w:szCs w:val="18"/>
                <w:lang w:val="ru-RU" w:eastAsia="ru-RU"/>
              </w:rPr>
              <w:t>.</w:t>
            </w:r>
            <w:proofErr w:type="gramEnd"/>
            <w:r w:rsidRPr="00D45F82">
              <w:rPr>
                <w:rFonts w:eastAsia="Times New Roman"/>
                <w:color w:val="000000"/>
                <w:sz w:val="16"/>
                <w:szCs w:val="18"/>
                <w:lang w:val="ru-RU" w:eastAsia="ru-RU"/>
              </w:rPr>
              <w:t xml:space="preserve"> </w:t>
            </w:r>
            <w:proofErr w:type="gramStart"/>
            <w:r w:rsidRPr="00D45F82">
              <w:rPr>
                <w:rFonts w:eastAsia="Times New Roman"/>
                <w:color w:val="000000"/>
                <w:sz w:val="16"/>
                <w:szCs w:val="18"/>
                <w:lang w:val="ru-RU" w:eastAsia="ru-RU"/>
              </w:rPr>
              <w:t>и</w:t>
            </w:r>
            <w:proofErr w:type="gramEnd"/>
            <w:r w:rsidRPr="00D45F82">
              <w:rPr>
                <w:rFonts w:eastAsia="Times New Roman"/>
                <w:color w:val="000000"/>
                <w:sz w:val="16"/>
                <w:szCs w:val="18"/>
                <w:lang w:val="ru-RU" w:eastAsia="ru-RU"/>
              </w:rPr>
              <w:t xml:space="preserve"> лит.</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высшая</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20.12.2014, Махачкала</w:t>
            </w:r>
          </w:p>
        </w:tc>
      </w:tr>
      <w:tr w:rsidR="00D45F82" w:rsidRPr="00062A9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Велиев Мамед Велибекович</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русский язык и лит.</w:t>
            </w:r>
          </w:p>
        </w:tc>
        <w:tc>
          <w:tcPr>
            <w:tcW w:w="512" w:type="pct"/>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ДГПИ,  1975</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рус</w:t>
            </w:r>
            <w:proofErr w:type="gramStart"/>
            <w:r w:rsidRPr="00D45F82">
              <w:rPr>
                <w:rFonts w:eastAsia="Times New Roman"/>
                <w:color w:val="000000"/>
                <w:sz w:val="16"/>
                <w:szCs w:val="18"/>
                <w:lang w:val="ru-RU" w:eastAsia="ru-RU"/>
              </w:rPr>
              <w:t>.я</w:t>
            </w:r>
            <w:proofErr w:type="gramEnd"/>
            <w:r w:rsidRPr="00D45F82">
              <w:rPr>
                <w:rFonts w:eastAsia="Times New Roman"/>
                <w:color w:val="000000"/>
                <w:sz w:val="16"/>
                <w:szCs w:val="18"/>
                <w:lang w:val="ru-RU" w:eastAsia="ru-RU"/>
              </w:rPr>
              <w:t>з. и лит-ры</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 xml:space="preserve">первый,    </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не проходил</w:t>
            </w:r>
          </w:p>
        </w:tc>
      </w:tr>
      <w:tr w:rsidR="00D45F82" w:rsidRPr="00062A9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Гаджибекова Аксана Айнудиновна</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математика</w:t>
            </w:r>
          </w:p>
        </w:tc>
        <w:tc>
          <w:tcPr>
            <w:tcW w:w="51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ДГПУ,2002</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математики</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высшая</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Style w:val="af0"/>
                <w:sz w:val="16"/>
              </w:rPr>
              <w:t>24.12.15</w:t>
            </w:r>
            <w:r w:rsidRPr="00D45F82">
              <w:rPr>
                <w:rFonts w:eastAsia="Times New Roman"/>
                <w:color w:val="000000"/>
                <w:sz w:val="16"/>
                <w:szCs w:val="18"/>
                <w:lang w:val="ru-RU" w:eastAsia="ru-RU"/>
              </w:rPr>
              <w:t>,Махачкала</w:t>
            </w:r>
          </w:p>
        </w:tc>
      </w:tr>
      <w:tr w:rsidR="00D45F82" w:rsidRPr="00062A9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Гаджибекова Марина Дадашевна</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род</w:t>
            </w:r>
            <w:proofErr w:type="gramStart"/>
            <w:r w:rsidRPr="00D45F82">
              <w:rPr>
                <w:rFonts w:eastAsia="Times New Roman"/>
                <w:color w:val="000000"/>
                <w:sz w:val="16"/>
                <w:szCs w:val="18"/>
                <w:lang w:val="ru-RU" w:eastAsia="ru-RU"/>
              </w:rPr>
              <w:t>.я</w:t>
            </w:r>
            <w:proofErr w:type="gramEnd"/>
            <w:r w:rsidRPr="00D45F82">
              <w:rPr>
                <w:rFonts w:eastAsia="Times New Roman"/>
                <w:color w:val="000000"/>
                <w:sz w:val="16"/>
                <w:szCs w:val="18"/>
                <w:lang w:val="ru-RU" w:eastAsia="ru-RU"/>
              </w:rPr>
              <w:t>зык и лит.</w:t>
            </w:r>
          </w:p>
        </w:tc>
        <w:tc>
          <w:tcPr>
            <w:tcW w:w="512" w:type="pct"/>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ДГУ, 1989</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род</w:t>
            </w:r>
            <w:proofErr w:type="gramStart"/>
            <w:r w:rsidRPr="00D45F82">
              <w:rPr>
                <w:rFonts w:eastAsia="Times New Roman"/>
                <w:color w:val="000000"/>
                <w:sz w:val="16"/>
                <w:szCs w:val="18"/>
                <w:lang w:val="ru-RU" w:eastAsia="ru-RU"/>
              </w:rPr>
              <w:t>.я</w:t>
            </w:r>
            <w:proofErr w:type="gramEnd"/>
            <w:r w:rsidRPr="00D45F82">
              <w:rPr>
                <w:rFonts w:eastAsia="Times New Roman"/>
                <w:color w:val="000000"/>
                <w:sz w:val="16"/>
                <w:szCs w:val="18"/>
                <w:lang w:val="ru-RU" w:eastAsia="ru-RU"/>
              </w:rPr>
              <w:t>з. и лит</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высшая</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Style w:val="af0"/>
                <w:sz w:val="16"/>
              </w:rPr>
              <w:t>23.0116</w:t>
            </w:r>
            <w:r w:rsidRPr="00D45F82">
              <w:rPr>
                <w:rFonts w:eastAsia="Times New Roman"/>
                <w:color w:val="000000"/>
                <w:sz w:val="16"/>
                <w:szCs w:val="18"/>
                <w:lang w:val="ru-RU" w:eastAsia="ru-RU"/>
              </w:rPr>
              <w:t>, Махачкала</w:t>
            </w:r>
          </w:p>
        </w:tc>
      </w:tr>
      <w:tr w:rsidR="00D45F82" w:rsidRPr="00062A9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Гаджимурадова Индира Курбаналиевна</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биология</w:t>
            </w:r>
          </w:p>
        </w:tc>
        <w:tc>
          <w:tcPr>
            <w:tcW w:w="512" w:type="pct"/>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ДГПИ,1989</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биологии</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высшая</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Style w:val="af0"/>
                <w:sz w:val="16"/>
              </w:rPr>
              <w:t>05.12.15</w:t>
            </w:r>
            <w:r w:rsidRPr="00D45F82">
              <w:rPr>
                <w:rFonts w:eastAsia="Times New Roman"/>
                <w:color w:val="000000"/>
                <w:sz w:val="16"/>
                <w:szCs w:val="18"/>
                <w:lang w:val="ru-RU" w:eastAsia="ru-RU"/>
              </w:rPr>
              <w:t>,Махачкала</w:t>
            </w:r>
          </w:p>
        </w:tc>
      </w:tr>
      <w:tr w:rsidR="00D45F82" w:rsidRPr="00062A9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Джарулаева Саибат Зейналабидиновна</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английский язык</w:t>
            </w:r>
          </w:p>
        </w:tc>
        <w:tc>
          <w:tcPr>
            <w:tcW w:w="512" w:type="pct"/>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ДГУ, 1985</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англ</w:t>
            </w:r>
            <w:proofErr w:type="gramStart"/>
            <w:r w:rsidRPr="00D45F82">
              <w:rPr>
                <w:rFonts w:eastAsia="Times New Roman"/>
                <w:color w:val="000000"/>
                <w:sz w:val="16"/>
                <w:szCs w:val="18"/>
                <w:lang w:val="ru-RU" w:eastAsia="ru-RU"/>
              </w:rPr>
              <w:t>.я</w:t>
            </w:r>
            <w:proofErr w:type="gramEnd"/>
            <w:r w:rsidRPr="00D45F82">
              <w:rPr>
                <w:rFonts w:eastAsia="Times New Roman"/>
                <w:color w:val="000000"/>
                <w:sz w:val="16"/>
                <w:szCs w:val="18"/>
                <w:lang w:val="ru-RU" w:eastAsia="ru-RU"/>
              </w:rPr>
              <w:t>зыка</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1</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Style w:val="af0"/>
                <w:sz w:val="16"/>
              </w:rPr>
              <w:t>17.03.17</w:t>
            </w:r>
            <w:r w:rsidRPr="00D45F82">
              <w:rPr>
                <w:rFonts w:eastAsia="Times New Roman"/>
                <w:color w:val="000000"/>
                <w:sz w:val="16"/>
                <w:szCs w:val="18"/>
                <w:lang w:val="ru-RU" w:eastAsia="ru-RU"/>
              </w:rPr>
              <w:t>,Касумкент</w:t>
            </w:r>
          </w:p>
        </w:tc>
      </w:tr>
      <w:tr w:rsidR="00D45F82" w:rsidRPr="00062A9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Зейналов Маудин Гаджибалаевич</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физика</w:t>
            </w:r>
          </w:p>
        </w:tc>
        <w:tc>
          <w:tcPr>
            <w:tcW w:w="512" w:type="pct"/>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ДГУ, 1969</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физики</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не имеет</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Style w:val="af0"/>
                <w:sz w:val="16"/>
              </w:rPr>
              <w:t>06.06.17</w:t>
            </w:r>
            <w:r w:rsidRPr="00D45F82">
              <w:rPr>
                <w:rFonts w:eastAsia="Times New Roman"/>
                <w:color w:val="000000"/>
                <w:sz w:val="16"/>
                <w:szCs w:val="18"/>
                <w:lang w:val="ru-RU" w:eastAsia="ru-RU"/>
              </w:rPr>
              <w:t>, Махачкала</w:t>
            </w:r>
          </w:p>
        </w:tc>
      </w:tr>
      <w:tr w:rsidR="00D45F82" w:rsidRPr="00062A9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Зейналов Фажрудин Маудинович</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О.Б.Ж</w:t>
            </w:r>
          </w:p>
        </w:tc>
        <w:tc>
          <w:tcPr>
            <w:tcW w:w="512" w:type="pct"/>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ДГУ, 1994</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О.Б.Ж</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1</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Style w:val="af0"/>
                <w:sz w:val="16"/>
              </w:rPr>
              <w:t>30.05.15.</w:t>
            </w:r>
            <w:r w:rsidRPr="00D45F82">
              <w:rPr>
                <w:rFonts w:eastAsia="Times New Roman"/>
                <w:color w:val="000000"/>
                <w:sz w:val="16"/>
                <w:szCs w:val="18"/>
                <w:lang w:val="ru-RU" w:eastAsia="ru-RU"/>
              </w:rPr>
              <w:t xml:space="preserve"> Махачкала</w:t>
            </w:r>
          </w:p>
        </w:tc>
      </w:tr>
      <w:tr w:rsidR="00D45F82" w:rsidRPr="00062A9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Ибрагимова Гюлюшан Ибрагимовна</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география</w:t>
            </w:r>
          </w:p>
        </w:tc>
        <w:tc>
          <w:tcPr>
            <w:tcW w:w="512" w:type="pct"/>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НТПИ, 1989</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биологии</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высшая</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Style w:val="af0"/>
                <w:sz w:val="16"/>
              </w:rPr>
              <w:t>23.07.16</w:t>
            </w:r>
            <w:r w:rsidRPr="00D45F82">
              <w:rPr>
                <w:rFonts w:eastAsia="Times New Roman"/>
                <w:color w:val="000000"/>
                <w:sz w:val="16"/>
                <w:szCs w:val="18"/>
                <w:lang w:val="ru-RU" w:eastAsia="ru-RU"/>
              </w:rPr>
              <w:t>, Махачкала</w:t>
            </w:r>
          </w:p>
        </w:tc>
      </w:tr>
      <w:tr w:rsidR="00D45F82" w:rsidRPr="00062A9F" w:rsidTr="00D45F82">
        <w:trPr>
          <w:gridAfter w:val="1"/>
          <w:wAfter w:w="15" w:type="pct"/>
          <w:trHeight w:hRule="exact" w:val="690"/>
        </w:trPr>
        <w:tc>
          <w:tcPr>
            <w:tcW w:w="362" w:type="pct"/>
            <w:tcBorders>
              <w:bottom w:val="single" w:sz="4" w:space="0" w:color="auto"/>
            </w:tcBorders>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tcBorders>
              <w:bottom w:val="single" w:sz="4" w:space="0" w:color="auto"/>
            </w:tcBorders>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Ильясбеков Алим Бадрудинович</w:t>
            </w:r>
          </w:p>
        </w:tc>
        <w:tc>
          <w:tcPr>
            <w:tcW w:w="510" w:type="pct"/>
            <w:tcBorders>
              <w:bottom w:val="single" w:sz="4" w:space="0" w:color="auto"/>
            </w:tcBorders>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физкультура</w:t>
            </w:r>
          </w:p>
        </w:tc>
        <w:tc>
          <w:tcPr>
            <w:tcW w:w="512" w:type="pct"/>
            <w:tcBorders>
              <w:bottom w:val="single" w:sz="4" w:space="0" w:color="auto"/>
            </w:tcBorders>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ДГУ,1995</w:t>
            </w:r>
          </w:p>
        </w:tc>
        <w:tc>
          <w:tcPr>
            <w:tcW w:w="832" w:type="pct"/>
            <w:tcBorders>
              <w:bottom w:val="single" w:sz="4" w:space="0" w:color="auto"/>
            </w:tcBorders>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физкультуры</w:t>
            </w:r>
          </w:p>
        </w:tc>
        <w:tc>
          <w:tcPr>
            <w:tcW w:w="669" w:type="pct"/>
            <w:tcBorders>
              <w:bottom w:val="single" w:sz="4" w:space="0" w:color="auto"/>
            </w:tcBorders>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1</w:t>
            </w:r>
          </w:p>
        </w:tc>
        <w:tc>
          <w:tcPr>
            <w:tcW w:w="884" w:type="pct"/>
            <w:gridSpan w:val="2"/>
            <w:tcBorders>
              <w:bottom w:val="single" w:sz="4" w:space="0" w:color="auto"/>
            </w:tcBorders>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Style w:val="af0"/>
                <w:sz w:val="16"/>
              </w:rPr>
              <w:t>17.03.17</w:t>
            </w:r>
            <w:r w:rsidRPr="00D45F82">
              <w:rPr>
                <w:rFonts w:eastAsia="Times New Roman"/>
                <w:color w:val="000000"/>
                <w:sz w:val="16"/>
                <w:szCs w:val="18"/>
                <w:lang w:val="ru-RU" w:eastAsia="ru-RU"/>
              </w:rPr>
              <w:t>, Махачкала</w:t>
            </w:r>
          </w:p>
        </w:tc>
      </w:tr>
      <w:tr w:rsidR="00D45F82" w:rsidRPr="00062A9F" w:rsidTr="00D45F82">
        <w:trPr>
          <w:gridAfter w:val="1"/>
          <w:wAfter w:w="15" w:type="pct"/>
          <w:trHeight w:hRule="exact" w:val="690"/>
        </w:trPr>
        <w:tc>
          <w:tcPr>
            <w:tcW w:w="362" w:type="pct"/>
            <w:tcBorders>
              <w:top w:val="single" w:sz="4" w:space="0" w:color="auto"/>
              <w:left w:val="nil"/>
              <w:bottom w:val="nil"/>
              <w:right w:val="nil"/>
            </w:tcBorders>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tcBorders>
              <w:top w:val="single" w:sz="4" w:space="0" w:color="auto"/>
              <w:left w:val="nil"/>
              <w:bottom w:val="nil"/>
              <w:right w:val="nil"/>
            </w:tcBorders>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Керимов Сабир Рамазанович</w:t>
            </w:r>
          </w:p>
        </w:tc>
        <w:tc>
          <w:tcPr>
            <w:tcW w:w="510" w:type="pct"/>
            <w:tcBorders>
              <w:top w:val="single" w:sz="4" w:space="0" w:color="auto"/>
              <w:left w:val="nil"/>
              <w:bottom w:val="nil"/>
              <w:right w:val="nil"/>
            </w:tcBorders>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информатика</w:t>
            </w:r>
          </w:p>
        </w:tc>
        <w:tc>
          <w:tcPr>
            <w:tcW w:w="512" w:type="pct"/>
            <w:tcBorders>
              <w:top w:val="single" w:sz="4" w:space="0" w:color="auto"/>
              <w:left w:val="nil"/>
              <w:bottom w:val="nil"/>
              <w:right w:val="nil"/>
            </w:tcBorders>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ХГПИ, 1992</w:t>
            </w:r>
          </w:p>
        </w:tc>
        <w:tc>
          <w:tcPr>
            <w:tcW w:w="832" w:type="pct"/>
            <w:tcBorders>
              <w:top w:val="single" w:sz="4" w:space="0" w:color="auto"/>
              <w:left w:val="nil"/>
              <w:bottom w:val="nil"/>
              <w:right w:val="nil"/>
            </w:tcBorders>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информатики</w:t>
            </w:r>
          </w:p>
        </w:tc>
        <w:tc>
          <w:tcPr>
            <w:tcW w:w="669" w:type="pct"/>
            <w:tcBorders>
              <w:top w:val="single" w:sz="4" w:space="0" w:color="auto"/>
              <w:left w:val="nil"/>
              <w:bottom w:val="nil"/>
              <w:right w:val="nil"/>
            </w:tcBorders>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1</w:t>
            </w:r>
          </w:p>
        </w:tc>
        <w:tc>
          <w:tcPr>
            <w:tcW w:w="884" w:type="pct"/>
            <w:gridSpan w:val="2"/>
            <w:tcBorders>
              <w:top w:val="single" w:sz="4" w:space="0" w:color="auto"/>
              <w:left w:val="nil"/>
              <w:bottom w:val="nil"/>
              <w:right w:val="nil"/>
            </w:tcBorders>
            <w:shd w:val="clear" w:color="auto" w:fill="auto"/>
            <w:noWrap/>
            <w:vAlign w:val="center"/>
          </w:tcPr>
          <w:p w:rsidR="00D45F82" w:rsidRPr="00D45F82" w:rsidRDefault="00D45F82" w:rsidP="002A6B36">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2016,Махачкала</w:t>
            </w:r>
          </w:p>
        </w:tc>
      </w:tr>
      <w:tr w:rsidR="00D45F82" w:rsidRPr="00062A9F" w:rsidTr="00D45F82">
        <w:trPr>
          <w:gridAfter w:val="1"/>
          <w:wAfter w:w="15" w:type="pct"/>
          <w:trHeight w:hRule="exact" w:val="690"/>
        </w:trPr>
        <w:tc>
          <w:tcPr>
            <w:tcW w:w="362" w:type="pct"/>
            <w:tcBorders>
              <w:top w:val="single" w:sz="4" w:space="0" w:color="auto"/>
            </w:tcBorders>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tcBorders>
              <w:top w:val="single" w:sz="4" w:space="0" w:color="auto"/>
            </w:tcBorders>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Курбанова Минасат Назаралиевна</w:t>
            </w:r>
          </w:p>
        </w:tc>
        <w:tc>
          <w:tcPr>
            <w:tcW w:w="510" w:type="pct"/>
            <w:tcBorders>
              <w:top w:val="single" w:sz="4" w:space="0" w:color="auto"/>
            </w:tcBorders>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обществознание</w:t>
            </w:r>
          </w:p>
        </w:tc>
        <w:tc>
          <w:tcPr>
            <w:tcW w:w="512" w:type="pct"/>
            <w:tcBorders>
              <w:top w:val="single" w:sz="4" w:space="0" w:color="auto"/>
            </w:tcBorders>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НТГПИ, 1984</w:t>
            </w:r>
          </w:p>
        </w:tc>
        <w:tc>
          <w:tcPr>
            <w:tcW w:w="832" w:type="pct"/>
            <w:tcBorders>
              <w:top w:val="single" w:sz="4" w:space="0" w:color="auto"/>
            </w:tcBorders>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истор. и права</w:t>
            </w:r>
          </w:p>
        </w:tc>
        <w:tc>
          <w:tcPr>
            <w:tcW w:w="669" w:type="pct"/>
            <w:tcBorders>
              <w:top w:val="single" w:sz="4" w:space="0" w:color="auto"/>
            </w:tcBorders>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высшая</w:t>
            </w:r>
          </w:p>
        </w:tc>
        <w:tc>
          <w:tcPr>
            <w:tcW w:w="884" w:type="pct"/>
            <w:gridSpan w:val="2"/>
            <w:tcBorders>
              <w:top w:val="single" w:sz="4" w:space="0" w:color="auto"/>
            </w:tcBorders>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28.02.15, Махачкала</w:t>
            </w:r>
          </w:p>
        </w:tc>
      </w:tr>
      <w:tr w:rsidR="00D45F82" w:rsidRPr="00062A9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Куребекова Серфинат Ахмедулаевна</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психолог</w:t>
            </w:r>
          </w:p>
        </w:tc>
        <w:tc>
          <w:tcPr>
            <w:tcW w:w="51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ДГУ, 1998</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физ</w:t>
            </w:r>
            <w:proofErr w:type="gramStart"/>
            <w:r w:rsidRPr="00D45F82">
              <w:rPr>
                <w:rFonts w:eastAsia="Times New Roman"/>
                <w:color w:val="000000"/>
                <w:sz w:val="16"/>
                <w:szCs w:val="18"/>
                <w:lang w:val="ru-RU" w:eastAsia="ru-RU"/>
              </w:rPr>
              <w:t>.м</w:t>
            </w:r>
            <w:proofErr w:type="gramEnd"/>
            <w:r w:rsidRPr="00D45F82">
              <w:rPr>
                <w:rFonts w:eastAsia="Times New Roman"/>
                <w:color w:val="000000"/>
                <w:sz w:val="16"/>
                <w:szCs w:val="18"/>
                <w:lang w:val="ru-RU" w:eastAsia="ru-RU"/>
              </w:rPr>
              <w:t>ат.</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1</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31.012015, Махачкала</w:t>
            </w:r>
          </w:p>
        </w:tc>
      </w:tr>
      <w:tr w:rsidR="00D45F82" w:rsidRPr="00062A9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Лукманова Кизилгюл Саидмагомедовна</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химия</w:t>
            </w:r>
          </w:p>
        </w:tc>
        <w:tc>
          <w:tcPr>
            <w:tcW w:w="512" w:type="pct"/>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ДГУ, 1980</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химии</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высшая</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Style w:val="af0"/>
                <w:sz w:val="16"/>
              </w:rPr>
              <w:t>27.08.16</w:t>
            </w:r>
            <w:r w:rsidRPr="00D45F82">
              <w:rPr>
                <w:rFonts w:eastAsia="Times New Roman"/>
                <w:color w:val="000000"/>
                <w:sz w:val="16"/>
                <w:szCs w:val="18"/>
                <w:lang w:val="ru-RU" w:eastAsia="ru-RU"/>
              </w:rPr>
              <w:t>, Махачкала</w:t>
            </w:r>
          </w:p>
        </w:tc>
      </w:tr>
      <w:tr w:rsidR="00D45F82" w:rsidRPr="00062A9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Магомедова Пери Гаджибалаевна</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организатор</w:t>
            </w:r>
          </w:p>
        </w:tc>
        <w:tc>
          <w:tcPr>
            <w:tcW w:w="512" w:type="pct"/>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ДГУ ,1992</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русс</w:t>
            </w:r>
            <w:proofErr w:type="gramStart"/>
            <w:r w:rsidRPr="00D45F82">
              <w:rPr>
                <w:rFonts w:eastAsia="Times New Roman"/>
                <w:color w:val="000000"/>
                <w:sz w:val="16"/>
                <w:szCs w:val="18"/>
                <w:lang w:val="ru-RU" w:eastAsia="ru-RU"/>
              </w:rPr>
              <w:t>.я</w:t>
            </w:r>
            <w:proofErr w:type="gramEnd"/>
            <w:r w:rsidRPr="00D45F82">
              <w:rPr>
                <w:rFonts w:eastAsia="Times New Roman"/>
                <w:color w:val="000000"/>
                <w:sz w:val="16"/>
                <w:szCs w:val="18"/>
                <w:lang w:val="ru-RU" w:eastAsia="ru-RU"/>
              </w:rPr>
              <w:t>з и лит</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не имеет</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Style w:val="af0"/>
                <w:sz w:val="16"/>
              </w:rPr>
              <w:t>27.08.16</w:t>
            </w:r>
            <w:r w:rsidRPr="00D45F82">
              <w:rPr>
                <w:rFonts w:eastAsia="Times New Roman"/>
                <w:color w:val="000000"/>
                <w:sz w:val="16"/>
                <w:szCs w:val="18"/>
                <w:lang w:val="ru-RU" w:eastAsia="ru-RU"/>
              </w:rPr>
              <w:t xml:space="preserve"> Махачкала</w:t>
            </w:r>
          </w:p>
        </w:tc>
      </w:tr>
      <w:tr w:rsidR="00D45F82" w:rsidRPr="00062A9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Мейланова Эльнара Габибулаевна</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русс</w:t>
            </w:r>
            <w:proofErr w:type="gramStart"/>
            <w:r w:rsidRPr="00D45F82">
              <w:rPr>
                <w:rFonts w:eastAsia="Times New Roman"/>
                <w:color w:val="000000"/>
                <w:sz w:val="16"/>
                <w:szCs w:val="18"/>
                <w:lang w:val="ru-RU" w:eastAsia="ru-RU"/>
              </w:rPr>
              <w:t>.я</w:t>
            </w:r>
            <w:proofErr w:type="gramEnd"/>
            <w:r w:rsidRPr="00D45F82">
              <w:rPr>
                <w:rFonts w:eastAsia="Times New Roman"/>
                <w:color w:val="000000"/>
                <w:sz w:val="16"/>
                <w:szCs w:val="18"/>
                <w:lang w:val="ru-RU" w:eastAsia="ru-RU"/>
              </w:rPr>
              <w:t>зык и лит.</w:t>
            </w:r>
          </w:p>
        </w:tc>
        <w:tc>
          <w:tcPr>
            <w:tcW w:w="512" w:type="pct"/>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ДГУ, 1999</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русс</w:t>
            </w:r>
            <w:proofErr w:type="gramStart"/>
            <w:r w:rsidRPr="00D45F82">
              <w:rPr>
                <w:rFonts w:eastAsia="Times New Roman"/>
                <w:color w:val="000000"/>
                <w:sz w:val="16"/>
                <w:szCs w:val="18"/>
                <w:lang w:val="ru-RU" w:eastAsia="ru-RU"/>
              </w:rPr>
              <w:t>.я</w:t>
            </w:r>
            <w:proofErr w:type="gramEnd"/>
            <w:r w:rsidRPr="00D45F82">
              <w:rPr>
                <w:rFonts w:eastAsia="Times New Roman"/>
                <w:color w:val="000000"/>
                <w:sz w:val="16"/>
                <w:szCs w:val="18"/>
                <w:lang w:val="ru-RU" w:eastAsia="ru-RU"/>
              </w:rPr>
              <w:t>з. и лит</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1</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31.01.2015, Махачкала</w:t>
            </w:r>
          </w:p>
        </w:tc>
      </w:tr>
      <w:tr w:rsidR="00D45F82" w:rsidRPr="00062A9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Мирзоева Саида Алисултановна</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нач</w:t>
            </w:r>
            <w:proofErr w:type="gramStart"/>
            <w:r w:rsidRPr="00D45F82">
              <w:rPr>
                <w:rFonts w:eastAsia="Times New Roman"/>
                <w:color w:val="000000"/>
                <w:sz w:val="16"/>
                <w:szCs w:val="18"/>
                <w:lang w:val="ru-RU" w:eastAsia="ru-RU"/>
              </w:rPr>
              <w:t>.к</w:t>
            </w:r>
            <w:proofErr w:type="gramEnd"/>
            <w:r w:rsidRPr="00D45F82">
              <w:rPr>
                <w:rFonts w:eastAsia="Times New Roman"/>
                <w:color w:val="000000"/>
                <w:sz w:val="16"/>
                <w:szCs w:val="18"/>
                <w:lang w:val="ru-RU" w:eastAsia="ru-RU"/>
              </w:rPr>
              <w:t>ласс</w:t>
            </w:r>
          </w:p>
        </w:tc>
        <w:tc>
          <w:tcPr>
            <w:tcW w:w="512" w:type="pct"/>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ДПУ,1989</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Учиталь нач</w:t>
            </w:r>
            <w:proofErr w:type="gramStart"/>
            <w:r w:rsidRPr="00D45F82">
              <w:rPr>
                <w:rFonts w:eastAsia="Times New Roman"/>
                <w:color w:val="000000"/>
                <w:sz w:val="16"/>
                <w:szCs w:val="18"/>
                <w:lang w:val="ru-RU" w:eastAsia="ru-RU"/>
              </w:rPr>
              <w:t>.к</w:t>
            </w:r>
            <w:proofErr w:type="gramEnd"/>
            <w:r w:rsidRPr="00D45F82">
              <w:rPr>
                <w:rFonts w:eastAsia="Times New Roman"/>
                <w:color w:val="000000"/>
                <w:sz w:val="16"/>
                <w:szCs w:val="18"/>
                <w:lang w:val="ru-RU" w:eastAsia="ru-RU"/>
              </w:rPr>
              <w:t>ласс</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высшая</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Style w:val="af0"/>
                <w:sz w:val="16"/>
              </w:rPr>
              <w:t>27.08.16</w:t>
            </w:r>
            <w:r w:rsidRPr="00D45F82">
              <w:rPr>
                <w:rFonts w:eastAsia="Times New Roman"/>
                <w:color w:val="000000"/>
                <w:sz w:val="16"/>
                <w:szCs w:val="18"/>
                <w:lang w:val="ru-RU" w:eastAsia="ru-RU"/>
              </w:rPr>
              <w:t>, Махачкала</w:t>
            </w:r>
          </w:p>
        </w:tc>
      </w:tr>
      <w:tr w:rsidR="00D45F82" w:rsidRPr="00062A9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Мурадханова Мальвина Алиомаровна</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нач</w:t>
            </w:r>
            <w:proofErr w:type="gramStart"/>
            <w:r w:rsidRPr="00D45F82">
              <w:rPr>
                <w:rFonts w:eastAsia="Times New Roman"/>
                <w:color w:val="000000"/>
                <w:sz w:val="16"/>
                <w:szCs w:val="18"/>
                <w:lang w:val="ru-RU" w:eastAsia="ru-RU"/>
              </w:rPr>
              <w:t>.к</w:t>
            </w:r>
            <w:proofErr w:type="gramEnd"/>
            <w:r w:rsidRPr="00D45F82">
              <w:rPr>
                <w:rFonts w:eastAsia="Times New Roman"/>
                <w:color w:val="000000"/>
                <w:sz w:val="16"/>
                <w:szCs w:val="18"/>
                <w:lang w:val="ru-RU" w:eastAsia="ru-RU"/>
              </w:rPr>
              <w:t>ласс</w:t>
            </w:r>
          </w:p>
        </w:tc>
        <w:tc>
          <w:tcPr>
            <w:tcW w:w="512" w:type="pct"/>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ДПУ,2000</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нач</w:t>
            </w:r>
            <w:proofErr w:type="gramStart"/>
            <w:r w:rsidRPr="00D45F82">
              <w:rPr>
                <w:rFonts w:eastAsia="Times New Roman"/>
                <w:color w:val="000000"/>
                <w:sz w:val="16"/>
                <w:szCs w:val="18"/>
                <w:lang w:val="ru-RU" w:eastAsia="ru-RU"/>
              </w:rPr>
              <w:t>.к</w:t>
            </w:r>
            <w:proofErr w:type="gramEnd"/>
            <w:r w:rsidRPr="00D45F82">
              <w:rPr>
                <w:rFonts w:eastAsia="Times New Roman"/>
                <w:color w:val="000000"/>
                <w:sz w:val="16"/>
                <w:szCs w:val="18"/>
                <w:lang w:val="ru-RU" w:eastAsia="ru-RU"/>
              </w:rPr>
              <w:t>ласс</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1</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31.01.2015, Махачкала</w:t>
            </w:r>
          </w:p>
        </w:tc>
      </w:tr>
      <w:tr w:rsidR="00D45F82" w:rsidRPr="00062A9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Муртузалиева Ханага Насруллаевна</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род</w:t>
            </w:r>
            <w:proofErr w:type="gramStart"/>
            <w:r w:rsidRPr="00D45F82">
              <w:rPr>
                <w:rFonts w:eastAsia="Times New Roman"/>
                <w:color w:val="000000"/>
                <w:sz w:val="16"/>
                <w:szCs w:val="18"/>
                <w:lang w:val="ru-RU" w:eastAsia="ru-RU"/>
              </w:rPr>
              <w:t>.я</w:t>
            </w:r>
            <w:proofErr w:type="gramEnd"/>
            <w:r w:rsidRPr="00D45F82">
              <w:rPr>
                <w:rFonts w:eastAsia="Times New Roman"/>
                <w:color w:val="000000"/>
                <w:sz w:val="16"/>
                <w:szCs w:val="18"/>
                <w:lang w:val="ru-RU" w:eastAsia="ru-RU"/>
              </w:rPr>
              <w:t>зык и лит.</w:t>
            </w:r>
          </w:p>
        </w:tc>
        <w:tc>
          <w:tcPr>
            <w:tcW w:w="512" w:type="pct"/>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ДГУ,1979</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род</w:t>
            </w:r>
            <w:proofErr w:type="gramStart"/>
            <w:r w:rsidRPr="00D45F82">
              <w:rPr>
                <w:rFonts w:eastAsia="Times New Roman"/>
                <w:color w:val="000000"/>
                <w:sz w:val="16"/>
                <w:szCs w:val="18"/>
                <w:lang w:val="ru-RU" w:eastAsia="ru-RU"/>
              </w:rPr>
              <w:t>.я</w:t>
            </w:r>
            <w:proofErr w:type="gramEnd"/>
            <w:r w:rsidRPr="00D45F82">
              <w:rPr>
                <w:rFonts w:eastAsia="Times New Roman"/>
                <w:color w:val="000000"/>
                <w:sz w:val="16"/>
                <w:szCs w:val="18"/>
                <w:lang w:val="ru-RU" w:eastAsia="ru-RU"/>
              </w:rPr>
              <w:t>з. и лит</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1</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Style w:val="af0"/>
                <w:sz w:val="16"/>
              </w:rPr>
              <w:t>30.04.16</w:t>
            </w:r>
            <w:r w:rsidRPr="00D45F82">
              <w:rPr>
                <w:rFonts w:eastAsia="Times New Roman"/>
                <w:color w:val="000000"/>
                <w:sz w:val="16"/>
                <w:szCs w:val="18"/>
                <w:lang w:val="ru-RU" w:eastAsia="ru-RU"/>
              </w:rPr>
              <w:t>, Махачкала</w:t>
            </w:r>
          </w:p>
        </w:tc>
      </w:tr>
      <w:tr w:rsidR="00D45F82" w:rsidRPr="00062A9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Нежведилова Пирис Эмировна</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род</w:t>
            </w:r>
            <w:proofErr w:type="gramStart"/>
            <w:r w:rsidRPr="00D45F82">
              <w:rPr>
                <w:rFonts w:eastAsia="Times New Roman"/>
                <w:color w:val="000000"/>
                <w:sz w:val="16"/>
                <w:szCs w:val="18"/>
                <w:lang w:val="ru-RU" w:eastAsia="ru-RU"/>
              </w:rPr>
              <w:t>.я</w:t>
            </w:r>
            <w:proofErr w:type="gramEnd"/>
            <w:r w:rsidRPr="00D45F82">
              <w:rPr>
                <w:rFonts w:eastAsia="Times New Roman"/>
                <w:color w:val="000000"/>
                <w:sz w:val="16"/>
                <w:szCs w:val="18"/>
                <w:lang w:val="ru-RU" w:eastAsia="ru-RU"/>
              </w:rPr>
              <w:t>зык и лит.</w:t>
            </w:r>
          </w:p>
        </w:tc>
        <w:tc>
          <w:tcPr>
            <w:tcW w:w="512" w:type="pct"/>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ДГУ,1984</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род</w:t>
            </w:r>
            <w:proofErr w:type="gramStart"/>
            <w:r w:rsidRPr="00D45F82">
              <w:rPr>
                <w:rFonts w:eastAsia="Times New Roman"/>
                <w:color w:val="000000"/>
                <w:sz w:val="16"/>
                <w:szCs w:val="18"/>
                <w:lang w:val="ru-RU" w:eastAsia="ru-RU"/>
              </w:rPr>
              <w:t>.я</w:t>
            </w:r>
            <w:proofErr w:type="gramEnd"/>
            <w:r w:rsidRPr="00D45F82">
              <w:rPr>
                <w:rFonts w:eastAsia="Times New Roman"/>
                <w:color w:val="000000"/>
                <w:sz w:val="16"/>
                <w:szCs w:val="18"/>
                <w:lang w:val="ru-RU" w:eastAsia="ru-RU"/>
              </w:rPr>
              <w:t>з. и лит</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1</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Style w:val="af0"/>
                <w:sz w:val="16"/>
              </w:rPr>
              <w:t>23.01.16</w:t>
            </w:r>
            <w:r w:rsidRPr="00D45F82">
              <w:rPr>
                <w:rFonts w:eastAsia="Times New Roman"/>
                <w:color w:val="000000"/>
                <w:sz w:val="16"/>
                <w:szCs w:val="18"/>
                <w:lang w:val="ru-RU" w:eastAsia="ru-RU"/>
              </w:rPr>
              <w:t>, Махачкала</w:t>
            </w:r>
          </w:p>
        </w:tc>
      </w:tr>
      <w:tr w:rsidR="00D45F82" w:rsidRPr="00062A9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Раджабова Зульфия Эйзудиновна</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Ст</w:t>
            </w:r>
            <w:proofErr w:type="gramStart"/>
            <w:r w:rsidRPr="00D45F82">
              <w:rPr>
                <w:rFonts w:eastAsia="Times New Roman"/>
                <w:color w:val="000000"/>
                <w:sz w:val="16"/>
                <w:szCs w:val="18"/>
                <w:lang w:val="ru-RU" w:eastAsia="ru-RU"/>
              </w:rPr>
              <w:t>.п</w:t>
            </w:r>
            <w:proofErr w:type="gramEnd"/>
            <w:r w:rsidRPr="00D45F82">
              <w:rPr>
                <w:rFonts w:eastAsia="Times New Roman"/>
                <w:color w:val="000000"/>
                <w:sz w:val="16"/>
                <w:szCs w:val="18"/>
                <w:lang w:val="ru-RU" w:eastAsia="ru-RU"/>
              </w:rPr>
              <w:t>ионервожатая</w:t>
            </w:r>
          </w:p>
        </w:tc>
        <w:tc>
          <w:tcPr>
            <w:tcW w:w="512" w:type="pct"/>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Юждаг,2004</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биологии</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1</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31.01.2015, Махачкала</w:t>
            </w:r>
          </w:p>
        </w:tc>
      </w:tr>
      <w:tr w:rsidR="00D45F82" w:rsidRPr="00062A9F" w:rsidTr="00D45F82">
        <w:trPr>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Рамазанова Сюльгият Самедовна</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нач</w:t>
            </w:r>
            <w:proofErr w:type="gramStart"/>
            <w:r w:rsidRPr="00D45F82">
              <w:rPr>
                <w:rFonts w:eastAsia="Times New Roman"/>
                <w:color w:val="000000"/>
                <w:sz w:val="16"/>
                <w:szCs w:val="18"/>
                <w:lang w:val="ru-RU" w:eastAsia="ru-RU"/>
              </w:rPr>
              <w:t>.к</w:t>
            </w:r>
            <w:proofErr w:type="gramEnd"/>
            <w:r w:rsidRPr="00D45F82">
              <w:rPr>
                <w:rFonts w:eastAsia="Times New Roman"/>
                <w:color w:val="000000"/>
                <w:sz w:val="16"/>
                <w:szCs w:val="18"/>
                <w:lang w:val="ru-RU" w:eastAsia="ru-RU"/>
              </w:rPr>
              <w:t>ласс</w:t>
            </w:r>
          </w:p>
        </w:tc>
        <w:tc>
          <w:tcPr>
            <w:tcW w:w="512" w:type="pct"/>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Педколледж 2017 г</w:t>
            </w:r>
            <w:proofErr w:type="gramStart"/>
            <w:r w:rsidRPr="00D45F82">
              <w:rPr>
                <w:rFonts w:eastAsia="Times New Roman"/>
                <w:color w:val="000000"/>
                <w:sz w:val="16"/>
                <w:szCs w:val="18"/>
                <w:lang w:val="ru-RU" w:eastAsia="ru-RU"/>
              </w:rPr>
              <w:t>.Д</w:t>
            </w:r>
            <w:proofErr w:type="gramEnd"/>
            <w:r w:rsidRPr="00D45F82">
              <w:rPr>
                <w:rFonts w:eastAsia="Times New Roman"/>
                <w:color w:val="000000"/>
                <w:sz w:val="16"/>
                <w:szCs w:val="18"/>
                <w:lang w:val="ru-RU" w:eastAsia="ru-RU"/>
              </w:rPr>
              <w:t>ербент</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нач</w:t>
            </w:r>
            <w:proofErr w:type="gramStart"/>
            <w:r w:rsidRPr="00D45F82">
              <w:rPr>
                <w:rFonts w:eastAsia="Times New Roman"/>
                <w:color w:val="000000"/>
                <w:sz w:val="16"/>
                <w:szCs w:val="18"/>
                <w:lang w:val="ru-RU" w:eastAsia="ru-RU"/>
              </w:rPr>
              <w:t>.к</w:t>
            </w:r>
            <w:proofErr w:type="gramEnd"/>
            <w:r w:rsidRPr="00D45F82">
              <w:rPr>
                <w:rFonts w:eastAsia="Times New Roman"/>
                <w:color w:val="000000"/>
                <w:sz w:val="16"/>
                <w:szCs w:val="18"/>
                <w:lang w:val="ru-RU" w:eastAsia="ru-RU"/>
              </w:rPr>
              <w:t>ласс</w:t>
            </w:r>
          </w:p>
        </w:tc>
        <w:tc>
          <w:tcPr>
            <w:tcW w:w="692" w:type="pct"/>
            <w:gridSpan w:val="2"/>
          </w:tcPr>
          <w:p w:rsidR="00D45F82" w:rsidRPr="00D45F82" w:rsidRDefault="00D45F82" w:rsidP="009D2043">
            <w:pPr>
              <w:widowControl/>
              <w:suppressAutoHyphens w:val="0"/>
              <w:autoSpaceDE/>
              <w:jc w:val="center"/>
              <w:rPr>
                <w:rFonts w:eastAsia="Times New Roman"/>
                <w:color w:val="000000"/>
                <w:sz w:val="16"/>
                <w:szCs w:val="18"/>
                <w:lang w:val="ru-RU" w:eastAsia="ru-RU"/>
              </w:rPr>
            </w:pPr>
          </w:p>
        </w:tc>
        <w:tc>
          <w:tcPr>
            <w:tcW w:w="876" w:type="pct"/>
            <w:gridSpan w:val="2"/>
            <w:shd w:val="clear" w:color="auto" w:fill="auto"/>
            <w:vAlign w:val="center"/>
          </w:tcPr>
          <w:p w:rsidR="00D45F82" w:rsidRPr="00D45F82" w:rsidRDefault="00D45F82" w:rsidP="00D45F82">
            <w:pPr>
              <w:ind w:right="-107" w:hanging="109"/>
              <w:rPr>
                <w:rStyle w:val="af0"/>
                <w:sz w:val="16"/>
                <w:lang w:val="ru-RU"/>
              </w:rPr>
            </w:pPr>
            <w:r w:rsidRPr="00D45F82">
              <w:rPr>
                <w:rStyle w:val="af0"/>
                <w:sz w:val="16"/>
              </w:rPr>
              <w:t xml:space="preserve">Работает </w:t>
            </w:r>
          </w:p>
          <w:p w:rsidR="00D45F82" w:rsidRPr="00D45F82" w:rsidRDefault="00D45F82" w:rsidP="00D45F82">
            <w:pPr>
              <w:ind w:right="-107" w:hanging="109"/>
              <w:rPr>
                <w:rStyle w:val="af0"/>
                <w:sz w:val="16"/>
              </w:rPr>
            </w:pPr>
            <w:r w:rsidRPr="00D45F82">
              <w:rPr>
                <w:rStyle w:val="af0"/>
                <w:sz w:val="16"/>
              </w:rPr>
              <w:t>1-й год</w:t>
            </w:r>
          </w:p>
          <w:p w:rsidR="00D45F82" w:rsidRPr="00D45F82" w:rsidRDefault="00D45F82" w:rsidP="00D45F82">
            <w:pPr>
              <w:widowControl/>
              <w:suppressAutoHyphens w:val="0"/>
              <w:autoSpaceDE/>
              <w:spacing w:after="200" w:line="276" w:lineRule="auto"/>
              <w:ind w:right="-107" w:hanging="109"/>
              <w:rPr>
                <w:rFonts w:eastAsia="Times New Roman"/>
                <w:color w:val="000000"/>
                <w:sz w:val="16"/>
                <w:szCs w:val="18"/>
                <w:lang w:val="ru-RU" w:eastAsia="ru-RU"/>
              </w:rPr>
            </w:pPr>
          </w:p>
          <w:p w:rsidR="00D45F82" w:rsidRPr="00D45F82" w:rsidRDefault="00D45F82" w:rsidP="00D45F82">
            <w:pPr>
              <w:widowControl/>
              <w:suppressAutoHyphens w:val="0"/>
              <w:autoSpaceDE/>
              <w:ind w:right="-107" w:hanging="109"/>
              <w:jc w:val="center"/>
              <w:rPr>
                <w:rFonts w:eastAsia="Times New Roman"/>
                <w:color w:val="000000"/>
                <w:sz w:val="16"/>
                <w:szCs w:val="18"/>
                <w:lang w:val="ru-RU" w:eastAsia="ru-RU"/>
              </w:rPr>
            </w:pPr>
          </w:p>
        </w:tc>
      </w:tr>
      <w:tr w:rsidR="00D45F82" w:rsidRPr="00062A9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Рамазанова Эльнара Кадимовна</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английский язык</w:t>
            </w:r>
          </w:p>
        </w:tc>
        <w:tc>
          <w:tcPr>
            <w:tcW w:w="512" w:type="pct"/>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ДГПУ,2003</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англ</w:t>
            </w:r>
            <w:proofErr w:type="gramStart"/>
            <w:r w:rsidRPr="00D45F82">
              <w:rPr>
                <w:rFonts w:eastAsia="Times New Roman"/>
                <w:color w:val="000000"/>
                <w:sz w:val="16"/>
                <w:szCs w:val="18"/>
                <w:lang w:val="ru-RU" w:eastAsia="ru-RU"/>
              </w:rPr>
              <w:t>.я</w:t>
            </w:r>
            <w:proofErr w:type="gramEnd"/>
            <w:r w:rsidRPr="00D45F82">
              <w:rPr>
                <w:rFonts w:eastAsia="Times New Roman"/>
                <w:color w:val="000000"/>
                <w:sz w:val="16"/>
                <w:szCs w:val="18"/>
                <w:lang w:val="ru-RU" w:eastAsia="ru-RU"/>
              </w:rPr>
              <w:t>зыка</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не имеет</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Style w:val="af0"/>
                <w:sz w:val="16"/>
              </w:rPr>
              <w:t>01.03.17</w:t>
            </w:r>
            <w:r w:rsidRPr="00D45F82">
              <w:rPr>
                <w:rFonts w:eastAsia="Times New Roman"/>
                <w:color w:val="000000"/>
                <w:sz w:val="16"/>
                <w:szCs w:val="18"/>
                <w:lang w:val="ru-RU" w:eastAsia="ru-RU"/>
              </w:rPr>
              <w:t xml:space="preserve"> Махачкала</w:t>
            </w:r>
          </w:p>
        </w:tc>
      </w:tr>
      <w:tr w:rsidR="00D45F82" w:rsidRPr="00062A9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Рахманова Айисат Ибрагимовна</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нач</w:t>
            </w:r>
            <w:proofErr w:type="gramStart"/>
            <w:r w:rsidRPr="00D45F82">
              <w:rPr>
                <w:rFonts w:eastAsia="Times New Roman"/>
                <w:color w:val="000000"/>
                <w:sz w:val="16"/>
                <w:szCs w:val="18"/>
                <w:lang w:val="ru-RU" w:eastAsia="ru-RU"/>
              </w:rPr>
              <w:t>.к</w:t>
            </w:r>
            <w:proofErr w:type="gramEnd"/>
            <w:r w:rsidRPr="00D45F82">
              <w:rPr>
                <w:rFonts w:eastAsia="Times New Roman"/>
                <w:color w:val="000000"/>
                <w:sz w:val="16"/>
                <w:szCs w:val="18"/>
                <w:lang w:val="ru-RU" w:eastAsia="ru-RU"/>
              </w:rPr>
              <w:t>ласс</w:t>
            </w:r>
          </w:p>
        </w:tc>
        <w:tc>
          <w:tcPr>
            <w:tcW w:w="512" w:type="pct"/>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ДПУ,1972</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нач</w:t>
            </w:r>
            <w:proofErr w:type="gramStart"/>
            <w:r w:rsidRPr="00D45F82">
              <w:rPr>
                <w:rFonts w:eastAsia="Times New Roman"/>
                <w:color w:val="000000"/>
                <w:sz w:val="16"/>
                <w:szCs w:val="18"/>
                <w:lang w:val="ru-RU" w:eastAsia="ru-RU"/>
              </w:rPr>
              <w:t>.к</w:t>
            </w:r>
            <w:proofErr w:type="gramEnd"/>
            <w:r w:rsidRPr="00D45F82">
              <w:rPr>
                <w:rFonts w:eastAsia="Times New Roman"/>
                <w:color w:val="000000"/>
                <w:sz w:val="16"/>
                <w:szCs w:val="18"/>
                <w:lang w:val="ru-RU" w:eastAsia="ru-RU"/>
              </w:rPr>
              <w:t>ласс</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1</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17.02.2014, Махачкала</w:t>
            </w:r>
          </w:p>
        </w:tc>
      </w:tr>
      <w:tr w:rsidR="00D45F82" w:rsidRPr="00062A9F" w:rsidTr="00D45F82">
        <w:trPr>
          <w:gridAfter w:val="1"/>
          <w:wAfter w:w="15" w:type="pct"/>
          <w:trHeight w:hRule="exact" w:val="690"/>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Фетиева Джасмина Насруллаховна</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русский язык и лит.</w:t>
            </w:r>
          </w:p>
        </w:tc>
        <w:tc>
          <w:tcPr>
            <w:tcW w:w="512" w:type="pct"/>
            <w:shd w:val="clear" w:color="auto" w:fill="auto"/>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ДГУ, 1991</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рус</w:t>
            </w:r>
            <w:proofErr w:type="gramStart"/>
            <w:r w:rsidRPr="00D45F82">
              <w:rPr>
                <w:rFonts w:eastAsia="Times New Roman"/>
                <w:color w:val="000000"/>
                <w:sz w:val="16"/>
                <w:szCs w:val="18"/>
                <w:lang w:val="ru-RU" w:eastAsia="ru-RU"/>
              </w:rPr>
              <w:t>.я</w:t>
            </w:r>
            <w:proofErr w:type="gramEnd"/>
            <w:r w:rsidRPr="00D45F82">
              <w:rPr>
                <w:rFonts w:eastAsia="Times New Roman"/>
                <w:color w:val="000000"/>
                <w:sz w:val="16"/>
                <w:szCs w:val="18"/>
                <w:lang w:val="ru-RU" w:eastAsia="ru-RU"/>
              </w:rPr>
              <w:t>з. и лит-ры</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первый,     2015</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19.06.15, Махачкала</w:t>
            </w:r>
          </w:p>
        </w:tc>
      </w:tr>
      <w:tr w:rsidR="00D45F82" w:rsidRPr="00062A9F" w:rsidTr="00D45F82">
        <w:trPr>
          <w:gridAfter w:val="1"/>
          <w:wAfter w:w="15" w:type="pct"/>
          <w:trHeight w:hRule="exact" w:val="603"/>
        </w:trPr>
        <w:tc>
          <w:tcPr>
            <w:tcW w:w="362" w:type="pct"/>
            <w:shd w:val="clear" w:color="auto" w:fill="auto"/>
            <w:noWrap/>
            <w:vAlign w:val="bottom"/>
          </w:tcPr>
          <w:p w:rsidR="00D45F82" w:rsidRPr="00D45F82" w:rsidRDefault="00D45F82" w:rsidP="009D2043">
            <w:pPr>
              <w:widowControl/>
              <w:numPr>
                <w:ilvl w:val="0"/>
                <w:numId w:val="111"/>
              </w:numPr>
              <w:suppressAutoHyphens w:val="0"/>
              <w:autoSpaceDE/>
              <w:spacing w:after="200" w:line="276" w:lineRule="auto"/>
              <w:contextualSpacing/>
              <w:jc w:val="both"/>
              <w:rPr>
                <w:rFonts w:eastAsia="Times New Roman"/>
                <w:color w:val="000000"/>
                <w:sz w:val="16"/>
                <w:szCs w:val="18"/>
                <w:lang w:val="ru-RU" w:eastAsia="ru-RU"/>
              </w:rPr>
            </w:pPr>
          </w:p>
        </w:tc>
        <w:tc>
          <w:tcPr>
            <w:tcW w:w="1216" w:type="pct"/>
            <w:shd w:val="clear" w:color="auto" w:fill="auto"/>
            <w:noWrap/>
            <w:vAlign w:val="center"/>
          </w:tcPr>
          <w:p w:rsidR="00D45F82" w:rsidRPr="00D45F82" w:rsidRDefault="00D45F82" w:rsidP="009D2043">
            <w:pPr>
              <w:widowControl/>
              <w:suppressAutoHyphens w:val="0"/>
              <w:autoSpaceDE/>
              <w:rPr>
                <w:rFonts w:eastAsia="Times New Roman"/>
                <w:color w:val="000000"/>
                <w:sz w:val="16"/>
                <w:szCs w:val="18"/>
                <w:lang w:val="ru-RU" w:eastAsia="ru-RU"/>
              </w:rPr>
            </w:pPr>
            <w:r w:rsidRPr="00D45F82">
              <w:rPr>
                <w:rFonts w:eastAsia="Times New Roman"/>
                <w:color w:val="000000"/>
                <w:sz w:val="16"/>
                <w:szCs w:val="18"/>
                <w:lang w:val="ru-RU" w:eastAsia="ru-RU"/>
              </w:rPr>
              <w:t>Шайдабекова Рагимат Лачиновна</w:t>
            </w:r>
          </w:p>
        </w:tc>
        <w:tc>
          <w:tcPr>
            <w:tcW w:w="510"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нач</w:t>
            </w:r>
            <w:proofErr w:type="gramStart"/>
            <w:r w:rsidRPr="00D45F82">
              <w:rPr>
                <w:rFonts w:eastAsia="Times New Roman"/>
                <w:color w:val="000000"/>
                <w:sz w:val="16"/>
                <w:szCs w:val="18"/>
                <w:lang w:val="ru-RU" w:eastAsia="ru-RU"/>
              </w:rPr>
              <w:t>.к</w:t>
            </w:r>
            <w:proofErr w:type="gramEnd"/>
            <w:r w:rsidRPr="00D45F82">
              <w:rPr>
                <w:rFonts w:eastAsia="Times New Roman"/>
                <w:color w:val="000000"/>
                <w:sz w:val="16"/>
                <w:szCs w:val="18"/>
                <w:lang w:val="ru-RU" w:eastAsia="ru-RU"/>
              </w:rPr>
              <w:t>ласс</w:t>
            </w:r>
          </w:p>
        </w:tc>
        <w:tc>
          <w:tcPr>
            <w:tcW w:w="51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БПУ,1975</w:t>
            </w:r>
          </w:p>
        </w:tc>
        <w:tc>
          <w:tcPr>
            <w:tcW w:w="832"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Учитель нач</w:t>
            </w:r>
            <w:proofErr w:type="gramStart"/>
            <w:r w:rsidRPr="00D45F82">
              <w:rPr>
                <w:rFonts w:eastAsia="Times New Roman"/>
                <w:color w:val="000000"/>
                <w:sz w:val="16"/>
                <w:szCs w:val="18"/>
                <w:lang w:val="ru-RU" w:eastAsia="ru-RU"/>
              </w:rPr>
              <w:t>.к</w:t>
            </w:r>
            <w:proofErr w:type="gramEnd"/>
            <w:r w:rsidRPr="00D45F82">
              <w:rPr>
                <w:rFonts w:eastAsia="Times New Roman"/>
                <w:color w:val="000000"/>
                <w:sz w:val="16"/>
                <w:szCs w:val="18"/>
                <w:lang w:val="ru-RU" w:eastAsia="ru-RU"/>
              </w:rPr>
              <w:t>ласс</w:t>
            </w:r>
          </w:p>
        </w:tc>
        <w:tc>
          <w:tcPr>
            <w:tcW w:w="669" w:type="pct"/>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Fonts w:eastAsia="Times New Roman"/>
                <w:color w:val="000000"/>
                <w:sz w:val="16"/>
                <w:szCs w:val="18"/>
                <w:lang w:val="ru-RU" w:eastAsia="ru-RU"/>
              </w:rPr>
              <w:t>1</w:t>
            </w:r>
          </w:p>
        </w:tc>
        <w:tc>
          <w:tcPr>
            <w:tcW w:w="884" w:type="pct"/>
            <w:gridSpan w:val="2"/>
            <w:shd w:val="clear" w:color="auto" w:fill="auto"/>
            <w:noWrap/>
            <w:vAlign w:val="center"/>
          </w:tcPr>
          <w:p w:rsidR="00D45F82" w:rsidRPr="00D45F82" w:rsidRDefault="00D45F82" w:rsidP="009D2043">
            <w:pPr>
              <w:widowControl/>
              <w:suppressAutoHyphens w:val="0"/>
              <w:autoSpaceDE/>
              <w:jc w:val="center"/>
              <w:rPr>
                <w:rFonts w:eastAsia="Times New Roman"/>
                <w:color w:val="000000"/>
                <w:sz w:val="16"/>
                <w:szCs w:val="18"/>
                <w:lang w:val="ru-RU" w:eastAsia="ru-RU"/>
              </w:rPr>
            </w:pPr>
            <w:r w:rsidRPr="00D45F82">
              <w:rPr>
                <w:rStyle w:val="af0"/>
                <w:sz w:val="16"/>
              </w:rPr>
              <w:t>23.07.16</w:t>
            </w:r>
            <w:r w:rsidRPr="00D45F82">
              <w:rPr>
                <w:rFonts w:eastAsia="Times New Roman"/>
                <w:color w:val="000000"/>
                <w:sz w:val="16"/>
                <w:szCs w:val="18"/>
                <w:lang w:val="ru-RU" w:eastAsia="ru-RU"/>
              </w:rPr>
              <w:t>, Махачкала</w:t>
            </w:r>
          </w:p>
        </w:tc>
      </w:tr>
      <w:tr w:rsidR="00D45F82" w:rsidRPr="00062A9F" w:rsidTr="00D45F82">
        <w:trPr>
          <w:gridAfter w:val="1"/>
          <w:wAfter w:w="15" w:type="pct"/>
          <w:trHeight w:hRule="exact" w:val="82"/>
        </w:trPr>
        <w:tc>
          <w:tcPr>
            <w:tcW w:w="362" w:type="pct"/>
            <w:shd w:val="clear" w:color="auto" w:fill="auto"/>
            <w:noWrap/>
            <w:vAlign w:val="bottom"/>
          </w:tcPr>
          <w:p w:rsidR="00D45F82" w:rsidRPr="00062A9F" w:rsidRDefault="00D45F82" w:rsidP="009D2043">
            <w:pPr>
              <w:widowControl/>
              <w:numPr>
                <w:ilvl w:val="0"/>
                <w:numId w:val="111"/>
              </w:numPr>
              <w:suppressAutoHyphens w:val="0"/>
              <w:autoSpaceDE/>
              <w:spacing w:after="200" w:line="276" w:lineRule="auto"/>
              <w:contextualSpacing/>
              <w:jc w:val="both"/>
              <w:rPr>
                <w:rFonts w:eastAsia="Times New Roman"/>
                <w:color w:val="000000"/>
                <w:sz w:val="14"/>
                <w:szCs w:val="18"/>
                <w:lang w:val="ru-RU" w:eastAsia="ru-RU"/>
              </w:rPr>
            </w:pPr>
          </w:p>
        </w:tc>
        <w:tc>
          <w:tcPr>
            <w:tcW w:w="1216" w:type="pct"/>
            <w:shd w:val="clear" w:color="auto" w:fill="auto"/>
            <w:noWrap/>
            <w:vAlign w:val="center"/>
          </w:tcPr>
          <w:p w:rsidR="00D45F82" w:rsidRPr="00062A9F" w:rsidRDefault="00D45F82" w:rsidP="009D2043">
            <w:pPr>
              <w:rPr>
                <w:rFonts w:eastAsia="Times New Roman"/>
                <w:color w:val="000000"/>
                <w:sz w:val="14"/>
                <w:szCs w:val="18"/>
                <w:lang w:val="ru-RU" w:eastAsia="ru-RU"/>
              </w:rPr>
            </w:pPr>
          </w:p>
        </w:tc>
        <w:tc>
          <w:tcPr>
            <w:tcW w:w="510" w:type="pct"/>
            <w:shd w:val="clear" w:color="auto" w:fill="auto"/>
            <w:noWrap/>
            <w:vAlign w:val="center"/>
          </w:tcPr>
          <w:p w:rsidR="00D45F82" w:rsidRPr="00062A9F" w:rsidRDefault="00D45F82" w:rsidP="009D2043">
            <w:pPr>
              <w:jc w:val="center"/>
              <w:rPr>
                <w:rFonts w:eastAsia="Times New Roman"/>
                <w:color w:val="000000"/>
                <w:sz w:val="12"/>
                <w:szCs w:val="18"/>
                <w:lang w:val="ru-RU" w:eastAsia="ru-RU"/>
              </w:rPr>
            </w:pPr>
          </w:p>
        </w:tc>
        <w:tc>
          <w:tcPr>
            <w:tcW w:w="512" w:type="pct"/>
            <w:shd w:val="clear" w:color="auto" w:fill="auto"/>
            <w:noWrap/>
            <w:vAlign w:val="center"/>
          </w:tcPr>
          <w:p w:rsidR="00D45F82" w:rsidRPr="00062A9F" w:rsidRDefault="00D45F82" w:rsidP="009D2043">
            <w:pPr>
              <w:jc w:val="center"/>
              <w:rPr>
                <w:rFonts w:eastAsia="Times New Roman"/>
                <w:color w:val="000000"/>
                <w:sz w:val="14"/>
                <w:szCs w:val="18"/>
                <w:lang w:val="ru-RU" w:eastAsia="ru-RU"/>
              </w:rPr>
            </w:pPr>
          </w:p>
        </w:tc>
        <w:tc>
          <w:tcPr>
            <w:tcW w:w="832" w:type="pct"/>
            <w:shd w:val="clear" w:color="auto" w:fill="auto"/>
            <w:noWrap/>
            <w:vAlign w:val="center"/>
          </w:tcPr>
          <w:p w:rsidR="00D45F82" w:rsidRPr="00062A9F" w:rsidRDefault="00D45F82" w:rsidP="009D2043">
            <w:pPr>
              <w:jc w:val="center"/>
              <w:rPr>
                <w:rFonts w:eastAsia="Times New Roman"/>
                <w:color w:val="000000"/>
                <w:sz w:val="14"/>
                <w:szCs w:val="18"/>
                <w:lang w:val="ru-RU" w:eastAsia="ru-RU"/>
              </w:rPr>
            </w:pPr>
          </w:p>
        </w:tc>
        <w:tc>
          <w:tcPr>
            <w:tcW w:w="669" w:type="pct"/>
            <w:shd w:val="clear" w:color="auto" w:fill="auto"/>
            <w:noWrap/>
            <w:vAlign w:val="center"/>
          </w:tcPr>
          <w:p w:rsidR="00D45F82" w:rsidRPr="00062A9F" w:rsidRDefault="00D45F82" w:rsidP="009D2043">
            <w:pPr>
              <w:jc w:val="center"/>
              <w:rPr>
                <w:rFonts w:eastAsia="Times New Roman"/>
                <w:color w:val="000000"/>
                <w:sz w:val="14"/>
                <w:szCs w:val="18"/>
                <w:lang w:val="ru-RU" w:eastAsia="ru-RU"/>
              </w:rPr>
            </w:pPr>
          </w:p>
        </w:tc>
        <w:tc>
          <w:tcPr>
            <w:tcW w:w="884" w:type="pct"/>
            <w:gridSpan w:val="2"/>
            <w:shd w:val="clear" w:color="auto" w:fill="auto"/>
            <w:noWrap/>
            <w:vAlign w:val="center"/>
          </w:tcPr>
          <w:p w:rsidR="00D45F82" w:rsidRPr="00062A9F" w:rsidRDefault="00D45F82" w:rsidP="009D2043">
            <w:pPr>
              <w:jc w:val="center"/>
              <w:rPr>
                <w:rFonts w:eastAsia="Times New Roman"/>
                <w:color w:val="000000"/>
                <w:sz w:val="14"/>
                <w:szCs w:val="18"/>
                <w:lang w:val="ru-RU" w:eastAsia="ru-RU"/>
              </w:rPr>
            </w:pPr>
          </w:p>
        </w:tc>
      </w:tr>
      <w:tr w:rsidR="00D45F82" w:rsidRPr="00062A9F" w:rsidTr="00D45F82">
        <w:trPr>
          <w:gridAfter w:val="1"/>
          <w:wAfter w:w="15" w:type="pct"/>
          <w:trHeight w:hRule="exact" w:val="724"/>
        </w:trPr>
        <w:tc>
          <w:tcPr>
            <w:tcW w:w="362" w:type="pct"/>
            <w:shd w:val="clear" w:color="auto" w:fill="auto"/>
            <w:noWrap/>
            <w:vAlign w:val="bottom"/>
          </w:tcPr>
          <w:p w:rsidR="00D45F82" w:rsidRPr="00062A9F" w:rsidRDefault="00D45F82" w:rsidP="009D2043">
            <w:pPr>
              <w:widowControl/>
              <w:suppressAutoHyphens w:val="0"/>
              <w:autoSpaceDE/>
              <w:spacing w:after="200" w:line="276" w:lineRule="auto"/>
              <w:ind w:left="360"/>
              <w:contextualSpacing/>
              <w:jc w:val="both"/>
              <w:rPr>
                <w:rFonts w:eastAsia="Times New Roman"/>
                <w:color w:val="000000"/>
                <w:sz w:val="14"/>
                <w:szCs w:val="18"/>
                <w:lang w:val="ru-RU" w:eastAsia="ru-RU"/>
              </w:rPr>
            </w:pPr>
            <w:r>
              <w:rPr>
                <w:rFonts w:eastAsia="Times New Roman"/>
                <w:color w:val="000000"/>
                <w:sz w:val="14"/>
                <w:szCs w:val="18"/>
                <w:lang w:val="ru-RU" w:eastAsia="ru-RU"/>
              </w:rPr>
              <w:lastRenderedPageBreak/>
              <w:t>33</w:t>
            </w:r>
          </w:p>
        </w:tc>
        <w:tc>
          <w:tcPr>
            <w:tcW w:w="1216" w:type="pct"/>
            <w:shd w:val="clear" w:color="auto" w:fill="auto"/>
            <w:noWrap/>
            <w:vAlign w:val="center"/>
          </w:tcPr>
          <w:p w:rsidR="00D45F82" w:rsidRPr="00062A9F" w:rsidRDefault="00D45F82" w:rsidP="009D2043">
            <w:pPr>
              <w:widowControl/>
              <w:suppressAutoHyphens w:val="0"/>
              <w:autoSpaceDE/>
              <w:rPr>
                <w:rFonts w:eastAsia="Times New Roman"/>
                <w:color w:val="000000"/>
                <w:sz w:val="14"/>
                <w:szCs w:val="18"/>
                <w:lang w:val="ru-RU" w:eastAsia="ru-RU"/>
              </w:rPr>
            </w:pPr>
            <w:r w:rsidRPr="00062A9F">
              <w:rPr>
                <w:rFonts w:eastAsia="Times New Roman"/>
                <w:color w:val="000000"/>
                <w:sz w:val="14"/>
                <w:szCs w:val="18"/>
                <w:lang w:val="ru-RU" w:eastAsia="ru-RU"/>
              </w:rPr>
              <w:t>Шихбабаева Саимат Шахабудиновна</w:t>
            </w:r>
          </w:p>
        </w:tc>
        <w:tc>
          <w:tcPr>
            <w:tcW w:w="510" w:type="pct"/>
            <w:shd w:val="clear" w:color="auto" w:fill="auto"/>
            <w:noWrap/>
            <w:vAlign w:val="center"/>
          </w:tcPr>
          <w:p w:rsidR="00D45F82" w:rsidRPr="00062A9F" w:rsidRDefault="00D45F82" w:rsidP="009D2043">
            <w:pPr>
              <w:widowControl/>
              <w:suppressAutoHyphens w:val="0"/>
              <w:autoSpaceDE/>
              <w:jc w:val="center"/>
              <w:rPr>
                <w:rFonts w:eastAsia="Times New Roman"/>
                <w:color w:val="000000"/>
                <w:sz w:val="12"/>
                <w:szCs w:val="18"/>
                <w:lang w:val="ru-RU" w:eastAsia="ru-RU"/>
              </w:rPr>
            </w:pPr>
            <w:r w:rsidRPr="00062A9F">
              <w:rPr>
                <w:rFonts w:eastAsia="Times New Roman"/>
                <w:color w:val="000000"/>
                <w:sz w:val="12"/>
                <w:szCs w:val="18"/>
                <w:lang w:val="ru-RU" w:eastAsia="ru-RU"/>
              </w:rPr>
              <w:t>русский язык и лит.</w:t>
            </w:r>
          </w:p>
        </w:tc>
        <w:tc>
          <w:tcPr>
            <w:tcW w:w="512" w:type="pct"/>
            <w:shd w:val="clear" w:color="auto" w:fill="auto"/>
            <w:vAlign w:val="center"/>
          </w:tcPr>
          <w:p w:rsidR="00D45F82" w:rsidRPr="00062A9F" w:rsidRDefault="00D45F82" w:rsidP="009D2043">
            <w:pPr>
              <w:widowControl/>
              <w:suppressAutoHyphens w:val="0"/>
              <w:autoSpaceDE/>
              <w:jc w:val="center"/>
              <w:rPr>
                <w:rFonts w:eastAsia="Times New Roman"/>
                <w:color w:val="000000"/>
                <w:sz w:val="14"/>
                <w:szCs w:val="18"/>
                <w:lang w:val="ru-RU" w:eastAsia="ru-RU"/>
              </w:rPr>
            </w:pPr>
            <w:r w:rsidRPr="00062A9F">
              <w:rPr>
                <w:rFonts w:eastAsia="Times New Roman"/>
                <w:color w:val="000000"/>
                <w:sz w:val="14"/>
                <w:szCs w:val="18"/>
                <w:lang w:val="ru-RU" w:eastAsia="ru-RU"/>
              </w:rPr>
              <w:t>ДГУ, 1991</w:t>
            </w:r>
          </w:p>
        </w:tc>
        <w:tc>
          <w:tcPr>
            <w:tcW w:w="832" w:type="pct"/>
            <w:shd w:val="clear" w:color="auto" w:fill="auto"/>
            <w:noWrap/>
            <w:vAlign w:val="center"/>
          </w:tcPr>
          <w:p w:rsidR="00D45F82" w:rsidRPr="00062A9F" w:rsidRDefault="00D45F82" w:rsidP="009D2043">
            <w:pPr>
              <w:widowControl/>
              <w:suppressAutoHyphens w:val="0"/>
              <w:autoSpaceDE/>
              <w:jc w:val="center"/>
              <w:rPr>
                <w:rFonts w:eastAsia="Times New Roman"/>
                <w:color w:val="000000"/>
                <w:sz w:val="14"/>
                <w:szCs w:val="18"/>
                <w:lang w:val="ru-RU" w:eastAsia="ru-RU"/>
              </w:rPr>
            </w:pPr>
            <w:r w:rsidRPr="00062A9F">
              <w:rPr>
                <w:rFonts w:eastAsia="Times New Roman"/>
                <w:color w:val="000000"/>
                <w:sz w:val="14"/>
                <w:szCs w:val="18"/>
                <w:lang w:val="ru-RU" w:eastAsia="ru-RU"/>
              </w:rPr>
              <w:t>Учитель рус</w:t>
            </w:r>
            <w:proofErr w:type="gramStart"/>
            <w:r w:rsidRPr="00062A9F">
              <w:rPr>
                <w:rFonts w:eastAsia="Times New Roman"/>
                <w:color w:val="000000"/>
                <w:sz w:val="14"/>
                <w:szCs w:val="18"/>
                <w:lang w:val="ru-RU" w:eastAsia="ru-RU"/>
              </w:rPr>
              <w:t>.я</w:t>
            </w:r>
            <w:proofErr w:type="gramEnd"/>
            <w:r w:rsidRPr="00062A9F">
              <w:rPr>
                <w:rFonts w:eastAsia="Times New Roman"/>
                <w:color w:val="000000"/>
                <w:sz w:val="14"/>
                <w:szCs w:val="18"/>
                <w:lang w:val="ru-RU" w:eastAsia="ru-RU"/>
              </w:rPr>
              <w:t>з. и лит-ры</w:t>
            </w:r>
          </w:p>
        </w:tc>
        <w:tc>
          <w:tcPr>
            <w:tcW w:w="669" w:type="pct"/>
            <w:shd w:val="clear" w:color="auto" w:fill="auto"/>
            <w:noWrap/>
            <w:vAlign w:val="center"/>
          </w:tcPr>
          <w:p w:rsidR="00D45F82" w:rsidRPr="00062A9F" w:rsidRDefault="00D45F82" w:rsidP="009D2043">
            <w:pPr>
              <w:widowControl/>
              <w:suppressAutoHyphens w:val="0"/>
              <w:autoSpaceDE/>
              <w:jc w:val="center"/>
              <w:rPr>
                <w:rFonts w:eastAsia="Times New Roman"/>
                <w:color w:val="000000"/>
                <w:sz w:val="14"/>
                <w:szCs w:val="18"/>
                <w:lang w:val="ru-RU" w:eastAsia="ru-RU"/>
              </w:rPr>
            </w:pPr>
            <w:r w:rsidRPr="00062A9F">
              <w:rPr>
                <w:rFonts w:eastAsia="Times New Roman"/>
                <w:color w:val="000000"/>
                <w:sz w:val="14"/>
                <w:szCs w:val="18"/>
                <w:lang w:val="ru-RU" w:eastAsia="ru-RU"/>
              </w:rPr>
              <w:t>не имеет</w:t>
            </w:r>
          </w:p>
        </w:tc>
        <w:tc>
          <w:tcPr>
            <w:tcW w:w="884" w:type="pct"/>
            <w:gridSpan w:val="2"/>
            <w:shd w:val="clear" w:color="auto" w:fill="auto"/>
            <w:noWrap/>
            <w:vAlign w:val="center"/>
          </w:tcPr>
          <w:p w:rsidR="00D45F82" w:rsidRPr="00062A9F" w:rsidRDefault="00D45F82" w:rsidP="009D2043">
            <w:pPr>
              <w:widowControl/>
              <w:suppressAutoHyphens w:val="0"/>
              <w:autoSpaceDE/>
              <w:jc w:val="center"/>
              <w:rPr>
                <w:rFonts w:eastAsia="Times New Roman"/>
                <w:color w:val="000000"/>
                <w:sz w:val="14"/>
                <w:szCs w:val="18"/>
                <w:lang w:val="ru-RU" w:eastAsia="ru-RU"/>
              </w:rPr>
            </w:pPr>
            <w:r w:rsidRPr="002A6B36">
              <w:rPr>
                <w:rStyle w:val="af0"/>
                <w:b/>
                <w:sz w:val="12"/>
              </w:rPr>
              <w:t>30.05.15</w:t>
            </w:r>
            <w:r w:rsidRPr="00062A9F">
              <w:rPr>
                <w:rFonts w:eastAsia="Times New Roman"/>
                <w:color w:val="000000"/>
                <w:sz w:val="14"/>
                <w:szCs w:val="18"/>
                <w:lang w:val="ru-RU" w:eastAsia="ru-RU"/>
              </w:rPr>
              <w:t xml:space="preserve"> Махачкала</w:t>
            </w:r>
          </w:p>
        </w:tc>
      </w:tr>
      <w:tr w:rsidR="00D45F82" w:rsidRPr="00062A9F" w:rsidTr="00D45F82">
        <w:trPr>
          <w:gridAfter w:val="1"/>
          <w:wAfter w:w="15" w:type="pct"/>
          <w:trHeight w:hRule="exact" w:val="690"/>
        </w:trPr>
        <w:tc>
          <w:tcPr>
            <w:tcW w:w="362" w:type="pct"/>
            <w:shd w:val="clear" w:color="auto" w:fill="auto"/>
            <w:noWrap/>
            <w:vAlign w:val="bottom"/>
          </w:tcPr>
          <w:p w:rsidR="00D45F82" w:rsidRPr="00062A9F" w:rsidRDefault="00D45F82" w:rsidP="009D2043">
            <w:pPr>
              <w:widowControl/>
              <w:numPr>
                <w:ilvl w:val="0"/>
                <w:numId w:val="111"/>
              </w:numPr>
              <w:suppressAutoHyphens w:val="0"/>
              <w:autoSpaceDE/>
              <w:spacing w:after="200" w:line="276" w:lineRule="auto"/>
              <w:contextualSpacing/>
              <w:jc w:val="both"/>
              <w:rPr>
                <w:rFonts w:eastAsia="Times New Roman"/>
                <w:color w:val="000000"/>
                <w:sz w:val="14"/>
                <w:szCs w:val="18"/>
                <w:lang w:val="ru-RU" w:eastAsia="ru-RU"/>
              </w:rPr>
            </w:pPr>
          </w:p>
        </w:tc>
        <w:tc>
          <w:tcPr>
            <w:tcW w:w="1216" w:type="pct"/>
            <w:shd w:val="clear" w:color="auto" w:fill="auto"/>
            <w:noWrap/>
            <w:vAlign w:val="center"/>
          </w:tcPr>
          <w:p w:rsidR="00D45F82" w:rsidRPr="00062A9F" w:rsidRDefault="00D45F82" w:rsidP="009D2043">
            <w:pPr>
              <w:widowControl/>
              <w:suppressAutoHyphens w:val="0"/>
              <w:autoSpaceDE/>
              <w:rPr>
                <w:rFonts w:eastAsia="Times New Roman"/>
                <w:color w:val="000000"/>
                <w:sz w:val="14"/>
                <w:szCs w:val="18"/>
                <w:lang w:val="ru-RU" w:eastAsia="ru-RU"/>
              </w:rPr>
            </w:pPr>
            <w:r w:rsidRPr="00062A9F">
              <w:rPr>
                <w:rFonts w:eastAsia="Times New Roman"/>
                <w:color w:val="000000"/>
                <w:sz w:val="14"/>
                <w:szCs w:val="18"/>
                <w:lang w:val="ru-RU" w:eastAsia="ru-RU"/>
              </w:rPr>
              <w:t>Якубова Валида Алиметовна</w:t>
            </w:r>
          </w:p>
        </w:tc>
        <w:tc>
          <w:tcPr>
            <w:tcW w:w="510" w:type="pct"/>
            <w:shd w:val="clear" w:color="auto" w:fill="auto"/>
            <w:noWrap/>
            <w:vAlign w:val="center"/>
          </w:tcPr>
          <w:p w:rsidR="00D45F82" w:rsidRPr="00062A9F" w:rsidRDefault="00D45F82" w:rsidP="009D2043">
            <w:pPr>
              <w:widowControl/>
              <w:suppressAutoHyphens w:val="0"/>
              <w:autoSpaceDE/>
              <w:jc w:val="center"/>
              <w:rPr>
                <w:rFonts w:eastAsia="Times New Roman"/>
                <w:color w:val="000000"/>
                <w:sz w:val="12"/>
                <w:szCs w:val="18"/>
                <w:lang w:val="ru-RU" w:eastAsia="ru-RU"/>
              </w:rPr>
            </w:pPr>
            <w:r w:rsidRPr="00062A9F">
              <w:rPr>
                <w:rFonts w:eastAsia="Times New Roman"/>
                <w:color w:val="000000"/>
                <w:sz w:val="12"/>
                <w:szCs w:val="18"/>
                <w:lang w:val="ru-RU" w:eastAsia="ru-RU"/>
              </w:rPr>
              <w:t>история</w:t>
            </w:r>
          </w:p>
        </w:tc>
        <w:tc>
          <w:tcPr>
            <w:tcW w:w="512" w:type="pct"/>
            <w:shd w:val="clear" w:color="auto" w:fill="auto"/>
            <w:vAlign w:val="center"/>
          </w:tcPr>
          <w:p w:rsidR="00D45F82" w:rsidRPr="00062A9F" w:rsidRDefault="00D45F82" w:rsidP="009D2043">
            <w:pPr>
              <w:widowControl/>
              <w:suppressAutoHyphens w:val="0"/>
              <w:autoSpaceDE/>
              <w:jc w:val="center"/>
              <w:rPr>
                <w:rFonts w:eastAsia="Times New Roman"/>
                <w:color w:val="000000"/>
                <w:sz w:val="14"/>
                <w:szCs w:val="18"/>
                <w:lang w:val="ru-RU" w:eastAsia="ru-RU"/>
              </w:rPr>
            </w:pPr>
            <w:r w:rsidRPr="00062A9F">
              <w:rPr>
                <w:rFonts w:eastAsia="Times New Roman"/>
                <w:color w:val="000000"/>
                <w:sz w:val="14"/>
                <w:szCs w:val="18"/>
                <w:lang w:val="ru-RU" w:eastAsia="ru-RU"/>
              </w:rPr>
              <w:t>ДГУ, 1985</w:t>
            </w:r>
          </w:p>
        </w:tc>
        <w:tc>
          <w:tcPr>
            <w:tcW w:w="832" w:type="pct"/>
            <w:shd w:val="clear" w:color="auto" w:fill="auto"/>
            <w:noWrap/>
            <w:vAlign w:val="center"/>
          </w:tcPr>
          <w:p w:rsidR="00D45F82" w:rsidRPr="00062A9F" w:rsidRDefault="00D45F82" w:rsidP="009D2043">
            <w:pPr>
              <w:widowControl/>
              <w:suppressAutoHyphens w:val="0"/>
              <w:autoSpaceDE/>
              <w:jc w:val="center"/>
              <w:rPr>
                <w:rFonts w:eastAsia="Times New Roman"/>
                <w:color w:val="000000"/>
                <w:sz w:val="14"/>
                <w:szCs w:val="18"/>
                <w:lang w:val="ru-RU" w:eastAsia="ru-RU"/>
              </w:rPr>
            </w:pPr>
            <w:r w:rsidRPr="00062A9F">
              <w:rPr>
                <w:rFonts w:eastAsia="Times New Roman"/>
                <w:color w:val="000000"/>
                <w:sz w:val="14"/>
                <w:szCs w:val="18"/>
                <w:lang w:val="ru-RU" w:eastAsia="ru-RU"/>
              </w:rPr>
              <w:t>Учитель мистории и общ.</w:t>
            </w:r>
          </w:p>
        </w:tc>
        <w:tc>
          <w:tcPr>
            <w:tcW w:w="669" w:type="pct"/>
            <w:shd w:val="clear" w:color="auto" w:fill="auto"/>
            <w:noWrap/>
            <w:vAlign w:val="center"/>
          </w:tcPr>
          <w:p w:rsidR="00D45F82" w:rsidRPr="00062A9F" w:rsidRDefault="00D45F82" w:rsidP="009D2043">
            <w:pPr>
              <w:widowControl/>
              <w:suppressAutoHyphens w:val="0"/>
              <w:autoSpaceDE/>
              <w:jc w:val="center"/>
              <w:rPr>
                <w:rFonts w:eastAsia="Times New Roman"/>
                <w:color w:val="000000"/>
                <w:sz w:val="14"/>
                <w:szCs w:val="18"/>
                <w:lang w:val="ru-RU" w:eastAsia="ru-RU"/>
              </w:rPr>
            </w:pPr>
            <w:r w:rsidRPr="00062A9F">
              <w:rPr>
                <w:rFonts w:eastAsia="Times New Roman"/>
                <w:color w:val="000000"/>
                <w:sz w:val="14"/>
                <w:szCs w:val="18"/>
                <w:lang w:val="ru-RU" w:eastAsia="ru-RU"/>
              </w:rPr>
              <w:t>высшая</w:t>
            </w:r>
          </w:p>
        </w:tc>
        <w:tc>
          <w:tcPr>
            <w:tcW w:w="884" w:type="pct"/>
            <w:gridSpan w:val="2"/>
            <w:shd w:val="clear" w:color="auto" w:fill="auto"/>
            <w:noWrap/>
            <w:vAlign w:val="center"/>
          </w:tcPr>
          <w:p w:rsidR="00D45F82" w:rsidRPr="00062A9F" w:rsidRDefault="00D45F82" w:rsidP="009D2043">
            <w:pPr>
              <w:widowControl/>
              <w:suppressAutoHyphens w:val="0"/>
              <w:autoSpaceDE/>
              <w:jc w:val="center"/>
              <w:rPr>
                <w:rFonts w:eastAsia="Times New Roman"/>
                <w:color w:val="000000"/>
                <w:sz w:val="14"/>
                <w:szCs w:val="18"/>
                <w:lang w:val="ru-RU" w:eastAsia="ru-RU"/>
              </w:rPr>
            </w:pPr>
            <w:r w:rsidRPr="002A6B36">
              <w:rPr>
                <w:rStyle w:val="af0"/>
                <w:b/>
                <w:sz w:val="12"/>
              </w:rPr>
              <w:t>25.04.15</w:t>
            </w:r>
            <w:r w:rsidRPr="00062A9F">
              <w:rPr>
                <w:rFonts w:eastAsia="Times New Roman"/>
                <w:color w:val="000000"/>
                <w:sz w:val="14"/>
                <w:szCs w:val="18"/>
                <w:lang w:val="ru-RU" w:eastAsia="ru-RU"/>
              </w:rPr>
              <w:t>, Махачкала</w:t>
            </w:r>
          </w:p>
        </w:tc>
      </w:tr>
      <w:tr w:rsidR="00D45F82" w:rsidRPr="00062A9F" w:rsidTr="00D45F82">
        <w:trPr>
          <w:gridAfter w:val="1"/>
          <w:wAfter w:w="15" w:type="pct"/>
          <w:trHeight w:hRule="exact" w:val="431"/>
        </w:trPr>
        <w:tc>
          <w:tcPr>
            <w:tcW w:w="362" w:type="pct"/>
            <w:shd w:val="clear" w:color="auto" w:fill="auto"/>
            <w:noWrap/>
            <w:vAlign w:val="bottom"/>
          </w:tcPr>
          <w:p w:rsidR="00D45F82" w:rsidRPr="00062A9F" w:rsidRDefault="00D45F82" w:rsidP="009D2043">
            <w:pPr>
              <w:widowControl/>
              <w:numPr>
                <w:ilvl w:val="0"/>
                <w:numId w:val="111"/>
              </w:numPr>
              <w:suppressAutoHyphens w:val="0"/>
              <w:autoSpaceDE/>
              <w:spacing w:after="200" w:line="276" w:lineRule="auto"/>
              <w:contextualSpacing/>
              <w:jc w:val="both"/>
              <w:rPr>
                <w:rFonts w:eastAsia="Times New Roman"/>
                <w:color w:val="000000"/>
                <w:sz w:val="14"/>
                <w:szCs w:val="18"/>
                <w:lang w:val="ru-RU" w:eastAsia="ru-RU"/>
              </w:rPr>
            </w:pPr>
          </w:p>
        </w:tc>
        <w:tc>
          <w:tcPr>
            <w:tcW w:w="1216" w:type="pct"/>
            <w:shd w:val="clear" w:color="auto" w:fill="auto"/>
            <w:noWrap/>
            <w:vAlign w:val="center"/>
          </w:tcPr>
          <w:p w:rsidR="00D45F82" w:rsidRPr="00062A9F" w:rsidRDefault="00D45F82" w:rsidP="009D2043">
            <w:pPr>
              <w:widowControl/>
              <w:suppressAutoHyphens w:val="0"/>
              <w:autoSpaceDE/>
              <w:rPr>
                <w:rFonts w:eastAsia="Times New Roman"/>
                <w:color w:val="000000"/>
                <w:sz w:val="14"/>
                <w:szCs w:val="18"/>
                <w:lang w:val="ru-RU" w:eastAsia="ru-RU"/>
              </w:rPr>
            </w:pPr>
            <w:r w:rsidRPr="00062A9F">
              <w:rPr>
                <w:rFonts w:eastAsia="Times New Roman"/>
                <w:color w:val="000000"/>
                <w:sz w:val="14"/>
                <w:szCs w:val="18"/>
                <w:lang w:val="ru-RU" w:eastAsia="ru-RU"/>
              </w:rPr>
              <w:t>Якубова Зираят Абукарована</w:t>
            </w:r>
          </w:p>
        </w:tc>
        <w:tc>
          <w:tcPr>
            <w:tcW w:w="510" w:type="pct"/>
            <w:shd w:val="clear" w:color="auto" w:fill="auto"/>
            <w:noWrap/>
            <w:vAlign w:val="center"/>
          </w:tcPr>
          <w:p w:rsidR="00D45F82" w:rsidRPr="00062A9F" w:rsidRDefault="00D45F82" w:rsidP="009D2043">
            <w:pPr>
              <w:widowControl/>
              <w:suppressAutoHyphens w:val="0"/>
              <w:autoSpaceDE/>
              <w:jc w:val="center"/>
              <w:rPr>
                <w:rFonts w:eastAsia="Times New Roman"/>
                <w:color w:val="000000"/>
                <w:sz w:val="12"/>
                <w:szCs w:val="18"/>
                <w:lang w:val="ru-RU" w:eastAsia="ru-RU"/>
              </w:rPr>
            </w:pPr>
            <w:r w:rsidRPr="00062A9F">
              <w:rPr>
                <w:rFonts w:eastAsia="Times New Roman"/>
                <w:color w:val="000000"/>
                <w:sz w:val="12"/>
                <w:szCs w:val="18"/>
                <w:lang w:val="ru-RU" w:eastAsia="ru-RU"/>
              </w:rPr>
              <w:t>музыка</w:t>
            </w:r>
          </w:p>
        </w:tc>
        <w:tc>
          <w:tcPr>
            <w:tcW w:w="512" w:type="pct"/>
            <w:shd w:val="clear" w:color="auto" w:fill="auto"/>
            <w:noWrap/>
            <w:vAlign w:val="center"/>
          </w:tcPr>
          <w:p w:rsidR="00D45F82" w:rsidRPr="00062A9F" w:rsidRDefault="00D45F82" w:rsidP="009D2043">
            <w:pPr>
              <w:widowControl/>
              <w:suppressAutoHyphens w:val="0"/>
              <w:autoSpaceDE/>
              <w:jc w:val="center"/>
              <w:rPr>
                <w:rFonts w:eastAsia="Times New Roman"/>
                <w:color w:val="000000"/>
                <w:sz w:val="14"/>
                <w:szCs w:val="18"/>
                <w:lang w:val="ru-RU" w:eastAsia="ru-RU"/>
              </w:rPr>
            </w:pPr>
            <w:r w:rsidRPr="00062A9F">
              <w:rPr>
                <w:rFonts w:eastAsia="Times New Roman"/>
                <w:color w:val="000000"/>
                <w:sz w:val="14"/>
                <w:szCs w:val="18"/>
                <w:lang w:val="ru-RU" w:eastAsia="ru-RU"/>
              </w:rPr>
              <w:t>ИПУ,1988</w:t>
            </w:r>
          </w:p>
        </w:tc>
        <w:tc>
          <w:tcPr>
            <w:tcW w:w="832" w:type="pct"/>
            <w:shd w:val="clear" w:color="auto" w:fill="auto"/>
            <w:noWrap/>
            <w:vAlign w:val="center"/>
          </w:tcPr>
          <w:p w:rsidR="00D45F82" w:rsidRPr="00062A9F" w:rsidRDefault="00D45F82" w:rsidP="009D2043">
            <w:pPr>
              <w:widowControl/>
              <w:suppressAutoHyphens w:val="0"/>
              <w:autoSpaceDE/>
              <w:jc w:val="center"/>
              <w:rPr>
                <w:rFonts w:eastAsia="Times New Roman"/>
                <w:color w:val="000000"/>
                <w:sz w:val="14"/>
                <w:szCs w:val="18"/>
                <w:lang w:val="ru-RU" w:eastAsia="ru-RU"/>
              </w:rPr>
            </w:pPr>
            <w:r w:rsidRPr="00062A9F">
              <w:rPr>
                <w:rFonts w:eastAsia="Times New Roman"/>
                <w:color w:val="000000"/>
                <w:sz w:val="14"/>
                <w:szCs w:val="18"/>
                <w:lang w:val="ru-RU" w:eastAsia="ru-RU"/>
              </w:rPr>
              <w:t>Учитель музыки</w:t>
            </w:r>
          </w:p>
        </w:tc>
        <w:tc>
          <w:tcPr>
            <w:tcW w:w="669" w:type="pct"/>
            <w:shd w:val="clear" w:color="auto" w:fill="auto"/>
            <w:noWrap/>
            <w:vAlign w:val="center"/>
          </w:tcPr>
          <w:p w:rsidR="00D45F82" w:rsidRPr="00062A9F" w:rsidRDefault="00D45F82" w:rsidP="009D2043">
            <w:pPr>
              <w:widowControl/>
              <w:suppressAutoHyphens w:val="0"/>
              <w:autoSpaceDE/>
              <w:jc w:val="center"/>
              <w:rPr>
                <w:rFonts w:eastAsia="Times New Roman"/>
                <w:color w:val="000000"/>
                <w:sz w:val="14"/>
                <w:szCs w:val="18"/>
                <w:lang w:val="ru-RU" w:eastAsia="ru-RU"/>
              </w:rPr>
            </w:pPr>
            <w:r w:rsidRPr="00062A9F">
              <w:rPr>
                <w:rFonts w:eastAsia="Times New Roman"/>
                <w:color w:val="000000"/>
                <w:sz w:val="14"/>
                <w:szCs w:val="18"/>
                <w:lang w:val="ru-RU" w:eastAsia="ru-RU"/>
              </w:rPr>
              <w:t>1</w:t>
            </w:r>
          </w:p>
        </w:tc>
        <w:tc>
          <w:tcPr>
            <w:tcW w:w="884" w:type="pct"/>
            <w:gridSpan w:val="2"/>
            <w:shd w:val="clear" w:color="auto" w:fill="auto"/>
            <w:noWrap/>
            <w:vAlign w:val="center"/>
          </w:tcPr>
          <w:p w:rsidR="00D45F82" w:rsidRPr="00062A9F" w:rsidRDefault="00D45F82" w:rsidP="009D2043">
            <w:pPr>
              <w:widowControl/>
              <w:suppressAutoHyphens w:val="0"/>
              <w:autoSpaceDE/>
              <w:jc w:val="center"/>
              <w:rPr>
                <w:rFonts w:eastAsia="Times New Roman"/>
                <w:color w:val="000000"/>
                <w:sz w:val="14"/>
                <w:szCs w:val="18"/>
                <w:lang w:val="ru-RU" w:eastAsia="ru-RU"/>
              </w:rPr>
            </w:pPr>
            <w:r w:rsidRPr="002A6B36">
              <w:rPr>
                <w:rStyle w:val="af0"/>
                <w:b/>
                <w:sz w:val="12"/>
              </w:rPr>
              <w:t>01.03.17</w:t>
            </w:r>
            <w:r w:rsidRPr="00062A9F">
              <w:rPr>
                <w:rFonts w:eastAsia="Times New Roman"/>
                <w:color w:val="000000"/>
                <w:sz w:val="14"/>
                <w:szCs w:val="18"/>
                <w:lang w:val="ru-RU" w:eastAsia="ru-RU"/>
              </w:rPr>
              <w:t>, Махачкала</w:t>
            </w:r>
          </w:p>
        </w:tc>
      </w:tr>
      <w:tr w:rsidR="00D45F82" w:rsidRPr="00062A9F" w:rsidTr="00D45F82">
        <w:trPr>
          <w:trHeight w:hRule="exact" w:val="690"/>
        </w:trPr>
        <w:tc>
          <w:tcPr>
            <w:tcW w:w="362" w:type="pct"/>
            <w:shd w:val="clear" w:color="auto" w:fill="auto"/>
            <w:noWrap/>
            <w:vAlign w:val="bottom"/>
          </w:tcPr>
          <w:p w:rsidR="00D45F82" w:rsidRPr="00062A9F" w:rsidRDefault="00D45F82" w:rsidP="009D2043">
            <w:pPr>
              <w:widowControl/>
              <w:numPr>
                <w:ilvl w:val="0"/>
                <w:numId w:val="111"/>
              </w:numPr>
              <w:suppressAutoHyphens w:val="0"/>
              <w:autoSpaceDE/>
              <w:spacing w:after="200" w:line="276" w:lineRule="auto"/>
              <w:contextualSpacing/>
              <w:jc w:val="both"/>
              <w:rPr>
                <w:rFonts w:eastAsia="Times New Roman"/>
                <w:color w:val="000000"/>
                <w:sz w:val="14"/>
                <w:szCs w:val="18"/>
                <w:lang w:val="ru-RU" w:eastAsia="ru-RU"/>
              </w:rPr>
            </w:pPr>
          </w:p>
        </w:tc>
        <w:tc>
          <w:tcPr>
            <w:tcW w:w="1216" w:type="pct"/>
            <w:shd w:val="clear" w:color="auto" w:fill="auto"/>
            <w:noWrap/>
            <w:vAlign w:val="center"/>
          </w:tcPr>
          <w:p w:rsidR="00D45F82" w:rsidRPr="00062A9F" w:rsidRDefault="00D45F82" w:rsidP="009D2043">
            <w:pPr>
              <w:widowControl/>
              <w:suppressAutoHyphens w:val="0"/>
              <w:autoSpaceDE/>
              <w:rPr>
                <w:rFonts w:eastAsia="Times New Roman"/>
                <w:color w:val="000000"/>
                <w:sz w:val="14"/>
                <w:szCs w:val="18"/>
                <w:lang w:val="ru-RU" w:eastAsia="ru-RU"/>
              </w:rPr>
            </w:pPr>
            <w:r w:rsidRPr="00062A9F">
              <w:rPr>
                <w:rFonts w:eastAsia="Times New Roman"/>
                <w:color w:val="000000"/>
                <w:sz w:val="14"/>
                <w:szCs w:val="18"/>
                <w:lang w:val="ru-RU" w:eastAsia="ru-RU"/>
              </w:rPr>
              <w:t>Якубова Карина Сефикулиевна</w:t>
            </w:r>
          </w:p>
        </w:tc>
        <w:tc>
          <w:tcPr>
            <w:tcW w:w="510" w:type="pct"/>
            <w:shd w:val="clear" w:color="auto" w:fill="auto"/>
            <w:noWrap/>
            <w:vAlign w:val="center"/>
          </w:tcPr>
          <w:p w:rsidR="00D45F82" w:rsidRPr="00062A9F" w:rsidRDefault="00D45F82" w:rsidP="009D2043">
            <w:pPr>
              <w:widowControl/>
              <w:suppressAutoHyphens w:val="0"/>
              <w:autoSpaceDE/>
              <w:jc w:val="center"/>
              <w:rPr>
                <w:rFonts w:eastAsia="Times New Roman"/>
                <w:color w:val="000000"/>
                <w:sz w:val="12"/>
                <w:szCs w:val="18"/>
                <w:lang w:val="ru-RU" w:eastAsia="ru-RU"/>
              </w:rPr>
            </w:pPr>
            <w:r w:rsidRPr="00062A9F">
              <w:rPr>
                <w:rFonts w:eastAsia="Times New Roman"/>
                <w:color w:val="000000"/>
                <w:sz w:val="12"/>
                <w:szCs w:val="18"/>
                <w:lang w:val="ru-RU" w:eastAsia="ru-RU"/>
              </w:rPr>
              <w:t>нач</w:t>
            </w:r>
            <w:proofErr w:type="gramStart"/>
            <w:r w:rsidRPr="00062A9F">
              <w:rPr>
                <w:rFonts w:eastAsia="Times New Roman"/>
                <w:color w:val="000000"/>
                <w:sz w:val="12"/>
                <w:szCs w:val="18"/>
                <w:lang w:val="ru-RU" w:eastAsia="ru-RU"/>
              </w:rPr>
              <w:t>.к</w:t>
            </w:r>
            <w:proofErr w:type="gramEnd"/>
            <w:r w:rsidRPr="00062A9F">
              <w:rPr>
                <w:rFonts w:eastAsia="Times New Roman"/>
                <w:color w:val="000000"/>
                <w:sz w:val="12"/>
                <w:szCs w:val="18"/>
                <w:lang w:val="ru-RU" w:eastAsia="ru-RU"/>
              </w:rPr>
              <w:t>ласс</w:t>
            </w:r>
          </w:p>
        </w:tc>
        <w:tc>
          <w:tcPr>
            <w:tcW w:w="512" w:type="pct"/>
            <w:shd w:val="clear" w:color="auto" w:fill="auto"/>
            <w:vAlign w:val="center"/>
          </w:tcPr>
          <w:p w:rsidR="00D45F82" w:rsidRPr="00062A9F" w:rsidRDefault="00D45F82" w:rsidP="009D2043">
            <w:pPr>
              <w:widowControl/>
              <w:suppressAutoHyphens w:val="0"/>
              <w:autoSpaceDE/>
              <w:jc w:val="center"/>
              <w:rPr>
                <w:rFonts w:eastAsia="Times New Roman"/>
                <w:color w:val="000000"/>
                <w:sz w:val="14"/>
                <w:szCs w:val="18"/>
                <w:lang w:val="ru-RU" w:eastAsia="ru-RU"/>
              </w:rPr>
            </w:pPr>
            <w:r w:rsidRPr="00062A9F">
              <w:rPr>
                <w:rFonts w:eastAsia="Times New Roman"/>
                <w:color w:val="000000"/>
                <w:sz w:val="14"/>
                <w:szCs w:val="18"/>
                <w:lang w:val="ru-RU" w:eastAsia="ru-RU"/>
              </w:rPr>
              <w:t>Дерб педколледж 2012</w:t>
            </w:r>
          </w:p>
        </w:tc>
        <w:tc>
          <w:tcPr>
            <w:tcW w:w="832" w:type="pct"/>
            <w:shd w:val="clear" w:color="auto" w:fill="auto"/>
            <w:noWrap/>
            <w:vAlign w:val="center"/>
          </w:tcPr>
          <w:p w:rsidR="00D45F82" w:rsidRPr="00062A9F" w:rsidRDefault="00D45F82" w:rsidP="009D2043">
            <w:pPr>
              <w:widowControl/>
              <w:suppressAutoHyphens w:val="0"/>
              <w:autoSpaceDE/>
              <w:jc w:val="center"/>
              <w:rPr>
                <w:rFonts w:eastAsia="Times New Roman"/>
                <w:color w:val="000000"/>
                <w:sz w:val="14"/>
                <w:szCs w:val="18"/>
                <w:lang w:val="ru-RU" w:eastAsia="ru-RU"/>
              </w:rPr>
            </w:pPr>
            <w:r w:rsidRPr="00062A9F">
              <w:rPr>
                <w:rFonts w:eastAsia="Times New Roman"/>
                <w:color w:val="000000"/>
                <w:sz w:val="14"/>
                <w:szCs w:val="18"/>
                <w:lang w:val="ru-RU" w:eastAsia="ru-RU"/>
              </w:rPr>
              <w:t>Учитель нач</w:t>
            </w:r>
            <w:proofErr w:type="gramStart"/>
            <w:r w:rsidRPr="00062A9F">
              <w:rPr>
                <w:rFonts w:eastAsia="Times New Roman"/>
                <w:color w:val="000000"/>
                <w:sz w:val="14"/>
                <w:szCs w:val="18"/>
                <w:lang w:val="ru-RU" w:eastAsia="ru-RU"/>
              </w:rPr>
              <w:t>.к</w:t>
            </w:r>
            <w:proofErr w:type="gramEnd"/>
            <w:r w:rsidRPr="00062A9F">
              <w:rPr>
                <w:rFonts w:eastAsia="Times New Roman"/>
                <w:color w:val="000000"/>
                <w:sz w:val="14"/>
                <w:szCs w:val="18"/>
                <w:lang w:val="ru-RU" w:eastAsia="ru-RU"/>
              </w:rPr>
              <w:t>ласс</w:t>
            </w:r>
          </w:p>
        </w:tc>
        <w:tc>
          <w:tcPr>
            <w:tcW w:w="692" w:type="pct"/>
            <w:gridSpan w:val="2"/>
          </w:tcPr>
          <w:p w:rsidR="00D45F82" w:rsidRPr="002A6B36" w:rsidRDefault="00D45F82" w:rsidP="009D2043">
            <w:pPr>
              <w:widowControl/>
              <w:suppressAutoHyphens w:val="0"/>
              <w:autoSpaceDE/>
              <w:jc w:val="center"/>
              <w:rPr>
                <w:rFonts w:eastAsia="Times New Roman"/>
                <w:color w:val="000000"/>
                <w:sz w:val="12"/>
                <w:szCs w:val="18"/>
                <w:lang w:val="ru-RU" w:eastAsia="ru-RU"/>
              </w:rPr>
            </w:pPr>
          </w:p>
        </w:tc>
        <w:tc>
          <w:tcPr>
            <w:tcW w:w="876" w:type="pct"/>
            <w:gridSpan w:val="2"/>
            <w:shd w:val="clear" w:color="auto" w:fill="auto"/>
          </w:tcPr>
          <w:p w:rsidR="00D45F82" w:rsidRPr="00D45F82" w:rsidRDefault="00D45F82" w:rsidP="009D2043">
            <w:pPr>
              <w:rPr>
                <w:rStyle w:val="af0"/>
                <w:sz w:val="18"/>
                <w:lang w:val="ru-RU"/>
              </w:rPr>
            </w:pPr>
            <w:r w:rsidRPr="00D45F82">
              <w:rPr>
                <w:rStyle w:val="af0"/>
                <w:sz w:val="18"/>
              </w:rPr>
              <w:t xml:space="preserve">Работает </w:t>
            </w:r>
          </w:p>
          <w:p w:rsidR="00D45F82" w:rsidRPr="00D45F82" w:rsidRDefault="00D45F82" w:rsidP="009D2043">
            <w:pPr>
              <w:rPr>
                <w:rStyle w:val="af0"/>
                <w:sz w:val="18"/>
              </w:rPr>
            </w:pPr>
            <w:r w:rsidRPr="00D45F82">
              <w:rPr>
                <w:rStyle w:val="af0"/>
                <w:sz w:val="18"/>
              </w:rPr>
              <w:t>2-й год</w:t>
            </w:r>
          </w:p>
          <w:p w:rsidR="00D45F82" w:rsidRPr="00D45F82" w:rsidRDefault="00D45F82" w:rsidP="009D2043">
            <w:pPr>
              <w:widowControl/>
              <w:suppressAutoHyphens w:val="0"/>
              <w:autoSpaceDE/>
              <w:spacing w:after="200" w:line="276" w:lineRule="auto"/>
              <w:rPr>
                <w:rFonts w:eastAsia="Times New Roman"/>
                <w:color w:val="000000"/>
                <w:sz w:val="18"/>
                <w:szCs w:val="21"/>
                <w:lang w:eastAsia="ru-RU"/>
              </w:rPr>
            </w:pPr>
          </w:p>
          <w:p w:rsidR="00D45F82" w:rsidRPr="00D45F82" w:rsidRDefault="00D45F82" w:rsidP="009D2043">
            <w:pPr>
              <w:spacing w:before="100" w:beforeAutospacing="1" w:after="100" w:afterAutospacing="1"/>
              <w:jc w:val="center"/>
              <w:rPr>
                <w:rFonts w:eastAsia="Times New Roman"/>
                <w:color w:val="000000"/>
                <w:sz w:val="18"/>
                <w:szCs w:val="21"/>
                <w:lang w:eastAsia="ru-RU"/>
              </w:rPr>
            </w:pPr>
          </w:p>
        </w:tc>
      </w:tr>
      <w:tr w:rsidR="00D45F82" w:rsidRPr="00062A9F" w:rsidTr="00D45F82">
        <w:trPr>
          <w:gridAfter w:val="1"/>
          <w:wAfter w:w="15" w:type="pct"/>
          <w:trHeight w:hRule="exact" w:val="690"/>
        </w:trPr>
        <w:tc>
          <w:tcPr>
            <w:tcW w:w="362" w:type="pct"/>
            <w:tcBorders>
              <w:bottom w:val="single" w:sz="4" w:space="0" w:color="auto"/>
            </w:tcBorders>
            <w:shd w:val="clear" w:color="auto" w:fill="auto"/>
            <w:noWrap/>
            <w:vAlign w:val="bottom"/>
          </w:tcPr>
          <w:p w:rsidR="00D45F82" w:rsidRPr="00062A9F" w:rsidRDefault="00D45F82" w:rsidP="009D2043">
            <w:pPr>
              <w:widowControl/>
              <w:numPr>
                <w:ilvl w:val="0"/>
                <w:numId w:val="111"/>
              </w:numPr>
              <w:suppressAutoHyphens w:val="0"/>
              <w:autoSpaceDE/>
              <w:spacing w:after="200" w:line="276" w:lineRule="auto"/>
              <w:contextualSpacing/>
              <w:jc w:val="both"/>
              <w:rPr>
                <w:rFonts w:eastAsia="Times New Roman"/>
                <w:color w:val="000000"/>
                <w:sz w:val="14"/>
                <w:szCs w:val="18"/>
                <w:lang w:val="ru-RU" w:eastAsia="ru-RU"/>
              </w:rPr>
            </w:pPr>
          </w:p>
        </w:tc>
        <w:tc>
          <w:tcPr>
            <w:tcW w:w="1216" w:type="pct"/>
            <w:tcBorders>
              <w:bottom w:val="single" w:sz="4" w:space="0" w:color="auto"/>
            </w:tcBorders>
            <w:shd w:val="clear" w:color="auto" w:fill="auto"/>
            <w:noWrap/>
            <w:vAlign w:val="center"/>
          </w:tcPr>
          <w:p w:rsidR="00D45F82" w:rsidRPr="00062A9F" w:rsidRDefault="00D45F82" w:rsidP="009D2043">
            <w:pPr>
              <w:widowControl/>
              <w:suppressAutoHyphens w:val="0"/>
              <w:autoSpaceDE/>
              <w:rPr>
                <w:rFonts w:eastAsia="Times New Roman"/>
                <w:color w:val="000000"/>
                <w:sz w:val="14"/>
                <w:szCs w:val="18"/>
                <w:lang w:val="ru-RU" w:eastAsia="ru-RU"/>
              </w:rPr>
            </w:pPr>
            <w:r w:rsidRPr="00062A9F">
              <w:rPr>
                <w:rFonts w:eastAsia="Times New Roman"/>
                <w:color w:val="000000"/>
                <w:sz w:val="14"/>
                <w:szCs w:val="18"/>
                <w:lang w:val="ru-RU" w:eastAsia="ru-RU"/>
              </w:rPr>
              <w:t>Яралиева Муминат Ахмедуллаевна</w:t>
            </w:r>
          </w:p>
        </w:tc>
        <w:tc>
          <w:tcPr>
            <w:tcW w:w="510" w:type="pct"/>
            <w:tcBorders>
              <w:bottom w:val="single" w:sz="4" w:space="0" w:color="auto"/>
            </w:tcBorders>
            <w:shd w:val="clear" w:color="auto" w:fill="auto"/>
            <w:noWrap/>
            <w:vAlign w:val="center"/>
          </w:tcPr>
          <w:p w:rsidR="00D45F82" w:rsidRPr="00062A9F" w:rsidRDefault="00D45F82" w:rsidP="009D2043">
            <w:pPr>
              <w:widowControl/>
              <w:suppressAutoHyphens w:val="0"/>
              <w:autoSpaceDE/>
              <w:jc w:val="center"/>
              <w:rPr>
                <w:rFonts w:eastAsia="Times New Roman"/>
                <w:color w:val="000000"/>
                <w:sz w:val="12"/>
                <w:szCs w:val="18"/>
                <w:lang w:val="ru-RU" w:eastAsia="ru-RU"/>
              </w:rPr>
            </w:pPr>
            <w:r w:rsidRPr="00062A9F">
              <w:rPr>
                <w:rFonts w:eastAsia="Times New Roman"/>
                <w:color w:val="000000"/>
                <w:sz w:val="12"/>
                <w:szCs w:val="18"/>
                <w:lang w:val="ru-RU" w:eastAsia="ru-RU"/>
              </w:rPr>
              <w:t>математика</w:t>
            </w:r>
          </w:p>
        </w:tc>
        <w:tc>
          <w:tcPr>
            <w:tcW w:w="512" w:type="pct"/>
            <w:tcBorders>
              <w:bottom w:val="single" w:sz="4" w:space="0" w:color="auto"/>
            </w:tcBorders>
            <w:shd w:val="clear" w:color="auto" w:fill="auto"/>
            <w:vAlign w:val="center"/>
          </w:tcPr>
          <w:p w:rsidR="00D45F82" w:rsidRPr="00062A9F" w:rsidRDefault="00D45F82" w:rsidP="009D2043">
            <w:pPr>
              <w:widowControl/>
              <w:suppressAutoHyphens w:val="0"/>
              <w:autoSpaceDE/>
              <w:jc w:val="center"/>
              <w:rPr>
                <w:rFonts w:eastAsia="Times New Roman"/>
                <w:color w:val="000000"/>
                <w:sz w:val="14"/>
                <w:szCs w:val="18"/>
                <w:lang w:val="ru-RU" w:eastAsia="ru-RU"/>
              </w:rPr>
            </w:pPr>
            <w:r w:rsidRPr="00062A9F">
              <w:rPr>
                <w:rFonts w:eastAsia="Times New Roman"/>
                <w:color w:val="000000"/>
                <w:sz w:val="14"/>
                <w:szCs w:val="18"/>
                <w:lang w:val="ru-RU" w:eastAsia="ru-RU"/>
              </w:rPr>
              <w:t>ДГУ, 1985</w:t>
            </w:r>
          </w:p>
        </w:tc>
        <w:tc>
          <w:tcPr>
            <w:tcW w:w="832" w:type="pct"/>
            <w:tcBorders>
              <w:bottom w:val="single" w:sz="4" w:space="0" w:color="auto"/>
            </w:tcBorders>
            <w:shd w:val="clear" w:color="auto" w:fill="auto"/>
            <w:noWrap/>
            <w:vAlign w:val="center"/>
          </w:tcPr>
          <w:p w:rsidR="00D45F82" w:rsidRPr="00062A9F" w:rsidRDefault="00D45F82" w:rsidP="009D2043">
            <w:pPr>
              <w:widowControl/>
              <w:suppressAutoHyphens w:val="0"/>
              <w:autoSpaceDE/>
              <w:jc w:val="center"/>
              <w:rPr>
                <w:rFonts w:eastAsia="Times New Roman"/>
                <w:color w:val="000000"/>
                <w:sz w:val="14"/>
                <w:szCs w:val="18"/>
                <w:lang w:val="ru-RU" w:eastAsia="ru-RU"/>
              </w:rPr>
            </w:pPr>
            <w:r w:rsidRPr="00062A9F">
              <w:rPr>
                <w:rFonts w:eastAsia="Times New Roman"/>
                <w:color w:val="000000"/>
                <w:sz w:val="14"/>
                <w:szCs w:val="18"/>
                <w:lang w:val="ru-RU" w:eastAsia="ru-RU"/>
              </w:rPr>
              <w:t>Учитель математики</w:t>
            </w:r>
          </w:p>
        </w:tc>
        <w:tc>
          <w:tcPr>
            <w:tcW w:w="669" w:type="pct"/>
            <w:tcBorders>
              <w:bottom w:val="single" w:sz="4" w:space="0" w:color="auto"/>
            </w:tcBorders>
            <w:shd w:val="clear" w:color="auto" w:fill="auto"/>
            <w:noWrap/>
            <w:vAlign w:val="center"/>
          </w:tcPr>
          <w:p w:rsidR="00D45F82" w:rsidRPr="00062A9F" w:rsidRDefault="00D45F82" w:rsidP="009D2043">
            <w:pPr>
              <w:widowControl/>
              <w:suppressAutoHyphens w:val="0"/>
              <w:autoSpaceDE/>
              <w:jc w:val="center"/>
              <w:rPr>
                <w:rFonts w:eastAsia="Times New Roman"/>
                <w:color w:val="000000"/>
                <w:sz w:val="14"/>
                <w:szCs w:val="18"/>
                <w:lang w:val="ru-RU" w:eastAsia="ru-RU"/>
              </w:rPr>
            </w:pPr>
            <w:r w:rsidRPr="00062A9F">
              <w:rPr>
                <w:rFonts w:eastAsia="Times New Roman"/>
                <w:color w:val="000000"/>
                <w:sz w:val="14"/>
                <w:szCs w:val="18"/>
                <w:lang w:val="ru-RU" w:eastAsia="ru-RU"/>
              </w:rPr>
              <w:t>высшая</w:t>
            </w:r>
          </w:p>
        </w:tc>
        <w:tc>
          <w:tcPr>
            <w:tcW w:w="884" w:type="pct"/>
            <w:gridSpan w:val="2"/>
            <w:tcBorders>
              <w:bottom w:val="single" w:sz="4" w:space="0" w:color="auto"/>
            </w:tcBorders>
            <w:shd w:val="clear" w:color="auto" w:fill="auto"/>
            <w:noWrap/>
            <w:vAlign w:val="center"/>
          </w:tcPr>
          <w:p w:rsidR="00D45F82" w:rsidRPr="00062A9F" w:rsidRDefault="00D45F82" w:rsidP="009D2043">
            <w:pPr>
              <w:widowControl/>
              <w:suppressAutoHyphens w:val="0"/>
              <w:autoSpaceDE/>
              <w:jc w:val="center"/>
              <w:rPr>
                <w:rFonts w:eastAsia="Times New Roman"/>
                <w:color w:val="000000"/>
                <w:sz w:val="14"/>
                <w:szCs w:val="18"/>
                <w:lang w:val="ru-RU" w:eastAsia="ru-RU"/>
              </w:rPr>
            </w:pPr>
            <w:r w:rsidRPr="00062A9F">
              <w:rPr>
                <w:rFonts w:eastAsia="Times New Roman"/>
                <w:color w:val="000000"/>
                <w:sz w:val="14"/>
                <w:szCs w:val="18"/>
                <w:lang w:val="ru-RU" w:eastAsia="ru-RU"/>
              </w:rPr>
              <w:t>31.01.2015, Махачкала</w:t>
            </w:r>
          </w:p>
        </w:tc>
      </w:tr>
    </w:tbl>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p>
    <w:p w:rsidR="008C5C7C" w:rsidRDefault="008C5C7C" w:rsidP="008C5C7C">
      <w:pPr>
        <w:rPr>
          <w:sz w:val="16"/>
          <w:szCs w:val="16"/>
          <w:lang w:val="ru-RU" w:eastAsia="ru-RU"/>
        </w:rPr>
      </w:pPr>
    </w:p>
    <w:p w:rsidR="008E2A34" w:rsidRDefault="008E2A34" w:rsidP="008C5C7C">
      <w:pPr>
        <w:rPr>
          <w:sz w:val="16"/>
          <w:szCs w:val="16"/>
          <w:lang w:val="ru-RU" w:eastAsia="ru-RU"/>
        </w:rPr>
      </w:pPr>
    </w:p>
    <w:p w:rsidR="008E2A34" w:rsidRDefault="008E2A34" w:rsidP="008C5C7C">
      <w:pPr>
        <w:rPr>
          <w:sz w:val="16"/>
          <w:szCs w:val="16"/>
          <w:lang w:val="ru-RU" w:eastAsia="ru-RU"/>
        </w:rPr>
      </w:pPr>
    </w:p>
    <w:p w:rsidR="008E2A34" w:rsidRDefault="008E2A34" w:rsidP="008C5C7C">
      <w:pPr>
        <w:rPr>
          <w:sz w:val="16"/>
          <w:szCs w:val="16"/>
          <w:lang w:val="ru-RU" w:eastAsia="ru-RU"/>
        </w:rPr>
      </w:pPr>
    </w:p>
    <w:p w:rsidR="008E2A34" w:rsidRDefault="008E2A34" w:rsidP="008C5C7C">
      <w:pPr>
        <w:rPr>
          <w:sz w:val="16"/>
          <w:szCs w:val="16"/>
          <w:lang w:val="ru-RU" w:eastAsia="ru-RU"/>
        </w:rPr>
      </w:pPr>
    </w:p>
    <w:p w:rsidR="008E2A34" w:rsidRDefault="008E2A34" w:rsidP="008C5C7C">
      <w:pPr>
        <w:rPr>
          <w:sz w:val="16"/>
          <w:szCs w:val="16"/>
          <w:lang w:val="ru-RU" w:eastAsia="ru-RU"/>
        </w:rPr>
      </w:pPr>
    </w:p>
    <w:p w:rsidR="008E2A34" w:rsidRDefault="008E2A34" w:rsidP="008C5C7C">
      <w:pPr>
        <w:rPr>
          <w:sz w:val="16"/>
          <w:szCs w:val="16"/>
          <w:lang w:val="ru-RU" w:eastAsia="ru-RU"/>
        </w:rPr>
      </w:pPr>
    </w:p>
    <w:p w:rsidR="008E2A34" w:rsidRDefault="008E2A34" w:rsidP="008C5C7C">
      <w:pPr>
        <w:rPr>
          <w:sz w:val="16"/>
          <w:szCs w:val="16"/>
          <w:lang w:val="ru-RU" w:eastAsia="ru-RU"/>
        </w:rPr>
      </w:pPr>
    </w:p>
    <w:p w:rsidR="008E2A34" w:rsidRDefault="008E2A34" w:rsidP="008C5C7C">
      <w:pPr>
        <w:rPr>
          <w:sz w:val="16"/>
          <w:szCs w:val="16"/>
          <w:lang w:val="ru-RU" w:eastAsia="ru-RU"/>
        </w:rPr>
      </w:pPr>
    </w:p>
    <w:p w:rsidR="008E2A34" w:rsidRDefault="008E2A34" w:rsidP="008C5C7C">
      <w:pPr>
        <w:rPr>
          <w:sz w:val="16"/>
          <w:szCs w:val="16"/>
          <w:lang w:val="ru-RU" w:eastAsia="ru-RU"/>
        </w:rPr>
      </w:pPr>
    </w:p>
    <w:p w:rsidR="008E2A34" w:rsidRDefault="008E2A34" w:rsidP="008C5C7C">
      <w:pPr>
        <w:rPr>
          <w:sz w:val="16"/>
          <w:szCs w:val="16"/>
          <w:lang w:val="ru-RU" w:eastAsia="ru-RU"/>
        </w:rPr>
      </w:pPr>
    </w:p>
    <w:p w:rsidR="008E2A34" w:rsidRDefault="008E2A34" w:rsidP="008C5C7C">
      <w:pPr>
        <w:rPr>
          <w:sz w:val="16"/>
          <w:szCs w:val="16"/>
          <w:lang w:val="ru-RU" w:eastAsia="ru-RU"/>
        </w:rPr>
      </w:pPr>
    </w:p>
    <w:p w:rsidR="008E2A34" w:rsidRDefault="008E2A34" w:rsidP="008C5C7C">
      <w:pPr>
        <w:rPr>
          <w:sz w:val="16"/>
          <w:szCs w:val="16"/>
          <w:lang w:val="ru-RU" w:eastAsia="ru-RU"/>
        </w:rPr>
      </w:pPr>
    </w:p>
    <w:p w:rsidR="008E2A34" w:rsidRDefault="008E2A34" w:rsidP="008C5C7C">
      <w:pPr>
        <w:rPr>
          <w:sz w:val="16"/>
          <w:szCs w:val="16"/>
          <w:lang w:val="ru-RU" w:eastAsia="ru-RU"/>
        </w:rPr>
      </w:pPr>
    </w:p>
    <w:p w:rsidR="008E2A34" w:rsidRDefault="008E2A34" w:rsidP="008C5C7C">
      <w:pPr>
        <w:rPr>
          <w:sz w:val="16"/>
          <w:szCs w:val="16"/>
          <w:lang w:val="ru-RU" w:eastAsia="ru-RU"/>
        </w:rPr>
      </w:pPr>
    </w:p>
    <w:p w:rsidR="008E2A34" w:rsidRDefault="008E2A34" w:rsidP="008C5C7C">
      <w:pPr>
        <w:rPr>
          <w:sz w:val="16"/>
          <w:szCs w:val="16"/>
          <w:lang w:val="ru-RU" w:eastAsia="ru-RU"/>
        </w:rPr>
      </w:pPr>
    </w:p>
    <w:p w:rsidR="008E2A34" w:rsidRDefault="008E2A34" w:rsidP="008C5C7C">
      <w:pPr>
        <w:rPr>
          <w:sz w:val="16"/>
          <w:szCs w:val="16"/>
          <w:lang w:val="ru-RU" w:eastAsia="ru-RU"/>
        </w:rPr>
      </w:pPr>
    </w:p>
    <w:p w:rsidR="008E2A34" w:rsidRDefault="008E2A34" w:rsidP="008C5C7C">
      <w:pPr>
        <w:rPr>
          <w:sz w:val="16"/>
          <w:szCs w:val="16"/>
          <w:lang w:val="ru-RU" w:eastAsia="ru-RU"/>
        </w:rPr>
      </w:pPr>
    </w:p>
    <w:p w:rsidR="008E2A34" w:rsidRPr="008C5C7C" w:rsidRDefault="008E2A34"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Учителя школы в системе повышают уровень квалификации и профессионализма через курсовую подготовку.</w:t>
      </w:r>
    </w:p>
    <w:p w:rsidR="008C5C7C" w:rsidRPr="008C5C7C" w:rsidRDefault="008C5C7C" w:rsidP="008C5C7C">
      <w:pPr>
        <w:rPr>
          <w:sz w:val="16"/>
          <w:szCs w:val="16"/>
          <w:lang w:val="ru-RU" w:eastAsia="ru-RU"/>
        </w:rPr>
      </w:pPr>
      <w:r w:rsidRPr="008C5C7C">
        <w:rPr>
          <w:sz w:val="16"/>
          <w:szCs w:val="16"/>
          <w:lang w:val="ru-RU" w:eastAsia="ru-RU"/>
        </w:rPr>
        <w:t>Профессиональное развитие и повышение квалификации педагогических работников</w:t>
      </w:r>
    </w:p>
    <w:p w:rsidR="008C5C7C" w:rsidRPr="008C5C7C" w:rsidRDefault="008C5C7C" w:rsidP="008C5C7C">
      <w:pPr>
        <w:rPr>
          <w:sz w:val="16"/>
          <w:szCs w:val="16"/>
          <w:lang w:val="ru-RU" w:eastAsia="ru-RU"/>
        </w:rPr>
      </w:pPr>
      <w:r w:rsidRPr="008C5C7C">
        <w:rPr>
          <w:sz w:val="16"/>
          <w:szCs w:val="16"/>
          <w:lang w:val="ru-RU" w:eastAsia="ru-RU"/>
        </w:rPr>
        <w:t xml:space="preserve">Высшая категория –   </w:t>
      </w:r>
      <w:r w:rsidR="008E2A34">
        <w:rPr>
          <w:sz w:val="16"/>
          <w:szCs w:val="16"/>
          <w:lang w:val="ru-RU" w:eastAsia="ru-RU"/>
        </w:rPr>
        <w:t>12</w:t>
      </w:r>
    </w:p>
    <w:p w:rsidR="008C5C7C" w:rsidRPr="008C5C7C" w:rsidRDefault="008C5C7C" w:rsidP="008C5C7C">
      <w:pPr>
        <w:rPr>
          <w:sz w:val="16"/>
          <w:szCs w:val="16"/>
          <w:lang w:val="ru-RU" w:eastAsia="ru-RU"/>
        </w:rPr>
      </w:pPr>
      <w:r w:rsidRPr="008C5C7C">
        <w:rPr>
          <w:sz w:val="16"/>
          <w:szCs w:val="16"/>
          <w:lang w:val="ru-RU" w:eastAsia="ru-RU"/>
        </w:rPr>
        <w:t>Первая категория  -      1</w:t>
      </w:r>
      <w:r w:rsidR="00D45F82">
        <w:rPr>
          <w:sz w:val="16"/>
          <w:szCs w:val="16"/>
          <w:lang w:val="ru-RU" w:eastAsia="ru-RU"/>
        </w:rPr>
        <w:t>5</w:t>
      </w:r>
      <w:r w:rsidRPr="008C5C7C">
        <w:rPr>
          <w:sz w:val="16"/>
          <w:szCs w:val="16"/>
          <w:lang w:val="ru-RU" w:eastAsia="ru-RU"/>
        </w:rPr>
        <w:t xml:space="preserve"> учитель  (09 %)</w:t>
      </w:r>
    </w:p>
    <w:p w:rsidR="008C5C7C" w:rsidRPr="008C5C7C" w:rsidRDefault="008C5C7C" w:rsidP="008C5C7C">
      <w:pPr>
        <w:rPr>
          <w:sz w:val="16"/>
          <w:szCs w:val="16"/>
          <w:lang w:val="ru-RU" w:eastAsia="ru-RU"/>
        </w:rPr>
      </w:pPr>
      <w:r w:rsidRPr="008C5C7C">
        <w:rPr>
          <w:sz w:val="16"/>
          <w:szCs w:val="16"/>
          <w:lang w:val="ru-RU" w:eastAsia="ru-RU"/>
        </w:rPr>
        <w:t>СЗД                            - 10 учителей (91%)</w:t>
      </w:r>
    </w:p>
    <w:p w:rsidR="008C5C7C" w:rsidRPr="008C5C7C" w:rsidRDefault="008C5C7C" w:rsidP="008C5C7C">
      <w:pPr>
        <w:rPr>
          <w:sz w:val="16"/>
          <w:szCs w:val="16"/>
          <w:lang w:val="ru-RU" w:eastAsia="ru-RU"/>
        </w:rPr>
      </w:pPr>
      <w:r w:rsidRPr="008C5C7C">
        <w:rPr>
          <w:sz w:val="16"/>
          <w:szCs w:val="16"/>
          <w:lang w:val="ru-RU" w:eastAsia="ru-RU"/>
        </w:rPr>
        <w:t>Не имеют соответствия</w:t>
      </w:r>
      <w:proofErr w:type="gramStart"/>
      <w:r w:rsidRPr="008C5C7C">
        <w:rPr>
          <w:sz w:val="16"/>
          <w:szCs w:val="16"/>
          <w:lang w:val="ru-RU" w:eastAsia="ru-RU"/>
        </w:rPr>
        <w:t xml:space="preserve"> –-</w:t>
      </w:r>
      <w:proofErr w:type="gramEnd"/>
    </w:p>
    <w:p w:rsidR="008C5C7C" w:rsidRPr="008C5C7C" w:rsidRDefault="008C5C7C" w:rsidP="008C5C7C">
      <w:pPr>
        <w:rPr>
          <w:sz w:val="16"/>
          <w:szCs w:val="16"/>
          <w:lang w:val="ru-RU" w:eastAsia="en-US" w:bidi="en-US"/>
        </w:rPr>
      </w:pPr>
      <w:r w:rsidRPr="008C5C7C">
        <w:rPr>
          <w:sz w:val="16"/>
          <w:szCs w:val="16"/>
          <w:lang w:val="ru-RU" w:eastAsia="ru-RU"/>
        </w:rPr>
        <w:t xml:space="preserve">    </w:t>
      </w:r>
      <w:r w:rsidRPr="008C5C7C">
        <w:rPr>
          <w:sz w:val="16"/>
          <w:szCs w:val="16"/>
          <w:lang w:val="ru-RU" w:eastAsia="en-US" w:bidi="en-US"/>
        </w:rPr>
        <w:t xml:space="preserve"> Педагогический коллектив </w:t>
      </w:r>
      <w:r w:rsidR="00881386">
        <w:rPr>
          <w:sz w:val="16"/>
          <w:szCs w:val="16"/>
          <w:lang w:val="ru-RU" w:eastAsia="en-US" w:bidi="en-US"/>
        </w:rPr>
        <w:t xml:space="preserve">МКОУ «Касумкентская  СОШ №2» </w:t>
      </w:r>
      <w:r w:rsidRPr="008C5C7C">
        <w:rPr>
          <w:sz w:val="16"/>
          <w:szCs w:val="16"/>
          <w:lang w:val="ru-RU" w:eastAsia="en-US" w:bidi="en-US"/>
        </w:rPr>
        <w:t>МР «Сулейман-Стальский район» находится в режиме функционирования.</w:t>
      </w:r>
    </w:p>
    <w:p w:rsidR="008C5C7C" w:rsidRPr="008C5C7C" w:rsidRDefault="008C5C7C" w:rsidP="008C5C7C">
      <w:pPr>
        <w:rPr>
          <w:sz w:val="16"/>
          <w:szCs w:val="16"/>
          <w:lang w:val="ru-RU" w:eastAsia="en-US" w:bidi="en-US"/>
        </w:rPr>
      </w:pPr>
      <w:r w:rsidRPr="008C5C7C">
        <w:rPr>
          <w:sz w:val="16"/>
          <w:szCs w:val="16"/>
          <w:lang w:val="ru-RU" w:eastAsia="en-US" w:bidi="en-US"/>
        </w:rPr>
        <w:t xml:space="preserve">    Учителя ОУ являются постоянными участниками районных, региональных, всероссийских  конкурсов;  повышают свою квалификацию, посещая курсы повышения квалификации в ДИРО.</w:t>
      </w:r>
    </w:p>
    <w:p w:rsidR="008E2A34" w:rsidRPr="008C5C7C" w:rsidRDefault="008C5C7C" w:rsidP="008C5C7C">
      <w:pPr>
        <w:rPr>
          <w:sz w:val="16"/>
          <w:szCs w:val="16"/>
          <w:lang w:val="ru-RU" w:eastAsia="en-US" w:bidi="en-US"/>
        </w:rPr>
      </w:pPr>
      <w:r w:rsidRPr="008C5C7C">
        <w:rPr>
          <w:sz w:val="16"/>
          <w:szCs w:val="16"/>
          <w:lang w:val="ru-RU" w:eastAsia="en-US" w:bidi="en-US"/>
        </w:rPr>
        <w:t xml:space="preserve">     За последние 3 года уровень повышения квалифик</w:t>
      </w:r>
      <w:r w:rsidR="008E2A34">
        <w:rPr>
          <w:sz w:val="16"/>
          <w:szCs w:val="16"/>
          <w:lang w:val="ru-RU" w:eastAsia="en-US" w:bidi="en-US"/>
        </w:rPr>
        <w:t>ации выглядит следующим образом</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Из них 50% прошли курсы повышения квалификации по реализации ФГОС в основной общеобразовательной школе, кроме того директор и заместитель директора по УВР также прошли подготовку по теме: «ФГОС: содержание и технология введения».</w:t>
      </w:r>
    </w:p>
    <w:p w:rsidR="008C5C7C" w:rsidRPr="008C5C7C" w:rsidRDefault="008C5C7C" w:rsidP="008C5C7C">
      <w:pPr>
        <w:rPr>
          <w:sz w:val="16"/>
          <w:szCs w:val="16"/>
          <w:lang w:val="ru-RU" w:eastAsia="ru-RU"/>
        </w:rPr>
      </w:pPr>
      <w:r w:rsidRPr="008C5C7C">
        <w:rPr>
          <w:sz w:val="16"/>
          <w:szCs w:val="16"/>
          <w:lang w:val="ru-RU" w:eastAsia="ru-RU"/>
        </w:rPr>
        <w:t xml:space="preserve">Поэтому задачей методической работы объединений учителей становится </w:t>
      </w:r>
      <w:proofErr w:type="gramStart"/>
      <w:r w:rsidRPr="008C5C7C">
        <w:rPr>
          <w:sz w:val="16"/>
          <w:szCs w:val="16"/>
          <w:lang w:val="ru-RU" w:eastAsia="ru-RU"/>
        </w:rPr>
        <w:t>обучение всех педагогов по</w:t>
      </w:r>
      <w:proofErr w:type="gramEnd"/>
      <w:r w:rsidRPr="008C5C7C">
        <w:rPr>
          <w:sz w:val="16"/>
          <w:szCs w:val="16"/>
          <w:lang w:val="ru-RU" w:eastAsia="ru-RU"/>
        </w:rPr>
        <w:t xml:space="preserve"> данному направлению.</w:t>
      </w:r>
    </w:p>
    <w:p w:rsidR="008C5C7C" w:rsidRPr="008C5C7C" w:rsidRDefault="008C5C7C" w:rsidP="008C5C7C">
      <w:pPr>
        <w:rPr>
          <w:sz w:val="16"/>
          <w:szCs w:val="16"/>
          <w:lang w:val="ru-RU" w:eastAsia="ru-RU"/>
        </w:rPr>
      </w:pPr>
      <w:r w:rsidRPr="008C5C7C">
        <w:rPr>
          <w:sz w:val="16"/>
          <w:szCs w:val="16"/>
          <w:lang w:val="ru-RU" w:eastAsia="ru-RU"/>
        </w:rPr>
        <w:t>Одним из условий готовности образовательного учреждения к введению ФГОС основного общего образования является создание системы методической работы, обеспечивающей сопровождение деятельности педагогов на всех этапах реализации требований ФГОС.</w:t>
      </w:r>
    </w:p>
    <w:p w:rsidR="008C5C7C" w:rsidRPr="008C5C7C" w:rsidRDefault="008C5C7C" w:rsidP="008C5C7C">
      <w:pPr>
        <w:rPr>
          <w:sz w:val="16"/>
          <w:szCs w:val="16"/>
          <w:lang w:val="ru-RU" w:eastAsia="ru-RU"/>
        </w:rPr>
      </w:pPr>
      <w:r w:rsidRPr="008C5C7C">
        <w:rPr>
          <w:sz w:val="16"/>
          <w:szCs w:val="16"/>
          <w:lang w:val="ru-RU" w:eastAsia="ru-RU"/>
        </w:rPr>
        <w:t>3.3.2.Организация методической работы</w:t>
      </w:r>
    </w:p>
    <w:p w:rsidR="008C5C7C" w:rsidRPr="008C5C7C" w:rsidRDefault="008C5C7C" w:rsidP="008C5C7C">
      <w:pPr>
        <w:rPr>
          <w:sz w:val="16"/>
          <w:szCs w:val="16"/>
          <w:lang w:val="ru-RU" w:eastAsia="ru-RU"/>
        </w:rPr>
      </w:pPr>
      <w:r w:rsidRPr="008C5C7C">
        <w:rPr>
          <w:sz w:val="16"/>
          <w:szCs w:val="16"/>
          <w:lang w:val="ru-RU" w:eastAsia="ru-RU"/>
        </w:rPr>
        <w:t>Цель: обеспечение методических условий для эффективного внедрения федерального государственного образовательного стандарта основного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Задачи: </w:t>
      </w:r>
    </w:p>
    <w:p w:rsidR="008C5C7C" w:rsidRPr="008C5C7C" w:rsidRDefault="008C5C7C" w:rsidP="008C5C7C">
      <w:pPr>
        <w:rPr>
          <w:sz w:val="16"/>
          <w:szCs w:val="16"/>
          <w:lang w:val="ru-RU" w:eastAsia="ru-RU"/>
        </w:rPr>
      </w:pPr>
      <w:r w:rsidRPr="008C5C7C">
        <w:rPr>
          <w:sz w:val="16"/>
          <w:szCs w:val="16"/>
          <w:lang w:val="ru-RU" w:eastAsia="ru-RU"/>
        </w:rPr>
        <w:t>1.Выявить уровень ресурсной обеспеченности основного общего образования по введению ФГОС ООО.</w:t>
      </w:r>
    </w:p>
    <w:p w:rsidR="008C5C7C" w:rsidRPr="008C5C7C" w:rsidRDefault="008C5C7C" w:rsidP="008C5C7C">
      <w:pPr>
        <w:rPr>
          <w:sz w:val="16"/>
          <w:szCs w:val="16"/>
          <w:lang w:val="ru-RU" w:eastAsia="ru-RU"/>
        </w:rPr>
      </w:pPr>
      <w:r w:rsidRPr="008C5C7C">
        <w:rPr>
          <w:sz w:val="16"/>
          <w:szCs w:val="16"/>
          <w:lang w:val="ru-RU" w:eastAsia="ru-RU"/>
        </w:rPr>
        <w:t xml:space="preserve">            2. Создать нормативн</w:t>
      </w:r>
      <w:proofErr w:type="gramStart"/>
      <w:r w:rsidRPr="008C5C7C">
        <w:rPr>
          <w:sz w:val="16"/>
          <w:szCs w:val="16"/>
          <w:lang w:val="ru-RU" w:eastAsia="ru-RU"/>
        </w:rPr>
        <w:t>о-</w:t>
      </w:r>
      <w:proofErr w:type="gramEnd"/>
      <w:r w:rsidRPr="008C5C7C">
        <w:rPr>
          <w:sz w:val="16"/>
          <w:szCs w:val="16"/>
          <w:lang w:val="ru-RU" w:eastAsia="ru-RU"/>
        </w:rPr>
        <w:t xml:space="preserve"> правовую и методическую базу по введению ФГОС ООО.</w:t>
      </w:r>
    </w:p>
    <w:p w:rsidR="008C5C7C" w:rsidRPr="008C5C7C" w:rsidRDefault="008C5C7C" w:rsidP="008C5C7C">
      <w:pPr>
        <w:rPr>
          <w:sz w:val="16"/>
          <w:szCs w:val="16"/>
          <w:lang w:val="ru-RU" w:eastAsia="ru-RU"/>
        </w:rPr>
      </w:pPr>
      <w:r w:rsidRPr="008C5C7C">
        <w:rPr>
          <w:sz w:val="16"/>
          <w:szCs w:val="16"/>
          <w:lang w:val="ru-RU" w:eastAsia="ru-RU"/>
        </w:rPr>
        <w:t xml:space="preserve">            3. Обеспечить подготовку педагогических работников к реализации ООП ФГОС ООО, ориентировать их на ценностные установки, цели, задачи, определенные государственным стандартом, отбор инновационных форм и методов образовательной деятельности, ориентированной на развитие интеллектуальн</w:t>
      </w:r>
      <w:proofErr w:type="gramStart"/>
      <w:r w:rsidRPr="008C5C7C">
        <w:rPr>
          <w:sz w:val="16"/>
          <w:szCs w:val="16"/>
          <w:lang w:val="ru-RU" w:eastAsia="ru-RU"/>
        </w:rPr>
        <w:t>о-</w:t>
      </w:r>
      <w:proofErr w:type="gramEnd"/>
      <w:r w:rsidRPr="008C5C7C">
        <w:rPr>
          <w:sz w:val="16"/>
          <w:szCs w:val="16"/>
          <w:lang w:val="ru-RU" w:eastAsia="ru-RU"/>
        </w:rPr>
        <w:t xml:space="preserve"> творческого и социально- психологического потенциала личности ребенка.</w:t>
      </w:r>
    </w:p>
    <w:p w:rsidR="008C5C7C" w:rsidRPr="008C5C7C" w:rsidRDefault="008C5C7C" w:rsidP="008C5C7C">
      <w:pPr>
        <w:rPr>
          <w:sz w:val="16"/>
          <w:szCs w:val="16"/>
          <w:lang w:val="ru-RU" w:eastAsia="ru-RU"/>
        </w:rPr>
      </w:pPr>
      <w:r w:rsidRPr="008C5C7C">
        <w:rPr>
          <w:sz w:val="16"/>
          <w:szCs w:val="16"/>
          <w:lang w:val="ru-RU" w:eastAsia="ru-RU"/>
        </w:rPr>
        <w:t>  4. Освоение педагогами новой системы требований к оценке итогов образовательной деятельности обучающихся.</w:t>
      </w:r>
    </w:p>
    <w:p w:rsidR="008C5C7C" w:rsidRPr="008C5C7C" w:rsidRDefault="008C5C7C" w:rsidP="008C5C7C">
      <w:pPr>
        <w:rPr>
          <w:sz w:val="16"/>
          <w:szCs w:val="16"/>
          <w:lang w:val="ru-RU" w:eastAsia="ru-RU"/>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08"/>
        <w:gridCol w:w="3877"/>
        <w:gridCol w:w="2112"/>
        <w:gridCol w:w="2974"/>
      </w:tblGrid>
      <w:tr w:rsidR="008C5C7C" w:rsidRPr="008C5C7C" w:rsidTr="008C5C7C">
        <w:tc>
          <w:tcPr>
            <w:tcW w:w="6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w:t>
            </w:r>
          </w:p>
        </w:tc>
        <w:tc>
          <w:tcPr>
            <w:tcW w:w="387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Содержание деятельности</w:t>
            </w:r>
          </w:p>
        </w:tc>
        <w:tc>
          <w:tcPr>
            <w:tcW w:w="2112"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Сроки</w:t>
            </w:r>
          </w:p>
        </w:tc>
        <w:tc>
          <w:tcPr>
            <w:tcW w:w="2974"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Ответственные</w:t>
            </w:r>
          </w:p>
        </w:tc>
      </w:tr>
      <w:tr w:rsidR="008C5C7C" w:rsidRPr="00074C69" w:rsidTr="008C5C7C">
        <w:tc>
          <w:tcPr>
            <w:tcW w:w="6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 </w:t>
            </w:r>
          </w:p>
        </w:tc>
        <w:tc>
          <w:tcPr>
            <w:tcW w:w="38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Организация мониторинга готовности ОУ к апробации ФГОС ООО.</w:t>
            </w:r>
          </w:p>
        </w:tc>
        <w:tc>
          <w:tcPr>
            <w:tcW w:w="21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 </w:t>
            </w:r>
          </w:p>
        </w:tc>
        <w:tc>
          <w:tcPr>
            <w:tcW w:w="297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 </w:t>
            </w:r>
          </w:p>
        </w:tc>
      </w:tr>
      <w:tr w:rsidR="008C5C7C" w:rsidRPr="008C5C7C" w:rsidTr="008C5C7C">
        <w:tc>
          <w:tcPr>
            <w:tcW w:w="6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1.</w:t>
            </w:r>
          </w:p>
        </w:tc>
        <w:tc>
          <w:tcPr>
            <w:tcW w:w="38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Работа с картой самооценки готовности  ОУ</w:t>
            </w:r>
          </w:p>
          <w:p w:rsidR="008C5C7C" w:rsidRPr="008C5C7C" w:rsidRDefault="008C5C7C" w:rsidP="008C5C7C">
            <w:pPr>
              <w:rPr>
                <w:sz w:val="16"/>
                <w:szCs w:val="16"/>
                <w:lang w:val="ru-RU" w:eastAsia="ru-RU"/>
              </w:rPr>
            </w:pPr>
            <w:r w:rsidRPr="008C5C7C">
              <w:rPr>
                <w:sz w:val="16"/>
                <w:szCs w:val="16"/>
                <w:lang w:val="ru-RU" w:eastAsia="ru-RU"/>
              </w:rPr>
              <w:t>к апробации ФГОС ООО.</w:t>
            </w:r>
          </w:p>
        </w:tc>
        <w:tc>
          <w:tcPr>
            <w:tcW w:w="21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февраль 2015</w:t>
            </w:r>
          </w:p>
        </w:tc>
        <w:tc>
          <w:tcPr>
            <w:tcW w:w="297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Зам</w:t>
            </w:r>
            <w:proofErr w:type="gramStart"/>
            <w:r w:rsidRPr="008C5C7C">
              <w:rPr>
                <w:sz w:val="16"/>
                <w:szCs w:val="16"/>
                <w:lang w:val="ru-RU" w:eastAsia="ru-RU"/>
              </w:rPr>
              <w:t>.д</w:t>
            </w:r>
            <w:proofErr w:type="gramEnd"/>
            <w:r w:rsidRPr="008C5C7C">
              <w:rPr>
                <w:sz w:val="16"/>
                <w:szCs w:val="16"/>
                <w:lang w:val="ru-RU" w:eastAsia="ru-RU"/>
              </w:rPr>
              <w:t>иректора по УВР</w:t>
            </w:r>
          </w:p>
        </w:tc>
      </w:tr>
      <w:tr w:rsidR="008C5C7C" w:rsidRPr="008C5C7C" w:rsidTr="008C5C7C">
        <w:tc>
          <w:tcPr>
            <w:tcW w:w="6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2.</w:t>
            </w:r>
          </w:p>
        </w:tc>
        <w:tc>
          <w:tcPr>
            <w:tcW w:w="38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Разработка анкеты для изучения</w:t>
            </w:r>
          </w:p>
          <w:p w:rsidR="008C5C7C" w:rsidRPr="008C5C7C" w:rsidRDefault="008C5C7C" w:rsidP="008C5C7C">
            <w:pPr>
              <w:rPr>
                <w:sz w:val="16"/>
                <w:szCs w:val="16"/>
                <w:lang w:val="ru-RU" w:eastAsia="ru-RU"/>
              </w:rPr>
            </w:pPr>
            <w:r w:rsidRPr="008C5C7C">
              <w:rPr>
                <w:sz w:val="16"/>
                <w:szCs w:val="16"/>
                <w:lang w:val="ru-RU" w:eastAsia="ru-RU"/>
              </w:rPr>
              <w:t>запросов родителей по использованию часов инвариантной части учебного плана. Проведение анкетирования</w:t>
            </w:r>
          </w:p>
        </w:tc>
        <w:tc>
          <w:tcPr>
            <w:tcW w:w="21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 </w:t>
            </w:r>
          </w:p>
          <w:p w:rsidR="008C5C7C" w:rsidRPr="008C5C7C" w:rsidRDefault="008C5C7C" w:rsidP="008C5C7C">
            <w:pPr>
              <w:rPr>
                <w:sz w:val="16"/>
                <w:szCs w:val="16"/>
                <w:lang w:val="ru-RU" w:eastAsia="ru-RU"/>
              </w:rPr>
            </w:pPr>
            <w:r w:rsidRPr="008C5C7C">
              <w:rPr>
                <w:sz w:val="16"/>
                <w:szCs w:val="16"/>
                <w:lang w:val="ru-RU" w:eastAsia="ru-RU"/>
              </w:rPr>
              <w:t>март  2015</w:t>
            </w:r>
          </w:p>
        </w:tc>
        <w:tc>
          <w:tcPr>
            <w:tcW w:w="297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Зам</w:t>
            </w:r>
            <w:proofErr w:type="gramStart"/>
            <w:r w:rsidRPr="008C5C7C">
              <w:rPr>
                <w:sz w:val="16"/>
                <w:szCs w:val="16"/>
                <w:lang w:val="ru-RU" w:eastAsia="ru-RU"/>
              </w:rPr>
              <w:t>.д</w:t>
            </w:r>
            <w:proofErr w:type="gramEnd"/>
            <w:r w:rsidRPr="008C5C7C">
              <w:rPr>
                <w:sz w:val="16"/>
                <w:szCs w:val="16"/>
                <w:lang w:val="ru-RU" w:eastAsia="ru-RU"/>
              </w:rPr>
              <w:t>иректора по УВР</w:t>
            </w:r>
          </w:p>
        </w:tc>
      </w:tr>
      <w:tr w:rsidR="008C5C7C" w:rsidRPr="00074C69" w:rsidTr="008C5C7C">
        <w:tc>
          <w:tcPr>
            <w:tcW w:w="6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3.</w:t>
            </w:r>
          </w:p>
        </w:tc>
        <w:tc>
          <w:tcPr>
            <w:tcW w:w="38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 xml:space="preserve">Организация работы рабочей группы по разработке </w:t>
            </w:r>
            <w:r w:rsidRPr="008C5C7C">
              <w:rPr>
                <w:sz w:val="16"/>
                <w:szCs w:val="16"/>
                <w:lang w:val="ru-RU" w:eastAsia="ru-RU"/>
              </w:rPr>
              <w:lastRenderedPageBreak/>
              <w:t>ООП ООО.</w:t>
            </w:r>
          </w:p>
        </w:tc>
        <w:tc>
          <w:tcPr>
            <w:tcW w:w="21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lastRenderedPageBreak/>
              <w:t>По отдельному</w:t>
            </w:r>
          </w:p>
          <w:p w:rsidR="008C5C7C" w:rsidRPr="008C5C7C" w:rsidRDefault="008C5C7C" w:rsidP="008C5C7C">
            <w:pPr>
              <w:rPr>
                <w:sz w:val="16"/>
                <w:szCs w:val="16"/>
                <w:lang w:val="ru-RU" w:eastAsia="ru-RU"/>
              </w:rPr>
            </w:pPr>
            <w:r w:rsidRPr="008C5C7C">
              <w:rPr>
                <w:sz w:val="16"/>
                <w:szCs w:val="16"/>
                <w:lang w:val="ru-RU" w:eastAsia="ru-RU"/>
              </w:rPr>
              <w:lastRenderedPageBreak/>
              <w:t>плану</w:t>
            </w:r>
          </w:p>
        </w:tc>
        <w:tc>
          <w:tcPr>
            <w:tcW w:w="297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lastRenderedPageBreak/>
              <w:t>Директор, зам</w:t>
            </w:r>
            <w:proofErr w:type="gramStart"/>
            <w:r w:rsidRPr="008C5C7C">
              <w:rPr>
                <w:sz w:val="16"/>
                <w:szCs w:val="16"/>
                <w:lang w:val="ru-RU" w:eastAsia="ru-RU"/>
              </w:rPr>
              <w:t>.д</w:t>
            </w:r>
            <w:proofErr w:type="gramEnd"/>
            <w:r w:rsidRPr="008C5C7C">
              <w:rPr>
                <w:sz w:val="16"/>
                <w:szCs w:val="16"/>
                <w:lang w:val="ru-RU" w:eastAsia="ru-RU"/>
              </w:rPr>
              <w:t>иректора по УВР</w:t>
            </w:r>
          </w:p>
        </w:tc>
      </w:tr>
      <w:tr w:rsidR="008C5C7C" w:rsidRPr="00074C69" w:rsidTr="008C5C7C">
        <w:tc>
          <w:tcPr>
            <w:tcW w:w="6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lastRenderedPageBreak/>
              <w:t> </w:t>
            </w:r>
          </w:p>
        </w:tc>
        <w:tc>
          <w:tcPr>
            <w:tcW w:w="38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Организация нормативн</w:t>
            </w:r>
            <w:proofErr w:type="gramStart"/>
            <w:r w:rsidRPr="008C5C7C">
              <w:rPr>
                <w:sz w:val="16"/>
                <w:szCs w:val="16"/>
                <w:lang w:val="ru-RU" w:eastAsia="ru-RU"/>
              </w:rPr>
              <w:t>о-</w:t>
            </w:r>
            <w:proofErr w:type="gramEnd"/>
            <w:r w:rsidRPr="008C5C7C">
              <w:rPr>
                <w:sz w:val="16"/>
                <w:szCs w:val="16"/>
                <w:lang w:val="ru-RU" w:eastAsia="ru-RU"/>
              </w:rPr>
              <w:t xml:space="preserve"> правового обеспечения учебного процесса.</w:t>
            </w:r>
          </w:p>
        </w:tc>
        <w:tc>
          <w:tcPr>
            <w:tcW w:w="21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 </w:t>
            </w:r>
          </w:p>
        </w:tc>
        <w:tc>
          <w:tcPr>
            <w:tcW w:w="297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 </w:t>
            </w:r>
          </w:p>
        </w:tc>
      </w:tr>
      <w:tr w:rsidR="008C5C7C" w:rsidRPr="008C5C7C" w:rsidTr="008C5C7C">
        <w:tc>
          <w:tcPr>
            <w:tcW w:w="6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1.</w:t>
            </w:r>
          </w:p>
        </w:tc>
        <w:tc>
          <w:tcPr>
            <w:tcW w:w="38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Подготовка проекта ООП ООО.</w:t>
            </w:r>
          </w:p>
        </w:tc>
        <w:tc>
          <w:tcPr>
            <w:tcW w:w="21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Ноябрь 2014 – май 2015</w:t>
            </w:r>
          </w:p>
        </w:tc>
        <w:tc>
          <w:tcPr>
            <w:tcW w:w="297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Члены рабочей группы</w:t>
            </w:r>
          </w:p>
        </w:tc>
      </w:tr>
      <w:tr w:rsidR="008C5C7C" w:rsidRPr="008C5C7C" w:rsidTr="008C5C7C">
        <w:tc>
          <w:tcPr>
            <w:tcW w:w="6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2.</w:t>
            </w:r>
          </w:p>
        </w:tc>
        <w:tc>
          <w:tcPr>
            <w:tcW w:w="38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 xml:space="preserve">Подготовка проектов приказов « О введении ФГОС ООО»,   «Об утверждении внутришкольного </w:t>
            </w:r>
          </w:p>
          <w:p w:rsidR="008C5C7C" w:rsidRPr="008C5C7C" w:rsidRDefault="008C5C7C" w:rsidP="008C5C7C">
            <w:pPr>
              <w:rPr>
                <w:sz w:val="16"/>
                <w:szCs w:val="16"/>
                <w:lang w:val="ru-RU" w:eastAsia="ru-RU"/>
              </w:rPr>
            </w:pPr>
            <w:r w:rsidRPr="008C5C7C">
              <w:rPr>
                <w:sz w:val="16"/>
                <w:szCs w:val="16"/>
                <w:lang w:val="ru-RU" w:eastAsia="ru-RU"/>
              </w:rPr>
              <w:t>контроля по реализации основной образовательной программы основного общего образования»,  «Об утверждении основной образовательной программы основного общего образования», «О введении положений».</w:t>
            </w:r>
          </w:p>
        </w:tc>
        <w:tc>
          <w:tcPr>
            <w:tcW w:w="21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март-август 2015</w:t>
            </w:r>
          </w:p>
        </w:tc>
        <w:tc>
          <w:tcPr>
            <w:tcW w:w="297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Члены рабочей группы</w:t>
            </w:r>
          </w:p>
        </w:tc>
      </w:tr>
      <w:tr w:rsidR="008C5C7C" w:rsidRPr="00074C69" w:rsidTr="008C5C7C">
        <w:tc>
          <w:tcPr>
            <w:tcW w:w="6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 </w:t>
            </w:r>
          </w:p>
        </w:tc>
        <w:tc>
          <w:tcPr>
            <w:tcW w:w="38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Методическое сопровождение учителей по введению  ФГОС ООО,</w:t>
            </w:r>
          </w:p>
        </w:tc>
        <w:tc>
          <w:tcPr>
            <w:tcW w:w="21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 </w:t>
            </w:r>
          </w:p>
        </w:tc>
        <w:tc>
          <w:tcPr>
            <w:tcW w:w="297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 </w:t>
            </w:r>
          </w:p>
        </w:tc>
      </w:tr>
      <w:tr w:rsidR="008C5C7C" w:rsidRPr="008C5C7C" w:rsidTr="008C5C7C">
        <w:tc>
          <w:tcPr>
            <w:tcW w:w="6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1.</w:t>
            </w:r>
          </w:p>
        </w:tc>
        <w:tc>
          <w:tcPr>
            <w:tcW w:w="38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 xml:space="preserve">Составление перспективного </w:t>
            </w:r>
            <w:proofErr w:type="gramStart"/>
            <w:r w:rsidRPr="008C5C7C">
              <w:rPr>
                <w:sz w:val="16"/>
                <w:szCs w:val="16"/>
                <w:lang w:val="ru-RU" w:eastAsia="ru-RU"/>
              </w:rPr>
              <w:t>плана повышения квалификации учителей начальных классов</w:t>
            </w:r>
            <w:proofErr w:type="gramEnd"/>
            <w:r w:rsidRPr="008C5C7C">
              <w:rPr>
                <w:sz w:val="16"/>
                <w:szCs w:val="16"/>
                <w:lang w:val="ru-RU" w:eastAsia="ru-RU"/>
              </w:rPr>
              <w:t>.</w:t>
            </w:r>
          </w:p>
        </w:tc>
        <w:tc>
          <w:tcPr>
            <w:tcW w:w="21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февраль 2015</w:t>
            </w:r>
          </w:p>
        </w:tc>
        <w:tc>
          <w:tcPr>
            <w:tcW w:w="297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Директор</w:t>
            </w:r>
          </w:p>
        </w:tc>
      </w:tr>
      <w:tr w:rsidR="008C5C7C" w:rsidRPr="008C5C7C" w:rsidTr="008C5C7C">
        <w:tc>
          <w:tcPr>
            <w:tcW w:w="6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2.</w:t>
            </w:r>
          </w:p>
        </w:tc>
        <w:tc>
          <w:tcPr>
            <w:tcW w:w="38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Проведение совещаний, семинаров с учителями.</w:t>
            </w:r>
          </w:p>
        </w:tc>
        <w:tc>
          <w:tcPr>
            <w:tcW w:w="21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По отдельному плану</w:t>
            </w:r>
          </w:p>
        </w:tc>
        <w:tc>
          <w:tcPr>
            <w:tcW w:w="297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Зам</w:t>
            </w:r>
            <w:proofErr w:type="gramStart"/>
            <w:r w:rsidRPr="008C5C7C">
              <w:rPr>
                <w:sz w:val="16"/>
                <w:szCs w:val="16"/>
                <w:lang w:val="ru-RU" w:eastAsia="ru-RU"/>
              </w:rPr>
              <w:t>.д</w:t>
            </w:r>
            <w:proofErr w:type="gramEnd"/>
            <w:r w:rsidRPr="008C5C7C">
              <w:rPr>
                <w:sz w:val="16"/>
                <w:szCs w:val="16"/>
                <w:lang w:val="ru-RU" w:eastAsia="ru-RU"/>
              </w:rPr>
              <w:t>иректора по УВР</w:t>
            </w:r>
          </w:p>
        </w:tc>
      </w:tr>
      <w:tr w:rsidR="008C5C7C" w:rsidRPr="008C5C7C" w:rsidTr="008C5C7C">
        <w:tc>
          <w:tcPr>
            <w:tcW w:w="6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3.</w:t>
            </w:r>
          </w:p>
        </w:tc>
        <w:tc>
          <w:tcPr>
            <w:tcW w:w="38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Подготовка и проведение педсоветов.</w:t>
            </w:r>
          </w:p>
        </w:tc>
        <w:tc>
          <w:tcPr>
            <w:tcW w:w="21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По отдельному плану.</w:t>
            </w:r>
          </w:p>
        </w:tc>
        <w:tc>
          <w:tcPr>
            <w:tcW w:w="297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Члены рабочей группы, администрация</w:t>
            </w:r>
          </w:p>
        </w:tc>
      </w:tr>
      <w:tr w:rsidR="008C5C7C" w:rsidRPr="008C5C7C" w:rsidTr="008C5C7C">
        <w:tc>
          <w:tcPr>
            <w:tcW w:w="6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4.</w:t>
            </w:r>
          </w:p>
        </w:tc>
        <w:tc>
          <w:tcPr>
            <w:tcW w:w="38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Внесение дополнений в программы по самообразованию с целью изучения требований ФГОС,</w:t>
            </w:r>
          </w:p>
        </w:tc>
        <w:tc>
          <w:tcPr>
            <w:tcW w:w="21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март-июль 2015</w:t>
            </w:r>
          </w:p>
        </w:tc>
        <w:tc>
          <w:tcPr>
            <w:tcW w:w="297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Зам</w:t>
            </w:r>
            <w:proofErr w:type="gramStart"/>
            <w:r w:rsidRPr="008C5C7C">
              <w:rPr>
                <w:sz w:val="16"/>
                <w:szCs w:val="16"/>
                <w:lang w:val="ru-RU" w:eastAsia="ru-RU"/>
              </w:rPr>
              <w:t>.д</w:t>
            </w:r>
            <w:proofErr w:type="gramEnd"/>
            <w:r w:rsidRPr="008C5C7C">
              <w:rPr>
                <w:sz w:val="16"/>
                <w:szCs w:val="16"/>
                <w:lang w:val="ru-RU" w:eastAsia="ru-RU"/>
              </w:rPr>
              <w:t xml:space="preserve">иректора по УВР </w:t>
            </w:r>
          </w:p>
        </w:tc>
      </w:tr>
      <w:tr w:rsidR="008C5C7C" w:rsidRPr="008C5C7C" w:rsidTr="008C5C7C">
        <w:tc>
          <w:tcPr>
            <w:tcW w:w="6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5.</w:t>
            </w:r>
          </w:p>
        </w:tc>
        <w:tc>
          <w:tcPr>
            <w:tcW w:w="38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Отчеты по самообразованию учителей.</w:t>
            </w:r>
          </w:p>
        </w:tc>
        <w:tc>
          <w:tcPr>
            <w:tcW w:w="21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По отдельному плану</w:t>
            </w:r>
          </w:p>
        </w:tc>
        <w:tc>
          <w:tcPr>
            <w:tcW w:w="297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 Руководители МО</w:t>
            </w:r>
          </w:p>
        </w:tc>
      </w:tr>
    </w:tbl>
    <w:p w:rsidR="008C5C7C" w:rsidRPr="008C5C7C" w:rsidRDefault="008C5C7C" w:rsidP="008C5C7C">
      <w:pPr>
        <w:rPr>
          <w:sz w:val="16"/>
          <w:szCs w:val="16"/>
          <w:lang w:val="ru-RU" w:eastAsia="ru-RU"/>
        </w:rPr>
      </w:pPr>
      <w:r w:rsidRPr="008C5C7C">
        <w:rPr>
          <w:sz w:val="16"/>
          <w:szCs w:val="16"/>
          <w:lang w:val="ru-RU" w:eastAsia="ru-RU"/>
        </w:rPr>
        <w:t>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566"/>
        <w:gridCol w:w="5414"/>
        <w:gridCol w:w="1339"/>
        <w:gridCol w:w="2252"/>
      </w:tblGrid>
      <w:tr w:rsidR="008C5C7C" w:rsidRPr="008C5C7C" w:rsidTr="008C5C7C">
        <w:tc>
          <w:tcPr>
            <w:tcW w:w="56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w:t>
            </w:r>
          </w:p>
        </w:tc>
        <w:tc>
          <w:tcPr>
            <w:tcW w:w="541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Мероприятия</w:t>
            </w:r>
          </w:p>
        </w:tc>
        <w:tc>
          <w:tcPr>
            <w:tcW w:w="133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сроки</w:t>
            </w:r>
          </w:p>
        </w:tc>
        <w:tc>
          <w:tcPr>
            <w:tcW w:w="225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Ответственные</w:t>
            </w:r>
          </w:p>
        </w:tc>
      </w:tr>
      <w:tr w:rsidR="008C5C7C" w:rsidRPr="008C5C7C" w:rsidTr="008C5C7C">
        <w:tc>
          <w:tcPr>
            <w:tcW w:w="56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1.</w:t>
            </w:r>
          </w:p>
        </w:tc>
        <w:tc>
          <w:tcPr>
            <w:tcW w:w="54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Методическое совещание «Содержание ФГОС ООО, готовность ОУ к введению ФГОС ООО»</w:t>
            </w:r>
          </w:p>
        </w:tc>
        <w:tc>
          <w:tcPr>
            <w:tcW w:w="1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март 2015</w:t>
            </w:r>
          </w:p>
        </w:tc>
        <w:tc>
          <w:tcPr>
            <w:tcW w:w="2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Директор</w:t>
            </w:r>
          </w:p>
        </w:tc>
      </w:tr>
      <w:tr w:rsidR="008C5C7C" w:rsidRPr="008C5C7C" w:rsidTr="008C5C7C">
        <w:tc>
          <w:tcPr>
            <w:tcW w:w="56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2.</w:t>
            </w:r>
          </w:p>
        </w:tc>
        <w:tc>
          <w:tcPr>
            <w:tcW w:w="54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Заседания предметных ШМО «Требования ФГОС ООО»</w:t>
            </w:r>
          </w:p>
        </w:tc>
        <w:tc>
          <w:tcPr>
            <w:tcW w:w="1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 учебный год</w:t>
            </w:r>
          </w:p>
        </w:tc>
        <w:tc>
          <w:tcPr>
            <w:tcW w:w="2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Руководители ШМО</w:t>
            </w:r>
          </w:p>
        </w:tc>
      </w:tr>
      <w:tr w:rsidR="008C5C7C" w:rsidRPr="008C5C7C" w:rsidTr="008C5C7C">
        <w:tc>
          <w:tcPr>
            <w:tcW w:w="56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3.</w:t>
            </w:r>
          </w:p>
        </w:tc>
        <w:tc>
          <w:tcPr>
            <w:tcW w:w="54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Теоретический семинар «Школа и учитель в условиях перехода к реализации ФГОС»</w:t>
            </w:r>
          </w:p>
        </w:tc>
        <w:tc>
          <w:tcPr>
            <w:tcW w:w="1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Ноябрь-2014г.</w:t>
            </w:r>
          </w:p>
        </w:tc>
        <w:tc>
          <w:tcPr>
            <w:tcW w:w="2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Директор</w:t>
            </w:r>
          </w:p>
        </w:tc>
      </w:tr>
      <w:tr w:rsidR="008C5C7C" w:rsidRPr="008C5C7C" w:rsidTr="008C5C7C">
        <w:tc>
          <w:tcPr>
            <w:tcW w:w="56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4.</w:t>
            </w:r>
          </w:p>
        </w:tc>
        <w:tc>
          <w:tcPr>
            <w:tcW w:w="54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Формирование УМК на 2015-2016 учебный год по введению ФГОС основного общего образования.</w:t>
            </w:r>
          </w:p>
        </w:tc>
        <w:tc>
          <w:tcPr>
            <w:tcW w:w="1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май 2015</w:t>
            </w:r>
          </w:p>
        </w:tc>
        <w:tc>
          <w:tcPr>
            <w:tcW w:w="2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Библиотекарь   </w:t>
            </w:r>
          </w:p>
        </w:tc>
      </w:tr>
      <w:tr w:rsidR="008C5C7C" w:rsidRPr="008C5C7C" w:rsidTr="008C5C7C">
        <w:tc>
          <w:tcPr>
            <w:tcW w:w="56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5.</w:t>
            </w:r>
          </w:p>
        </w:tc>
        <w:tc>
          <w:tcPr>
            <w:tcW w:w="54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Экспертиза рабочих программ, тематических планов учебных предметов. Утверждение ООП.</w:t>
            </w:r>
          </w:p>
        </w:tc>
        <w:tc>
          <w:tcPr>
            <w:tcW w:w="1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июнь 2015</w:t>
            </w:r>
          </w:p>
        </w:tc>
        <w:tc>
          <w:tcPr>
            <w:tcW w:w="2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Директор</w:t>
            </w:r>
          </w:p>
        </w:tc>
      </w:tr>
      <w:tr w:rsidR="008C5C7C" w:rsidRPr="008C5C7C" w:rsidTr="008C5C7C">
        <w:tc>
          <w:tcPr>
            <w:tcW w:w="56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6.</w:t>
            </w:r>
          </w:p>
        </w:tc>
        <w:tc>
          <w:tcPr>
            <w:tcW w:w="54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 xml:space="preserve">Семинар «Воспитание и социализация школьников на основе перехода на </w:t>
            </w:r>
            <w:proofErr w:type="gramStart"/>
            <w:r w:rsidRPr="008C5C7C">
              <w:rPr>
                <w:sz w:val="16"/>
                <w:szCs w:val="16"/>
                <w:lang w:val="ru-RU" w:eastAsia="ru-RU"/>
              </w:rPr>
              <w:t>новые</w:t>
            </w:r>
            <w:proofErr w:type="gramEnd"/>
            <w:r w:rsidRPr="008C5C7C">
              <w:rPr>
                <w:sz w:val="16"/>
                <w:szCs w:val="16"/>
                <w:lang w:val="ru-RU" w:eastAsia="ru-RU"/>
              </w:rPr>
              <w:t xml:space="preserve"> ФГОС»».</w:t>
            </w:r>
          </w:p>
        </w:tc>
        <w:tc>
          <w:tcPr>
            <w:tcW w:w="1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Январь 2015</w:t>
            </w:r>
          </w:p>
        </w:tc>
        <w:tc>
          <w:tcPr>
            <w:tcW w:w="2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Директор</w:t>
            </w:r>
          </w:p>
        </w:tc>
      </w:tr>
      <w:tr w:rsidR="008C5C7C" w:rsidRPr="008C5C7C" w:rsidTr="008C5C7C">
        <w:tc>
          <w:tcPr>
            <w:tcW w:w="56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7.</w:t>
            </w:r>
          </w:p>
        </w:tc>
        <w:tc>
          <w:tcPr>
            <w:tcW w:w="54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Родительское собрание «ФГОС: ориентация на результат»</w:t>
            </w:r>
          </w:p>
        </w:tc>
        <w:tc>
          <w:tcPr>
            <w:tcW w:w="1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февраль 2015</w:t>
            </w:r>
          </w:p>
        </w:tc>
        <w:tc>
          <w:tcPr>
            <w:tcW w:w="2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C5C7C" w:rsidRPr="008C5C7C" w:rsidRDefault="008C5C7C" w:rsidP="008C5C7C">
            <w:pPr>
              <w:rPr>
                <w:sz w:val="16"/>
                <w:szCs w:val="16"/>
                <w:lang w:val="ru-RU" w:eastAsia="ru-RU"/>
              </w:rPr>
            </w:pPr>
            <w:r w:rsidRPr="008C5C7C">
              <w:rPr>
                <w:sz w:val="16"/>
                <w:szCs w:val="16"/>
                <w:lang w:val="ru-RU" w:eastAsia="ru-RU"/>
              </w:rPr>
              <w:t>Директор</w:t>
            </w:r>
          </w:p>
        </w:tc>
      </w:tr>
      <w:tr w:rsidR="008C5C7C" w:rsidRPr="008C5C7C" w:rsidTr="008C5C7C">
        <w:tc>
          <w:tcPr>
            <w:tcW w:w="56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8.</w:t>
            </w:r>
          </w:p>
        </w:tc>
        <w:tc>
          <w:tcPr>
            <w:tcW w:w="54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Семинар «Формирование УУД в основной школе»</w:t>
            </w:r>
          </w:p>
        </w:tc>
        <w:tc>
          <w:tcPr>
            <w:tcW w:w="1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Март 2016</w:t>
            </w:r>
          </w:p>
        </w:tc>
        <w:tc>
          <w:tcPr>
            <w:tcW w:w="2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C5C7C" w:rsidRPr="008C5C7C" w:rsidRDefault="008C5C7C" w:rsidP="008C5C7C">
            <w:pPr>
              <w:rPr>
                <w:sz w:val="16"/>
                <w:szCs w:val="16"/>
                <w:lang w:val="ru-RU" w:eastAsia="ru-RU"/>
              </w:rPr>
            </w:pPr>
            <w:r w:rsidRPr="008C5C7C">
              <w:rPr>
                <w:sz w:val="16"/>
                <w:szCs w:val="16"/>
                <w:lang w:val="ru-RU" w:eastAsia="ru-RU"/>
              </w:rPr>
              <w:t>Директор</w:t>
            </w:r>
          </w:p>
        </w:tc>
      </w:tr>
      <w:tr w:rsidR="008C5C7C" w:rsidRPr="008C5C7C" w:rsidTr="008C5C7C">
        <w:tc>
          <w:tcPr>
            <w:tcW w:w="56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9.</w:t>
            </w:r>
          </w:p>
        </w:tc>
        <w:tc>
          <w:tcPr>
            <w:tcW w:w="54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Методическая помощь учителям по созданию системы уроков в соответствии с требованиями ФГОС ООО.</w:t>
            </w:r>
          </w:p>
        </w:tc>
        <w:tc>
          <w:tcPr>
            <w:tcW w:w="1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2015-2020</w:t>
            </w:r>
          </w:p>
        </w:tc>
        <w:tc>
          <w:tcPr>
            <w:tcW w:w="2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C5C7C" w:rsidRPr="008C5C7C" w:rsidRDefault="008C5C7C" w:rsidP="008C5C7C">
            <w:pPr>
              <w:rPr>
                <w:sz w:val="16"/>
                <w:szCs w:val="16"/>
                <w:lang w:val="ru-RU" w:eastAsia="ru-RU"/>
              </w:rPr>
            </w:pPr>
            <w:r w:rsidRPr="008C5C7C">
              <w:rPr>
                <w:sz w:val="16"/>
                <w:szCs w:val="16"/>
                <w:lang w:val="ru-RU" w:eastAsia="ru-RU"/>
              </w:rPr>
              <w:t>Директор</w:t>
            </w:r>
          </w:p>
        </w:tc>
      </w:tr>
      <w:tr w:rsidR="008C5C7C" w:rsidRPr="008C5C7C" w:rsidTr="008C5C7C">
        <w:tc>
          <w:tcPr>
            <w:tcW w:w="56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10.</w:t>
            </w:r>
          </w:p>
        </w:tc>
        <w:tc>
          <w:tcPr>
            <w:tcW w:w="54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Организация выставки  работ урочной и внеурочной деятельности обучающихся</w:t>
            </w:r>
          </w:p>
          <w:p w:rsidR="008C5C7C" w:rsidRPr="008C5C7C" w:rsidRDefault="008C5C7C" w:rsidP="008C5C7C">
            <w:pPr>
              <w:rPr>
                <w:sz w:val="16"/>
                <w:szCs w:val="16"/>
                <w:lang w:val="ru-RU" w:eastAsia="ru-RU"/>
              </w:rPr>
            </w:pPr>
            <w:r w:rsidRPr="008C5C7C">
              <w:rPr>
                <w:sz w:val="16"/>
                <w:szCs w:val="16"/>
                <w:lang w:val="ru-RU" w:eastAsia="ru-RU"/>
              </w:rPr>
              <w:t>5 классов «Мои достижения».</w:t>
            </w:r>
          </w:p>
        </w:tc>
        <w:tc>
          <w:tcPr>
            <w:tcW w:w="1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Апрель 2015</w:t>
            </w:r>
          </w:p>
          <w:p w:rsidR="008C5C7C" w:rsidRPr="008C5C7C" w:rsidRDefault="008C5C7C" w:rsidP="008C5C7C">
            <w:pPr>
              <w:rPr>
                <w:sz w:val="16"/>
                <w:szCs w:val="16"/>
                <w:lang w:val="ru-RU" w:eastAsia="ru-RU"/>
              </w:rPr>
            </w:pPr>
            <w:r w:rsidRPr="008C5C7C">
              <w:rPr>
                <w:sz w:val="16"/>
                <w:szCs w:val="16"/>
                <w:lang w:val="ru-RU" w:eastAsia="ru-RU"/>
              </w:rPr>
              <w:t>«день наук»</w:t>
            </w:r>
          </w:p>
        </w:tc>
        <w:tc>
          <w:tcPr>
            <w:tcW w:w="2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Директор</w:t>
            </w:r>
          </w:p>
        </w:tc>
      </w:tr>
      <w:tr w:rsidR="008C5C7C" w:rsidRPr="00074C69" w:rsidTr="008C5C7C">
        <w:tc>
          <w:tcPr>
            <w:tcW w:w="56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11.</w:t>
            </w:r>
          </w:p>
        </w:tc>
        <w:tc>
          <w:tcPr>
            <w:tcW w:w="54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Обсуждение вопроса: «Результаты, проблемы, эффекты   этапа введения ФГОС ООО, вопросы преемственности в обучении и воспитании учащихся начальной и основной школы» с участием администрации школы, учителей и родителей.</w:t>
            </w:r>
          </w:p>
        </w:tc>
        <w:tc>
          <w:tcPr>
            <w:tcW w:w="1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май 2016</w:t>
            </w:r>
          </w:p>
        </w:tc>
        <w:tc>
          <w:tcPr>
            <w:tcW w:w="2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C5C7C" w:rsidRPr="008C5C7C" w:rsidRDefault="008C5C7C" w:rsidP="008C5C7C">
            <w:pPr>
              <w:rPr>
                <w:sz w:val="16"/>
                <w:szCs w:val="16"/>
                <w:lang w:val="ru-RU" w:eastAsia="ru-RU"/>
              </w:rPr>
            </w:pPr>
            <w:r w:rsidRPr="008C5C7C">
              <w:rPr>
                <w:sz w:val="16"/>
                <w:szCs w:val="16"/>
                <w:lang w:val="ru-RU" w:eastAsia="ru-RU"/>
              </w:rPr>
              <w:t>Директор школы  </w:t>
            </w:r>
          </w:p>
          <w:p w:rsidR="008C5C7C" w:rsidRPr="008C5C7C" w:rsidRDefault="008C5C7C" w:rsidP="008C5C7C">
            <w:pPr>
              <w:rPr>
                <w:sz w:val="16"/>
                <w:szCs w:val="16"/>
                <w:lang w:val="ru-RU" w:eastAsia="ru-RU"/>
              </w:rPr>
            </w:pPr>
            <w:r w:rsidRPr="008C5C7C">
              <w:rPr>
                <w:sz w:val="16"/>
                <w:szCs w:val="16"/>
                <w:lang w:val="ru-RU" w:eastAsia="ru-RU"/>
              </w:rPr>
              <w:t>Учителя начальной и основной школы. </w:t>
            </w:r>
          </w:p>
        </w:tc>
      </w:tr>
    </w:tbl>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3.3.3. Психолого-педагогические условия реализации основной образовательной программы основного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Требованиями Стандарта к психолого-педагогическим условиям реализации основной образовательной программы основного общего образования являются (п. 25 Стандарта):</w:t>
      </w:r>
    </w:p>
    <w:p w:rsidR="008C5C7C" w:rsidRPr="008C5C7C" w:rsidRDefault="008C5C7C" w:rsidP="008C5C7C">
      <w:pPr>
        <w:rPr>
          <w:sz w:val="16"/>
          <w:szCs w:val="16"/>
          <w:lang w:val="ru-RU" w:eastAsia="ru-RU"/>
        </w:rPr>
      </w:pPr>
      <w:r w:rsidRPr="008C5C7C">
        <w:rPr>
          <w:sz w:val="16"/>
          <w:szCs w:val="16"/>
          <w:lang w:val="ru-RU" w:eastAsia="ru-RU"/>
        </w:rPr>
        <w:t xml:space="preserve">• обеспечение преемственности содержания и форм организации образовательного процесса по отношению к начальному уровню общего образования с учётом специфики возрастного психофизического развития учащихся, в том числе особенностей перехода из младшего школьного возраста </w:t>
      </w:r>
      <w:proofErr w:type="gramStart"/>
      <w:r w:rsidRPr="008C5C7C">
        <w:rPr>
          <w:sz w:val="16"/>
          <w:szCs w:val="16"/>
          <w:lang w:val="ru-RU" w:eastAsia="ru-RU"/>
        </w:rPr>
        <w:t>в</w:t>
      </w:r>
      <w:proofErr w:type="gramEnd"/>
      <w:r w:rsidRPr="008C5C7C">
        <w:rPr>
          <w:sz w:val="16"/>
          <w:szCs w:val="16"/>
          <w:lang w:val="ru-RU" w:eastAsia="ru-RU"/>
        </w:rPr>
        <w:t xml:space="preserve"> подростковый;</w:t>
      </w:r>
    </w:p>
    <w:p w:rsidR="008C5C7C" w:rsidRPr="008C5C7C" w:rsidRDefault="008C5C7C" w:rsidP="008C5C7C">
      <w:pPr>
        <w:rPr>
          <w:sz w:val="16"/>
          <w:szCs w:val="16"/>
          <w:lang w:val="ru-RU" w:eastAsia="ru-RU"/>
        </w:rPr>
      </w:pPr>
      <w:r w:rsidRPr="008C5C7C">
        <w:rPr>
          <w:sz w:val="16"/>
          <w:szCs w:val="16"/>
          <w:lang w:val="ru-RU" w:eastAsia="ru-RU"/>
        </w:rPr>
        <w:t>• формирование и развитие психолого-педагогической компетентности участников образовательного процесса;</w:t>
      </w:r>
    </w:p>
    <w:p w:rsidR="008C5C7C" w:rsidRPr="008C5C7C" w:rsidRDefault="008C5C7C" w:rsidP="008C5C7C">
      <w:pPr>
        <w:rPr>
          <w:sz w:val="16"/>
          <w:szCs w:val="16"/>
          <w:lang w:val="ru-RU" w:eastAsia="ru-RU"/>
        </w:rPr>
      </w:pPr>
      <w:r w:rsidRPr="008C5C7C">
        <w:rPr>
          <w:sz w:val="16"/>
          <w:szCs w:val="16"/>
          <w:lang w:val="ru-RU" w:eastAsia="ru-RU"/>
        </w:rPr>
        <w:t>• обеспечение вариативности направлений и форм, а также диверсификации уровней психолого-педагогического сопровождения участников образовательного процесса.</w:t>
      </w:r>
    </w:p>
    <w:p w:rsidR="008C5C7C" w:rsidRPr="008C5C7C" w:rsidRDefault="008C5C7C" w:rsidP="008C5C7C">
      <w:pPr>
        <w:rPr>
          <w:sz w:val="16"/>
          <w:szCs w:val="16"/>
          <w:lang w:val="ru-RU" w:eastAsia="ru-RU"/>
        </w:rPr>
      </w:pPr>
      <w:r w:rsidRPr="008C5C7C">
        <w:rPr>
          <w:sz w:val="16"/>
          <w:szCs w:val="16"/>
          <w:lang w:val="ru-RU" w:eastAsia="ru-RU"/>
        </w:rPr>
        <w:t xml:space="preserve">В связи с возрастными особенностями подросткового возраста Основная образовательная программа основного общего образования </w:t>
      </w:r>
      <w:r w:rsidR="00881386">
        <w:rPr>
          <w:sz w:val="16"/>
          <w:szCs w:val="16"/>
          <w:lang w:val="ru-RU" w:eastAsia="ru-RU"/>
        </w:rPr>
        <w:t xml:space="preserve">МКОУ «Касумкентская  СОШ №2» </w:t>
      </w:r>
      <w:r w:rsidRPr="008C5C7C">
        <w:rPr>
          <w:sz w:val="16"/>
          <w:szCs w:val="16"/>
          <w:lang w:val="ru-RU" w:eastAsia="ru-RU"/>
        </w:rPr>
        <w:t xml:space="preserve">МР «Сулейман-Стальский район» должна обеспечить достижение образовательных результатов через два ее последовательных этапа реализации: </w:t>
      </w:r>
    </w:p>
    <w:p w:rsidR="008C5C7C" w:rsidRPr="008C5C7C" w:rsidRDefault="008C5C7C" w:rsidP="008C5C7C">
      <w:pPr>
        <w:rPr>
          <w:sz w:val="16"/>
          <w:szCs w:val="16"/>
          <w:lang w:val="ru-RU" w:eastAsia="ru-RU"/>
        </w:rPr>
      </w:pPr>
      <w:r w:rsidRPr="008C5C7C">
        <w:rPr>
          <w:sz w:val="16"/>
          <w:szCs w:val="16"/>
          <w:lang w:val="ru-RU" w:eastAsia="ru-RU"/>
        </w:rPr>
        <w:lastRenderedPageBreak/>
        <w:t xml:space="preserve">этап 5-6 классы – образовательный переход из младшего школьного возраста </w:t>
      </w:r>
      <w:proofErr w:type="gramStart"/>
      <w:r w:rsidRPr="008C5C7C">
        <w:rPr>
          <w:sz w:val="16"/>
          <w:szCs w:val="16"/>
          <w:lang w:val="ru-RU" w:eastAsia="ru-RU"/>
        </w:rPr>
        <w:t>в</w:t>
      </w:r>
      <w:proofErr w:type="gramEnd"/>
      <w:r w:rsidRPr="008C5C7C">
        <w:rPr>
          <w:sz w:val="16"/>
          <w:szCs w:val="16"/>
          <w:lang w:val="ru-RU" w:eastAsia="ru-RU"/>
        </w:rPr>
        <w:t xml:space="preserve"> подростковый. </w:t>
      </w:r>
    </w:p>
    <w:p w:rsidR="008C5C7C" w:rsidRPr="008C5C7C" w:rsidRDefault="008C5C7C" w:rsidP="008C5C7C">
      <w:pPr>
        <w:rPr>
          <w:sz w:val="16"/>
          <w:szCs w:val="16"/>
          <w:lang w:val="ru-RU" w:eastAsia="ru-RU"/>
        </w:rPr>
      </w:pPr>
      <w:r w:rsidRPr="008C5C7C">
        <w:rPr>
          <w:sz w:val="16"/>
          <w:szCs w:val="16"/>
          <w:lang w:val="ru-RU" w:eastAsia="ru-RU"/>
        </w:rPr>
        <w:t xml:space="preserve">На данном этапе образования Основная образовательная программа основного общего образования  должна обеспечить: </w:t>
      </w:r>
    </w:p>
    <w:p w:rsidR="008C5C7C" w:rsidRPr="008C5C7C" w:rsidRDefault="008C5C7C" w:rsidP="008C5C7C">
      <w:pPr>
        <w:rPr>
          <w:sz w:val="16"/>
          <w:szCs w:val="16"/>
          <w:lang w:val="ru-RU" w:eastAsia="ru-RU"/>
        </w:rPr>
      </w:pPr>
      <w:r w:rsidRPr="008C5C7C">
        <w:rPr>
          <w:sz w:val="16"/>
          <w:szCs w:val="16"/>
          <w:lang w:val="ru-RU" w:eastAsia="ru-RU"/>
        </w:rPr>
        <w:t xml:space="preserve">– организацию сотрудничества между младшими подростками и младшими школьниками (разновозрастное сотрудничество), что позволит решить проблему подросткового негативизма в его школьных проявлениях (дисциплинарных, учебных, мотивационных); </w:t>
      </w:r>
    </w:p>
    <w:p w:rsidR="008C5C7C" w:rsidRPr="008C5C7C" w:rsidRDefault="008C5C7C" w:rsidP="008C5C7C">
      <w:pPr>
        <w:rPr>
          <w:sz w:val="16"/>
          <w:szCs w:val="16"/>
          <w:lang w:val="ru-RU" w:eastAsia="ru-RU"/>
        </w:rPr>
      </w:pPr>
      <w:r w:rsidRPr="008C5C7C">
        <w:rPr>
          <w:sz w:val="16"/>
          <w:szCs w:val="16"/>
          <w:lang w:val="ru-RU" w:eastAsia="ru-RU"/>
        </w:rPr>
        <w:t xml:space="preserve">–   изучение учебного материала на переходном этапе таким образом, чтобы обучающиеся 5-х классов смогли работать над обобщением своих способов действий, знаний и умений в новых условиях с другой позиции – учителя; </w:t>
      </w:r>
    </w:p>
    <w:p w:rsidR="008C5C7C" w:rsidRPr="008C5C7C" w:rsidRDefault="008C5C7C" w:rsidP="008C5C7C">
      <w:pPr>
        <w:rPr>
          <w:sz w:val="16"/>
          <w:szCs w:val="16"/>
          <w:lang w:val="ru-RU" w:eastAsia="ru-RU"/>
        </w:rPr>
      </w:pPr>
      <w:r w:rsidRPr="008C5C7C">
        <w:rPr>
          <w:sz w:val="16"/>
          <w:szCs w:val="16"/>
          <w:lang w:val="ru-RU" w:eastAsia="ru-RU"/>
        </w:rPr>
        <w:t xml:space="preserve">– формирование учебной самостоятельности обучающихся через работу в позиции «учителя», основанной на способности, удерживая точку зрения незнающего, помочь ему занять новую точку зрения, но уже не с позиции сверстника, а учителя; </w:t>
      </w:r>
    </w:p>
    <w:p w:rsidR="008C5C7C" w:rsidRPr="008C5C7C" w:rsidRDefault="008C5C7C" w:rsidP="008C5C7C">
      <w:pPr>
        <w:rPr>
          <w:sz w:val="16"/>
          <w:szCs w:val="16"/>
          <w:lang w:val="ru-RU" w:eastAsia="ru-RU"/>
        </w:rPr>
      </w:pPr>
      <w:r w:rsidRPr="008C5C7C">
        <w:rPr>
          <w:sz w:val="16"/>
          <w:szCs w:val="16"/>
          <w:lang w:val="ru-RU" w:eastAsia="ru-RU"/>
        </w:rPr>
        <w:t xml:space="preserve">– учебное сотрудничество между младшими и старшими подростками, что даст возможность педагогам организовать образовательный процесс так, чтобы младшие подростки, выстраивая свои учебные отношения со старшими подростками, могли бы сами определять границы своих знаний-незнаний и пробовать строить собственные маршруты в учебном материале; </w:t>
      </w:r>
    </w:p>
    <w:p w:rsidR="008C5C7C" w:rsidRPr="008C5C7C" w:rsidRDefault="008C5C7C" w:rsidP="008C5C7C">
      <w:pPr>
        <w:rPr>
          <w:sz w:val="16"/>
          <w:szCs w:val="16"/>
          <w:lang w:val="ru-RU" w:eastAsia="ru-RU"/>
        </w:rPr>
      </w:pPr>
      <w:r w:rsidRPr="008C5C7C">
        <w:rPr>
          <w:sz w:val="16"/>
          <w:szCs w:val="16"/>
          <w:lang w:val="ru-RU" w:eastAsia="ru-RU"/>
        </w:rPr>
        <w:t xml:space="preserve">– организацию образовательного процесса через возможность разнообразия выбора образовательных пространств (учения, тренировки, экспериментирования) обучающихся; </w:t>
      </w:r>
    </w:p>
    <w:p w:rsidR="008C5C7C" w:rsidRPr="008C5C7C" w:rsidRDefault="008C5C7C" w:rsidP="008C5C7C">
      <w:pPr>
        <w:rPr>
          <w:sz w:val="16"/>
          <w:szCs w:val="16"/>
          <w:lang w:val="ru-RU" w:eastAsia="ru-RU"/>
        </w:rPr>
      </w:pPr>
      <w:r w:rsidRPr="008C5C7C">
        <w:rPr>
          <w:sz w:val="16"/>
          <w:szCs w:val="16"/>
          <w:lang w:val="ru-RU" w:eastAsia="ru-RU"/>
        </w:rPr>
        <w:t xml:space="preserve">– организацию взаимодействия между учащимися, между учащимися и учителем в образовательном процессе через письменные дискуссии при работе с культурными текстами, в которых должны содержаться разные точки зрения, существующие в той или другой области знания, предмете рассмотрения. </w:t>
      </w:r>
    </w:p>
    <w:p w:rsidR="008C5C7C" w:rsidRPr="008C5C7C" w:rsidRDefault="008C5C7C" w:rsidP="008C5C7C">
      <w:pPr>
        <w:rPr>
          <w:sz w:val="16"/>
          <w:szCs w:val="16"/>
          <w:lang w:val="ru-RU" w:eastAsia="ru-RU"/>
        </w:rPr>
      </w:pPr>
      <w:r w:rsidRPr="008C5C7C">
        <w:rPr>
          <w:sz w:val="16"/>
          <w:szCs w:val="16"/>
          <w:lang w:val="ru-RU" w:eastAsia="ru-RU"/>
        </w:rPr>
        <w:t xml:space="preserve">этап 7-9 классы – этап самоопределения и индивидуализации. </w:t>
      </w:r>
    </w:p>
    <w:p w:rsidR="008C5C7C" w:rsidRPr="008C5C7C" w:rsidRDefault="008C5C7C" w:rsidP="008C5C7C">
      <w:pPr>
        <w:rPr>
          <w:sz w:val="16"/>
          <w:szCs w:val="16"/>
          <w:lang w:val="ru-RU" w:eastAsia="ru-RU"/>
        </w:rPr>
      </w:pPr>
      <w:r w:rsidRPr="008C5C7C">
        <w:rPr>
          <w:sz w:val="16"/>
          <w:szCs w:val="16"/>
          <w:lang w:val="ru-RU" w:eastAsia="ru-RU"/>
        </w:rPr>
        <w:t>На данном этапе образования ООП основного общего образования содержание должна обеспечить:</w:t>
      </w:r>
    </w:p>
    <w:p w:rsidR="008C5C7C" w:rsidRPr="008C5C7C" w:rsidRDefault="008C5C7C" w:rsidP="008C5C7C">
      <w:pPr>
        <w:rPr>
          <w:sz w:val="16"/>
          <w:szCs w:val="16"/>
          <w:lang w:val="ru-RU" w:eastAsia="ru-RU"/>
        </w:rPr>
      </w:pPr>
      <w:r w:rsidRPr="008C5C7C">
        <w:rPr>
          <w:sz w:val="16"/>
          <w:szCs w:val="16"/>
          <w:lang w:val="ru-RU" w:eastAsia="ru-RU"/>
        </w:rPr>
        <w:t xml:space="preserve">– наличие разнообразных организационно-учебных форм (уроки, занятия, тренинги, проекты, практики, конференции, выездные сессии и пр.) с постепенным расширением возможностей обучающихся осуществлять выбор уровня и характера самостоятельной работы; </w:t>
      </w:r>
    </w:p>
    <w:p w:rsidR="008C5C7C" w:rsidRPr="008C5C7C" w:rsidRDefault="008C5C7C" w:rsidP="008C5C7C">
      <w:pPr>
        <w:rPr>
          <w:sz w:val="16"/>
          <w:szCs w:val="16"/>
          <w:lang w:val="ru-RU" w:eastAsia="ru-RU"/>
        </w:rPr>
      </w:pPr>
      <w:r w:rsidRPr="008C5C7C">
        <w:rPr>
          <w:sz w:val="16"/>
          <w:szCs w:val="16"/>
          <w:lang w:val="ru-RU" w:eastAsia="ru-RU"/>
        </w:rPr>
        <w:t xml:space="preserve">– образовательные места встреч замыслов с их реализацией, места социального экспериментирования, позволяющего ощутить границы собственных возможностей обучающихся; </w:t>
      </w:r>
    </w:p>
    <w:p w:rsidR="008C5C7C" w:rsidRPr="008C5C7C" w:rsidRDefault="008C5C7C" w:rsidP="008C5C7C">
      <w:pPr>
        <w:rPr>
          <w:sz w:val="16"/>
          <w:szCs w:val="16"/>
          <w:lang w:val="ru-RU" w:eastAsia="ru-RU"/>
        </w:rPr>
      </w:pPr>
      <w:r w:rsidRPr="008C5C7C">
        <w:rPr>
          <w:sz w:val="16"/>
          <w:szCs w:val="16"/>
          <w:lang w:val="ru-RU" w:eastAsia="ru-RU"/>
        </w:rPr>
        <w:t>– выбор и реализацию индивидуальных образовательных траекторий в заданной учебной предметной программой области самостоятельности.</w:t>
      </w:r>
    </w:p>
    <w:p w:rsidR="008C5C7C" w:rsidRPr="008C5C7C" w:rsidRDefault="008C5C7C" w:rsidP="008C5C7C">
      <w:pPr>
        <w:rPr>
          <w:sz w:val="16"/>
          <w:szCs w:val="16"/>
          <w:lang w:val="ru-RU" w:eastAsia="ru-RU"/>
        </w:rPr>
      </w:pPr>
      <w:r w:rsidRPr="008C5C7C">
        <w:rPr>
          <w:sz w:val="16"/>
          <w:szCs w:val="16"/>
          <w:lang w:val="ru-RU" w:eastAsia="ru-RU"/>
        </w:rPr>
        <w:t xml:space="preserve">– организацию системы социальной жизнедеятельности и группового проектирования социальных событий, предоставление </w:t>
      </w:r>
      <w:proofErr w:type="gramStart"/>
      <w:r w:rsidRPr="008C5C7C">
        <w:rPr>
          <w:sz w:val="16"/>
          <w:szCs w:val="16"/>
          <w:lang w:val="ru-RU" w:eastAsia="ru-RU"/>
        </w:rPr>
        <w:t>обучающимся</w:t>
      </w:r>
      <w:proofErr w:type="gramEnd"/>
      <w:r w:rsidRPr="008C5C7C">
        <w:rPr>
          <w:sz w:val="16"/>
          <w:szCs w:val="16"/>
          <w:lang w:val="ru-RU" w:eastAsia="ru-RU"/>
        </w:rPr>
        <w:t xml:space="preserve"> поля для самопрезентации и самовыражения в группах сверстников и разновозрастных группах; </w:t>
      </w:r>
    </w:p>
    <w:p w:rsidR="008C5C7C" w:rsidRPr="008C5C7C" w:rsidRDefault="008C5C7C" w:rsidP="008C5C7C">
      <w:pPr>
        <w:rPr>
          <w:sz w:val="16"/>
          <w:szCs w:val="16"/>
          <w:lang w:val="ru-RU" w:eastAsia="ru-RU"/>
        </w:rPr>
      </w:pPr>
      <w:r w:rsidRPr="008C5C7C">
        <w:rPr>
          <w:sz w:val="16"/>
          <w:szCs w:val="16"/>
          <w:lang w:val="ru-RU" w:eastAsia="ru-RU"/>
        </w:rPr>
        <w:t>– создание простран</w:t>
      </w:r>
      <w:proofErr w:type="gramStart"/>
      <w:r w:rsidRPr="008C5C7C">
        <w:rPr>
          <w:sz w:val="16"/>
          <w:szCs w:val="16"/>
          <w:lang w:val="ru-RU" w:eastAsia="ru-RU"/>
        </w:rPr>
        <w:t>ств дл</w:t>
      </w:r>
      <w:proofErr w:type="gramEnd"/>
      <w:r w:rsidRPr="008C5C7C">
        <w:rPr>
          <w:sz w:val="16"/>
          <w:szCs w:val="16"/>
          <w:lang w:val="ru-RU" w:eastAsia="ru-RU"/>
        </w:rPr>
        <w:t>я реализации разнообразных творческих замыслов обучающихся, проявление инициативных действий.</w:t>
      </w:r>
    </w:p>
    <w:p w:rsidR="008C5C7C" w:rsidRPr="008C5C7C" w:rsidRDefault="008C5C7C" w:rsidP="008C5C7C">
      <w:pPr>
        <w:rPr>
          <w:sz w:val="16"/>
          <w:szCs w:val="16"/>
          <w:lang w:val="ru-RU" w:eastAsia="ru-RU"/>
        </w:rPr>
      </w:pPr>
      <w:r w:rsidRPr="008C5C7C">
        <w:rPr>
          <w:sz w:val="16"/>
          <w:szCs w:val="16"/>
          <w:lang w:val="ru-RU" w:eastAsia="ru-RU"/>
        </w:rPr>
        <w:t xml:space="preserve">   Результатом реализации указанных требований должно быть создание комфортной развивающей образовательной среды основного общего образования как базового условия: </w:t>
      </w:r>
    </w:p>
    <w:p w:rsidR="008C5C7C" w:rsidRPr="008C5C7C" w:rsidRDefault="008C5C7C" w:rsidP="008C5C7C">
      <w:pPr>
        <w:rPr>
          <w:sz w:val="16"/>
          <w:szCs w:val="16"/>
          <w:lang w:val="ru-RU" w:eastAsia="ru-RU"/>
        </w:rPr>
      </w:pPr>
      <w:r w:rsidRPr="008C5C7C">
        <w:rPr>
          <w:sz w:val="16"/>
          <w:szCs w:val="16"/>
          <w:lang w:val="ru-RU" w:eastAsia="ru-RU"/>
        </w:rPr>
        <w:t xml:space="preserve">– обеспечивающего достижение целей основного общего образования, его высокое качество, доступность и открытость для обучающихся, их родителей (законных представителей) и всего общества, духовно-нравственное развитие и воспитание обучающихся; </w:t>
      </w:r>
    </w:p>
    <w:p w:rsidR="008C5C7C" w:rsidRPr="008C5C7C" w:rsidRDefault="008C5C7C" w:rsidP="008C5C7C">
      <w:pPr>
        <w:rPr>
          <w:sz w:val="16"/>
          <w:szCs w:val="16"/>
          <w:lang w:val="ru-RU" w:eastAsia="ru-RU"/>
        </w:rPr>
      </w:pPr>
      <w:r w:rsidRPr="008C5C7C">
        <w:rPr>
          <w:sz w:val="16"/>
          <w:szCs w:val="16"/>
          <w:lang w:val="ru-RU" w:eastAsia="ru-RU"/>
        </w:rPr>
        <w:t xml:space="preserve">– гарантирующего охрану и укрепление физического, психологического и социального здоровья </w:t>
      </w:r>
      <w:proofErr w:type="gramStart"/>
      <w:r w:rsidRPr="008C5C7C">
        <w:rPr>
          <w:sz w:val="16"/>
          <w:szCs w:val="16"/>
          <w:lang w:val="ru-RU" w:eastAsia="ru-RU"/>
        </w:rPr>
        <w:t>обучающихся</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 xml:space="preserve">– преемственного по отношению к начальному общему образованию и учитывающей особенности организации основного общего образования, а также специфику возрастного психофизического развития </w:t>
      </w:r>
      <w:proofErr w:type="gramStart"/>
      <w:r w:rsidRPr="008C5C7C">
        <w:rPr>
          <w:sz w:val="16"/>
          <w:szCs w:val="16"/>
          <w:lang w:val="ru-RU" w:eastAsia="ru-RU"/>
        </w:rPr>
        <w:t>обучающихся</w:t>
      </w:r>
      <w:proofErr w:type="gramEnd"/>
      <w:r w:rsidRPr="008C5C7C">
        <w:rPr>
          <w:sz w:val="16"/>
          <w:szCs w:val="16"/>
          <w:lang w:val="ru-RU" w:eastAsia="ru-RU"/>
        </w:rPr>
        <w:t xml:space="preserve"> на данной ступени общего образования. </w:t>
      </w:r>
    </w:p>
    <w:p w:rsidR="008C5C7C" w:rsidRPr="008C5C7C" w:rsidRDefault="008C5C7C" w:rsidP="008C5C7C">
      <w:pPr>
        <w:rPr>
          <w:sz w:val="16"/>
          <w:szCs w:val="16"/>
          <w:lang w:val="ru-RU" w:eastAsia="ru-RU"/>
        </w:rPr>
      </w:pPr>
      <w:r w:rsidRPr="008C5C7C">
        <w:rPr>
          <w:sz w:val="16"/>
          <w:szCs w:val="16"/>
          <w:lang w:val="ru-RU" w:eastAsia="ru-RU"/>
        </w:rPr>
        <w:t xml:space="preserve"> Основные направления психолого-педагогического сопровождения:</w:t>
      </w:r>
    </w:p>
    <w:p w:rsidR="008C5C7C" w:rsidRPr="008C5C7C" w:rsidRDefault="008C5C7C" w:rsidP="008C5C7C">
      <w:pPr>
        <w:rPr>
          <w:sz w:val="16"/>
          <w:szCs w:val="16"/>
          <w:lang w:val="ru-RU" w:eastAsia="ru-RU"/>
        </w:rPr>
      </w:pPr>
      <w:r w:rsidRPr="008C5C7C">
        <w:rPr>
          <w:sz w:val="16"/>
          <w:szCs w:val="16"/>
          <w:lang w:val="ru-RU" w:eastAsia="ru-RU"/>
        </w:rPr>
        <w:t>-сохранение и укрепление психологического здоровья</w:t>
      </w:r>
    </w:p>
    <w:p w:rsidR="008C5C7C" w:rsidRPr="008C5C7C" w:rsidRDefault="008C5C7C" w:rsidP="008C5C7C">
      <w:pPr>
        <w:rPr>
          <w:sz w:val="16"/>
          <w:szCs w:val="16"/>
          <w:lang w:val="ru-RU" w:eastAsia="ru-RU"/>
        </w:rPr>
      </w:pPr>
      <w:r w:rsidRPr="008C5C7C">
        <w:rPr>
          <w:sz w:val="16"/>
          <w:szCs w:val="16"/>
          <w:lang w:val="ru-RU" w:eastAsia="ru-RU"/>
        </w:rPr>
        <w:t>-формирование ценности здоровья и безопасного образа жизни</w:t>
      </w:r>
    </w:p>
    <w:p w:rsidR="008C5C7C" w:rsidRPr="008C5C7C" w:rsidRDefault="008C5C7C" w:rsidP="008C5C7C">
      <w:pPr>
        <w:rPr>
          <w:sz w:val="16"/>
          <w:szCs w:val="16"/>
          <w:lang w:val="ru-RU" w:eastAsia="ru-RU"/>
        </w:rPr>
      </w:pPr>
      <w:r w:rsidRPr="008C5C7C">
        <w:rPr>
          <w:sz w:val="16"/>
          <w:szCs w:val="16"/>
          <w:lang w:val="ru-RU" w:eastAsia="ru-RU"/>
        </w:rPr>
        <w:t>-дифференциация и индивидуализация  обучения</w:t>
      </w:r>
    </w:p>
    <w:p w:rsidR="008C5C7C" w:rsidRPr="008C5C7C" w:rsidRDefault="008C5C7C" w:rsidP="008C5C7C">
      <w:pPr>
        <w:rPr>
          <w:sz w:val="16"/>
          <w:szCs w:val="16"/>
          <w:lang w:val="ru-RU" w:eastAsia="ru-RU"/>
        </w:rPr>
      </w:pPr>
      <w:r w:rsidRPr="008C5C7C">
        <w:rPr>
          <w:sz w:val="16"/>
          <w:szCs w:val="16"/>
          <w:lang w:val="ru-RU" w:eastAsia="ru-RU"/>
        </w:rPr>
        <w:t>-мониторинг возможностей и способностей обучающихся</w:t>
      </w:r>
    </w:p>
    <w:p w:rsidR="008C5C7C" w:rsidRPr="008C5C7C" w:rsidRDefault="008C5C7C" w:rsidP="008C5C7C">
      <w:pPr>
        <w:rPr>
          <w:sz w:val="16"/>
          <w:szCs w:val="16"/>
          <w:lang w:val="ru-RU" w:eastAsia="ru-RU"/>
        </w:rPr>
      </w:pPr>
      <w:r w:rsidRPr="008C5C7C">
        <w:rPr>
          <w:sz w:val="16"/>
          <w:szCs w:val="16"/>
          <w:lang w:val="ru-RU" w:eastAsia="ru-RU"/>
        </w:rPr>
        <w:t>-выявление и поддержка детей с особыми образовательными потребностями, одаренных детей</w:t>
      </w:r>
    </w:p>
    <w:p w:rsidR="008C5C7C" w:rsidRPr="008C5C7C" w:rsidRDefault="008C5C7C" w:rsidP="008C5C7C">
      <w:pPr>
        <w:rPr>
          <w:sz w:val="16"/>
          <w:szCs w:val="16"/>
          <w:lang w:val="ru-RU" w:eastAsia="ru-RU"/>
        </w:rPr>
      </w:pPr>
      <w:r w:rsidRPr="008C5C7C">
        <w:rPr>
          <w:sz w:val="16"/>
          <w:szCs w:val="16"/>
          <w:lang w:val="ru-RU" w:eastAsia="ru-RU"/>
        </w:rPr>
        <w:t>- психолого-педагогическая поддержка участников олимпиадного движения</w:t>
      </w:r>
    </w:p>
    <w:p w:rsidR="008C5C7C" w:rsidRPr="008C5C7C" w:rsidRDefault="008C5C7C" w:rsidP="008C5C7C">
      <w:pPr>
        <w:rPr>
          <w:sz w:val="16"/>
          <w:szCs w:val="16"/>
          <w:lang w:val="ru-RU" w:eastAsia="ru-RU"/>
        </w:rPr>
      </w:pPr>
      <w:r w:rsidRPr="008C5C7C">
        <w:rPr>
          <w:sz w:val="16"/>
          <w:szCs w:val="16"/>
          <w:lang w:val="ru-RU" w:eastAsia="ru-RU"/>
        </w:rPr>
        <w:t>-обеспечение осознанного и ответственного выбора  дельнейшей профессиональной сферы деятельности</w:t>
      </w:r>
    </w:p>
    <w:p w:rsidR="008C5C7C" w:rsidRPr="008C5C7C" w:rsidRDefault="008C5C7C" w:rsidP="008C5C7C">
      <w:pPr>
        <w:rPr>
          <w:sz w:val="16"/>
          <w:szCs w:val="16"/>
          <w:lang w:val="ru-RU" w:eastAsia="ru-RU"/>
        </w:rPr>
      </w:pPr>
      <w:r w:rsidRPr="008C5C7C">
        <w:rPr>
          <w:sz w:val="16"/>
          <w:szCs w:val="16"/>
          <w:lang w:val="ru-RU" w:eastAsia="ru-RU"/>
        </w:rPr>
        <w:t>-формирование коммуникативных навыков в разновозрастной среде и среде сверстников</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Модель аналитической таблицы для оценки базовых компетентностей педагогов</w:t>
      </w:r>
    </w:p>
    <w:tbl>
      <w:tblPr>
        <w:tblW w:w="0" w:type="auto"/>
        <w:tblInd w:w="40" w:type="dxa"/>
        <w:tblLayout w:type="fixed"/>
        <w:tblCellMar>
          <w:left w:w="40" w:type="dxa"/>
          <w:right w:w="40" w:type="dxa"/>
        </w:tblCellMar>
        <w:tblLook w:val="0000" w:firstRow="0" w:lastRow="0" w:firstColumn="0" w:lastColumn="0" w:noHBand="0" w:noVBand="0"/>
      </w:tblPr>
      <w:tblGrid>
        <w:gridCol w:w="677"/>
        <w:gridCol w:w="2554"/>
        <w:gridCol w:w="5246"/>
        <w:gridCol w:w="6317"/>
      </w:tblGrid>
      <w:tr w:rsidR="008C5C7C" w:rsidRPr="008C5C7C" w:rsidTr="008C5C7C">
        <w:trPr>
          <w:trHeight w:hRule="exact" w:val="850"/>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 xml:space="preserve">№ </w:t>
            </w:r>
            <w:proofErr w:type="gramStart"/>
            <w:r w:rsidRPr="008C5C7C">
              <w:rPr>
                <w:sz w:val="16"/>
                <w:szCs w:val="16"/>
                <w:lang w:val="ru-RU" w:eastAsia="ru-RU"/>
              </w:rPr>
              <w:t>п</w:t>
            </w:r>
            <w:proofErr w:type="gramEnd"/>
            <w:r w:rsidRPr="008C5C7C">
              <w:rPr>
                <w:sz w:val="16"/>
                <w:szCs w:val="16"/>
                <w:lang w:val="ru-RU" w:eastAsia="ru-RU"/>
              </w:rPr>
              <w:t>/п</w:t>
            </w: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Базовые</w:t>
            </w:r>
          </w:p>
          <w:p w:rsidR="008C5C7C" w:rsidRPr="008C5C7C" w:rsidRDefault="008C5C7C" w:rsidP="008C5C7C">
            <w:pPr>
              <w:rPr>
                <w:sz w:val="16"/>
                <w:szCs w:val="16"/>
                <w:lang w:val="ru-RU" w:eastAsia="ru-RU"/>
              </w:rPr>
            </w:pPr>
            <w:r w:rsidRPr="008C5C7C">
              <w:rPr>
                <w:sz w:val="16"/>
                <w:szCs w:val="16"/>
                <w:lang w:val="ru-RU" w:eastAsia="ru-RU"/>
              </w:rPr>
              <w:t>компетентности</w:t>
            </w:r>
          </w:p>
          <w:p w:rsidR="008C5C7C" w:rsidRPr="008C5C7C" w:rsidRDefault="008C5C7C" w:rsidP="008C5C7C">
            <w:pPr>
              <w:rPr>
                <w:sz w:val="16"/>
                <w:szCs w:val="16"/>
                <w:lang w:val="ru-RU" w:eastAsia="ru-RU"/>
              </w:rPr>
            </w:pPr>
            <w:r w:rsidRPr="008C5C7C">
              <w:rPr>
                <w:sz w:val="16"/>
                <w:szCs w:val="16"/>
                <w:lang w:val="ru-RU" w:eastAsia="ru-RU"/>
              </w:rPr>
              <w:t>педагога</w:t>
            </w:r>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Характеристики компетентности</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Показатели оценки компетентности</w:t>
            </w:r>
          </w:p>
        </w:tc>
      </w:tr>
    </w:tbl>
    <w:p w:rsidR="008C5C7C" w:rsidRPr="008C5C7C" w:rsidRDefault="008C5C7C" w:rsidP="008C5C7C">
      <w:pPr>
        <w:rPr>
          <w:sz w:val="16"/>
          <w:szCs w:val="16"/>
          <w:lang w:val="ru-RU" w:eastAsia="ru-RU"/>
        </w:rPr>
      </w:pPr>
      <w:r w:rsidRPr="008C5C7C">
        <w:rPr>
          <w:sz w:val="16"/>
          <w:szCs w:val="16"/>
          <w:lang w:eastAsia="ru-RU"/>
        </w:rPr>
        <w:t xml:space="preserve">I.     </w:t>
      </w:r>
      <w:r w:rsidRPr="008C5C7C">
        <w:rPr>
          <w:sz w:val="16"/>
          <w:szCs w:val="16"/>
          <w:lang w:val="ru-RU" w:eastAsia="ru-RU"/>
        </w:rPr>
        <w:t>Личностные качества</w:t>
      </w:r>
    </w:p>
    <w:p w:rsidR="008C5C7C" w:rsidRPr="008C5C7C" w:rsidRDefault="008C5C7C" w:rsidP="008C5C7C">
      <w:pPr>
        <w:rPr>
          <w:sz w:val="16"/>
          <w:szCs w:val="16"/>
          <w:lang w:val="ru-RU"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77"/>
        <w:gridCol w:w="2554"/>
        <w:gridCol w:w="5246"/>
        <w:gridCol w:w="6317"/>
      </w:tblGrid>
      <w:tr w:rsidR="008C5C7C" w:rsidRPr="00074C69" w:rsidTr="002E79EA">
        <w:trPr>
          <w:trHeight w:hRule="exact" w:val="2562"/>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lastRenderedPageBreak/>
              <w:t>1.1.</w:t>
            </w: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Вера   в   силы   и возможности</w:t>
            </w:r>
          </w:p>
          <w:p w:rsidR="008C5C7C" w:rsidRPr="008C5C7C" w:rsidRDefault="008C5C7C" w:rsidP="008C5C7C">
            <w:pPr>
              <w:rPr>
                <w:sz w:val="16"/>
                <w:szCs w:val="16"/>
                <w:lang w:val="ru-RU" w:eastAsia="ru-RU"/>
              </w:rPr>
            </w:pPr>
            <w:r w:rsidRPr="008C5C7C">
              <w:rPr>
                <w:sz w:val="16"/>
                <w:szCs w:val="16"/>
                <w:lang w:val="ru-RU" w:eastAsia="ru-RU"/>
              </w:rPr>
              <w:t>обучающихся</w:t>
            </w:r>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 xml:space="preserve">Данная               компетентность               является               выражением гуманистической        позиции         педагога.         Она         отражает основную   задачу  педагога   —  раскрывать   потенциальные возможности        </w:t>
            </w:r>
            <w:proofErr w:type="gramStart"/>
            <w:r w:rsidRPr="008C5C7C">
              <w:rPr>
                <w:sz w:val="16"/>
                <w:szCs w:val="16"/>
                <w:lang w:val="ru-RU" w:eastAsia="ru-RU"/>
              </w:rPr>
              <w:t>обучающихся</w:t>
            </w:r>
            <w:proofErr w:type="gramEnd"/>
            <w:r w:rsidRPr="008C5C7C">
              <w:rPr>
                <w:sz w:val="16"/>
                <w:szCs w:val="16"/>
                <w:lang w:val="ru-RU" w:eastAsia="ru-RU"/>
              </w:rPr>
              <w:t xml:space="preserve">.        Данная        компетентность определяет      позицию      педагога      в      отношении      успехов обучающихся.  Вера  в  силы  и  возможности  </w:t>
            </w:r>
            <w:proofErr w:type="gramStart"/>
            <w:r w:rsidRPr="008C5C7C">
              <w:rPr>
                <w:sz w:val="16"/>
                <w:szCs w:val="16"/>
                <w:lang w:val="ru-RU" w:eastAsia="ru-RU"/>
              </w:rPr>
              <w:t>обучающихся</w:t>
            </w:r>
            <w:proofErr w:type="gramEnd"/>
            <w:r w:rsidRPr="008C5C7C">
              <w:rPr>
                <w:sz w:val="16"/>
                <w:szCs w:val="16"/>
                <w:lang w:val="ru-RU" w:eastAsia="ru-RU"/>
              </w:rPr>
              <w:t xml:space="preserve"> снимает           обвинительную           позицию           в           отношении обучающегося,                свидетельствует                о                готовности поддерживать          ученика,          искать          пути          и         методы, отслеживающие     успешность    его     деятельности.     Вера     в силы и возможности ученика есть отражение любви к </w:t>
            </w:r>
            <w:proofErr w:type="gramStart"/>
            <w:r w:rsidRPr="008C5C7C">
              <w:rPr>
                <w:sz w:val="16"/>
                <w:szCs w:val="16"/>
                <w:lang w:val="ru-RU" w:eastAsia="ru-RU"/>
              </w:rPr>
              <w:t>обучающемуся</w:t>
            </w:r>
            <w:proofErr w:type="gramEnd"/>
            <w:r w:rsidRPr="008C5C7C">
              <w:rPr>
                <w:sz w:val="16"/>
                <w:szCs w:val="16"/>
                <w:lang w:val="ru-RU" w:eastAsia="ru-RU"/>
              </w:rPr>
              <w:t>.   Можно   сказать,   что   любить   ребёнка    — значит верить в его возможности, создавать условия для разворачивания этих сил в образовательной деятельности</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 xml:space="preserve">Умение создавать ситуацию успеха для </w:t>
            </w:r>
            <w:proofErr w:type="gramStart"/>
            <w:r w:rsidRPr="008C5C7C">
              <w:rPr>
                <w:sz w:val="16"/>
                <w:szCs w:val="16"/>
                <w:lang w:val="ru-RU" w:eastAsia="ru-RU"/>
              </w:rPr>
              <w:t>обучающихся</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умение      осуществлять      грамотное      педагогическое      оценивание,</w:t>
            </w:r>
            <w:r w:rsidRPr="008C5C7C">
              <w:rPr>
                <w:sz w:val="16"/>
                <w:szCs w:val="16"/>
                <w:lang w:val="ru-RU" w:eastAsia="ru-RU"/>
              </w:rPr>
              <w:br/>
              <w:t>мобилизующее академическую активность;</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умение          находить          положительные          стороны          у          каждого</w:t>
            </w:r>
            <w:r w:rsidRPr="008C5C7C">
              <w:rPr>
                <w:sz w:val="16"/>
                <w:szCs w:val="16"/>
                <w:lang w:val="ru-RU" w:eastAsia="ru-RU"/>
              </w:rPr>
              <w:br/>
              <w:t>обучающегося,    строить    образовательный    процесс    с    опорой    на    эти</w:t>
            </w:r>
            <w:r w:rsidRPr="008C5C7C">
              <w:rPr>
                <w:sz w:val="16"/>
                <w:szCs w:val="16"/>
                <w:lang w:val="ru-RU" w:eastAsia="ru-RU"/>
              </w:rPr>
              <w:br/>
              <w:t>стороны, поддерживать позитивные силы развития;</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умение              разрабатывать              индивидуально-ориентированные</w:t>
            </w:r>
            <w:r w:rsidRPr="008C5C7C">
              <w:rPr>
                <w:sz w:val="16"/>
                <w:szCs w:val="16"/>
                <w:lang w:val="ru-RU" w:eastAsia="ru-RU"/>
              </w:rPr>
              <w:br/>
              <w:t>образовательные проекты</w:t>
            </w:r>
          </w:p>
        </w:tc>
      </w:tr>
      <w:tr w:rsidR="008C5C7C" w:rsidRPr="00074C69" w:rsidTr="002E79EA">
        <w:trPr>
          <w:trHeight w:hRule="exact" w:val="1280"/>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1.2.</w:t>
            </w: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proofErr w:type="gramStart"/>
            <w:r w:rsidRPr="008C5C7C">
              <w:rPr>
                <w:sz w:val="16"/>
                <w:szCs w:val="16"/>
                <w:lang w:val="ru-RU" w:eastAsia="ru-RU"/>
              </w:rPr>
              <w:t>Интерес        к        внутреннему миру обучающегося</w:t>
            </w:r>
            <w:proofErr w:type="gramEnd"/>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Интерес  к внутреннему  миру обучающихся  предполагает не      просто     знание      их     индивидуальных     и     возрастных особенностей,    но    и    выстраивание    всей    педагогической деятельности   с   опорой   на   индивидуальные   особенности обучающихся.     Данная     компетентность     определяет     все аспекты педагогической деятельности</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proofErr w:type="gramStart"/>
            <w:r w:rsidRPr="008C5C7C">
              <w:rPr>
                <w:sz w:val="16"/>
                <w:szCs w:val="16"/>
                <w:lang w:val="ru-RU" w:eastAsia="ru-RU"/>
              </w:rPr>
              <w:t>—</w:t>
            </w:r>
            <w:r w:rsidRPr="008C5C7C">
              <w:rPr>
                <w:sz w:val="16"/>
                <w:szCs w:val="16"/>
                <w:lang w:val="ru-RU" w:eastAsia="ru-RU"/>
              </w:rPr>
              <w:tab/>
              <w:t>Умение        составить        устную        и       письменную       характеристику</w:t>
            </w:r>
            <w:r w:rsidRPr="008C5C7C">
              <w:rPr>
                <w:sz w:val="16"/>
                <w:szCs w:val="16"/>
                <w:lang w:val="ru-RU" w:eastAsia="ru-RU"/>
              </w:rPr>
              <w:br/>
              <w:t>обучающегося, отражающую разные аспекты его внутреннего мира;</w:t>
            </w:r>
            <w:proofErr w:type="gramEnd"/>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умение  выяснить  индивидуальные  предпочтения  (индивидуальные</w:t>
            </w:r>
            <w:r w:rsidRPr="008C5C7C">
              <w:rPr>
                <w:sz w:val="16"/>
                <w:szCs w:val="16"/>
                <w:lang w:val="ru-RU" w:eastAsia="ru-RU"/>
              </w:rPr>
              <w:br/>
              <w:t>образовательные потребности), возможности ученика, трудности, с</w:t>
            </w:r>
            <w:r w:rsidRPr="008C5C7C">
              <w:rPr>
                <w:sz w:val="16"/>
                <w:szCs w:val="16"/>
                <w:lang w:val="ru-RU" w:eastAsia="ru-RU"/>
              </w:rPr>
              <w:br/>
              <w:t>которыми он сталкивается;</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умение     построить               индивидуализированную    образовательную</w:t>
            </w:r>
            <w:r w:rsidRPr="008C5C7C">
              <w:rPr>
                <w:sz w:val="16"/>
                <w:szCs w:val="16"/>
                <w:lang w:val="ru-RU" w:eastAsia="ru-RU"/>
              </w:rPr>
              <w:br/>
              <w:t>программу;</w:t>
            </w:r>
          </w:p>
        </w:tc>
      </w:tr>
    </w:tbl>
    <w:p w:rsidR="008C5C7C" w:rsidRPr="008C5C7C" w:rsidRDefault="008C5C7C" w:rsidP="008C5C7C">
      <w:pPr>
        <w:rPr>
          <w:sz w:val="16"/>
          <w:szCs w:val="16"/>
          <w:lang w:val="ru-RU" w:eastAsia="ru-RU"/>
        </w:rPr>
        <w:sectPr w:rsidR="008C5C7C" w:rsidRPr="008C5C7C" w:rsidSect="0070376E">
          <w:footerReference w:type="even" r:id="rId41"/>
          <w:footerReference w:type="default" r:id="rId42"/>
          <w:pgSz w:w="16834" w:h="11909" w:orient="landscape"/>
          <w:pgMar w:top="426" w:right="1020" w:bottom="360" w:left="1020"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677"/>
        <w:gridCol w:w="2554"/>
        <w:gridCol w:w="5246"/>
        <w:gridCol w:w="6317"/>
      </w:tblGrid>
      <w:tr w:rsidR="008C5C7C" w:rsidRPr="00074C69" w:rsidTr="008C5C7C">
        <w:trPr>
          <w:trHeight w:hRule="exact" w:val="587"/>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        умение        показать        личностный        смысл        обучения       с        учётом индивидуальных характеристик внутреннего мира</w:t>
            </w:r>
          </w:p>
        </w:tc>
      </w:tr>
      <w:tr w:rsidR="008C5C7C" w:rsidRPr="00074C69" w:rsidTr="002E79EA">
        <w:trPr>
          <w:trHeight w:hRule="exact" w:val="1134"/>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1.3.</w:t>
            </w: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Открытость       к       принятию других         позиций,         точек зрения                                (неидеоло-гизированное          мышление педагога)</w:t>
            </w:r>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 xml:space="preserve">Открытость   к   принятию   других   позиций   и   точек   зрения предполагает,       что       педагог       не       считает       единственно правильной свою точку зрения. Он интересуется мнением других   и   готов   их   поддерживать   в   случаях   достаточной аргументации.       Педагог       готов       гибко       реагировать       на </w:t>
            </w:r>
            <w:proofErr w:type="gramStart"/>
            <w:r w:rsidRPr="008C5C7C">
              <w:rPr>
                <w:sz w:val="16"/>
                <w:szCs w:val="16"/>
                <w:lang w:val="ru-RU" w:eastAsia="ru-RU"/>
              </w:rPr>
              <w:t>высказывания</w:t>
            </w:r>
            <w:proofErr w:type="gramEnd"/>
            <w:r w:rsidRPr="008C5C7C">
              <w:rPr>
                <w:sz w:val="16"/>
                <w:szCs w:val="16"/>
                <w:lang w:val="ru-RU" w:eastAsia="ru-RU"/>
              </w:rPr>
              <w:t xml:space="preserve">           обучающегося,           включая           изменение собственной позиции</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Убеждённость, что истина может быть не</w:t>
            </w:r>
            <w:r w:rsidRPr="008C5C7C">
              <w:rPr>
                <w:sz w:val="16"/>
                <w:szCs w:val="16"/>
                <w:lang w:val="ru-RU" w:eastAsia="ru-RU"/>
              </w:rPr>
              <w:br/>
              <w:t>одна;</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интерес к мнениям и позициям других;</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учёт других точек зрения в процессе оценивания обучающихся</w:t>
            </w:r>
          </w:p>
        </w:tc>
      </w:tr>
      <w:tr w:rsidR="008C5C7C" w:rsidRPr="00074C69" w:rsidTr="002E79EA">
        <w:trPr>
          <w:trHeight w:hRule="exact" w:val="1148"/>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1.4.</w:t>
            </w: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Общая культура</w:t>
            </w:r>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Определяет             характер             и            стиль             педагогической деятельности.       Заключается       в       знаниях       педагога       об основных      формах      материальной       и       духовной       жизни человека.             Во             многом             определяет             успешность педагогического     общения,     позицию     педагога     в     глазах обучающихся</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Ориентация в основных сферах материальной и духовной жизни;</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материальных и духовных интересов молодёжи;</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возможность продемонстрировать свои достижения;</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руководство кружками и секциями</w:t>
            </w:r>
          </w:p>
        </w:tc>
      </w:tr>
      <w:tr w:rsidR="008C5C7C" w:rsidRPr="00074C69" w:rsidTr="002E79EA">
        <w:trPr>
          <w:trHeight w:hRule="exact" w:val="831"/>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1.5.</w:t>
            </w: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Эмоциональная устойчивость</w:t>
            </w:r>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 xml:space="preserve">Определяет     характер     отношений     в     учебном     процессе, особенно          в          ситуациях          конфликта.          Способствует сохранению объективности оценки </w:t>
            </w:r>
            <w:proofErr w:type="gramStart"/>
            <w:r w:rsidRPr="008C5C7C">
              <w:rPr>
                <w:sz w:val="16"/>
                <w:szCs w:val="16"/>
                <w:lang w:val="ru-RU" w:eastAsia="ru-RU"/>
              </w:rPr>
              <w:t>обучающихся</w:t>
            </w:r>
            <w:proofErr w:type="gramEnd"/>
            <w:r w:rsidRPr="008C5C7C">
              <w:rPr>
                <w:sz w:val="16"/>
                <w:szCs w:val="16"/>
                <w:lang w:val="ru-RU" w:eastAsia="ru-RU"/>
              </w:rPr>
              <w:t>. Определяет эффективность владения классом</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В трудных ситуациях педагог сохраняет спокойствие;</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эмоциональный конфликт не влияет на объективность оценки;</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не стремится избежать эмоционально-напряжённых ситуаций</w:t>
            </w:r>
          </w:p>
        </w:tc>
      </w:tr>
      <w:tr w:rsidR="008C5C7C" w:rsidRPr="00074C69" w:rsidTr="002E79EA">
        <w:trPr>
          <w:trHeight w:hRule="exact" w:val="1050"/>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1.6.</w:t>
            </w: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Позитивная направленность на педагогическую деятельность. Уверенность в себе</w:t>
            </w:r>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В        основе        данной        компетентности        лежит        вера        в собственные            силы,            собственную            эффективность. Способствует позитивным отношениям с коллегами и обучающимися.   Определяет   позитивную   направленность на педагогическую деятельность</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Осознание целей и ценностей педагогической деятельности;</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позитивное настроение;</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желание работать;</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высокая профессиональная самооценка</w:t>
            </w:r>
          </w:p>
        </w:tc>
      </w:tr>
    </w:tbl>
    <w:p w:rsidR="008C5C7C" w:rsidRPr="008C5C7C" w:rsidRDefault="008C5C7C" w:rsidP="008C5C7C">
      <w:pPr>
        <w:rPr>
          <w:sz w:val="16"/>
          <w:szCs w:val="16"/>
          <w:lang w:val="ru-RU" w:eastAsia="ru-RU"/>
        </w:rPr>
      </w:pPr>
      <w:r w:rsidRPr="008C5C7C">
        <w:rPr>
          <w:sz w:val="16"/>
          <w:szCs w:val="16"/>
          <w:lang w:val="ru-RU" w:eastAsia="ru-RU"/>
        </w:rPr>
        <w:t>II.   Постановка целей и задач педагогической деятельности</w:t>
      </w:r>
    </w:p>
    <w:tbl>
      <w:tblPr>
        <w:tblW w:w="0" w:type="auto"/>
        <w:tblInd w:w="40" w:type="dxa"/>
        <w:tblLayout w:type="fixed"/>
        <w:tblCellMar>
          <w:left w:w="40" w:type="dxa"/>
          <w:right w:w="40" w:type="dxa"/>
        </w:tblCellMar>
        <w:tblLook w:val="0000" w:firstRow="0" w:lastRow="0" w:firstColumn="0" w:lastColumn="0" w:noHBand="0" w:noVBand="0"/>
      </w:tblPr>
      <w:tblGrid>
        <w:gridCol w:w="677"/>
        <w:gridCol w:w="2554"/>
        <w:gridCol w:w="5246"/>
        <w:gridCol w:w="6317"/>
      </w:tblGrid>
      <w:tr w:rsidR="008C5C7C" w:rsidRPr="00074C69" w:rsidTr="002E79EA">
        <w:trPr>
          <w:trHeight w:hRule="exact" w:val="1067"/>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2.1.</w:t>
            </w: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Умение перевести тему урока в педагогическую задачу</w:t>
            </w:r>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 xml:space="preserve">Основная      компетенция,      обеспечивающая      </w:t>
            </w:r>
            <w:proofErr w:type="gramStart"/>
            <w:r w:rsidRPr="008C5C7C">
              <w:rPr>
                <w:sz w:val="16"/>
                <w:szCs w:val="16"/>
                <w:lang w:val="ru-RU" w:eastAsia="ru-RU"/>
              </w:rPr>
              <w:t>эффективное</w:t>
            </w:r>
            <w:proofErr w:type="gramEnd"/>
            <w:r w:rsidRPr="008C5C7C">
              <w:rPr>
                <w:sz w:val="16"/>
                <w:szCs w:val="16"/>
                <w:lang w:val="ru-RU" w:eastAsia="ru-RU"/>
              </w:rPr>
              <w:t xml:space="preserve"> целеполагание         в         учебном         процессе.         Обеспечивает реализацию           </w:t>
            </w:r>
            <w:proofErr w:type="gramStart"/>
            <w:r w:rsidRPr="008C5C7C">
              <w:rPr>
                <w:sz w:val="16"/>
                <w:szCs w:val="16"/>
                <w:lang w:val="ru-RU" w:eastAsia="ru-RU"/>
              </w:rPr>
              <w:t>субъект-субъектного</w:t>
            </w:r>
            <w:proofErr w:type="gramEnd"/>
            <w:r w:rsidRPr="008C5C7C">
              <w:rPr>
                <w:sz w:val="16"/>
                <w:szCs w:val="16"/>
                <w:lang w:val="ru-RU" w:eastAsia="ru-RU"/>
              </w:rPr>
              <w:t xml:space="preserve">           подхода,           ставит обучающегося в позицию субъекта деятельности, лежит в основе формирования творческой личности</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образовательных стандартов и реализующих их программ;</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осознание нетождественности темы урока и цели урока;</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владение конкретным набором способов перевода темы в задачу</w:t>
            </w:r>
          </w:p>
        </w:tc>
      </w:tr>
      <w:tr w:rsidR="008C5C7C" w:rsidRPr="00074C69" w:rsidTr="002E79EA">
        <w:trPr>
          <w:trHeight w:hRule="exact" w:val="999"/>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2.2.</w:t>
            </w: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 xml:space="preserve">Умение ставить педагогические цели и задачи сообразно возрастным и индивидуальным особенностям </w:t>
            </w:r>
            <w:proofErr w:type="gramStart"/>
            <w:r w:rsidRPr="008C5C7C">
              <w:rPr>
                <w:sz w:val="16"/>
                <w:szCs w:val="16"/>
                <w:lang w:val="ru-RU" w:eastAsia="ru-RU"/>
              </w:rPr>
              <w:t>обучающихся</w:t>
            </w:r>
            <w:proofErr w:type="gramEnd"/>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Данная            компетентность            является            конкретизацией предыдущей. Она направлена на индивидуализацию обучения     и    благодаря     этому    связана     с     мотивацией     и общей успешностью</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возрастных особенностей обучающихся;</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владение методами перевода цели в учебную задачу на конкретном</w:t>
            </w:r>
            <w:r w:rsidRPr="008C5C7C">
              <w:rPr>
                <w:sz w:val="16"/>
                <w:szCs w:val="16"/>
                <w:lang w:val="ru-RU" w:eastAsia="ru-RU"/>
              </w:rPr>
              <w:br/>
              <w:t>возрасте</w:t>
            </w:r>
          </w:p>
        </w:tc>
      </w:tr>
      <w:tr w:rsidR="008C5C7C" w:rsidRPr="008C5C7C" w:rsidTr="008C5C7C">
        <w:trPr>
          <w:trHeight w:hRule="exact" w:val="283"/>
        </w:trPr>
        <w:tc>
          <w:tcPr>
            <w:tcW w:w="14794" w:type="dxa"/>
            <w:gridSpan w:val="4"/>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III. Мотивация учебной деятельности</w:t>
            </w:r>
          </w:p>
        </w:tc>
      </w:tr>
      <w:tr w:rsidR="008C5C7C" w:rsidRPr="00074C69" w:rsidTr="002E79EA">
        <w:trPr>
          <w:trHeight w:hRule="exact" w:val="563"/>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3.1.</w:t>
            </w: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Умение    обеспечить    успех в деятельности</w:t>
            </w:r>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 xml:space="preserve">Компетентность, позволяющая </w:t>
            </w:r>
            <w:proofErr w:type="gramStart"/>
            <w:r w:rsidRPr="008C5C7C">
              <w:rPr>
                <w:sz w:val="16"/>
                <w:szCs w:val="16"/>
                <w:lang w:val="ru-RU" w:eastAsia="ru-RU"/>
              </w:rPr>
              <w:t>обучающемуся</w:t>
            </w:r>
            <w:proofErr w:type="gramEnd"/>
            <w:r w:rsidRPr="008C5C7C">
              <w:rPr>
                <w:sz w:val="16"/>
                <w:szCs w:val="16"/>
                <w:lang w:val="ru-RU" w:eastAsia="ru-RU"/>
              </w:rPr>
              <w:t xml:space="preserve"> поверить в свои силы, утвердить себя в глазах окружающих, один из</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возможностей конкретных учеников;</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постановка      учебных     задач      в      соответствии     с     возможностями</w:t>
            </w:r>
          </w:p>
        </w:tc>
      </w:tr>
    </w:tbl>
    <w:p w:rsidR="008C5C7C" w:rsidRPr="008C5C7C" w:rsidRDefault="008C5C7C" w:rsidP="008C5C7C">
      <w:pPr>
        <w:rPr>
          <w:sz w:val="16"/>
          <w:szCs w:val="16"/>
          <w:lang w:val="ru-RU" w:eastAsia="ru-RU"/>
        </w:rPr>
        <w:sectPr w:rsidR="008C5C7C" w:rsidRPr="008C5C7C" w:rsidSect="00B04767">
          <w:pgSz w:w="16834" w:h="11909" w:orient="landscape"/>
          <w:pgMar w:top="568" w:right="1020" w:bottom="360" w:left="1020" w:header="720" w:footer="720" w:gutter="0"/>
          <w:cols w:space="60"/>
          <w:noEndnote/>
        </w:sectPr>
      </w:pPr>
    </w:p>
    <w:tbl>
      <w:tblPr>
        <w:tblpPr w:leftFromText="180" w:rightFromText="180" w:horzAnchor="margin" w:tblpY="-571"/>
        <w:tblW w:w="0" w:type="auto"/>
        <w:tblLayout w:type="fixed"/>
        <w:tblCellMar>
          <w:left w:w="40" w:type="dxa"/>
          <w:right w:w="40" w:type="dxa"/>
        </w:tblCellMar>
        <w:tblLook w:val="0000" w:firstRow="0" w:lastRow="0" w:firstColumn="0" w:lastColumn="0" w:noHBand="0" w:noVBand="0"/>
      </w:tblPr>
      <w:tblGrid>
        <w:gridCol w:w="677"/>
        <w:gridCol w:w="2554"/>
        <w:gridCol w:w="5246"/>
        <w:gridCol w:w="6317"/>
      </w:tblGrid>
      <w:tr w:rsidR="008C5C7C" w:rsidRPr="00074C69" w:rsidTr="0070376E">
        <w:trPr>
          <w:trHeight w:hRule="exact" w:val="439"/>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главных     способов     обеспечить     позитивную     мотивацию учения</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ученика;</w:t>
            </w:r>
          </w:p>
          <w:p w:rsidR="008C5C7C" w:rsidRPr="008C5C7C" w:rsidRDefault="008C5C7C" w:rsidP="008C5C7C">
            <w:pPr>
              <w:rPr>
                <w:sz w:val="16"/>
                <w:szCs w:val="16"/>
                <w:lang w:val="ru-RU" w:eastAsia="ru-RU"/>
              </w:rPr>
            </w:pPr>
            <w:r w:rsidRPr="008C5C7C">
              <w:rPr>
                <w:sz w:val="16"/>
                <w:szCs w:val="16"/>
                <w:lang w:val="ru-RU" w:eastAsia="ru-RU"/>
              </w:rPr>
              <w:t>— демонстрация успехов обучающихся родителям, одноклассникам</w:t>
            </w:r>
          </w:p>
        </w:tc>
      </w:tr>
      <w:tr w:rsidR="008C5C7C" w:rsidRPr="00074C69" w:rsidTr="0070376E">
        <w:trPr>
          <w:trHeight w:hRule="exact" w:val="856"/>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3.2.</w:t>
            </w: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 xml:space="preserve">Компетентность                                </w:t>
            </w:r>
            <w:proofErr w:type="gramStart"/>
            <w:r w:rsidRPr="008C5C7C">
              <w:rPr>
                <w:sz w:val="16"/>
                <w:szCs w:val="16"/>
                <w:lang w:val="ru-RU" w:eastAsia="ru-RU"/>
              </w:rPr>
              <w:t>в</w:t>
            </w:r>
            <w:proofErr w:type="gramEnd"/>
          </w:p>
          <w:p w:rsidR="008C5C7C" w:rsidRPr="008C5C7C" w:rsidRDefault="008C5C7C" w:rsidP="008C5C7C">
            <w:pPr>
              <w:rPr>
                <w:sz w:val="16"/>
                <w:szCs w:val="16"/>
                <w:lang w:val="ru-RU" w:eastAsia="ru-RU"/>
              </w:rPr>
            </w:pPr>
            <w:r w:rsidRPr="008C5C7C">
              <w:rPr>
                <w:sz w:val="16"/>
                <w:szCs w:val="16"/>
                <w:lang w:val="ru-RU" w:eastAsia="ru-RU"/>
              </w:rPr>
              <w:t>педагогическом</w:t>
            </w:r>
          </w:p>
          <w:p w:rsidR="008C5C7C" w:rsidRPr="008C5C7C" w:rsidRDefault="008C5C7C" w:rsidP="008C5C7C">
            <w:pPr>
              <w:rPr>
                <w:sz w:val="16"/>
                <w:szCs w:val="16"/>
                <w:lang w:val="ru-RU" w:eastAsia="ru-RU"/>
              </w:rPr>
            </w:pPr>
            <w:proofErr w:type="gramStart"/>
            <w:r w:rsidRPr="008C5C7C">
              <w:rPr>
                <w:sz w:val="16"/>
                <w:szCs w:val="16"/>
                <w:lang w:val="ru-RU" w:eastAsia="ru-RU"/>
              </w:rPr>
              <w:t>оценивании</w:t>
            </w:r>
            <w:proofErr w:type="gramEnd"/>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 xml:space="preserve">Педагогическое               оценивание               служит               реальным инструментом </w:t>
            </w:r>
            <w:proofErr w:type="gramStart"/>
            <w:r w:rsidRPr="008C5C7C">
              <w:rPr>
                <w:sz w:val="16"/>
                <w:szCs w:val="16"/>
                <w:lang w:val="ru-RU" w:eastAsia="ru-RU"/>
              </w:rPr>
              <w:t>осознания</w:t>
            </w:r>
            <w:proofErr w:type="gramEnd"/>
            <w:r w:rsidRPr="008C5C7C">
              <w:rPr>
                <w:sz w:val="16"/>
                <w:szCs w:val="16"/>
                <w:lang w:val="ru-RU" w:eastAsia="ru-RU"/>
              </w:rPr>
              <w:t xml:space="preserve"> обучающимся своих достижений и недоработок. Без знания своих результатов невозможно обеспечить субъектную позицию в образовании</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многообразия педагогических оценок;</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знакомство с литературой по данному вопросу;</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владение различными методами оценивания и их применение</w:t>
            </w:r>
          </w:p>
        </w:tc>
      </w:tr>
      <w:tr w:rsidR="008C5C7C" w:rsidRPr="00074C69" w:rsidTr="0070376E">
        <w:trPr>
          <w:trHeight w:hRule="exact" w:val="840"/>
        </w:trPr>
        <w:tc>
          <w:tcPr>
            <w:tcW w:w="677" w:type="dxa"/>
            <w:tcBorders>
              <w:top w:val="single" w:sz="6" w:space="0" w:color="auto"/>
              <w:left w:val="single" w:sz="6" w:space="0" w:color="auto"/>
              <w:bottom w:val="single" w:sz="4"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3.3.</w:t>
            </w:r>
          </w:p>
        </w:tc>
        <w:tc>
          <w:tcPr>
            <w:tcW w:w="2554" w:type="dxa"/>
            <w:tcBorders>
              <w:top w:val="single" w:sz="6" w:space="0" w:color="auto"/>
              <w:left w:val="single" w:sz="6" w:space="0" w:color="auto"/>
              <w:bottom w:val="single" w:sz="4"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Умение превращать учебную задачу в личностнозначимую</w:t>
            </w:r>
          </w:p>
        </w:tc>
        <w:tc>
          <w:tcPr>
            <w:tcW w:w="5246" w:type="dxa"/>
            <w:tcBorders>
              <w:top w:val="single" w:sz="6" w:space="0" w:color="auto"/>
              <w:left w:val="single" w:sz="6" w:space="0" w:color="auto"/>
              <w:bottom w:val="single" w:sz="4"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Глубокое знание предмета преподавания, сочетающееся с общей культурой педагога. Сочетание теоретического знания    с    видением    его    практического    применения,    что является           предпосылкой           установления           личностной значимости учения</w:t>
            </w:r>
          </w:p>
        </w:tc>
        <w:tc>
          <w:tcPr>
            <w:tcW w:w="6317" w:type="dxa"/>
            <w:tcBorders>
              <w:top w:val="single" w:sz="6" w:space="0" w:color="auto"/>
              <w:left w:val="single" w:sz="6" w:space="0" w:color="auto"/>
              <w:bottom w:val="single" w:sz="4"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интересов обучающихся, их внутреннего мира;</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ориентация в культуре;</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умение      показать      роль      и      значение      изучаемого      материала      в</w:t>
            </w:r>
            <w:r w:rsidRPr="008C5C7C">
              <w:rPr>
                <w:sz w:val="16"/>
                <w:szCs w:val="16"/>
                <w:lang w:val="ru-RU" w:eastAsia="ru-RU"/>
              </w:rPr>
              <w:br/>
              <w:t>реализации личных планов</w:t>
            </w:r>
          </w:p>
        </w:tc>
      </w:tr>
    </w:tbl>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IV. Информационная компетентность</w:t>
      </w:r>
    </w:p>
    <w:tbl>
      <w:tblPr>
        <w:tblW w:w="0" w:type="auto"/>
        <w:tblInd w:w="40" w:type="dxa"/>
        <w:tblLayout w:type="fixed"/>
        <w:tblCellMar>
          <w:left w:w="40" w:type="dxa"/>
          <w:right w:w="40" w:type="dxa"/>
        </w:tblCellMar>
        <w:tblLook w:val="0000" w:firstRow="0" w:lastRow="0" w:firstColumn="0" w:lastColumn="0" w:noHBand="0" w:noVBand="0"/>
      </w:tblPr>
      <w:tblGrid>
        <w:gridCol w:w="677"/>
        <w:gridCol w:w="2554"/>
        <w:gridCol w:w="5246"/>
        <w:gridCol w:w="6317"/>
      </w:tblGrid>
      <w:tr w:rsidR="008C5C7C" w:rsidRPr="00074C69" w:rsidTr="0070376E">
        <w:trPr>
          <w:trHeight w:hRule="exact" w:val="1333"/>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4.1.</w:t>
            </w: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 xml:space="preserve">Компетентность </w:t>
            </w:r>
            <w:proofErr w:type="gramStart"/>
            <w:r w:rsidRPr="008C5C7C">
              <w:rPr>
                <w:sz w:val="16"/>
                <w:szCs w:val="16"/>
                <w:lang w:val="ru-RU" w:eastAsia="ru-RU"/>
              </w:rPr>
              <w:t>в</w:t>
            </w:r>
            <w:proofErr w:type="gramEnd"/>
          </w:p>
          <w:p w:rsidR="008C5C7C" w:rsidRPr="008C5C7C" w:rsidRDefault="008C5C7C" w:rsidP="008C5C7C">
            <w:pPr>
              <w:rPr>
                <w:sz w:val="16"/>
                <w:szCs w:val="16"/>
                <w:lang w:val="ru-RU" w:eastAsia="ru-RU"/>
              </w:rPr>
            </w:pPr>
            <w:proofErr w:type="gramStart"/>
            <w:r w:rsidRPr="008C5C7C">
              <w:rPr>
                <w:sz w:val="16"/>
                <w:szCs w:val="16"/>
                <w:lang w:val="ru-RU" w:eastAsia="ru-RU"/>
              </w:rPr>
              <w:t>предмете</w:t>
            </w:r>
            <w:proofErr w:type="gramEnd"/>
          </w:p>
          <w:p w:rsidR="008C5C7C" w:rsidRPr="008C5C7C" w:rsidRDefault="008C5C7C" w:rsidP="008C5C7C">
            <w:pPr>
              <w:rPr>
                <w:sz w:val="16"/>
                <w:szCs w:val="16"/>
                <w:lang w:val="ru-RU" w:eastAsia="ru-RU"/>
              </w:rPr>
            </w:pPr>
            <w:r w:rsidRPr="008C5C7C">
              <w:rPr>
                <w:sz w:val="16"/>
                <w:szCs w:val="16"/>
                <w:lang w:val="ru-RU" w:eastAsia="ru-RU"/>
              </w:rPr>
              <w:t>преподавания</w:t>
            </w:r>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Глубокое знание предмета преподавания, сочетающееся с общей культурой педагога. Сочетание теоретического знания    с    видением    его    практического    применения,    что является           предпосылкой           установления           личностной значимости учения</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генезиса     формирования     предметного     знания     (история,</w:t>
            </w:r>
            <w:r w:rsidRPr="008C5C7C">
              <w:rPr>
                <w:sz w:val="16"/>
                <w:szCs w:val="16"/>
                <w:lang w:val="ru-RU" w:eastAsia="ru-RU"/>
              </w:rPr>
              <w:br/>
              <w:t>персоналии, для решения каких проблем разрабатывалось);</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возможности     применения     получаемых     знаний     для     объяснения</w:t>
            </w:r>
            <w:r w:rsidRPr="008C5C7C">
              <w:rPr>
                <w:sz w:val="16"/>
                <w:szCs w:val="16"/>
                <w:lang w:val="ru-RU" w:eastAsia="ru-RU"/>
              </w:rPr>
              <w:br/>
              <w:t>социальных и природных явлений;</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владение методами решения различных задач;</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свободное решение задач ЕГЭ, олимпиад:</w:t>
            </w:r>
            <w:r w:rsidRPr="008C5C7C">
              <w:rPr>
                <w:sz w:val="16"/>
                <w:szCs w:val="16"/>
                <w:lang w:val="ru-RU" w:eastAsia="ru-RU"/>
              </w:rPr>
              <w:br/>
              <w:t>региональных, российских, международных</w:t>
            </w:r>
          </w:p>
        </w:tc>
      </w:tr>
      <w:tr w:rsidR="008C5C7C" w:rsidRPr="00074C69" w:rsidTr="0070376E">
        <w:trPr>
          <w:trHeight w:hRule="exact" w:val="1266"/>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4.2.</w:t>
            </w: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 xml:space="preserve">Компетентность </w:t>
            </w:r>
            <w:proofErr w:type="gramStart"/>
            <w:r w:rsidRPr="008C5C7C">
              <w:rPr>
                <w:sz w:val="16"/>
                <w:szCs w:val="16"/>
                <w:lang w:val="ru-RU" w:eastAsia="ru-RU"/>
              </w:rPr>
              <w:t>в</w:t>
            </w:r>
            <w:proofErr w:type="gramEnd"/>
          </w:p>
          <w:p w:rsidR="008C5C7C" w:rsidRPr="008C5C7C" w:rsidRDefault="008C5C7C" w:rsidP="008C5C7C">
            <w:pPr>
              <w:rPr>
                <w:sz w:val="16"/>
                <w:szCs w:val="16"/>
                <w:lang w:val="ru-RU" w:eastAsia="ru-RU"/>
              </w:rPr>
            </w:pPr>
            <w:proofErr w:type="gramStart"/>
            <w:r w:rsidRPr="008C5C7C">
              <w:rPr>
                <w:sz w:val="16"/>
                <w:szCs w:val="16"/>
                <w:lang w:val="ru-RU" w:eastAsia="ru-RU"/>
              </w:rPr>
              <w:t>методах</w:t>
            </w:r>
            <w:proofErr w:type="gramEnd"/>
          </w:p>
          <w:p w:rsidR="008C5C7C" w:rsidRPr="008C5C7C" w:rsidRDefault="008C5C7C" w:rsidP="008C5C7C">
            <w:pPr>
              <w:rPr>
                <w:sz w:val="16"/>
                <w:szCs w:val="16"/>
                <w:lang w:val="ru-RU" w:eastAsia="ru-RU"/>
              </w:rPr>
            </w:pPr>
            <w:r w:rsidRPr="008C5C7C">
              <w:rPr>
                <w:sz w:val="16"/>
                <w:szCs w:val="16"/>
                <w:lang w:val="ru-RU" w:eastAsia="ru-RU"/>
              </w:rPr>
              <w:t>преподавания</w:t>
            </w:r>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Обеспечивает         возможность         эффективного         усвоения знания        и        формирования        умений,        предусмотренных программой. Обеспечивает индивидуальный подход и развитие творческой личности</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нормативных методов и методик;</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демонстрация личностно ориентированных методов образования;</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наличие своих находок и методов, авторской школы;</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современных   достижений  в  области  методики  обучения,   в</w:t>
            </w:r>
            <w:r w:rsidRPr="008C5C7C">
              <w:rPr>
                <w:sz w:val="16"/>
                <w:szCs w:val="16"/>
                <w:lang w:val="ru-RU" w:eastAsia="ru-RU"/>
              </w:rPr>
              <w:br/>
              <w:t>том числе использование новых информационных технологий;</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использование в учебном процессе современных методов обучения</w:t>
            </w:r>
          </w:p>
        </w:tc>
      </w:tr>
      <w:tr w:rsidR="008C5C7C" w:rsidRPr="00074C69" w:rsidTr="0070376E">
        <w:trPr>
          <w:trHeight w:hRule="exact" w:val="2425"/>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4.3.</w:t>
            </w: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Компетентность в субъективных условиях</w:t>
            </w:r>
          </w:p>
          <w:p w:rsidR="008C5C7C" w:rsidRPr="008C5C7C" w:rsidRDefault="008C5C7C" w:rsidP="008C5C7C">
            <w:pPr>
              <w:rPr>
                <w:sz w:val="16"/>
                <w:szCs w:val="16"/>
                <w:lang w:val="ru-RU" w:eastAsia="ru-RU"/>
              </w:rPr>
            </w:pPr>
            <w:r w:rsidRPr="008C5C7C">
              <w:rPr>
                <w:sz w:val="16"/>
                <w:szCs w:val="16"/>
                <w:lang w:val="ru-RU" w:eastAsia="ru-RU"/>
              </w:rPr>
              <w:t>деятельности (знание учеников и учебных коллективов)</w:t>
            </w:r>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Позволяет        осуществить        индивидуальный        подход        к организации            образовательного            процесса.            Служит условием          гуманизации          образования.          Обеспечивает высокую мотивацию академической активности</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теоретического              материала              по              психологии,</w:t>
            </w:r>
            <w:r w:rsidRPr="008C5C7C">
              <w:rPr>
                <w:sz w:val="16"/>
                <w:szCs w:val="16"/>
                <w:lang w:val="ru-RU" w:eastAsia="ru-RU"/>
              </w:rPr>
              <w:br/>
              <w:t>характеризующего индивидуальные особенности обучающихся;</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владение    методами    диагностики    индивидуальных    особенностей</w:t>
            </w:r>
            <w:r w:rsidRPr="008C5C7C">
              <w:rPr>
                <w:sz w:val="16"/>
                <w:szCs w:val="16"/>
                <w:lang w:val="ru-RU" w:eastAsia="ru-RU"/>
              </w:rPr>
              <w:br/>
              <w:t>(возможно, со школьным психологом);</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использование    знаний    по    психологии    в    организации    учебного</w:t>
            </w:r>
            <w:r w:rsidRPr="008C5C7C">
              <w:rPr>
                <w:sz w:val="16"/>
                <w:szCs w:val="16"/>
                <w:lang w:val="ru-RU" w:eastAsia="ru-RU"/>
              </w:rPr>
              <w:br/>
              <w:t>процесса;</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 xml:space="preserve">разработка        </w:t>
            </w:r>
            <w:proofErr w:type="gramStart"/>
            <w:r w:rsidRPr="008C5C7C">
              <w:rPr>
                <w:sz w:val="16"/>
                <w:szCs w:val="16"/>
                <w:lang w:val="ru-RU" w:eastAsia="ru-RU"/>
              </w:rPr>
              <w:t>индивидуальных        проектов</w:t>
            </w:r>
            <w:proofErr w:type="gramEnd"/>
            <w:r w:rsidRPr="008C5C7C">
              <w:rPr>
                <w:sz w:val="16"/>
                <w:szCs w:val="16"/>
                <w:lang w:val="ru-RU" w:eastAsia="ru-RU"/>
              </w:rPr>
              <w:t xml:space="preserve">        на        основе        личных</w:t>
            </w:r>
            <w:r w:rsidRPr="008C5C7C">
              <w:rPr>
                <w:sz w:val="16"/>
                <w:szCs w:val="16"/>
                <w:lang w:val="ru-RU" w:eastAsia="ru-RU"/>
              </w:rPr>
              <w:br/>
              <w:t>характеристик обучающихся;</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владение методами социометрии;</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учёт       особенностей       учебных       коллективов       в       педагогическом</w:t>
            </w:r>
            <w:r w:rsidRPr="008C5C7C">
              <w:rPr>
                <w:sz w:val="16"/>
                <w:szCs w:val="16"/>
                <w:lang w:val="ru-RU" w:eastAsia="ru-RU"/>
              </w:rPr>
              <w:br/>
              <w:t>процессе;</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(рефлексия) своих индивидуальных особенностей и их учёт</w:t>
            </w:r>
            <w:r w:rsidRPr="008C5C7C">
              <w:rPr>
                <w:sz w:val="16"/>
                <w:szCs w:val="16"/>
                <w:lang w:val="ru-RU" w:eastAsia="ru-RU"/>
              </w:rPr>
              <w:br/>
              <w:t>в своей деятельности</w:t>
            </w:r>
          </w:p>
        </w:tc>
      </w:tr>
      <w:tr w:rsidR="008C5C7C" w:rsidRPr="00074C69" w:rsidTr="008C5C7C">
        <w:trPr>
          <w:trHeight w:hRule="exact" w:val="1415"/>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4.4.</w:t>
            </w: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 xml:space="preserve">Умение вести </w:t>
            </w:r>
            <w:proofErr w:type="gramStart"/>
            <w:r w:rsidRPr="008C5C7C">
              <w:rPr>
                <w:sz w:val="16"/>
                <w:szCs w:val="16"/>
                <w:lang w:val="ru-RU" w:eastAsia="ru-RU"/>
              </w:rPr>
              <w:t>самостоятельный</w:t>
            </w:r>
            <w:proofErr w:type="gramEnd"/>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Обеспечивает      постоянный      профессиональный      рост      и творческий подход к педагогической деятельности.</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Профессиональная любознательность;</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 xml:space="preserve">умение     пользоваться     </w:t>
            </w:r>
            <w:proofErr w:type="gramStart"/>
            <w:r w:rsidRPr="008C5C7C">
              <w:rPr>
                <w:sz w:val="16"/>
                <w:szCs w:val="16"/>
                <w:lang w:val="ru-RU" w:eastAsia="ru-RU"/>
              </w:rPr>
              <w:t>различными</w:t>
            </w:r>
            <w:proofErr w:type="gramEnd"/>
            <w:r w:rsidRPr="008C5C7C">
              <w:rPr>
                <w:sz w:val="16"/>
                <w:szCs w:val="16"/>
                <w:lang w:val="ru-RU" w:eastAsia="ru-RU"/>
              </w:rPr>
              <w:t xml:space="preserve">     информационно-поисковыми</w:t>
            </w:r>
          </w:p>
        </w:tc>
      </w:tr>
    </w:tbl>
    <w:p w:rsidR="008C5C7C" w:rsidRPr="008C5C7C" w:rsidRDefault="008C5C7C" w:rsidP="008C5C7C">
      <w:pPr>
        <w:rPr>
          <w:sz w:val="16"/>
          <w:szCs w:val="16"/>
          <w:lang w:val="ru-RU" w:eastAsia="ru-RU"/>
        </w:rPr>
        <w:sectPr w:rsidR="008C5C7C" w:rsidRPr="008C5C7C" w:rsidSect="0070376E">
          <w:pgSz w:w="16834" w:h="11909" w:orient="landscape"/>
          <w:pgMar w:top="1286" w:right="1020" w:bottom="1560" w:left="1020"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677"/>
        <w:gridCol w:w="2554"/>
        <w:gridCol w:w="5246"/>
        <w:gridCol w:w="6317"/>
      </w:tblGrid>
      <w:tr w:rsidR="008C5C7C" w:rsidRPr="00074C69" w:rsidTr="008C5C7C">
        <w:trPr>
          <w:trHeight w:hRule="exact" w:val="1575"/>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поиск информации</w:t>
            </w:r>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Современная    ситуация     быстрого     развития     предметных областей,    появление    новых    педагогических    технологий предполагает непрерывное обновление собственных знаний    и    умений,    что    обеспечивает    желание    и    умение вести самостоятельный поиск</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технологиями;</w:t>
            </w:r>
          </w:p>
          <w:p w:rsidR="008C5C7C" w:rsidRPr="008C5C7C" w:rsidRDefault="008C5C7C" w:rsidP="008C5C7C">
            <w:pPr>
              <w:rPr>
                <w:sz w:val="16"/>
                <w:szCs w:val="16"/>
                <w:lang w:val="ru-RU" w:eastAsia="ru-RU"/>
              </w:rPr>
            </w:pPr>
            <w:r w:rsidRPr="008C5C7C">
              <w:rPr>
                <w:sz w:val="16"/>
                <w:szCs w:val="16"/>
                <w:lang w:val="ru-RU" w:eastAsia="ru-RU"/>
              </w:rPr>
              <w:t>— использование различных баз данных в образовательном процессе</w:t>
            </w:r>
          </w:p>
        </w:tc>
      </w:tr>
    </w:tbl>
    <w:p w:rsidR="008C5C7C" w:rsidRPr="008C5C7C" w:rsidRDefault="008C5C7C" w:rsidP="008C5C7C">
      <w:pPr>
        <w:rPr>
          <w:sz w:val="16"/>
          <w:szCs w:val="16"/>
          <w:lang w:val="ru-RU" w:eastAsia="ru-RU"/>
        </w:rPr>
      </w:pPr>
      <w:r w:rsidRPr="008C5C7C">
        <w:rPr>
          <w:sz w:val="16"/>
          <w:szCs w:val="16"/>
          <w:lang w:val="ru-RU" w:eastAsia="ru-RU"/>
        </w:rPr>
        <w:t>V.   Разработка программ педагогической деятельности и принятие педагогических решений</w:t>
      </w:r>
    </w:p>
    <w:p w:rsidR="008C5C7C" w:rsidRPr="008C5C7C" w:rsidRDefault="008C5C7C" w:rsidP="008C5C7C">
      <w:pPr>
        <w:rPr>
          <w:sz w:val="16"/>
          <w:szCs w:val="16"/>
          <w:lang w:val="ru-RU" w:eastAsia="ru-RU"/>
        </w:rPr>
      </w:pPr>
    </w:p>
    <w:tbl>
      <w:tblPr>
        <w:tblW w:w="14919" w:type="dxa"/>
        <w:tblInd w:w="40" w:type="dxa"/>
        <w:tblLayout w:type="fixed"/>
        <w:tblCellMar>
          <w:left w:w="40" w:type="dxa"/>
          <w:right w:w="40" w:type="dxa"/>
        </w:tblCellMar>
        <w:tblLook w:val="0000" w:firstRow="0" w:lastRow="0" w:firstColumn="0" w:lastColumn="0" w:noHBand="0" w:noVBand="0"/>
      </w:tblPr>
      <w:tblGrid>
        <w:gridCol w:w="682"/>
        <w:gridCol w:w="2575"/>
        <w:gridCol w:w="5290"/>
        <w:gridCol w:w="6372"/>
      </w:tblGrid>
      <w:tr w:rsidR="008C5C7C" w:rsidRPr="00074C69" w:rsidTr="0070376E">
        <w:trPr>
          <w:trHeight w:hRule="exact" w:val="358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5.1.</w:t>
            </w:r>
          </w:p>
        </w:tc>
        <w:tc>
          <w:tcPr>
            <w:tcW w:w="2575"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Умение разработать образовательную программу, выбрать учебники и учебные комплекты</w:t>
            </w:r>
          </w:p>
        </w:tc>
        <w:tc>
          <w:tcPr>
            <w:tcW w:w="5290"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Умение разработать образовательную программу является базовым       в      системе      профессиональных      компетенций. Обеспечивает         реализацию         принципа         академических свобод       на       основе       индивидуальных       образовательных программ.     Без     умения     разрабатывать     образовательные программы         в         современных         условиях         невозможно творчески организовать образовательный процесс.</w:t>
            </w:r>
          </w:p>
          <w:p w:rsidR="008C5C7C" w:rsidRPr="008C5C7C" w:rsidRDefault="008C5C7C" w:rsidP="008C5C7C">
            <w:pPr>
              <w:rPr>
                <w:sz w:val="16"/>
                <w:szCs w:val="16"/>
                <w:lang w:val="ru-RU" w:eastAsia="ru-RU"/>
              </w:rPr>
            </w:pPr>
            <w:r w:rsidRPr="008C5C7C">
              <w:rPr>
                <w:sz w:val="16"/>
                <w:szCs w:val="16"/>
                <w:lang w:val="ru-RU" w:eastAsia="ru-RU"/>
              </w:rPr>
              <w:t xml:space="preserve">Образовательные      программы      выступают      средствами целенаправленного влияния на развитие </w:t>
            </w:r>
            <w:proofErr w:type="gramStart"/>
            <w:r w:rsidRPr="008C5C7C">
              <w:rPr>
                <w:sz w:val="16"/>
                <w:szCs w:val="16"/>
                <w:lang w:val="ru-RU" w:eastAsia="ru-RU"/>
              </w:rPr>
              <w:t>обучающихся</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Компетентность            в            разработке            образовательных программ       позволяет       осуществлять       преподавание       на различных              уровнях              обученности              и              развития обучающихся.</w:t>
            </w:r>
          </w:p>
          <w:p w:rsidR="008C5C7C" w:rsidRPr="008C5C7C" w:rsidRDefault="008C5C7C" w:rsidP="008C5C7C">
            <w:pPr>
              <w:rPr>
                <w:sz w:val="16"/>
                <w:szCs w:val="16"/>
                <w:lang w:val="ru-RU" w:eastAsia="ru-RU"/>
              </w:rPr>
            </w:pPr>
            <w:r w:rsidRPr="008C5C7C">
              <w:rPr>
                <w:sz w:val="16"/>
                <w:szCs w:val="16"/>
                <w:lang w:val="ru-RU" w:eastAsia="ru-RU"/>
              </w:rPr>
              <w:t xml:space="preserve">Обоснованный выбор учебников и учебных комплектов является    составной   частью    разработки   образовательных программ, характер </w:t>
            </w:r>
            <w:proofErr w:type="gramStart"/>
            <w:r w:rsidRPr="008C5C7C">
              <w:rPr>
                <w:sz w:val="16"/>
                <w:szCs w:val="16"/>
                <w:lang w:val="ru-RU" w:eastAsia="ru-RU"/>
              </w:rPr>
              <w:t>представляемого</w:t>
            </w:r>
            <w:proofErr w:type="gramEnd"/>
          </w:p>
          <w:p w:rsidR="008C5C7C" w:rsidRPr="008C5C7C" w:rsidRDefault="008C5C7C" w:rsidP="008C5C7C">
            <w:pPr>
              <w:rPr>
                <w:sz w:val="16"/>
                <w:szCs w:val="16"/>
                <w:lang w:val="ru-RU" w:eastAsia="ru-RU"/>
              </w:rPr>
            </w:pPr>
            <w:r w:rsidRPr="008C5C7C">
              <w:rPr>
                <w:sz w:val="16"/>
                <w:szCs w:val="16"/>
                <w:lang w:val="ru-RU" w:eastAsia="ru-RU"/>
              </w:rPr>
              <w:t xml:space="preserve">обоснования   позволяет   судить   о   стартовой   готовности   к началу    педагогической    деятельности,    позволяет   сделать вывод  о  готовности  педагога   учитывать   индивидуальные характеристики </w:t>
            </w:r>
            <w:proofErr w:type="gramStart"/>
            <w:r w:rsidRPr="008C5C7C">
              <w:rPr>
                <w:sz w:val="16"/>
                <w:szCs w:val="16"/>
                <w:lang w:val="ru-RU" w:eastAsia="ru-RU"/>
              </w:rPr>
              <w:t>обучающихся</w:t>
            </w:r>
            <w:proofErr w:type="gramEnd"/>
          </w:p>
        </w:tc>
        <w:tc>
          <w:tcPr>
            <w:tcW w:w="6371"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образовательных стандартов и примерных программ;</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наличие   персонально   разработанных   образовательных   программ:</w:t>
            </w:r>
            <w:r w:rsidRPr="008C5C7C">
              <w:rPr>
                <w:sz w:val="16"/>
                <w:szCs w:val="16"/>
                <w:lang w:val="ru-RU" w:eastAsia="ru-RU"/>
              </w:rPr>
              <w:br/>
              <w:t>характеристика         этих         программ         по         содержанию,         источникам</w:t>
            </w:r>
            <w:r w:rsidRPr="008C5C7C">
              <w:rPr>
                <w:sz w:val="16"/>
                <w:szCs w:val="16"/>
                <w:lang w:val="ru-RU" w:eastAsia="ru-RU"/>
              </w:rPr>
              <w:br/>
              <w:t>информации;</w:t>
            </w:r>
          </w:p>
          <w:p w:rsidR="008C5C7C" w:rsidRPr="008C5C7C" w:rsidRDefault="008C5C7C" w:rsidP="008C5C7C">
            <w:pPr>
              <w:rPr>
                <w:sz w:val="16"/>
                <w:szCs w:val="16"/>
                <w:lang w:val="ru-RU" w:eastAsia="ru-RU"/>
              </w:rPr>
            </w:pPr>
            <w:r w:rsidRPr="008C5C7C">
              <w:rPr>
                <w:sz w:val="16"/>
                <w:szCs w:val="16"/>
                <w:lang w:val="ru-RU" w:eastAsia="ru-RU"/>
              </w:rPr>
              <w:t>по        материальной        базе,        на        которой        должны        реализовываться</w:t>
            </w:r>
          </w:p>
          <w:p w:rsidR="008C5C7C" w:rsidRPr="008C5C7C" w:rsidRDefault="008C5C7C" w:rsidP="008C5C7C">
            <w:pPr>
              <w:rPr>
                <w:sz w:val="16"/>
                <w:szCs w:val="16"/>
                <w:lang w:val="ru-RU" w:eastAsia="ru-RU"/>
              </w:rPr>
            </w:pPr>
            <w:r w:rsidRPr="008C5C7C">
              <w:rPr>
                <w:sz w:val="16"/>
                <w:szCs w:val="16"/>
                <w:lang w:val="ru-RU" w:eastAsia="ru-RU"/>
              </w:rPr>
              <w:t>программы;</w:t>
            </w:r>
          </w:p>
          <w:p w:rsidR="008C5C7C" w:rsidRPr="008C5C7C" w:rsidRDefault="008C5C7C" w:rsidP="008C5C7C">
            <w:pPr>
              <w:rPr>
                <w:sz w:val="16"/>
                <w:szCs w:val="16"/>
                <w:lang w:val="ru-RU" w:eastAsia="ru-RU"/>
              </w:rPr>
            </w:pPr>
            <w:r w:rsidRPr="008C5C7C">
              <w:rPr>
                <w:sz w:val="16"/>
                <w:szCs w:val="16"/>
                <w:lang w:val="ru-RU" w:eastAsia="ru-RU"/>
              </w:rPr>
              <w:t>по учёту индивидуальных характеристик обучающихся;</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обоснованность используемых образовательных программ;</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участие         обучающихся         и         их          родителей          в         разработке</w:t>
            </w:r>
            <w:r w:rsidRPr="008C5C7C">
              <w:rPr>
                <w:sz w:val="16"/>
                <w:szCs w:val="16"/>
                <w:lang w:val="ru-RU" w:eastAsia="ru-RU"/>
              </w:rPr>
              <w:br/>
              <w:t>образовательной     программы,      индивидуального      учебного      плана     и</w:t>
            </w:r>
            <w:r w:rsidRPr="008C5C7C">
              <w:rPr>
                <w:sz w:val="16"/>
                <w:szCs w:val="16"/>
                <w:lang w:val="ru-RU" w:eastAsia="ru-RU"/>
              </w:rPr>
              <w:br/>
              <w:t>индивидуального образовательного маршрута;</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участие работодателей в разработке образовательной программы;</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учебников          и          учебно-методических          комплектов,</w:t>
            </w:r>
            <w:r w:rsidRPr="008C5C7C">
              <w:rPr>
                <w:sz w:val="16"/>
                <w:szCs w:val="16"/>
                <w:lang w:val="ru-RU" w:eastAsia="ru-RU"/>
              </w:rPr>
              <w:br/>
              <w:t>используемых       в образовательных       учреждениях,       рекомендованных</w:t>
            </w:r>
            <w:r w:rsidRPr="008C5C7C">
              <w:rPr>
                <w:sz w:val="16"/>
                <w:szCs w:val="16"/>
                <w:lang w:val="ru-RU" w:eastAsia="ru-RU"/>
              </w:rPr>
              <w:br/>
              <w:t>органом управления образованием;</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обоснованность        выбора        учебников        и        учебно-методических</w:t>
            </w:r>
            <w:r w:rsidRPr="008C5C7C">
              <w:rPr>
                <w:sz w:val="16"/>
                <w:szCs w:val="16"/>
                <w:lang w:val="ru-RU" w:eastAsia="ru-RU"/>
              </w:rPr>
              <w:br/>
              <w:t>комплектов</w:t>
            </w:r>
            <w:proofErr w:type="gramStart"/>
            <w:r w:rsidRPr="008C5C7C">
              <w:rPr>
                <w:sz w:val="16"/>
                <w:szCs w:val="16"/>
                <w:lang w:val="ru-RU" w:eastAsia="ru-RU"/>
              </w:rPr>
              <w:t>,и</w:t>
            </w:r>
            <w:proofErr w:type="gramEnd"/>
            <w:r w:rsidRPr="008C5C7C">
              <w:rPr>
                <w:sz w:val="16"/>
                <w:szCs w:val="16"/>
                <w:lang w:val="ru-RU" w:eastAsia="ru-RU"/>
              </w:rPr>
              <w:t>спользуемых педагогом</w:t>
            </w:r>
          </w:p>
        </w:tc>
      </w:tr>
      <w:tr w:rsidR="008C5C7C" w:rsidRPr="008C5C7C" w:rsidTr="0070376E">
        <w:trPr>
          <w:trHeight w:hRule="exact" w:val="214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5.2.</w:t>
            </w:r>
          </w:p>
        </w:tc>
        <w:tc>
          <w:tcPr>
            <w:tcW w:w="2575"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Умение принимать решения в различных педагогических ситуациях</w:t>
            </w:r>
          </w:p>
        </w:tc>
        <w:tc>
          <w:tcPr>
            <w:tcW w:w="5290"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Педагогу приходится постоянно принимать решения:</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как установить дисциплину;</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как мотивировать академическую активность;</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как вызвать интерес у конкретного ученика;</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как обеспечить понимание и т. д.</w:t>
            </w:r>
          </w:p>
          <w:p w:rsidR="008C5C7C" w:rsidRPr="008C5C7C" w:rsidRDefault="008C5C7C" w:rsidP="008C5C7C">
            <w:pPr>
              <w:rPr>
                <w:sz w:val="16"/>
                <w:szCs w:val="16"/>
                <w:lang w:val="ru-RU" w:eastAsia="ru-RU"/>
              </w:rPr>
            </w:pPr>
            <w:r w:rsidRPr="008C5C7C">
              <w:rPr>
                <w:sz w:val="16"/>
                <w:szCs w:val="16"/>
                <w:lang w:val="ru-RU" w:eastAsia="ru-RU"/>
              </w:rPr>
              <w:t xml:space="preserve">Разрешение      педагогических      проблем      составляет  </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    суть педагогической деятельности.</w:t>
            </w:r>
          </w:p>
          <w:p w:rsidR="008C5C7C" w:rsidRPr="008C5C7C" w:rsidRDefault="008C5C7C" w:rsidP="008C5C7C">
            <w:pPr>
              <w:rPr>
                <w:sz w:val="16"/>
                <w:szCs w:val="16"/>
                <w:lang w:val="ru-RU" w:eastAsia="ru-RU"/>
              </w:rPr>
            </w:pPr>
            <w:r w:rsidRPr="008C5C7C">
              <w:rPr>
                <w:sz w:val="16"/>
                <w:szCs w:val="16"/>
                <w:lang w:val="ru-RU" w:eastAsia="ru-RU"/>
              </w:rPr>
              <w:t>При          решении          проблем          могут          применяться          как стандартные       решения       (решающие        правила),       так       и творческие (креативные) или интуитивные</w:t>
            </w:r>
          </w:p>
        </w:tc>
        <w:tc>
          <w:tcPr>
            <w:tcW w:w="6371"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типичных    педагогических   ситуаций,   требующих    участия</w:t>
            </w:r>
            <w:r w:rsidRPr="008C5C7C">
              <w:rPr>
                <w:sz w:val="16"/>
                <w:szCs w:val="16"/>
                <w:lang w:val="ru-RU" w:eastAsia="ru-RU"/>
              </w:rPr>
              <w:br/>
              <w:t>педагога для своего решения;</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владение набором решающих правил, используемых для различных</w:t>
            </w:r>
            <w:r w:rsidRPr="008C5C7C">
              <w:rPr>
                <w:sz w:val="16"/>
                <w:szCs w:val="16"/>
                <w:lang w:val="ru-RU" w:eastAsia="ru-RU"/>
              </w:rPr>
              <w:br/>
              <w:t>ситуаций;</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владение    критерием    предпочтительности    при    выборе    того    или</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иного решающего правила;</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критериев достижения цели;</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нетипичных конфликтных ситуаций;</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примеры разрешения конкретных педагогических ситуаций;</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развитость педагогического мышления</w:t>
            </w:r>
          </w:p>
        </w:tc>
      </w:tr>
      <w:tr w:rsidR="008C5C7C" w:rsidRPr="00074C69" w:rsidTr="008C5C7C">
        <w:trPr>
          <w:trHeight w:hRule="exact" w:val="751"/>
        </w:trPr>
        <w:tc>
          <w:tcPr>
            <w:tcW w:w="14919" w:type="dxa"/>
            <w:gridSpan w:val="4"/>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VI. Компетенции в организации учебной деятельности</w:t>
            </w:r>
          </w:p>
        </w:tc>
      </w:tr>
      <w:tr w:rsidR="008C5C7C" w:rsidRPr="00074C69" w:rsidTr="008C5C7C">
        <w:trPr>
          <w:trHeight w:hRule="exact" w:val="2314"/>
        </w:trPr>
        <w:tc>
          <w:tcPr>
            <w:tcW w:w="682" w:type="dxa"/>
            <w:tcBorders>
              <w:top w:val="single" w:sz="6" w:space="0" w:color="auto"/>
              <w:left w:val="single" w:sz="6" w:space="0" w:color="auto"/>
              <w:bottom w:val="single" w:sz="4"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lastRenderedPageBreak/>
              <w:t>6.1.</w:t>
            </w:r>
          </w:p>
        </w:tc>
        <w:tc>
          <w:tcPr>
            <w:tcW w:w="2575" w:type="dxa"/>
            <w:tcBorders>
              <w:top w:val="single" w:sz="6" w:space="0" w:color="auto"/>
              <w:left w:val="single" w:sz="6" w:space="0" w:color="auto"/>
              <w:bottom w:val="single" w:sz="4"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Компетентность в установлении</w:t>
            </w:r>
          </w:p>
        </w:tc>
        <w:tc>
          <w:tcPr>
            <w:tcW w:w="5290" w:type="dxa"/>
            <w:tcBorders>
              <w:top w:val="single" w:sz="6" w:space="0" w:color="auto"/>
              <w:left w:val="single" w:sz="6" w:space="0" w:color="auto"/>
              <w:bottom w:val="single" w:sz="4"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 xml:space="preserve">Является   одной   из   ведущих   в   системе   гуманистической педагогики.         Предполагает  </w:t>
            </w:r>
          </w:p>
          <w:p w:rsidR="008C5C7C" w:rsidRPr="008C5C7C" w:rsidRDefault="008C5C7C" w:rsidP="008C5C7C">
            <w:pPr>
              <w:rPr>
                <w:sz w:val="16"/>
                <w:szCs w:val="16"/>
                <w:lang w:val="ru-RU" w:eastAsia="ru-RU"/>
              </w:rPr>
            </w:pPr>
            <w:r w:rsidRPr="008C5C7C">
              <w:rPr>
                <w:sz w:val="16"/>
                <w:szCs w:val="16"/>
                <w:lang w:val="ru-RU" w:eastAsia="ru-RU"/>
              </w:rPr>
              <w:t xml:space="preserve"> способность         педагога         </w:t>
            </w:r>
            <w:proofErr w:type="gramStart"/>
            <w:r w:rsidRPr="008C5C7C">
              <w:rPr>
                <w:sz w:val="16"/>
                <w:szCs w:val="16"/>
                <w:lang w:val="ru-RU" w:eastAsia="ru-RU"/>
              </w:rPr>
              <w:t>к</w:t>
            </w:r>
            <w:proofErr w:type="gramEnd"/>
          </w:p>
        </w:tc>
        <w:tc>
          <w:tcPr>
            <w:tcW w:w="6371" w:type="dxa"/>
            <w:tcBorders>
              <w:top w:val="single" w:sz="6" w:space="0" w:color="auto"/>
              <w:left w:val="single" w:sz="6" w:space="0" w:color="auto"/>
              <w:bottom w:val="single" w:sz="4"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 xml:space="preserve">Знание </w:t>
            </w:r>
            <w:proofErr w:type="gramStart"/>
            <w:r w:rsidRPr="008C5C7C">
              <w:rPr>
                <w:sz w:val="16"/>
                <w:szCs w:val="16"/>
                <w:lang w:val="ru-RU" w:eastAsia="ru-RU"/>
              </w:rPr>
              <w:t>обучающихся</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компетентность в целеполагании;</w:t>
            </w:r>
          </w:p>
          <w:p w:rsidR="008C5C7C" w:rsidRPr="008C5C7C" w:rsidRDefault="008C5C7C" w:rsidP="008C5C7C">
            <w:pPr>
              <w:rPr>
                <w:sz w:val="16"/>
                <w:szCs w:val="16"/>
                <w:lang w:val="ru-RU" w:eastAsia="ru-RU"/>
              </w:rPr>
            </w:pPr>
          </w:p>
        </w:tc>
      </w:tr>
    </w:tbl>
    <w:p w:rsidR="008C5C7C" w:rsidRPr="008C5C7C" w:rsidRDefault="008C5C7C" w:rsidP="008C5C7C">
      <w:pPr>
        <w:rPr>
          <w:sz w:val="16"/>
          <w:szCs w:val="16"/>
          <w:lang w:val="ru-RU" w:eastAsia="ru-RU"/>
        </w:rPr>
        <w:sectPr w:rsidR="008C5C7C" w:rsidRPr="008C5C7C" w:rsidSect="00B04767">
          <w:pgSz w:w="16834" w:h="11909" w:orient="landscape"/>
          <w:pgMar w:top="567" w:right="1020" w:bottom="360" w:left="1020"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677"/>
        <w:gridCol w:w="2554"/>
        <w:gridCol w:w="5246"/>
        <w:gridCol w:w="6317"/>
      </w:tblGrid>
      <w:tr w:rsidR="008C5C7C" w:rsidRPr="00074C69" w:rsidTr="008C5C7C">
        <w:trPr>
          <w:trHeight w:hRule="exact" w:val="1435"/>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proofErr w:type="gramStart"/>
            <w:r w:rsidRPr="008C5C7C">
              <w:rPr>
                <w:sz w:val="16"/>
                <w:szCs w:val="16"/>
                <w:lang w:val="ru-RU" w:eastAsia="ru-RU"/>
              </w:rPr>
              <w:t>субъект-субъектных</w:t>
            </w:r>
            <w:proofErr w:type="gramEnd"/>
            <w:r w:rsidRPr="008C5C7C">
              <w:rPr>
                <w:sz w:val="16"/>
                <w:szCs w:val="16"/>
                <w:lang w:val="ru-RU" w:eastAsia="ru-RU"/>
              </w:rPr>
              <w:t xml:space="preserve"> отношений</w:t>
            </w:r>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взаимопониманию,                       установлению                       отношений сотрудничества,      способность      слушать      и      чувствовать, выяснять     интересы     и     потребности     других     участников образовательного         процесса,        готовность        вступать         в помогающие отношения, позитивный настрой педагога</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предметная компетентность;</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методическая компетентность;</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готовность к сотрудничеству</w:t>
            </w:r>
          </w:p>
        </w:tc>
      </w:tr>
      <w:tr w:rsidR="008C5C7C" w:rsidRPr="008C5C7C" w:rsidTr="0070376E">
        <w:trPr>
          <w:trHeight w:hRule="exact" w:val="1271"/>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6.2.</w:t>
            </w: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 xml:space="preserve">Компетентность </w:t>
            </w:r>
            <w:proofErr w:type="gramStart"/>
            <w:r w:rsidRPr="008C5C7C">
              <w:rPr>
                <w:sz w:val="16"/>
                <w:szCs w:val="16"/>
                <w:lang w:val="ru-RU" w:eastAsia="ru-RU"/>
              </w:rPr>
              <w:t>в</w:t>
            </w:r>
            <w:proofErr w:type="gramEnd"/>
          </w:p>
          <w:p w:rsidR="008C5C7C" w:rsidRPr="008C5C7C" w:rsidRDefault="008C5C7C" w:rsidP="008C5C7C">
            <w:pPr>
              <w:rPr>
                <w:sz w:val="16"/>
                <w:szCs w:val="16"/>
                <w:lang w:val="ru-RU" w:eastAsia="ru-RU"/>
              </w:rPr>
            </w:pPr>
            <w:proofErr w:type="gramStart"/>
            <w:r w:rsidRPr="008C5C7C">
              <w:rPr>
                <w:sz w:val="16"/>
                <w:szCs w:val="16"/>
                <w:lang w:val="ru-RU" w:eastAsia="ru-RU"/>
              </w:rPr>
              <w:t>обеспечении</w:t>
            </w:r>
            <w:proofErr w:type="gramEnd"/>
          </w:p>
          <w:p w:rsidR="008C5C7C" w:rsidRPr="008C5C7C" w:rsidRDefault="008C5C7C" w:rsidP="008C5C7C">
            <w:pPr>
              <w:rPr>
                <w:sz w:val="16"/>
                <w:szCs w:val="16"/>
                <w:lang w:val="ru-RU" w:eastAsia="ru-RU"/>
              </w:rPr>
            </w:pPr>
            <w:r w:rsidRPr="008C5C7C">
              <w:rPr>
                <w:sz w:val="16"/>
                <w:szCs w:val="16"/>
                <w:lang w:val="ru-RU" w:eastAsia="ru-RU"/>
              </w:rPr>
              <w:t>понимания</w:t>
            </w:r>
          </w:p>
          <w:p w:rsidR="008C5C7C" w:rsidRPr="008C5C7C" w:rsidRDefault="008C5C7C" w:rsidP="008C5C7C">
            <w:pPr>
              <w:rPr>
                <w:sz w:val="16"/>
                <w:szCs w:val="16"/>
                <w:lang w:val="ru-RU" w:eastAsia="ru-RU"/>
              </w:rPr>
            </w:pPr>
            <w:r w:rsidRPr="008C5C7C">
              <w:rPr>
                <w:sz w:val="16"/>
                <w:szCs w:val="16"/>
                <w:lang w:val="ru-RU" w:eastAsia="ru-RU"/>
              </w:rPr>
              <w:t>педагогической</w:t>
            </w:r>
          </w:p>
          <w:p w:rsidR="008C5C7C" w:rsidRPr="008C5C7C" w:rsidRDefault="008C5C7C" w:rsidP="008C5C7C">
            <w:pPr>
              <w:rPr>
                <w:sz w:val="16"/>
                <w:szCs w:val="16"/>
                <w:lang w:val="ru-RU" w:eastAsia="ru-RU"/>
              </w:rPr>
            </w:pPr>
            <w:r w:rsidRPr="008C5C7C">
              <w:rPr>
                <w:sz w:val="16"/>
                <w:szCs w:val="16"/>
                <w:lang w:val="ru-RU" w:eastAsia="ru-RU"/>
              </w:rPr>
              <w:t xml:space="preserve">задачи и </w:t>
            </w:r>
            <w:proofErr w:type="gramStart"/>
            <w:r w:rsidRPr="008C5C7C">
              <w:rPr>
                <w:sz w:val="16"/>
                <w:szCs w:val="16"/>
                <w:lang w:val="ru-RU" w:eastAsia="ru-RU"/>
              </w:rPr>
              <w:t>способах</w:t>
            </w:r>
            <w:proofErr w:type="gramEnd"/>
          </w:p>
          <w:p w:rsidR="008C5C7C" w:rsidRPr="008C5C7C" w:rsidRDefault="008C5C7C" w:rsidP="008C5C7C">
            <w:pPr>
              <w:rPr>
                <w:sz w:val="16"/>
                <w:szCs w:val="16"/>
                <w:lang w:val="ru-RU" w:eastAsia="ru-RU"/>
              </w:rPr>
            </w:pPr>
            <w:r w:rsidRPr="008C5C7C">
              <w:rPr>
                <w:sz w:val="16"/>
                <w:szCs w:val="16"/>
                <w:lang w:val="ru-RU" w:eastAsia="ru-RU"/>
              </w:rPr>
              <w:t>деятельности</w:t>
            </w:r>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Добиться     понимания      учебного     материала      —     главная задача педагога. Этого понимания можно достичь путём включения   нового   материала   в   систему   уже   освоенных знаний или  умений  и  путём  демонстрации практического применения изучаемого материала</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того, что знают и понимают ученики;</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свободное владение изучаемым материалом;</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осознанное     включение     нового     учебного     материала     в     систему</w:t>
            </w:r>
            <w:r w:rsidRPr="008C5C7C">
              <w:rPr>
                <w:sz w:val="16"/>
                <w:szCs w:val="16"/>
                <w:lang w:val="ru-RU" w:eastAsia="ru-RU"/>
              </w:rPr>
              <w:br/>
              <w:t>освоенных знаний обучающихся;</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демонстрация практического применения изучаемого материала;</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опора на чувственное восприятие</w:t>
            </w:r>
          </w:p>
        </w:tc>
      </w:tr>
      <w:tr w:rsidR="008C5C7C" w:rsidRPr="00074C69" w:rsidTr="0070376E">
        <w:trPr>
          <w:trHeight w:hRule="exact" w:val="1416"/>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6.3.</w:t>
            </w: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 xml:space="preserve">Компетентность </w:t>
            </w:r>
            <w:proofErr w:type="gramStart"/>
            <w:r w:rsidRPr="008C5C7C">
              <w:rPr>
                <w:sz w:val="16"/>
                <w:szCs w:val="16"/>
                <w:lang w:val="ru-RU" w:eastAsia="ru-RU"/>
              </w:rPr>
              <w:t>в</w:t>
            </w:r>
            <w:proofErr w:type="gramEnd"/>
          </w:p>
          <w:p w:rsidR="008C5C7C" w:rsidRPr="008C5C7C" w:rsidRDefault="008C5C7C" w:rsidP="008C5C7C">
            <w:pPr>
              <w:rPr>
                <w:sz w:val="16"/>
                <w:szCs w:val="16"/>
                <w:lang w:val="ru-RU" w:eastAsia="ru-RU"/>
              </w:rPr>
            </w:pPr>
            <w:r w:rsidRPr="008C5C7C">
              <w:rPr>
                <w:sz w:val="16"/>
                <w:szCs w:val="16"/>
                <w:lang w:val="ru-RU" w:eastAsia="ru-RU"/>
              </w:rPr>
              <w:t>педагогическом</w:t>
            </w:r>
          </w:p>
          <w:p w:rsidR="008C5C7C" w:rsidRPr="008C5C7C" w:rsidRDefault="008C5C7C" w:rsidP="008C5C7C">
            <w:pPr>
              <w:rPr>
                <w:sz w:val="16"/>
                <w:szCs w:val="16"/>
                <w:lang w:val="ru-RU" w:eastAsia="ru-RU"/>
              </w:rPr>
            </w:pPr>
            <w:proofErr w:type="gramStart"/>
            <w:r w:rsidRPr="008C5C7C">
              <w:rPr>
                <w:sz w:val="16"/>
                <w:szCs w:val="16"/>
                <w:lang w:val="ru-RU" w:eastAsia="ru-RU"/>
              </w:rPr>
              <w:t>оценивании</w:t>
            </w:r>
            <w:proofErr w:type="gramEnd"/>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 xml:space="preserve">Обеспечивает           процессы           стимулирования           учебной активности,           создаёт           условия           для           формирования самооценки,            определяет            процессы            формирования личностного «Я» обучающегося, пробуждает творческие силы.      Грамотное      педагогическое      оценивание      должно направлять развитие </w:t>
            </w:r>
            <w:proofErr w:type="gramStart"/>
            <w:r w:rsidRPr="008C5C7C">
              <w:rPr>
                <w:sz w:val="16"/>
                <w:szCs w:val="16"/>
                <w:lang w:val="ru-RU" w:eastAsia="ru-RU"/>
              </w:rPr>
              <w:t>обучающегося</w:t>
            </w:r>
            <w:proofErr w:type="gramEnd"/>
            <w:r w:rsidRPr="008C5C7C">
              <w:rPr>
                <w:sz w:val="16"/>
                <w:szCs w:val="16"/>
                <w:lang w:val="ru-RU" w:eastAsia="ru-RU"/>
              </w:rPr>
              <w:t xml:space="preserve"> от внешней оценки к самооценке. Компетентность в оценивании других должна сочетаться с самооценкой педагога</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функций педагогической оценки;</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видов педагогической оценки;</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того,       что       подлежит       оцениванию       в       педагогической</w:t>
            </w:r>
            <w:r w:rsidRPr="008C5C7C">
              <w:rPr>
                <w:sz w:val="16"/>
                <w:szCs w:val="16"/>
                <w:lang w:val="ru-RU" w:eastAsia="ru-RU"/>
              </w:rPr>
              <w:br/>
              <w:t>деятельности;</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владение методами педагогического оценивания;</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умение продемонстрировать эти методы на конкретных примерах;</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умение перейти от педагогического оценивания к самооценке</w:t>
            </w:r>
          </w:p>
        </w:tc>
      </w:tr>
      <w:tr w:rsidR="008C5C7C" w:rsidRPr="00074C69" w:rsidTr="0070376E">
        <w:trPr>
          <w:trHeight w:hRule="exact" w:val="1989"/>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6.4.</w:t>
            </w: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 xml:space="preserve">Компетентность в организации информационной основы деятельности </w:t>
            </w:r>
            <w:proofErr w:type="gramStart"/>
            <w:r w:rsidRPr="008C5C7C">
              <w:rPr>
                <w:sz w:val="16"/>
                <w:szCs w:val="16"/>
                <w:lang w:val="ru-RU" w:eastAsia="ru-RU"/>
              </w:rPr>
              <w:t>обучающегося</w:t>
            </w:r>
            <w:proofErr w:type="gramEnd"/>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Любая    учебная    задача    разрешается,    если    обучающийся владеет   необходимой  для   решения   информацией   и   знает способ              решения.               Педагог               должен               обладать компетентностью          в          том,          чтобы осуществить           или организовать            поиск            необходимой            для            ученика информации</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Свободное владение учебным материалом;</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типичных трудностей при изучении конкретных тем;</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способность   дать  дополнительную  информацию  или  организовать</w:t>
            </w:r>
            <w:r w:rsidRPr="008C5C7C">
              <w:rPr>
                <w:sz w:val="16"/>
                <w:szCs w:val="16"/>
                <w:lang w:val="ru-RU" w:eastAsia="ru-RU"/>
              </w:rPr>
              <w:br/>
              <w:t>поиск      дополнительной      информации,      необходимой      для      решения</w:t>
            </w:r>
            <w:r w:rsidRPr="008C5C7C">
              <w:rPr>
                <w:sz w:val="16"/>
                <w:szCs w:val="16"/>
                <w:lang w:val="ru-RU" w:eastAsia="ru-RU"/>
              </w:rPr>
              <w:br/>
              <w:t>учебной задачи;</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 xml:space="preserve">умение выявить уровень развития </w:t>
            </w:r>
            <w:proofErr w:type="gramStart"/>
            <w:r w:rsidRPr="008C5C7C">
              <w:rPr>
                <w:sz w:val="16"/>
                <w:szCs w:val="16"/>
                <w:lang w:val="ru-RU" w:eastAsia="ru-RU"/>
              </w:rPr>
              <w:t>обучающихся</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владение методами объективного контроля и оценивания;</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умение       использовать        навыки       самооценки       для       построения</w:t>
            </w:r>
            <w:r w:rsidRPr="008C5C7C">
              <w:rPr>
                <w:sz w:val="16"/>
                <w:szCs w:val="16"/>
                <w:lang w:val="ru-RU" w:eastAsia="ru-RU"/>
              </w:rPr>
              <w:br/>
              <w:t>информационной        основы        деятельности       (ученик        должен       уметь</w:t>
            </w:r>
            <w:r w:rsidRPr="008C5C7C">
              <w:rPr>
                <w:sz w:val="16"/>
                <w:szCs w:val="16"/>
                <w:lang w:val="ru-RU" w:eastAsia="ru-RU"/>
              </w:rPr>
              <w:br/>
              <w:t>определить, чего ему не хватает для решения задачи)</w:t>
            </w:r>
          </w:p>
        </w:tc>
      </w:tr>
      <w:tr w:rsidR="008C5C7C" w:rsidRPr="00074C69" w:rsidTr="0070376E">
        <w:trPr>
          <w:trHeight w:hRule="exact" w:val="1267"/>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6.5.</w:t>
            </w: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Компетентность в использовании современных средств и систем организации учебно-</w:t>
            </w:r>
          </w:p>
          <w:p w:rsidR="008C5C7C" w:rsidRPr="008C5C7C" w:rsidRDefault="008C5C7C" w:rsidP="008C5C7C">
            <w:pPr>
              <w:rPr>
                <w:sz w:val="16"/>
                <w:szCs w:val="16"/>
                <w:lang w:val="ru-RU" w:eastAsia="ru-RU"/>
              </w:rPr>
            </w:pPr>
            <w:r w:rsidRPr="008C5C7C">
              <w:rPr>
                <w:sz w:val="16"/>
                <w:szCs w:val="16"/>
                <w:lang w:val="ru-RU" w:eastAsia="ru-RU"/>
              </w:rPr>
              <w:t>воспитательного процесса</w:t>
            </w:r>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Обеспечивает        эффективность        учебно-воспитательного процесса</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современных           средств           и          методов           построения</w:t>
            </w:r>
            <w:r w:rsidRPr="008C5C7C">
              <w:rPr>
                <w:sz w:val="16"/>
                <w:szCs w:val="16"/>
                <w:lang w:val="ru-RU" w:eastAsia="ru-RU"/>
              </w:rPr>
              <w:br/>
              <w:t>образовательного процесса;</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умение    использовать    средства    и    методы    обучения,    адекватные</w:t>
            </w:r>
            <w:r w:rsidRPr="008C5C7C">
              <w:rPr>
                <w:sz w:val="16"/>
                <w:szCs w:val="16"/>
                <w:lang w:val="ru-RU" w:eastAsia="ru-RU"/>
              </w:rPr>
              <w:br/>
              <w:t>поставленным   задачам,   уровню   подготовленности   обучающихся,   их</w:t>
            </w:r>
            <w:r w:rsidRPr="008C5C7C">
              <w:rPr>
                <w:sz w:val="16"/>
                <w:szCs w:val="16"/>
                <w:lang w:val="ru-RU" w:eastAsia="ru-RU"/>
              </w:rPr>
              <w:br/>
              <w:t>индивидуальным характеристикам;</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умение обосновать выбранные методы и средства обучения</w:t>
            </w:r>
          </w:p>
        </w:tc>
      </w:tr>
      <w:tr w:rsidR="008C5C7C" w:rsidRPr="00074C69" w:rsidTr="0070376E">
        <w:trPr>
          <w:trHeight w:hRule="exact" w:val="1010"/>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6.6.</w:t>
            </w:r>
          </w:p>
        </w:tc>
        <w:tc>
          <w:tcPr>
            <w:tcW w:w="2554"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Компетентность в способах умственной деятельности</w:t>
            </w:r>
          </w:p>
        </w:tc>
        <w:tc>
          <w:tcPr>
            <w:tcW w:w="5246"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 xml:space="preserve">Характеризует            уровень            владения            педагогом            и </w:t>
            </w:r>
            <w:proofErr w:type="gramStart"/>
            <w:r w:rsidRPr="008C5C7C">
              <w:rPr>
                <w:sz w:val="16"/>
                <w:szCs w:val="16"/>
                <w:lang w:val="ru-RU" w:eastAsia="ru-RU"/>
              </w:rPr>
              <w:t>обучающимися</w:t>
            </w:r>
            <w:proofErr w:type="gramEnd"/>
            <w:r w:rsidRPr="008C5C7C">
              <w:rPr>
                <w:sz w:val="16"/>
                <w:szCs w:val="16"/>
                <w:lang w:val="ru-RU" w:eastAsia="ru-RU"/>
              </w:rPr>
              <w:t xml:space="preserve"> системой интеллектуальных операций</w:t>
            </w:r>
          </w:p>
        </w:tc>
        <w:tc>
          <w:tcPr>
            <w:tcW w:w="6317" w:type="dxa"/>
            <w:tcBorders>
              <w:top w:val="single" w:sz="6" w:space="0" w:color="auto"/>
              <w:left w:val="single" w:sz="6" w:space="0" w:color="auto"/>
              <w:bottom w:val="single" w:sz="6" w:space="0" w:color="auto"/>
              <w:right w:val="single" w:sz="6" w:space="0" w:color="auto"/>
            </w:tcBorders>
            <w:shd w:val="clear" w:color="auto" w:fill="FFFFFF"/>
          </w:tcPr>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Знание системы интеллектуальных операций;</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владение интеллектуальными операциями;</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умение сформировать интеллектуальные операц</w:t>
            </w:r>
            <w:proofErr w:type="gramStart"/>
            <w:r w:rsidRPr="008C5C7C">
              <w:rPr>
                <w:sz w:val="16"/>
                <w:szCs w:val="16"/>
                <w:lang w:val="ru-RU" w:eastAsia="ru-RU"/>
              </w:rPr>
              <w:t>ии у у</w:t>
            </w:r>
            <w:proofErr w:type="gramEnd"/>
            <w:r w:rsidRPr="008C5C7C">
              <w:rPr>
                <w:sz w:val="16"/>
                <w:szCs w:val="16"/>
                <w:lang w:val="ru-RU" w:eastAsia="ru-RU"/>
              </w:rPr>
              <w:t>чеников;</w:t>
            </w:r>
          </w:p>
          <w:p w:rsidR="008C5C7C" w:rsidRPr="008C5C7C" w:rsidRDefault="008C5C7C" w:rsidP="008C5C7C">
            <w:pPr>
              <w:rPr>
                <w:sz w:val="16"/>
                <w:szCs w:val="16"/>
                <w:lang w:val="ru-RU" w:eastAsia="ru-RU"/>
              </w:rPr>
            </w:pPr>
            <w:r w:rsidRPr="008C5C7C">
              <w:rPr>
                <w:sz w:val="16"/>
                <w:szCs w:val="16"/>
                <w:lang w:val="ru-RU" w:eastAsia="ru-RU"/>
              </w:rPr>
              <w:t>—</w:t>
            </w:r>
            <w:r w:rsidRPr="008C5C7C">
              <w:rPr>
                <w:sz w:val="16"/>
                <w:szCs w:val="16"/>
                <w:lang w:val="ru-RU" w:eastAsia="ru-RU"/>
              </w:rPr>
              <w:tab/>
              <w:t>умение   организовать   использование   интеллектуальных   операций,</w:t>
            </w:r>
            <w:r w:rsidRPr="008C5C7C">
              <w:rPr>
                <w:sz w:val="16"/>
                <w:szCs w:val="16"/>
                <w:lang w:val="ru-RU" w:eastAsia="ru-RU"/>
              </w:rPr>
              <w:br/>
              <w:t>адекватных решаемой задаче</w:t>
            </w:r>
          </w:p>
        </w:tc>
      </w:tr>
    </w:tbl>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sectPr w:rsidR="008C5C7C" w:rsidRPr="008C5C7C" w:rsidSect="008C5C7C">
          <w:pgSz w:w="16838" w:h="11906" w:orient="landscape" w:code="9"/>
          <w:pgMar w:top="851" w:right="1134" w:bottom="1701" w:left="1134" w:header="709" w:footer="709" w:gutter="0"/>
          <w:cols w:space="708"/>
          <w:titlePg/>
          <w:docGrid w:linePitch="360"/>
        </w:sectPr>
      </w:pPr>
    </w:p>
    <w:p w:rsidR="008C5C7C" w:rsidRPr="008C5C7C" w:rsidRDefault="008C5C7C" w:rsidP="008C5C7C">
      <w:pPr>
        <w:rPr>
          <w:sz w:val="16"/>
          <w:szCs w:val="16"/>
          <w:lang w:val="ru-RU" w:eastAsia="ru-RU"/>
        </w:rPr>
      </w:pPr>
      <w:r w:rsidRPr="008C5C7C">
        <w:rPr>
          <w:sz w:val="16"/>
          <w:szCs w:val="16"/>
          <w:lang w:val="ru-RU" w:eastAsia="ru-RU"/>
        </w:rPr>
        <w:lastRenderedPageBreak/>
        <w:t>3.3.4. Финансово-экономические условия реализации образовательной программы основного общего образования</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Финансовое обеспечение реализации основной образовательной программы основного общего образования  </w:t>
      </w:r>
      <w:r w:rsidR="00881386">
        <w:rPr>
          <w:sz w:val="16"/>
          <w:szCs w:val="16"/>
          <w:lang w:val="ru-RU" w:eastAsia="ru-RU"/>
        </w:rPr>
        <w:t xml:space="preserve">МКОУ «Касумкентская  СОШ №2» </w:t>
      </w:r>
      <w:r w:rsidRPr="008C5C7C">
        <w:rPr>
          <w:sz w:val="16"/>
          <w:szCs w:val="16"/>
          <w:lang w:val="ru-RU" w:eastAsia="ru-RU"/>
        </w:rPr>
        <w:t xml:space="preserve">МР «Сулейман-Стальский район» опирается на исполнение расходных обязательств, обеспечивающих конституционное право граждан на бесплатное и общедоступное общее образование. </w:t>
      </w:r>
    </w:p>
    <w:p w:rsidR="008C5C7C" w:rsidRPr="008C5C7C" w:rsidRDefault="008C5C7C" w:rsidP="008C5C7C">
      <w:pPr>
        <w:rPr>
          <w:sz w:val="16"/>
          <w:szCs w:val="16"/>
          <w:lang w:val="ru-RU" w:eastAsia="ru-RU"/>
        </w:rPr>
      </w:pPr>
      <w:r w:rsidRPr="008C5C7C">
        <w:rPr>
          <w:sz w:val="16"/>
          <w:szCs w:val="16"/>
          <w:lang w:val="ru-RU" w:eastAsia="ru-RU"/>
        </w:rPr>
        <w:t xml:space="preserve"> Финансовое обеспечение муниципального задания по реализации основной образовательной программы начального общего образования осуществляется на основе сметно-бюджетного финансирования. </w:t>
      </w:r>
    </w:p>
    <w:p w:rsidR="008C5C7C" w:rsidRPr="008C5C7C" w:rsidRDefault="008C5C7C" w:rsidP="008C5C7C">
      <w:pPr>
        <w:rPr>
          <w:sz w:val="16"/>
          <w:szCs w:val="16"/>
          <w:lang w:val="ru-RU" w:eastAsia="ru-RU"/>
        </w:rPr>
      </w:pPr>
      <w:r w:rsidRPr="008C5C7C">
        <w:rPr>
          <w:sz w:val="16"/>
          <w:szCs w:val="16"/>
          <w:lang w:val="ru-RU" w:eastAsia="ru-RU"/>
        </w:rPr>
        <w:t xml:space="preserve">Региональный расчётный норматив покрывает следующие расходы на год: </w:t>
      </w:r>
    </w:p>
    <w:p w:rsidR="008C5C7C" w:rsidRPr="008C5C7C" w:rsidRDefault="008C5C7C" w:rsidP="008C5C7C">
      <w:pPr>
        <w:rPr>
          <w:sz w:val="16"/>
          <w:szCs w:val="16"/>
          <w:lang w:val="ru-RU" w:eastAsia="ru-RU"/>
        </w:rPr>
      </w:pPr>
      <w:r w:rsidRPr="008C5C7C">
        <w:rPr>
          <w:sz w:val="16"/>
          <w:szCs w:val="16"/>
          <w:lang w:val="ru-RU" w:eastAsia="ru-RU"/>
        </w:rPr>
        <w:t xml:space="preserve">•  оплату труда работников образовательных учреждений с учётом районных коэффициентов к заработной плате, а также отчисления; </w:t>
      </w:r>
    </w:p>
    <w:p w:rsidR="008C5C7C" w:rsidRPr="008C5C7C" w:rsidRDefault="008C5C7C" w:rsidP="008C5C7C">
      <w:pPr>
        <w:rPr>
          <w:sz w:val="16"/>
          <w:szCs w:val="16"/>
          <w:lang w:val="ru-RU" w:eastAsia="ru-RU"/>
        </w:rPr>
      </w:pPr>
      <w:r w:rsidRPr="008C5C7C">
        <w:rPr>
          <w:sz w:val="16"/>
          <w:szCs w:val="16"/>
          <w:lang w:val="ru-RU" w:eastAsia="ru-RU"/>
        </w:rPr>
        <w:t xml:space="preserve">•  расходы, непосредственно связанные с обеспечением образовательного процесса (приобретение учебно-наглядных пособий, технических средств обучения, расходных материалов, канцелярских товаров, оплату услуг связи в части расходов, связанных с подключением к информационной сети Интернет и платой за пользование этой сетью); </w:t>
      </w:r>
    </w:p>
    <w:p w:rsidR="008C5C7C" w:rsidRPr="008C5C7C" w:rsidRDefault="008C5C7C" w:rsidP="008C5C7C">
      <w:pPr>
        <w:rPr>
          <w:sz w:val="16"/>
          <w:szCs w:val="16"/>
          <w:lang w:val="ru-RU" w:eastAsia="ru-RU"/>
        </w:rPr>
      </w:pPr>
      <w:r w:rsidRPr="008C5C7C">
        <w:rPr>
          <w:sz w:val="16"/>
          <w:szCs w:val="16"/>
          <w:lang w:val="ru-RU" w:eastAsia="ru-RU"/>
        </w:rPr>
        <w:t xml:space="preserve">•  иные хозяйственные нужды и другие расходы, связанные с обеспечением образовательного процесса (обучение, повышение квалификации педагогического и административно-управленческого персонала образовательных учреждений, и др.), за исключением расходов на содержание зданий и коммунальных расходов, осуществляемых из местного бюджета. </w:t>
      </w:r>
    </w:p>
    <w:p w:rsidR="008C5C7C" w:rsidRPr="008C5C7C" w:rsidRDefault="008C5C7C" w:rsidP="008C5C7C">
      <w:pPr>
        <w:rPr>
          <w:sz w:val="16"/>
          <w:szCs w:val="16"/>
          <w:lang w:val="ru-RU" w:eastAsia="ru-RU"/>
        </w:rPr>
      </w:pPr>
      <w:proofErr w:type="gramStart"/>
      <w:r w:rsidRPr="008C5C7C">
        <w:rPr>
          <w:sz w:val="16"/>
          <w:szCs w:val="16"/>
          <w:lang w:val="ru-RU" w:eastAsia="ru-RU"/>
        </w:rPr>
        <w:t xml:space="preserve">В  связи с требованиями Стандарта при расчёте регионального норматива  учитываются затраты рабочего времени педагогических работников на урочную и внеурочную деятельность, включая все виды работ (учебная, воспитательная, методическая и т. п.), входящие в трудовые обязанности   конкретных педагогических работников. </w:t>
      </w:r>
      <w:proofErr w:type="gramEnd"/>
    </w:p>
    <w:p w:rsidR="008C5C7C" w:rsidRPr="008C5C7C" w:rsidRDefault="008C5C7C" w:rsidP="008C5C7C">
      <w:pPr>
        <w:rPr>
          <w:sz w:val="16"/>
          <w:szCs w:val="16"/>
          <w:lang w:val="ru-RU" w:eastAsia="ru-RU"/>
        </w:rPr>
      </w:pPr>
      <w:r w:rsidRPr="008C5C7C">
        <w:rPr>
          <w:sz w:val="16"/>
          <w:szCs w:val="16"/>
          <w:lang w:val="ru-RU" w:eastAsia="ru-RU"/>
        </w:rPr>
        <w:t xml:space="preserve">Формирование фонда оплаты труда </w:t>
      </w:r>
      <w:r w:rsidR="00881386">
        <w:rPr>
          <w:sz w:val="16"/>
          <w:szCs w:val="16"/>
          <w:lang w:val="ru-RU" w:eastAsia="ru-RU"/>
        </w:rPr>
        <w:t xml:space="preserve">МКОУ «Касумкентская  СОШ №2» </w:t>
      </w:r>
      <w:r w:rsidRPr="008C5C7C">
        <w:rPr>
          <w:sz w:val="16"/>
          <w:szCs w:val="16"/>
          <w:lang w:val="ru-RU" w:eastAsia="ru-RU"/>
        </w:rPr>
        <w:t xml:space="preserve">МР «Сулейман-Стальский район» осуществляется в пределах объёма средств образовательного учреждения на текущий финансовый год и отражается в смете образовательного учреждения. </w:t>
      </w:r>
    </w:p>
    <w:p w:rsidR="008C5C7C" w:rsidRPr="008C5C7C" w:rsidRDefault="008C5C7C" w:rsidP="008C5C7C">
      <w:pPr>
        <w:rPr>
          <w:sz w:val="16"/>
          <w:szCs w:val="16"/>
          <w:lang w:val="ru-RU" w:eastAsia="ru-RU"/>
        </w:rPr>
      </w:pPr>
      <w:r w:rsidRPr="008C5C7C">
        <w:rPr>
          <w:sz w:val="16"/>
          <w:szCs w:val="16"/>
          <w:lang w:val="ru-RU" w:eastAsia="ru-RU"/>
        </w:rPr>
        <w:t xml:space="preserve">В  соответствии с установленным порядком финансирования оплаты труда работников образовательных учреждений: </w:t>
      </w:r>
    </w:p>
    <w:p w:rsidR="008C5C7C" w:rsidRPr="008C5C7C" w:rsidRDefault="008C5C7C" w:rsidP="008C5C7C">
      <w:pPr>
        <w:rPr>
          <w:sz w:val="16"/>
          <w:szCs w:val="16"/>
          <w:lang w:val="ru-RU" w:eastAsia="ru-RU"/>
        </w:rPr>
      </w:pPr>
      <w:r w:rsidRPr="008C5C7C">
        <w:rPr>
          <w:sz w:val="16"/>
          <w:szCs w:val="16"/>
          <w:lang w:val="ru-RU" w:eastAsia="ru-RU"/>
        </w:rPr>
        <w:t xml:space="preserve">•  фонд оплаты труда образовательного учреждения состоит из базовой части и стимулирующей части. </w:t>
      </w:r>
    </w:p>
    <w:p w:rsidR="008C5C7C" w:rsidRPr="008C5C7C" w:rsidRDefault="008C5C7C" w:rsidP="008C5C7C">
      <w:pPr>
        <w:rPr>
          <w:sz w:val="16"/>
          <w:szCs w:val="16"/>
          <w:lang w:val="ru-RU" w:eastAsia="ru-RU"/>
        </w:rPr>
      </w:pPr>
      <w:r w:rsidRPr="008C5C7C">
        <w:rPr>
          <w:sz w:val="16"/>
          <w:szCs w:val="16"/>
          <w:lang w:val="ru-RU" w:eastAsia="ru-RU"/>
        </w:rPr>
        <w:t>•  базовая часть фонда оплаты труда обеспечивает гарантированную заработную плату руководителей, педагогических работников, непосредственно осуществляющих образовательный процесс, учебн</w:t>
      </w:r>
      <w:proofErr w:type="gramStart"/>
      <w:r w:rsidRPr="008C5C7C">
        <w:rPr>
          <w:sz w:val="16"/>
          <w:szCs w:val="16"/>
          <w:lang w:val="ru-RU" w:eastAsia="ru-RU"/>
        </w:rPr>
        <w:t>о-</w:t>
      </w:r>
      <w:proofErr w:type="gramEnd"/>
      <w:r w:rsidRPr="008C5C7C">
        <w:rPr>
          <w:sz w:val="16"/>
          <w:szCs w:val="16"/>
          <w:lang w:val="ru-RU" w:eastAsia="ru-RU"/>
        </w:rPr>
        <w:t xml:space="preserve"> вспомогательного и младшего обслуживающего персонала образовательного учреждения; </w:t>
      </w:r>
    </w:p>
    <w:p w:rsidR="008C5C7C" w:rsidRPr="008C5C7C" w:rsidRDefault="008C5C7C" w:rsidP="008C5C7C">
      <w:pPr>
        <w:rPr>
          <w:sz w:val="16"/>
          <w:szCs w:val="16"/>
          <w:lang w:val="ru-RU" w:eastAsia="ru-RU"/>
        </w:rPr>
      </w:pPr>
      <w:r w:rsidRPr="008C5C7C">
        <w:rPr>
          <w:sz w:val="16"/>
          <w:szCs w:val="16"/>
          <w:lang w:val="ru-RU" w:eastAsia="ru-RU"/>
        </w:rPr>
        <w:t xml:space="preserve">•    базовая часть фонда оплаты труда для педагогического персонала, осуществляющего учебный процесс, состоит из общей части и специальной части (стимулирующей); </w:t>
      </w:r>
    </w:p>
    <w:p w:rsidR="008C5C7C" w:rsidRPr="008C5C7C" w:rsidRDefault="008C5C7C" w:rsidP="008C5C7C">
      <w:pPr>
        <w:rPr>
          <w:sz w:val="16"/>
          <w:szCs w:val="16"/>
          <w:lang w:val="ru-RU" w:eastAsia="ru-RU"/>
        </w:rPr>
      </w:pPr>
      <w:r w:rsidRPr="008C5C7C">
        <w:rPr>
          <w:sz w:val="16"/>
          <w:szCs w:val="16"/>
          <w:lang w:val="ru-RU" w:eastAsia="ru-RU"/>
        </w:rPr>
        <w:t xml:space="preserve">•  общая часть фонда оплаты труда обеспечивает гарантированную оплату труда педагогического работника исходя из количества проведённых им учебных часов и </w:t>
      </w:r>
      <w:proofErr w:type="gramStart"/>
      <w:r w:rsidRPr="008C5C7C">
        <w:rPr>
          <w:sz w:val="16"/>
          <w:szCs w:val="16"/>
          <w:lang w:val="ru-RU" w:eastAsia="ru-RU"/>
        </w:rPr>
        <w:t>численности</w:t>
      </w:r>
      <w:proofErr w:type="gramEnd"/>
      <w:r w:rsidRPr="008C5C7C">
        <w:rPr>
          <w:sz w:val="16"/>
          <w:szCs w:val="16"/>
          <w:lang w:val="ru-RU" w:eastAsia="ru-RU"/>
        </w:rPr>
        <w:t xml:space="preserve"> обучающихся в классах. </w:t>
      </w:r>
    </w:p>
    <w:p w:rsidR="008C5C7C" w:rsidRPr="008C5C7C" w:rsidRDefault="008C5C7C" w:rsidP="008C5C7C">
      <w:pPr>
        <w:rPr>
          <w:sz w:val="16"/>
          <w:szCs w:val="16"/>
          <w:lang w:val="ru-RU" w:eastAsia="ru-RU"/>
        </w:rPr>
      </w:pPr>
      <w:r w:rsidRPr="008C5C7C">
        <w:rPr>
          <w:sz w:val="16"/>
          <w:szCs w:val="16"/>
          <w:lang w:val="ru-RU" w:eastAsia="ru-RU"/>
        </w:rPr>
        <w:t>Размеры, порядок и условия осуществления стимулирующих выплат определены в локальных правовых актах и коллективном договоре МКОУ «</w:t>
      </w:r>
      <w:r w:rsidR="00D0062C">
        <w:rPr>
          <w:sz w:val="16"/>
          <w:szCs w:val="16"/>
          <w:lang w:val="ru-RU" w:eastAsia="ru-RU"/>
        </w:rPr>
        <w:t>Касумкентская  СОШ №2</w:t>
      </w:r>
      <w:r w:rsidRPr="008C5C7C">
        <w:rPr>
          <w:sz w:val="16"/>
          <w:szCs w:val="16"/>
          <w:lang w:val="ru-RU" w:eastAsia="ru-RU"/>
        </w:rPr>
        <w:t xml:space="preserve">».  В локальных правовых актах о стимулирующих выплатах определены критерии и показатели результативности и качества, разработанные в соответствии с требованиями Стандарта к результатам освоения основной образовательной программы начального общего образования. В них включаются: динамика учебных достижений обучающихся, активность их участия во внеурочной деятельности; использование учителями современных педагогических технологий, в том числе здоровьесберегающих; участие в методической работе, распространение передового педагогического опыта; повышение уровня профессионального мастерства и др.14. </w:t>
      </w:r>
    </w:p>
    <w:p w:rsidR="008C5C7C" w:rsidRPr="008C5C7C" w:rsidRDefault="008C5C7C" w:rsidP="008C5C7C">
      <w:pPr>
        <w:rPr>
          <w:sz w:val="16"/>
          <w:szCs w:val="16"/>
          <w:lang w:val="ru-RU" w:eastAsia="ru-RU"/>
        </w:rPr>
      </w:pPr>
      <w:r w:rsidRPr="008C5C7C">
        <w:rPr>
          <w:sz w:val="16"/>
          <w:szCs w:val="16"/>
          <w:lang w:val="ru-RU" w:eastAsia="ru-RU"/>
        </w:rPr>
        <w:tab/>
      </w:r>
      <w:r w:rsidRPr="008C5C7C">
        <w:rPr>
          <w:sz w:val="16"/>
          <w:szCs w:val="16"/>
          <w:lang w:val="ru-RU" w:eastAsia="ru-RU"/>
        </w:rPr>
        <w:tab/>
      </w:r>
      <w:r w:rsidRPr="008C5C7C">
        <w:rPr>
          <w:sz w:val="16"/>
          <w:szCs w:val="16"/>
          <w:lang w:val="ru-RU" w:eastAsia="ru-RU"/>
        </w:rPr>
        <w:tab/>
      </w:r>
    </w:p>
    <w:p w:rsidR="008C5C7C" w:rsidRPr="008C5C7C" w:rsidRDefault="008C5C7C" w:rsidP="008C5C7C">
      <w:pPr>
        <w:rPr>
          <w:sz w:val="16"/>
          <w:szCs w:val="16"/>
          <w:lang w:val="ru-RU" w:eastAsia="ru-RU"/>
        </w:rPr>
      </w:pPr>
      <w:r w:rsidRPr="008C5C7C">
        <w:rPr>
          <w:sz w:val="16"/>
          <w:szCs w:val="16"/>
          <w:lang w:val="ru-RU" w:eastAsia="ru-RU"/>
        </w:rPr>
        <w:t xml:space="preserve">14«Новая система оплаты труда работников образования. Модельная методика формирования системы оплаты труда и стимулирования работников государственных образовательных учреждений субъектов Российской Федерации и муниципальных образовательных учреждений» (утверждена Минобрнауки 22 ноября 2007 г.). </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3.3.5. Материально-технические условия реализации основной образовательной программы</w:t>
      </w:r>
    </w:p>
    <w:p w:rsidR="008C5C7C" w:rsidRPr="008C5C7C" w:rsidRDefault="008C5C7C" w:rsidP="008C5C7C">
      <w:pPr>
        <w:rPr>
          <w:sz w:val="16"/>
          <w:szCs w:val="16"/>
          <w:lang w:val="ru-RU" w:eastAsia="ru-RU"/>
        </w:rPr>
      </w:pPr>
      <w:r w:rsidRPr="008C5C7C">
        <w:rPr>
          <w:sz w:val="16"/>
          <w:szCs w:val="16"/>
          <w:lang w:val="ru-RU" w:eastAsia="ru-RU"/>
        </w:rPr>
        <w:t xml:space="preserve">Материально-техническая база </w:t>
      </w:r>
      <w:r w:rsidR="00881386">
        <w:rPr>
          <w:sz w:val="16"/>
          <w:szCs w:val="16"/>
          <w:lang w:val="ru-RU" w:eastAsia="ru-RU"/>
        </w:rPr>
        <w:t xml:space="preserve">МКОУ «Касумкентская  СОШ №2» </w:t>
      </w:r>
      <w:r w:rsidRPr="008C5C7C">
        <w:rPr>
          <w:sz w:val="16"/>
          <w:szCs w:val="16"/>
          <w:lang w:val="ru-RU" w:eastAsia="ru-RU"/>
        </w:rPr>
        <w:t xml:space="preserve">МР «Сулейман-Стальский район»  приведена в соответствие </w:t>
      </w:r>
    </w:p>
    <w:p w:rsidR="008C5C7C" w:rsidRPr="008C5C7C" w:rsidRDefault="008C5C7C" w:rsidP="008C5C7C">
      <w:pPr>
        <w:rPr>
          <w:sz w:val="16"/>
          <w:szCs w:val="16"/>
          <w:lang w:val="ru-RU" w:eastAsia="ru-RU"/>
        </w:rPr>
      </w:pPr>
      <w:r w:rsidRPr="008C5C7C">
        <w:rPr>
          <w:sz w:val="16"/>
          <w:szCs w:val="16"/>
          <w:lang w:val="ru-RU" w:eastAsia="ru-RU"/>
        </w:rPr>
        <w:t xml:space="preserve">с  задачами по обеспечению реализации основной образовательной программы образовательного учреждения и созданию соответствующей образовательной и социальной среды. </w:t>
      </w:r>
    </w:p>
    <w:p w:rsidR="008C5C7C" w:rsidRPr="008C5C7C" w:rsidRDefault="008C5C7C" w:rsidP="008C5C7C">
      <w:pPr>
        <w:rPr>
          <w:sz w:val="16"/>
          <w:szCs w:val="16"/>
          <w:lang w:val="ru-RU" w:eastAsia="ru-RU"/>
        </w:rPr>
      </w:pPr>
      <w:r w:rsidRPr="008C5C7C">
        <w:rPr>
          <w:sz w:val="16"/>
          <w:szCs w:val="16"/>
          <w:lang w:val="ru-RU" w:eastAsia="ru-RU"/>
        </w:rPr>
        <w:t xml:space="preserve">Критериальными источниками оценки учебно-материального обеспечения образовательного процесса являются требования Стандарта, требования и условия Положения о лицензировании образовательной деятельности, утверждённого постановлением Правительства Российской Федерации от 16 марта 2011 г. № 174, а также соответствующие приказы и методические рекомендации, в том числе: </w:t>
      </w:r>
    </w:p>
    <w:p w:rsidR="008C5C7C" w:rsidRPr="008C5C7C" w:rsidRDefault="008C5C7C" w:rsidP="008C5C7C">
      <w:pPr>
        <w:rPr>
          <w:sz w:val="16"/>
          <w:szCs w:val="16"/>
          <w:lang w:val="ru-RU" w:eastAsia="ru-RU"/>
        </w:rPr>
      </w:pPr>
      <w:r w:rsidRPr="008C5C7C">
        <w:rPr>
          <w:sz w:val="16"/>
          <w:szCs w:val="16"/>
          <w:lang w:val="ru-RU" w:eastAsia="ru-RU"/>
        </w:rPr>
        <w:t xml:space="preserve">•  постановление Федеральной службы по надзору в сфере защиты прав потребителей и благополучия человека от 29 декабря 2010 г. № 189, СанПиН 2.4.2.2821-10 «Санитарно-эпидемиологические требования к условиям и организации обучения в общеобразовательных учреждениях»; </w:t>
      </w:r>
    </w:p>
    <w:p w:rsidR="008C5C7C" w:rsidRPr="008C5C7C" w:rsidRDefault="008C5C7C" w:rsidP="008C5C7C">
      <w:pPr>
        <w:rPr>
          <w:sz w:val="16"/>
          <w:szCs w:val="16"/>
          <w:lang w:val="ru-RU" w:eastAsia="ru-RU"/>
        </w:rPr>
      </w:pPr>
      <w:r w:rsidRPr="008C5C7C">
        <w:rPr>
          <w:sz w:val="16"/>
          <w:szCs w:val="16"/>
          <w:lang w:val="ru-RU" w:eastAsia="ru-RU"/>
        </w:rPr>
        <w:t xml:space="preserve">•  приказ Минобрнауки России от 4 октября 2010 г. № 986 «Об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 </w:t>
      </w:r>
    </w:p>
    <w:p w:rsidR="008C5C7C" w:rsidRPr="008C5C7C" w:rsidRDefault="008C5C7C" w:rsidP="008C5C7C">
      <w:pPr>
        <w:rPr>
          <w:sz w:val="16"/>
          <w:szCs w:val="16"/>
          <w:lang w:val="ru-RU" w:eastAsia="ru-RU"/>
        </w:rPr>
      </w:pPr>
      <w:r w:rsidRPr="008C5C7C">
        <w:rPr>
          <w:sz w:val="16"/>
          <w:szCs w:val="16"/>
          <w:lang w:val="ru-RU" w:eastAsia="ru-RU"/>
        </w:rPr>
        <w:t xml:space="preserve">•  приказ Минобрнауки России от 23 июня 2010 г. № 697 «Об утверждении федеральных требований к образовательным учреждениям в части охраны здоровья обучающихся, воспитанников»; </w:t>
      </w:r>
    </w:p>
    <w:p w:rsidR="008C5C7C" w:rsidRPr="008C5C7C" w:rsidRDefault="008C5C7C" w:rsidP="008C5C7C">
      <w:pPr>
        <w:rPr>
          <w:sz w:val="16"/>
          <w:szCs w:val="16"/>
          <w:lang w:val="ru-RU" w:eastAsia="ru-RU"/>
        </w:rPr>
      </w:pPr>
      <w:r w:rsidRPr="008C5C7C">
        <w:rPr>
          <w:sz w:val="16"/>
          <w:szCs w:val="16"/>
          <w:lang w:val="ru-RU" w:eastAsia="ru-RU"/>
        </w:rPr>
        <w:t xml:space="preserve">•  перечни рекомендуемой учебной литературы и цифровых образовательных ресурсов. </w:t>
      </w:r>
    </w:p>
    <w:p w:rsidR="008C5C7C" w:rsidRPr="008C5C7C" w:rsidRDefault="008C5C7C" w:rsidP="008C5C7C">
      <w:pPr>
        <w:rPr>
          <w:sz w:val="16"/>
          <w:szCs w:val="16"/>
          <w:lang w:val="ru-RU" w:eastAsia="ru-RU"/>
        </w:rPr>
      </w:pPr>
      <w:r w:rsidRPr="008C5C7C">
        <w:rPr>
          <w:sz w:val="16"/>
          <w:szCs w:val="16"/>
          <w:lang w:val="ru-RU" w:eastAsia="ru-RU"/>
        </w:rPr>
        <w:t xml:space="preserve">В  соответствии с требованиями Стандарта для обеспечения всех предметных областей и внеурочной деятельности </w:t>
      </w:r>
      <w:r w:rsidR="00881386">
        <w:rPr>
          <w:sz w:val="16"/>
          <w:szCs w:val="16"/>
          <w:lang w:val="ru-RU" w:eastAsia="ru-RU"/>
        </w:rPr>
        <w:t xml:space="preserve">МКОУ «Касумкентская  СОШ №2» </w:t>
      </w:r>
      <w:r w:rsidRPr="008C5C7C">
        <w:rPr>
          <w:sz w:val="16"/>
          <w:szCs w:val="16"/>
          <w:lang w:val="ru-RU" w:eastAsia="ru-RU"/>
        </w:rPr>
        <w:t xml:space="preserve">МР «Сулейман-Стальский район» обеспечено мебелью, офисным освещением, хозяйственным инвентарём и оборудовано: </w:t>
      </w:r>
    </w:p>
    <w:p w:rsidR="008C5C7C" w:rsidRPr="008C5C7C" w:rsidRDefault="008C5C7C" w:rsidP="008C5C7C">
      <w:pPr>
        <w:rPr>
          <w:sz w:val="16"/>
          <w:szCs w:val="16"/>
          <w:lang w:val="ru-RU" w:eastAsia="ru-RU"/>
        </w:rPr>
      </w:pPr>
      <w:r w:rsidRPr="008C5C7C">
        <w:rPr>
          <w:sz w:val="16"/>
          <w:szCs w:val="16"/>
          <w:lang w:val="ru-RU" w:eastAsia="ru-RU"/>
        </w:rPr>
        <w:t>•  учебные  кабинеты оснащены компьютерами</w:t>
      </w:r>
    </w:p>
    <w:p w:rsidR="008C5C7C" w:rsidRPr="008C5C7C" w:rsidRDefault="008C5C7C" w:rsidP="008C5C7C">
      <w:pPr>
        <w:rPr>
          <w:sz w:val="16"/>
          <w:szCs w:val="16"/>
          <w:lang w:val="ru-RU" w:eastAsia="ru-RU"/>
        </w:rPr>
      </w:pPr>
      <w:r w:rsidRPr="008C5C7C">
        <w:rPr>
          <w:sz w:val="16"/>
          <w:szCs w:val="16"/>
          <w:lang w:val="ru-RU" w:eastAsia="ru-RU"/>
        </w:rPr>
        <w:t xml:space="preserve">•  помещением библиотеки,  обеспечивающим сохранность книжного фонда; </w:t>
      </w:r>
    </w:p>
    <w:p w:rsidR="008C5C7C" w:rsidRPr="008C5C7C" w:rsidRDefault="008C5C7C" w:rsidP="008C5C7C">
      <w:pPr>
        <w:rPr>
          <w:sz w:val="16"/>
          <w:szCs w:val="16"/>
          <w:lang w:val="ru-RU" w:eastAsia="ru-RU"/>
        </w:rPr>
      </w:pPr>
      <w:r w:rsidRPr="008C5C7C">
        <w:rPr>
          <w:sz w:val="16"/>
          <w:szCs w:val="16"/>
          <w:lang w:val="ru-RU" w:eastAsia="ru-RU"/>
        </w:rPr>
        <w:t xml:space="preserve">•  спортивной площадкой, </w:t>
      </w:r>
      <w:proofErr w:type="gramStart"/>
      <w:r w:rsidRPr="008C5C7C">
        <w:rPr>
          <w:sz w:val="16"/>
          <w:szCs w:val="16"/>
          <w:lang w:val="ru-RU" w:eastAsia="ru-RU"/>
        </w:rPr>
        <w:t>оснащёнными</w:t>
      </w:r>
      <w:proofErr w:type="gramEnd"/>
      <w:r w:rsidRPr="008C5C7C">
        <w:rPr>
          <w:sz w:val="16"/>
          <w:szCs w:val="16"/>
          <w:lang w:val="ru-RU" w:eastAsia="ru-RU"/>
        </w:rPr>
        <w:t xml:space="preserve"> игровым, спортивным оборудованием </w:t>
      </w:r>
    </w:p>
    <w:p w:rsidR="008C5C7C" w:rsidRPr="008C5C7C" w:rsidRDefault="008C5C7C" w:rsidP="008C5C7C">
      <w:pPr>
        <w:rPr>
          <w:sz w:val="16"/>
          <w:szCs w:val="16"/>
          <w:lang w:val="ru-RU" w:eastAsia="ru-RU"/>
        </w:rPr>
      </w:pPr>
      <w:r w:rsidRPr="008C5C7C">
        <w:rPr>
          <w:sz w:val="16"/>
          <w:szCs w:val="16"/>
          <w:lang w:val="ru-RU" w:eastAsia="ru-RU"/>
        </w:rPr>
        <w:t xml:space="preserve">•  помещением для питания обучающихся, а также для хранения и приготовления пищи, </w:t>
      </w:r>
      <w:proofErr w:type="gramStart"/>
      <w:r w:rsidRPr="008C5C7C">
        <w:rPr>
          <w:sz w:val="16"/>
          <w:szCs w:val="16"/>
          <w:lang w:val="ru-RU" w:eastAsia="ru-RU"/>
        </w:rPr>
        <w:t>обеспечивающими</w:t>
      </w:r>
      <w:proofErr w:type="gramEnd"/>
      <w:r w:rsidRPr="008C5C7C">
        <w:rPr>
          <w:sz w:val="16"/>
          <w:szCs w:val="16"/>
          <w:lang w:val="ru-RU" w:eastAsia="ru-RU"/>
        </w:rPr>
        <w:t xml:space="preserve"> возможность организации качественного горячего питания, в том числе горячих завтраков (на 90 посадочных мест); </w:t>
      </w:r>
    </w:p>
    <w:p w:rsidR="008C5C7C" w:rsidRPr="008C5C7C" w:rsidRDefault="008C5C7C" w:rsidP="008C5C7C">
      <w:pPr>
        <w:rPr>
          <w:sz w:val="16"/>
          <w:szCs w:val="16"/>
          <w:lang w:val="ru-RU" w:eastAsia="ru-RU"/>
        </w:rPr>
      </w:pPr>
      <w:r w:rsidRPr="008C5C7C">
        <w:rPr>
          <w:sz w:val="16"/>
          <w:szCs w:val="16"/>
          <w:lang w:val="ru-RU" w:eastAsia="ru-RU"/>
        </w:rPr>
        <w:t xml:space="preserve">•  административными помещениями, </w:t>
      </w:r>
    </w:p>
    <w:p w:rsidR="008C5C7C" w:rsidRPr="008C5C7C" w:rsidRDefault="008C5C7C" w:rsidP="008C5C7C">
      <w:pPr>
        <w:rPr>
          <w:sz w:val="16"/>
          <w:szCs w:val="16"/>
          <w:lang w:val="ru-RU" w:eastAsia="ru-RU"/>
        </w:rPr>
      </w:pPr>
      <w:r w:rsidRPr="008C5C7C">
        <w:rPr>
          <w:sz w:val="16"/>
          <w:szCs w:val="16"/>
          <w:lang w:val="ru-RU" w:eastAsia="ru-RU"/>
        </w:rPr>
        <w:t xml:space="preserve">•  пришкольным участком (территорией) со спортивной зоной, которая включает в себя волейбольную площадку, площадку  для подвижных игр) </w:t>
      </w:r>
    </w:p>
    <w:p w:rsidR="008C5C7C" w:rsidRPr="008C5C7C" w:rsidRDefault="008C5C7C" w:rsidP="008C5C7C">
      <w:pPr>
        <w:rPr>
          <w:sz w:val="16"/>
          <w:szCs w:val="16"/>
          <w:lang w:val="ru-RU" w:eastAsia="ru-RU"/>
        </w:rPr>
      </w:pPr>
      <w:r w:rsidRPr="008C5C7C">
        <w:rPr>
          <w:sz w:val="16"/>
          <w:szCs w:val="16"/>
          <w:lang w:val="ru-RU" w:eastAsia="ru-RU"/>
        </w:rPr>
        <w:t xml:space="preserve"> Сайт школы и электронная почта </w:t>
      </w:r>
      <w:proofErr w:type="gramStart"/>
      <w:r w:rsidRPr="008C5C7C">
        <w:rPr>
          <w:sz w:val="16"/>
          <w:szCs w:val="16"/>
          <w:lang w:val="ru-RU" w:eastAsia="ru-RU"/>
        </w:rPr>
        <w:t>Е</w:t>
      </w:r>
      <w:proofErr w:type="gramEnd"/>
      <w:r w:rsidRPr="008C5C7C">
        <w:rPr>
          <w:sz w:val="16"/>
          <w:szCs w:val="16"/>
          <w:lang w:val="ru-RU" w:eastAsia="ru-RU"/>
        </w:rPr>
        <w:t xml:space="preserve">-mail позволяют всем участникам образовательного процесса оперативно осуществлять поиск и обмен информацией, представлять общественности свои результаты, использовать новые методы и организационные формы работы. </w:t>
      </w:r>
    </w:p>
    <w:p w:rsidR="008C5C7C" w:rsidRPr="008C5C7C" w:rsidRDefault="008C5C7C" w:rsidP="008C5C7C">
      <w:pPr>
        <w:rPr>
          <w:sz w:val="16"/>
          <w:szCs w:val="16"/>
          <w:lang w:val="ru-RU" w:eastAsia="ru-RU"/>
        </w:rPr>
      </w:pPr>
      <w:r w:rsidRPr="008C5C7C">
        <w:rPr>
          <w:sz w:val="16"/>
          <w:szCs w:val="16"/>
          <w:lang w:val="ru-RU" w:eastAsia="ru-RU"/>
        </w:rPr>
        <w:t xml:space="preserve">Оценка материально-технических условий реализации основной образовательной программы в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осуществляется по следующей форме:</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Оценка материально-технических условий реализации основной образовательной программы в </w:t>
      </w:r>
      <w:r w:rsidR="00881386">
        <w:rPr>
          <w:sz w:val="16"/>
          <w:szCs w:val="16"/>
          <w:lang w:val="ru-RU" w:eastAsia="ru-RU"/>
        </w:rPr>
        <w:t xml:space="preserve">МКОУ «Касумкентская  СОШ №2» </w:t>
      </w:r>
      <w:r w:rsidRPr="008C5C7C">
        <w:rPr>
          <w:sz w:val="16"/>
          <w:szCs w:val="16"/>
          <w:lang w:val="ru-RU" w:eastAsia="ru-RU"/>
        </w:rPr>
        <w:t xml:space="preserve">МР «Сулейман-Стальский район» </w:t>
      </w:r>
    </w:p>
    <w:p w:rsidR="0070376E" w:rsidRDefault="008C5C7C" w:rsidP="008C5C7C">
      <w:pPr>
        <w:rPr>
          <w:sz w:val="16"/>
          <w:szCs w:val="16"/>
          <w:lang w:val="ru-RU" w:eastAsia="ru-RU"/>
        </w:rPr>
      </w:pPr>
      <w:r w:rsidRPr="008C5C7C">
        <w:rPr>
          <w:sz w:val="16"/>
          <w:szCs w:val="16"/>
          <w:lang w:val="ru-RU" w:eastAsia="ru-RU"/>
        </w:rPr>
        <w:t xml:space="preserve">Материально-техническая база  приведена в соответствие с задачами по обеспечению реализации основной образовательной программы  </w:t>
      </w:r>
      <w:r w:rsidR="00881386">
        <w:rPr>
          <w:sz w:val="16"/>
          <w:szCs w:val="16"/>
          <w:lang w:val="ru-RU" w:eastAsia="ru-RU"/>
        </w:rPr>
        <w:t xml:space="preserve">МКОУ «Касумкентская  СОШ №2» </w:t>
      </w:r>
      <w:r w:rsidR="00854F59">
        <w:rPr>
          <w:sz w:val="16"/>
          <w:szCs w:val="16"/>
          <w:lang w:val="ru-RU" w:eastAsia="ru-RU"/>
        </w:rPr>
        <w:t xml:space="preserve">МР «Сулейман-Стальский район» </w:t>
      </w:r>
    </w:p>
    <w:p w:rsidR="0070376E" w:rsidRDefault="0070376E" w:rsidP="008C5C7C">
      <w:pPr>
        <w:rPr>
          <w:sz w:val="16"/>
          <w:szCs w:val="16"/>
          <w:lang w:val="ru-RU" w:eastAsia="ru-RU"/>
        </w:rPr>
      </w:pPr>
    </w:p>
    <w:p w:rsidR="0070376E" w:rsidRPr="008C5C7C" w:rsidRDefault="008C5C7C" w:rsidP="008C5C7C">
      <w:pPr>
        <w:rPr>
          <w:sz w:val="16"/>
          <w:szCs w:val="16"/>
          <w:lang w:val="ru-RU" w:eastAsia="ru-RU"/>
        </w:rPr>
      </w:pPr>
      <w:r w:rsidRPr="008C5C7C">
        <w:rPr>
          <w:sz w:val="16"/>
          <w:szCs w:val="16"/>
          <w:lang w:val="ru-RU" w:eastAsia="ru-RU"/>
        </w:rPr>
        <w:t>Приложение 1</w:t>
      </w:r>
    </w:p>
    <w:tbl>
      <w:tblPr>
        <w:tblpPr w:leftFromText="180" w:rightFromText="180" w:vertAnchor="text" w:horzAnchor="margin" w:tblpY="169"/>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5259"/>
        <w:gridCol w:w="3631"/>
      </w:tblGrid>
      <w:tr w:rsidR="008C5C7C" w:rsidRPr="008C5C7C" w:rsidTr="008C5C7C">
        <w:tc>
          <w:tcPr>
            <w:tcW w:w="680" w:type="dxa"/>
          </w:tcPr>
          <w:p w:rsidR="008C5C7C" w:rsidRPr="008C5C7C" w:rsidRDefault="008C5C7C" w:rsidP="008C5C7C">
            <w:pPr>
              <w:rPr>
                <w:sz w:val="16"/>
                <w:szCs w:val="16"/>
                <w:lang w:val="ru-RU" w:eastAsia="ru-RU"/>
              </w:rPr>
            </w:pPr>
            <w:r w:rsidRPr="008C5C7C">
              <w:rPr>
                <w:sz w:val="16"/>
                <w:szCs w:val="16"/>
                <w:lang w:val="ru-RU" w:eastAsia="ru-RU"/>
              </w:rPr>
              <w:t xml:space="preserve">№ </w:t>
            </w:r>
            <w:proofErr w:type="gramStart"/>
            <w:r w:rsidRPr="008C5C7C">
              <w:rPr>
                <w:sz w:val="16"/>
                <w:szCs w:val="16"/>
                <w:lang w:val="ru-RU" w:eastAsia="ru-RU"/>
              </w:rPr>
              <w:t>п</w:t>
            </w:r>
            <w:proofErr w:type="gramEnd"/>
            <w:r w:rsidRPr="008C5C7C">
              <w:rPr>
                <w:sz w:val="16"/>
                <w:szCs w:val="16"/>
                <w:lang w:val="ru-RU" w:eastAsia="ru-RU"/>
              </w:rPr>
              <w:t>/п</w:t>
            </w:r>
          </w:p>
        </w:tc>
        <w:tc>
          <w:tcPr>
            <w:tcW w:w="5259" w:type="dxa"/>
          </w:tcPr>
          <w:p w:rsidR="008C5C7C" w:rsidRPr="008C5C7C" w:rsidRDefault="008C5C7C" w:rsidP="008C5C7C">
            <w:pPr>
              <w:rPr>
                <w:sz w:val="16"/>
                <w:szCs w:val="16"/>
                <w:lang w:val="ru-RU" w:eastAsia="ru-RU"/>
              </w:rPr>
            </w:pPr>
            <w:r w:rsidRPr="008C5C7C">
              <w:rPr>
                <w:sz w:val="16"/>
                <w:szCs w:val="16"/>
                <w:lang w:val="ru-RU" w:eastAsia="ru-RU"/>
              </w:rPr>
              <w:t>Требования ФГОС, нормативных и локальных актов</w:t>
            </w:r>
          </w:p>
        </w:tc>
        <w:tc>
          <w:tcPr>
            <w:tcW w:w="3631" w:type="dxa"/>
          </w:tcPr>
          <w:p w:rsidR="008C5C7C" w:rsidRPr="008C5C7C" w:rsidRDefault="008C5C7C" w:rsidP="008C5C7C">
            <w:pPr>
              <w:rPr>
                <w:sz w:val="16"/>
                <w:szCs w:val="16"/>
                <w:lang w:val="ru-RU" w:eastAsia="ru-RU"/>
              </w:rPr>
            </w:pPr>
            <w:r w:rsidRPr="008C5C7C">
              <w:rPr>
                <w:sz w:val="16"/>
                <w:szCs w:val="16"/>
                <w:lang w:val="ru-RU" w:eastAsia="ru-RU"/>
              </w:rPr>
              <w:t>Необходимо/имеются в наличии</w:t>
            </w:r>
          </w:p>
        </w:tc>
      </w:tr>
      <w:tr w:rsidR="008C5C7C" w:rsidRPr="008C5C7C" w:rsidTr="008C5C7C">
        <w:tc>
          <w:tcPr>
            <w:tcW w:w="680" w:type="dxa"/>
          </w:tcPr>
          <w:p w:rsidR="008C5C7C" w:rsidRPr="008C5C7C" w:rsidRDefault="008C5C7C" w:rsidP="008C5C7C">
            <w:pPr>
              <w:rPr>
                <w:sz w:val="16"/>
                <w:szCs w:val="16"/>
                <w:lang w:val="ru-RU" w:eastAsia="ru-RU"/>
              </w:rPr>
            </w:pPr>
            <w:r w:rsidRPr="008C5C7C">
              <w:rPr>
                <w:sz w:val="16"/>
                <w:szCs w:val="16"/>
                <w:lang w:val="ru-RU" w:eastAsia="ru-RU"/>
              </w:rPr>
              <w:t>1.</w:t>
            </w:r>
          </w:p>
        </w:tc>
        <w:tc>
          <w:tcPr>
            <w:tcW w:w="5259" w:type="dxa"/>
          </w:tcPr>
          <w:p w:rsidR="008C5C7C" w:rsidRPr="008C5C7C" w:rsidRDefault="008C5C7C" w:rsidP="008C5C7C">
            <w:pPr>
              <w:rPr>
                <w:sz w:val="16"/>
                <w:szCs w:val="16"/>
                <w:lang w:val="ru-RU" w:eastAsia="ru-RU"/>
              </w:rPr>
            </w:pPr>
            <w:r w:rsidRPr="008C5C7C">
              <w:rPr>
                <w:sz w:val="16"/>
                <w:szCs w:val="16"/>
                <w:lang w:val="ru-RU" w:eastAsia="ru-RU"/>
              </w:rPr>
              <w:t>Учебные кабинеты с автоматизированными рабочими местами обучающихся и педагогических работников</w:t>
            </w:r>
          </w:p>
        </w:tc>
        <w:tc>
          <w:tcPr>
            <w:tcW w:w="3631" w:type="dxa"/>
          </w:tcPr>
          <w:p w:rsidR="008C5C7C" w:rsidRPr="008C5C7C" w:rsidRDefault="008C5C7C" w:rsidP="008C5C7C">
            <w:pPr>
              <w:rPr>
                <w:sz w:val="16"/>
                <w:szCs w:val="16"/>
                <w:lang w:val="ru-RU" w:eastAsia="ru-RU"/>
              </w:rPr>
            </w:pPr>
            <w:r w:rsidRPr="008C5C7C">
              <w:rPr>
                <w:sz w:val="16"/>
                <w:szCs w:val="16"/>
                <w:lang w:val="ru-RU" w:eastAsia="ru-RU"/>
              </w:rPr>
              <w:t>необходимо</w:t>
            </w:r>
          </w:p>
        </w:tc>
      </w:tr>
      <w:tr w:rsidR="008C5C7C" w:rsidRPr="008C5C7C" w:rsidTr="008C5C7C">
        <w:tc>
          <w:tcPr>
            <w:tcW w:w="680" w:type="dxa"/>
          </w:tcPr>
          <w:p w:rsidR="008C5C7C" w:rsidRPr="008C5C7C" w:rsidRDefault="008C5C7C" w:rsidP="008C5C7C">
            <w:pPr>
              <w:rPr>
                <w:sz w:val="16"/>
                <w:szCs w:val="16"/>
                <w:lang w:val="ru-RU" w:eastAsia="ru-RU"/>
              </w:rPr>
            </w:pPr>
            <w:r w:rsidRPr="008C5C7C">
              <w:rPr>
                <w:sz w:val="16"/>
                <w:szCs w:val="16"/>
                <w:lang w:val="ru-RU" w:eastAsia="ru-RU"/>
              </w:rPr>
              <w:t>2.</w:t>
            </w:r>
          </w:p>
        </w:tc>
        <w:tc>
          <w:tcPr>
            <w:tcW w:w="5259" w:type="dxa"/>
          </w:tcPr>
          <w:p w:rsidR="008C5C7C" w:rsidRPr="008C5C7C" w:rsidRDefault="008C5C7C" w:rsidP="008C5C7C">
            <w:pPr>
              <w:rPr>
                <w:sz w:val="16"/>
                <w:szCs w:val="16"/>
                <w:lang w:val="ru-RU" w:eastAsia="ru-RU"/>
              </w:rPr>
            </w:pPr>
            <w:r w:rsidRPr="008C5C7C">
              <w:rPr>
                <w:sz w:val="16"/>
                <w:szCs w:val="16"/>
                <w:lang w:val="ru-RU" w:eastAsia="ru-RU"/>
              </w:rPr>
              <w:t>Помещения для занятий музыкой, хореографией, изобразительным искусством, спортом.</w:t>
            </w:r>
          </w:p>
        </w:tc>
        <w:tc>
          <w:tcPr>
            <w:tcW w:w="3631" w:type="dxa"/>
          </w:tcPr>
          <w:p w:rsidR="008C5C7C" w:rsidRPr="008C5C7C" w:rsidRDefault="008C5C7C" w:rsidP="008C5C7C">
            <w:pPr>
              <w:rPr>
                <w:sz w:val="16"/>
                <w:szCs w:val="16"/>
                <w:lang w:val="ru-RU" w:eastAsia="ru-RU"/>
              </w:rPr>
            </w:pPr>
            <w:r w:rsidRPr="008C5C7C">
              <w:rPr>
                <w:sz w:val="16"/>
                <w:szCs w:val="16"/>
                <w:lang w:val="ru-RU" w:eastAsia="ru-RU"/>
              </w:rPr>
              <w:t>необходимо</w:t>
            </w:r>
          </w:p>
        </w:tc>
      </w:tr>
      <w:tr w:rsidR="008C5C7C" w:rsidRPr="008C5C7C" w:rsidTr="008C5C7C">
        <w:tc>
          <w:tcPr>
            <w:tcW w:w="680" w:type="dxa"/>
          </w:tcPr>
          <w:p w:rsidR="008C5C7C" w:rsidRPr="008C5C7C" w:rsidRDefault="008C5C7C" w:rsidP="008C5C7C">
            <w:pPr>
              <w:rPr>
                <w:sz w:val="16"/>
                <w:szCs w:val="16"/>
                <w:lang w:val="ru-RU" w:eastAsia="ru-RU"/>
              </w:rPr>
            </w:pPr>
            <w:r w:rsidRPr="008C5C7C">
              <w:rPr>
                <w:sz w:val="16"/>
                <w:szCs w:val="16"/>
                <w:lang w:val="ru-RU" w:eastAsia="ru-RU"/>
              </w:rPr>
              <w:lastRenderedPageBreak/>
              <w:t>3.</w:t>
            </w:r>
          </w:p>
        </w:tc>
        <w:tc>
          <w:tcPr>
            <w:tcW w:w="5259" w:type="dxa"/>
          </w:tcPr>
          <w:p w:rsidR="008C5C7C" w:rsidRPr="008C5C7C" w:rsidRDefault="008C5C7C" w:rsidP="008C5C7C">
            <w:pPr>
              <w:rPr>
                <w:sz w:val="16"/>
                <w:szCs w:val="16"/>
                <w:lang w:val="ru-RU" w:eastAsia="ru-RU"/>
              </w:rPr>
            </w:pPr>
            <w:r w:rsidRPr="008C5C7C">
              <w:rPr>
                <w:sz w:val="16"/>
                <w:szCs w:val="16"/>
                <w:lang w:val="ru-RU" w:eastAsia="ru-RU"/>
              </w:rPr>
              <w:t>Помещения для занятий учебно-исследовательской и проектной деятельностью, моделированием и техническим творчеством, иностранными языками</w:t>
            </w:r>
          </w:p>
        </w:tc>
        <w:tc>
          <w:tcPr>
            <w:tcW w:w="3631" w:type="dxa"/>
          </w:tcPr>
          <w:p w:rsidR="008C5C7C" w:rsidRPr="008C5C7C" w:rsidRDefault="008C5C7C" w:rsidP="008C5C7C">
            <w:pPr>
              <w:rPr>
                <w:sz w:val="16"/>
                <w:szCs w:val="16"/>
                <w:lang w:val="ru-RU" w:eastAsia="ru-RU"/>
              </w:rPr>
            </w:pPr>
            <w:r w:rsidRPr="008C5C7C">
              <w:rPr>
                <w:sz w:val="16"/>
                <w:szCs w:val="16"/>
                <w:lang w:val="ru-RU" w:eastAsia="ru-RU"/>
              </w:rPr>
              <w:t xml:space="preserve"> частично</w:t>
            </w:r>
          </w:p>
        </w:tc>
      </w:tr>
      <w:tr w:rsidR="008C5C7C" w:rsidRPr="008C5C7C" w:rsidTr="008C5C7C">
        <w:tc>
          <w:tcPr>
            <w:tcW w:w="680" w:type="dxa"/>
          </w:tcPr>
          <w:p w:rsidR="008C5C7C" w:rsidRPr="008C5C7C" w:rsidRDefault="008C5C7C" w:rsidP="008C5C7C">
            <w:pPr>
              <w:rPr>
                <w:sz w:val="16"/>
                <w:szCs w:val="16"/>
                <w:lang w:val="ru-RU" w:eastAsia="ru-RU"/>
              </w:rPr>
            </w:pPr>
            <w:r w:rsidRPr="008C5C7C">
              <w:rPr>
                <w:sz w:val="16"/>
                <w:szCs w:val="16"/>
                <w:lang w:val="ru-RU" w:eastAsia="ru-RU"/>
              </w:rPr>
              <w:t>4.</w:t>
            </w:r>
          </w:p>
        </w:tc>
        <w:tc>
          <w:tcPr>
            <w:tcW w:w="5259" w:type="dxa"/>
          </w:tcPr>
          <w:p w:rsidR="008C5C7C" w:rsidRPr="008C5C7C" w:rsidRDefault="008C5C7C" w:rsidP="008C5C7C">
            <w:pPr>
              <w:rPr>
                <w:sz w:val="16"/>
                <w:szCs w:val="16"/>
                <w:lang w:val="ru-RU" w:eastAsia="ru-RU"/>
              </w:rPr>
            </w:pPr>
            <w:r w:rsidRPr="008C5C7C">
              <w:rPr>
                <w:sz w:val="16"/>
                <w:szCs w:val="16"/>
                <w:lang w:val="ru-RU" w:eastAsia="ru-RU"/>
              </w:rPr>
              <w:t>Необходимые для реализации учебной и внеурочной деятельности помещения и мастерские</w:t>
            </w:r>
          </w:p>
        </w:tc>
        <w:tc>
          <w:tcPr>
            <w:tcW w:w="3631" w:type="dxa"/>
          </w:tcPr>
          <w:p w:rsidR="008C5C7C" w:rsidRPr="008C5C7C" w:rsidRDefault="008C5C7C" w:rsidP="008C5C7C">
            <w:pPr>
              <w:rPr>
                <w:sz w:val="16"/>
                <w:szCs w:val="16"/>
                <w:lang w:val="ru-RU" w:eastAsia="ru-RU"/>
              </w:rPr>
            </w:pPr>
            <w:r w:rsidRPr="008C5C7C">
              <w:rPr>
                <w:sz w:val="16"/>
                <w:szCs w:val="16"/>
                <w:lang w:val="ru-RU" w:eastAsia="ru-RU"/>
              </w:rPr>
              <w:t>имеются в наличии</w:t>
            </w:r>
          </w:p>
        </w:tc>
      </w:tr>
    </w:tbl>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Приложение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3"/>
        <w:gridCol w:w="3269"/>
        <w:gridCol w:w="3278"/>
      </w:tblGrid>
      <w:tr w:rsidR="008C5C7C" w:rsidRPr="008C5C7C" w:rsidTr="0070376E">
        <w:tc>
          <w:tcPr>
            <w:tcW w:w="3023" w:type="dxa"/>
          </w:tcPr>
          <w:p w:rsidR="008C5C7C" w:rsidRPr="008C5C7C" w:rsidRDefault="008C5C7C" w:rsidP="008C5C7C">
            <w:pPr>
              <w:rPr>
                <w:sz w:val="16"/>
                <w:szCs w:val="16"/>
                <w:lang w:val="ru-RU" w:eastAsia="ru-RU"/>
              </w:rPr>
            </w:pPr>
            <w:r w:rsidRPr="008C5C7C">
              <w:rPr>
                <w:sz w:val="16"/>
                <w:szCs w:val="16"/>
                <w:lang w:val="ru-RU" w:eastAsia="ru-RU"/>
              </w:rPr>
              <w:t>Компоненты оснащения</w:t>
            </w:r>
          </w:p>
        </w:tc>
        <w:tc>
          <w:tcPr>
            <w:tcW w:w="3269" w:type="dxa"/>
          </w:tcPr>
          <w:p w:rsidR="008C5C7C" w:rsidRPr="008C5C7C" w:rsidRDefault="008C5C7C" w:rsidP="008C5C7C">
            <w:pPr>
              <w:rPr>
                <w:sz w:val="16"/>
                <w:szCs w:val="16"/>
                <w:lang w:val="ru-RU" w:eastAsia="ru-RU"/>
              </w:rPr>
            </w:pPr>
            <w:r w:rsidRPr="008C5C7C">
              <w:rPr>
                <w:sz w:val="16"/>
                <w:szCs w:val="16"/>
                <w:lang w:val="ru-RU" w:eastAsia="ru-RU"/>
              </w:rPr>
              <w:t>Необходимое оборудование и оснащение</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Необходимо/имеется в    наличии</w:t>
            </w:r>
          </w:p>
        </w:tc>
      </w:tr>
      <w:tr w:rsidR="008C5C7C" w:rsidRPr="008C5C7C" w:rsidTr="0070376E">
        <w:tc>
          <w:tcPr>
            <w:tcW w:w="3023" w:type="dxa"/>
            <w:vMerge w:val="restart"/>
          </w:tcPr>
          <w:p w:rsidR="008C5C7C" w:rsidRPr="008C5C7C" w:rsidRDefault="008C5C7C" w:rsidP="008C5C7C">
            <w:pPr>
              <w:rPr>
                <w:sz w:val="16"/>
                <w:szCs w:val="16"/>
                <w:lang w:val="ru-RU" w:eastAsia="ru-RU"/>
              </w:rPr>
            </w:pPr>
            <w:r w:rsidRPr="008C5C7C">
              <w:rPr>
                <w:sz w:val="16"/>
                <w:szCs w:val="16"/>
                <w:lang w:val="ru-RU" w:eastAsia="ru-RU"/>
              </w:rPr>
              <w:t>1.Копоненты оснащения учебного (предметного) кабинета основной школы</w:t>
            </w:r>
          </w:p>
        </w:tc>
        <w:tc>
          <w:tcPr>
            <w:tcW w:w="3269" w:type="dxa"/>
          </w:tcPr>
          <w:p w:rsidR="008C5C7C" w:rsidRPr="008C5C7C" w:rsidRDefault="008C5C7C" w:rsidP="008C5C7C">
            <w:pPr>
              <w:rPr>
                <w:sz w:val="16"/>
                <w:szCs w:val="16"/>
                <w:lang w:val="ru-RU" w:eastAsia="ru-RU"/>
              </w:rPr>
            </w:pPr>
            <w:r w:rsidRPr="008C5C7C">
              <w:rPr>
                <w:sz w:val="16"/>
                <w:szCs w:val="16"/>
                <w:lang w:val="ru-RU" w:eastAsia="ru-RU"/>
              </w:rPr>
              <w:t xml:space="preserve">1.1.Нормативные документы, программно-методическое обеспечение, локальные акты </w:t>
            </w:r>
            <w:r w:rsidR="00881386">
              <w:rPr>
                <w:sz w:val="16"/>
                <w:szCs w:val="16"/>
                <w:lang w:val="ru-RU" w:eastAsia="ru-RU"/>
              </w:rPr>
              <w:t xml:space="preserve">МКОУ «Касумкентская  СОШ №2» </w:t>
            </w:r>
            <w:r w:rsidRPr="008C5C7C">
              <w:rPr>
                <w:sz w:val="16"/>
                <w:szCs w:val="16"/>
                <w:lang w:val="ru-RU" w:eastAsia="ru-RU"/>
              </w:rPr>
              <w:t xml:space="preserve">МР «Сулейман-Стальский район» </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имеется в    наличии</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1.2.Учебно-методические материалы:</w:t>
            </w:r>
          </w:p>
          <w:p w:rsidR="008C5C7C" w:rsidRPr="008C5C7C" w:rsidRDefault="008C5C7C" w:rsidP="008C5C7C">
            <w:pPr>
              <w:rPr>
                <w:sz w:val="16"/>
                <w:szCs w:val="16"/>
                <w:lang w:val="ru-RU" w:eastAsia="ru-RU"/>
              </w:rPr>
            </w:pPr>
            <w:r w:rsidRPr="008C5C7C">
              <w:rPr>
                <w:sz w:val="16"/>
                <w:szCs w:val="16"/>
                <w:lang w:val="ru-RU" w:eastAsia="ru-RU"/>
              </w:rPr>
              <w:t>1.2.1.Дидактические и раздаточные материалы по предмету:</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 xml:space="preserve"> Имеются </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Русский язык</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имеется в    наличии</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 xml:space="preserve">Литература </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частично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 xml:space="preserve">Математика </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имеется в    наличии</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 xml:space="preserve">История </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 xml:space="preserve"> частично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 xml:space="preserve">География </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 xml:space="preserve"> имеется в наличии</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Биология</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частично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 xml:space="preserve">Иностранный язык </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частично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Технология</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необходимо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Физическая культура</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имеются в наличии</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Музыка</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частично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Изобразительное искусство</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частично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Информатика</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имеется в    наличии</w:t>
            </w:r>
          </w:p>
        </w:tc>
      </w:tr>
      <w:tr w:rsidR="008C5C7C" w:rsidRPr="00074C69"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1.2.3. Аудиозаписи, слайды по содержанию учебного предмета</w:t>
            </w:r>
          </w:p>
        </w:tc>
        <w:tc>
          <w:tcPr>
            <w:tcW w:w="3278" w:type="dxa"/>
          </w:tcPr>
          <w:p w:rsidR="008C5C7C" w:rsidRPr="008C5C7C" w:rsidRDefault="008C5C7C" w:rsidP="008C5C7C">
            <w:pPr>
              <w:rPr>
                <w:sz w:val="16"/>
                <w:szCs w:val="16"/>
                <w:lang w:val="ru-RU" w:eastAsia="ru-RU"/>
              </w:rPr>
            </w:pP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Русский язык</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необходимо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 xml:space="preserve">Литература </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необходимо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 xml:space="preserve">Математика </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необходимо</w:t>
            </w:r>
          </w:p>
        </w:tc>
      </w:tr>
      <w:tr w:rsidR="008C5C7C" w:rsidRPr="008C5C7C" w:rsidTr="0070376E">
        <w:tc>
          <w:tcPr>
            <w:tcW w:w="3023" w:type="dxa"/>
            <w:vMerge w:val="restart"/>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 xml:space="preserve">История </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необходимо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 xml:space="preserve">География </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необходимо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Биология</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необходимо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 xml:space="preserve">Иностранный язык </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необходимо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Технология</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необходимо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Физическая культура</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необходимо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Музыка</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необходимо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Изобразительное искусство</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необходимо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 xml:space="preserve">Информатика </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частично</w:t>
            </w:r>
          </w:p>
        </w:tc>
      </w:tr>
      <w:tr w:rsidR="008C5C7C" w:rsidRPr="00074C69"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1.2.4.ТСО, компьютерные, информационно - коммуникационные средства:</w:t>
            </w:r>
          </w:p>
        </w:tc>
        <w:tc>
          <w:tcPr>
            <w:tcW w:w="3278" w:type="dxa"/>
          </w:tcPr>
          <w:p w:rsidR="008C5C7C" w:rsidRPr="008C5C7C" w:rsidRDefault="008C5C7C" w:rsidP="008C5C7C">
            <w:pPr>
              <w:rPr>
                <w:sz w:val="16"/>
                <w:szCs w:val="16"/>
                <w:lang w:val="ru-RU" w:eastAsia="ru-RU"/>
              </w:rPr>
            </w:pP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Русский язык</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частично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 xml:space="preserve">Литература </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частично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 xml:space="preserve">Математика </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имеется в    наличии</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 xml:space="preserve">История </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имеется в    наличии</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 xml:space="preserve">География </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имеется в    наличии</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Биология</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имеется в    наличии</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 xml:space="preserve">Иностранный язык </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необходимо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Технология</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имеется в    наличии</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Физическая  культура</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имеется  в наличии</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Музыка</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 xml:space="preserve"> частично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Изобразительное искусство</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необходимо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Информатика</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частично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1.2.6.Оборудование (мебель)</w:t>
            </w:r>
          </w:p>
        </w:tc>
        <w:tc>
          <w:tcPr>
            <w:tcW w:w="3278" w:type="dxa"/>
          </w:tcPr>
          <w:p w:rsidR="008C5C7C" w:rsidRPr="008C5C7C" w:rsidRDefault="008C5C7C" w:rsidP="008C5C7C">
            <w:pPr>
              <w:rPr>
                <w:sz w:val="16"/>
                <w:szCs w:val="16"/>
                <w:lang w:val="ru-RU" w:eastAsia="ru-RU"/>
              </w:rPr>
            </w:pP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Русский язык</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имеется в    частично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 xml:space="preserve">Литература </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имеется в    частично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 xml:space="preserve">Математика </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имеется в    частично</w:t>
            </w:r>
          </w:p>
        </w:tc>
      </w:tr>
      <w:tr w:rsidR="008C5C7C" w:rsidRPr="008C5C7C" w:rsidTr="0070376E">
        <w:tc>
          <w:tcPr>
            <w:tcW w:w="3023" w:type="dxa"/>
            <w:vMerge w:val="restart"/>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 xml:space="preserve">История </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имеется в    частично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 xml:space="preserve">География </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имеется в    наличии</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Биология</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необходимо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 xml:space="preserve">Иностранный язык </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необходимо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Технология</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Имеется частично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Физическая культура</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Имеется частично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Музыка</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имеется частично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Изобразительное искусство</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имеется частично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Информатика</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частично</w:t>
            </w:r>
          </w:p>
        </w:tc>
      </w:tr>
      <w:tr w:rsidR="008C5C7C" w:rsidRPr="008C5C7C" w:rsidTr="0070376E">
        <w:tc>
          <w:tcPr>
            <w:tcW w:w="3023" w:type="dxa"/>
            <w:vMerge w:val="restart"/>
          </w:tcPr>
          <w:p w:rsidR="008C5C7C" w:rsidRPr="008C5C7C" w:rsidRDefault="008C5C7C" w:rsidP="008C5C7C">
            <w:pPr>
              <w:rPr>
                <w:sz w:val="16"/>
                <w:szCs w:val="16"/>
                <w:lang w:val="ru-RU" w:eastAsia="ru-RU"/>
              </w:rPr>
            </w:pPr>
            <w:r w:rsidRPr="008C5C7C">
              <w:rPr>
                <w:sz w:val="16"/>
                <w:szCs w:val="16"/>
                <w:lang w:val="ru-RU" w:eastAsia="ru-RU"/>
              </w:rPr>
              <w:t>2.Компоненты оснащения методического кабинета основной школы</w:t>
            </w:r>
          </w:p>
        </w:tc>
        <w:tc>
          <w:tcPr>
            <w:tcW w:w="3269" w:type="dxa"/>
          </w:tcPr>
          <w:p w:rsidR="008C5C7C" w:rsidRPr="008C5C7C" w:rsidRDefault="008C5C7C" w:rsidP="008C5C7C">
            <w:pPr>
              <w:rPr>
                <w:sz w:val="16"/>
                <w:szCs w:val="16"/>
                <w:lang w:val="ru-RU" w:eastAsia="ru-RU"/>
              </w:rPr>
            </w:pPr>
            <w:r w:rsidRPr="008C5C7C">
              <w:rPr>
                <w:sz w:val="16"/>
                <w:szCs w:val="16"/>
                <w:lang w:val="ru-RU" w:eastAsia="ru-RU"/>
              </w:rPr>
              <w:t>2.1.Номативные документы федерального, регионального и муниципального уровней, локальные акты:</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имеется в    наличии</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2.2.Документация ОУ:</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имеется в    наличии</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2.3.Комплекты диагностических материалов</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необходимо</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2.4.Базы данных:</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имеется в    наличии</w:t>
            </w:r>
          </w:p>
        </w:tc>
      </w:tr>
      <w:tr w:rsidR="008C5C7C" w:rsidRPr="008C5C7C" w:rsidTr="0070376E">
        <w:tc>
          <w:tcPr>
            <w:tcW w:w="3023" w:type="dxa"/>
            <w:vMerge/>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2.5.Материально – техническое оснащение:</w:t>
            </w:r>
          </w:p>
        </w:tc>
        <w:tc>
          <w:tcPr>
            <w:tcW w:w="3278" w:type="dxa"/>
          </w:tcPr>
          <w:p w:rsidR="008C5C7C" w:rsidRPr="008C5C7C" w:rsidRDefault="008C5C7C" w:rsidP="008C5C7C">
            <w:pPr>
              <w:rPr>
                <w:sz w:val="16"/>
                <w:szCs w:val="16"/>
                <w:lang w:val="ru-RU" w:eastAsia="ru-RU"/>
              </w:rPr>
            </w:pPr>
            <w:r w:rsidRPr="008C5C7C">
              <w:rPr>
                <w:sz w:val="16"/>
                <w:szCs w:val="16"/>
                <w:lang w:val="ru-RU" w:eastAsia="ru-RU"/>
              </w:rPr>
              <w:t>необходимо</w:t>
            </w:r>
          </w:p>
        </w:tc>
      </w:tr>
      <w:tr w:rsidR="008C5C7C" w:rsidRPr="008C5C7C" w:rsidTr="0070376E">
        <w:tc>
          <w:tcPr>
            <w:tcW w:w="3023" w:type="dxa"/>
          </w:tcPr>
          <w:p w:rsidR="008C5C7C" w:rsidRPr="008C5C7C" w:rsidRDefault="008C5C7C" w:rsidP="008C5C7C">
            <w:pPr>
              <w:rPr>
                <w:sz w:val="16"/>
                <w:szCs w:val="16"/>
                <w:lang w:val="ru-RU" w:eastAsia="ru-RU"/>
              </w:rPr>
            </w:pPr>
            <w:r w:rsidRPr="008C5C7C">
              <w:rPr>
                <w:sz w:val="16"/>
                <w:szCs w:val="16"/>
                <w:lang w:val="ru-RU" w:eastAsia="ru-RU"/>
              </w:rPr>
              <w:t>3.Компоненты оснащения мастерских:</w:t>
            </w:r>
          </w:p>
        </w:tc>
        <w:tc>
          <w:tcPr>
            <w:tcW w:w="3269" w:type="dxa"/>
          </w:tcPr>
          <w:p w:rsidR="008C5C7C" w:rsidRPr="008C5C7C" w:rsidRDefault="008C5C7C" w:rsidP="008C5C7C">
            <w:pPr>
              <w:rPr>
                <w:sz w:val="16"/>
                <w:szCs w:val="16"/>
                <w:lang w:val="ru-RU" w:eastAsia="ru-RU"/>
              </w:rPr>
            </w:pPr>
          </w:p>
        </w:tc>
        <w:tc>
          <w:tcPr>
            <w:tcW w:w="3278" w:type="dxa"/>
          </w:tcPr>
          <w:p w:rsidR="008C5C7C" w:rsidRPr="008C5C7C" w:rsidRDefault="008C5C7C" w:rsidP="008C5C7C">
            <w:pPr>
              <w:rPr>
                <w:sz w:val="16"/>
                <w:szCs w:val="16"/>
                <w:lang w:val="ru-RU" w:eastAsia="ru-RU"/>
              </w:rPr>
            </w:pPr>
          </w:p>
        </w:tc>
      </w:tr>
      <w:tr w:rsidR="008C5C7C" w:rsidRPr="008C5C7C" w:rsidTr="0070376E">
        <w:tc>
          <w:tcPr>
            <w:tcW w:w="3023" w:type="dxa"/>
          </w:tcPr>
          <w:p w:rsidR="008C5C7C" w:rsidRPr="008C5C7C" w:rsidRDefault="008C5C7C" w:rsidP="008C5C7C">
            <w:pPr>
              <w:rPr>
                <w:sz w:val="16"/>
                <w:szCs w:val="16"/>
                <w:lang w:val="ru-RU" w:eastAsia="ru-RU"/>
              </w:rPr>
            </w:pPr>
          </w:p>
        </w:tc>
        <w:tc>
          <w:tcPr>
            <w:tcW w:w="3269" w:type="dxa"/>
          </w:tcPr>
          <w:p w:rsidR="008C5C7C" w:rsidRPr="008C5C7C" w:rsidRDefault="008C5C7C" w:rsidP="008C5C7C">
            <w:pPr>
              <w:rPr>
                <w:sz w:val="16"/>
                <w:szCs w:val="16"/>
                <w:lang w:val="ru-RU" w:eastAsia="ru-RU"/>
              </w:rPr>
            </w:pPr>
            <w:r w:rsidRPr="008C5C7C">
              <w:rPr>
                <w:sz w:val="16"/>
                <w:szCs w:val="16"/>
                <w:lang w:val="ru-RU" w:eastAsia="ru-RU"/>
              </w:rPr>
              <w:t>3.2.столярная мастерская</w:t>
            </w:r>
          </w:p>
        </w:tc>
        <w:tc>
          <w:tcPr>
            <w:tcW w:w="3278" w:type="dxa"/>
          </w:tcPr>
          <w:p w:rsidR="008C5C7C" w:rsidRPr="008C5C7C" w:rsidRDefault="008C5C7C" w:rsidP="008C5C7C">
            <w:pPr>
              <w:rPr>
                <w:sz w:val="16"/>
                <w:szCs w:val="16"/>
                <w:lang w:val="ru-RU" w:eastAsia="ru-RU"/>
              </w:rPr>
            </w:pPr>
          </w:p>
        </w:tc>
      </w:tr>
    </w:tbl>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Материально-техническое и информационное оснащение образовательного процесса в </w:t>
      </w:r>
      <w:r w:rsidR="00881386">
        <w:rPr>
          <w:sz w:val="16"/>
          <w:szCs w:val="16"/>
          <w:lang w:val="ru-RU" w:eastAsia="ru-RU"/>
        </w:rPr>
        <w:t xml:space="preserve">МКОУ «Касумкентская  СОШ №2» </w:t>
      </w:r>
      <w:r w:rsidRPr="008C5C7C">
        <w:rPr>
          <w:sz w:val="16"/>
          <w:szCs w:val="16"/>
          <w:lang w:val="ru-RU" w:eastAsia="ru-RU"/>
        </w:rPr>
        <w:t xml:space="preserve">МР «Сулейман-Стальский район» обеспечивает возможность: </w:t>
      </w:r>
    </w:p>
    <w:p w:rsidR="008C5C7C" w:rsidRPr="008C5C7C" w:rsidRDefault="008C5C7C" w:rsidP="008C5C7C">
      <w:pPr>
        <w:rPr>
          <w:sz w:val="16"/>
          <w:szCs w:val="16"/>
          <w:lang w:val="ru-RU" w:eastAsia="ru-RU"/>
        </w:rPr>
      </w:pPr>
      <w:r w:rsidRPr="008C5C7C">
        <w:rPr>
          <w:sz w:val="16"/>
          <w:szCs w:val="16"/>
          <w:lang w:val="ru-RU" w:eastAsia="ru-RU"/>
        </w:rPr>
        <w:t>создания и использования информации (общение в  сети Интернет и др.);</w:t>
      </w:r>
    </w:p>
    <w:p w:rsidR="008C5C7C" w:rsidRPr="008C5C7C" w:rsidRDefault="008C5C7C" w:rsidP="008C5C7C">
      <w:pPr>
        <w:rPr>
          <w:sz w:val="16"/>
          <w:szCs w:val="16"/>
          <w:lang w:val="ru-RU" w:eastAsia="ru-RU"/>
        </w:rPr>
      </w:pPr>
      <w:r w:rsidRPr="008C5C7C">
        <w:rPr>
          <w:sz w:val="16"/>
          <w:szCs w:val="16"/>
          <w:lang w:val="ru-RU" w:eastAsia="ru-RU"/>
        </w:rPr>
        <w:lastRenderedPageBreak/>
        <w:t xml:space="preserve">получения информации различными способами (поиск информации в сети Интернет и др.); </w:t>
      </w:r>
    </w:p>
    <w:p w:rsidR="008C5C7C" w:rsidRPr="008C5C7C" w:rsidRDefault="008C5C7C" w:rsidP="008C5C7C">
      <w:pPr>
        <w:rPr>
          <w:sz w:val="16"/>
          <w:szCs w:val="16"/>
          <w:lang w:val="ru-RU" w:eastAsia="ru-RU"/>
        </w:rPr>
      </w:pPr>
      <w:r w:rsidRPr="008C5C7C">
        <w:rPr>
          <w:sz w:val="16"/>
          <w:szCs w:val="16"/>
          <w:lang w:val="ru-RU" w:eastAsia="ru-RU"/>
        </w:rPr>
        <w:t xml:space="preserve">физического развития, участия в спортивных соревнованиях и играх; </w:t>
      </w:r>
    </w:p>
    <w:p w:rsidR="008C5C7C" w:rsidRPr="008C5C7C" w:rsidRDefault="008C5C7C" w:rsidP="008C5C7C">
      <w:pPr>
        <w:rPr>
          <w:sz w:val="16"/>
          <w:szCs w:val="16"/>
          <w:lang w:val="ru-RU" w:eastAsia="ru-RU"/>
        </w:rPr>
      </w:pPr>
      <w:r w:rsidRPr="008C5C7C">
        <w:rPr>
          <w:sz w:val="16"/>
          <w:szCs w:val="16"/>
          <w:lang w:val="ru-RU" w:eastAsia="ru-RU"/>
        </w:rPr>
        <w:t>планирования учебного процесса, фиксирования его реализации в целом и  отдельных этапов;</w:t>
      </w:r>
    </w:p>
    <w:p w:rsidR="008C5C7C" w:rsidRPr="008C5C7C" w:rsidRDefault="008C5C7C" w:rsidP="008C5C7C">
      <w:pPr>
        <w:rPr>
          <w:sz w:val="16"/>
          <w:szCs w:val="16"/>
          <w:lang w:val="ru-RU" w:eastAsia="ru-RU"/>
        </w:rPr>
      </w:pPr>
      <w:r w:rsidRPr="008C5C7C">
        <w:rPr>
          <w:sz w:val="16"/>
          <w:szCs w:val="16"/>
          <w:lang w:val="ru-RU" w:eastAsia="ru-RU"/>
        </w:rPr>
        <w:t xml:space="preserve">размещения своих материалов и работ в информационной среде образовательного учреждения;  </w:t>
      </w:r>
    </w:p>
    <w:p w:rsidR="008C5C7C" w:rsidRPr="008C5C7C" w:rsidRDefault="008C5C7C" w:rsidP="008C5C7C">
      <w:pPr>
        <w:rPr>
          <w:sz w:val="16"/>
          <w:szCs w:val="16"/>
          <w:lang w:val="ru-RU" w:eastAsia="ru-RU"/>
        </w:rPr>
      </w:pPr>
      <w:r w:rsidRPr="008C5C7C">
        <w:rPr>
          <w:sz w:val="16"/>
          <w:szCs w:val="16"/>
          <w:lang w:val="ru-RU" w:eastAsia="ru-RU"/>
        </w:rPr>
        <w:t xml:space="preserve">проведения массовых мероприятий, собраний, представлений; организации отдыха и питания; </w:t>
      </w:r>
    </w:p>
    <w:p w:rsidR="008C5C7C" w:rsidRPr="008C5C7C" w:rsidRDefault="008C5C7C" w:rsidP="008C5C7C">
      <w:pPr>
        <w:rPr>
          <w:sz w:val="16"/>
          <w:szCs w:val="16"/>
          <w:lang w:val="ru-RU" w:eastAsia="ru-RU"/>
        </w:rPr>
      </w:pPr>
      <w:r w:rsidRPr="008C5C7C">
        <w:rPr>
          <w:sz w:val="16"/>
          <w:szCs w:val="16"/>
          <w:lang w:val="ru-RU" w:eastAsia="ru-RU"/>
        </w:rPr>
        <w:t xml:space="preserve"> контролируемый доступ участников образовательного процесса к информационным образовательным ресурсам в сети Интернет; </w:t>
      </w:r>
    </w:p>
    <w:p w:rsidR="008C5C7C" w:rsidRPr="008C5C7C" w:rsidRDefault="008C5C7C" w:rsidP="008C5C7C">
      <w:pPr>
        <w:rPr>
          <w:sz w:val="16"/>
          <w:szCs w:val="16"/>
          <w:lang w:val="ru-RU" w:eastAsia="ru-RU"/>
        </w:rPr>
      </w:pPr>
      <w:r w:rsidRPr="008C5C7C">
        <w:rPr>
          <w:sz w:val="16"/>
          <w:szCs w:val="16"/>
          <w:lang w:val="ru-RU" w:eastAsia="ru-RU"/>
        </w:rPr>
        <w:t xml:space="preserve">(ограничение доступа к информации, несовместимой с задачами духовно- нравственного развития и воспитания </w:t>
      </w:r>
      <w:proofErr w:type="gramStart"/>
      <w:r w:rsidRPr="008C5C7C">
        <w:rPr>
          <w:sz w:val="16"/>
          <w:szCs w:val="16"/>
          <w:lang w:val="ru-RU" w:eastAsia="ru-RU"/>
        </w:rPr>
        <w:t>обучающихся</w:t>
      </w:r>
      <w:proofErr w:type="gramEnd"/>
      <w:r w:rsidRPr="008C5C7C">
        <w:rPr>
          <w:sz w:val="16"/>
          <w:szCs w:val="16"/>
          <w:lang w:val="ru-RU" w:eastAsia="ru-RU"/>
        </w:rPr>
        <w:t xml:space="preserve">); </w:t>
      </w:r>
    </w:p>
    <w:p w:rsidR="008C5C7C" w:rsidRPr="008C5C7C" w:rsidRDefault="008C5C7C" w:rsidP="008C5C7C">
      <w:pPr>
        <w:rPr>
          <w:sz w:val="16"/>
          <w:szCs w:val="16"/>
          <w:lang w:val="ru-RU" w:eastAsia="ru-RU"/>
        </w:rPr>
      </w:pPr>
      <w:r w:rsidRPr="008C5C7C">
        <w:rPr>
          <w:sz w:val="16"/>
          <w:szCs w:val="16"/>
          <w:lang w:val="ru-RU" w:eastAsia="ru-RU"/>
        </w:rPr>
        <w:t xml:space="preserve">взаимодействие образовательного учреждения с органами, осуществляющими управление в сфере образования и с другими образовательными учреждениями, организациями. </w:t>
      </w:r>
    </w:p>
    <w:p w:rsidR="008C5C7C" w:rsidRPr="008C5C7C" w:rsidRDefault="008C5C7C" w:rsidP="008C5C7C">
      <w:pPr>
        <w:rPr>
          <w:sz w:val="16"/>
          <w:szCs w:val="16"/>
          <w:lang w:val="ru-RU" w:eastAsia="ru-RU"/>
        </w:rPr>
      </w:pPr>
      <w:r w:rsidRPr="008C5C7C">
        <w:rPr>
          <w:sz w:val="16"/>
          <w:szCs w:val="16"/>
          <w:lang w:val="ru-RU" w:eastAsia="ru-RU"/>
        </w:rPr>
        <w:t>Участники образовательного процесса компетентны в решении учебн</w:t>
      </w:r>
      <w:proofErr w:type="gramStart"/>
      <w:r w:rsidRPr="008C5C7C">
        <w:rPr>
          <w:sz w:val="16"/>
          <w:szCs w:val="16"/>
          <w:lang w:val="ru-RU" w:eastAsia="ru-RU"/>
        </w:rPr>
        <w:t>о-</w:t>
      </w:r>
      <w:proofErr w:type="gramEnd"/>
      <w:r w:rsidRPr="008C5C7C">
        <w:rPr>
          <w:sz w:val="16"/>
          <w:szCs w:val="16"/>
          <w:lang w:val="ru-RU" w:eastAsia="ru-RU"/>
        </w:rPr>
        <w:t xml:space="preserve"> познавательных и профессиональных задач с применением информационно- коммуникационных технологий (ИКТ). Функционирование информационной образовательной среды обеспечивается средствами ИКТ и квалификацией работников ее использующих и поддерживающих.  </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3.3.6.Информационно - методические условия реализации основной образовательной программы основного общего образования</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В  соответствии с требованиями Стандарта информационно-методические условия реализации основной образовательной программы основного общего образования обеспечиваются современной информационно-образовательной средой. </w:t>
      </w:r>
    </w:p>
    <w:p w:rsidR="008C5C7C" w:rsidRPr="008C5C7C" w:rsidRDefault="008C5C7C" w:rsidP="008C5C7C">
      <w:pPr>
        <w:rPr>
          <w:sz w:val="16"/>
          <w:szCs w:val="16"/>
          <w:lang w:val="ru-RU" w:eastAsia="ru-RU"/>
        </w:rPr>
      </w:pPr>
      <w:r w:rsidRPr="008C5C7C">
        <w:rPr>
          <w:sz w:val="16"/>
          <w:szCs w:val="16"/>
          <w:lang w:val="ru-RU" w:eastAsia="ru-RU"/>
        </w:rPr>
        <w:t>Под информационно-образовательной средой (или ИОС) понимается открытая педагогическая система, сформированная на основе разнообразных информационных образовательных ресурсов, современных информационн</w:t>
      </w:r>
      <w:proofErr w:type="gramStart"/>
      <w:r w:rsidRPr="008C5C7C">
        <w:rPr>
          <w:sz w:val="16"/>
          <w:szCs w:val="16"/>
          <w:lang w:val="ru-RU" w:eastAsia="ru-RU"/>
        </w:rPr>
        <w:t>о-</w:t>
      </w:r>
      <w:proofErr w:type="gramEnd"/>
      <w:r w:rsidRPr="008C5C7C">
        <w:rPr>
          <w:sz w:val="16"/>
          <w:szCs w:val="16"/>
          <w:lang w:val="ru-RU" w:eastAsia="ru-RU"/>
        </w:rPr>
        <w:t xml:space="preserve"> телекоммуникационных средств и педагогических технологий, направленных на формирование творческой, социально активной личности, а также компетентность участников образовательного процесса в решении учебно- познавательных и профессиональных задач с применением информационно- коммуникационных технологий (ИКТ-компетентность), наличие служб поддержки применения ИКТ. </w:t>
      </w:r>
    </w:p>
    <w:p w:rsidR="008C5C7C" w:rsidRPr="008C5C7C" w:rsidRDefault="008C5C7C" w:rsidP="008C5C7C">
      <w:pPr>
        <w:rPr>
          <w:sz w:val="16"/>
          <w:szCs w:val="16"/>
          <w:lang w:val="ru-RU" w:eastAsia="ru-RU"/>
        </w:rPr>
      </w:pPr>
      <w:r w:rsidRPr="008C5C7C">
        <w:rPr>
          <w:sz w:val="16"/>
          <w:szCs w:val="16"/>
          <w:lang w:val="ru-RU" w:eastAsia="ru-RU"/>
        </w:rPr>
        <w:t xml:space="preserve">Основными элементами ИОС являются: </w:t>
      </w:r>
    </w:p>
    <w:p w:rsidR="008C5C7C" w:rsidRPr="008C5C7C" w:rsidRDefault="008C5C7C" w:rsidP="008C5C7C">
      <w:pPr>
        <w:rPr>
          <w:sz w:val="16"/>
          <w:szCs w:val="16"/>
          <w:lang w:val="ru-RU" w:eastAsia="ru-RU"/>
        </w:rPr>
      </w:pPr>
      <w:r w:rsidRPr="008C5C7C">
        <w:rPr>
          <w:sz w:val="16"/>
          <w:szCs w:val="16"/>
          <w:lang w:val="ru-RU" w:eastAsia="ru-RU"/>
        </w:rPr>
        <w:t>•  информационно-образовательные ресурсы в виде печатной продукции;</w:t>
      </w:r>
    </w:p>
    <w:p w:rsidR="008C5C7C" w:rsidRPr="008C5C7C" w:rsidRDefault="008C5C7C" w:rsidP="008C5C7C">
      <w:pPr>
        <w:rPr>
          <w:sz w:val="16"/>
          <w:szCs w:val="16"/>
          <w:lang w:val="ru-RU" w:eastAsia="ru-RU"/>
        </w:rPr>
      </w:pPr>
      <w:r w:rsidRPr="008C5C7C">
        <w:rPr>
          <w:sz w:val="16"/>
          <w:szCs w:val="16"/>
          <w:lang w:val="ru-RU" w:eastAsia="ru-RU"/>
        </w:rPr>
        <w:t xml:space="preserve">•  информационно-образовательные ресурсы на сменных оптических носителях; </w:t>
      </w:r>
    </w:p>
    <w:p w:rsidR="008C5C7C" w:rsidRPr="008C5C7C" w:rsidRDefault="008C5C7C" w:rsidP="008C5C7C">
      <w:pPr>
        <w:rPr>
          <w:sz w:val="16"/>
          <w:szCs w:val="16"/>
          <w:lang w:val="ru-RU" w:eastAsia="ru-RU"/>
        </w:rPr>
      </w:pPr>
      <w:r w:rsidRPr="008C5C7C">
        <w:rPr>
          <w:sz w:val="16"/>
          <w:szCs w:val="16"/>
          <w:lang w:val="ru-RU" w:eastAsia="ru-RU"/>
        </w:rPr>
        <w:t>•  информационно-образовательные ресурсы Интернета;</w:t>
      </w:r>
    </w:p>
    <w:p w:rsidR="008C5C7C" w:rsidRPr="008C5C7C" w:rsidRDefault="008C5C7C" w:rsidP="008C5C7C">
      <w:pPr>
        <w:rPr>
          <w:sz w:val="16"/>
          <w:szCs w:val="16"/>
          <w:lang w:val="ru-RU" w:eastAsia="ru-RU"/>
        </w:rPr>
      </w:pPr>
      <w:r w:rsidRPr="008C5C7C">
        <w:rPr>
          <w:sz w:val="16"/>
          <w:szCs w:val="16"/>
          <w:lang w:val="ru-RU" w:eastAsia="ru-RU"/>
        </w:rPr>
        <w:t xml:space="preserve"> •   вычислительная и информационно-телекоммуникационная инфраструктура; </w:t>
      </w:r>
    </w:p>
    <w:p w:rsidR="008C5C7C" w:rsidRPr="008C5C7C" w:rsidRDefault="008C5C7C" w:rsidP="008C5C7C">
      <w:pPr>
        <w:rPr>
          <w:sz w:val="16"/>
          <w:szCs w:val="16"/>
          <w:lang w:val="ru-RU" w:eastAsia="ru-RU"/>
        </w:rPr>
      </w:pPr>
      <w:r w:rsidRPr="008C5C7C">
        <w:rPr>
          <w:sz w:val="16"/>
          <w:szCs w:val="16"/>
          <w:lang w:val="ru-RU" w:eastAsia="ru-RU"/>
        </w:rPr>
        <w:t xml:space="preserve">Необходимое для использования ИКТ оборудование в </w:t>
      </w:r>
      <w:r w:rsidR="00881386">
        <w:rPr>
          <w:sz w:val="16"/>
          <w:szCs w:val="16"/>
          <w:lang w:val="ru-RU" w:eastAsia="ru-RU"/>
        </w:rPr>
        <w:t xml:space="preserve">МКОУ «Касумкентская  СОШ №2» </w:t>
      </w:r>
      <w:r w:rsidRPr="008C5C7C">
        <w:rPr>
          <w:sz w:val="16"/>
          <w:szCs w:val="16"/>
          <w:lang w:val="ru-RU" w:eastAsia="ru-RU"/>
        </w:rPr>
        <w:t xml:space="preserve">МР «Сулейман-Стальскийц район» отвечает современным требованиям и обеспечивает использование ИКТ: </w:t>
      </w:r>
    </w:p>
    <w:p w:rsidR="008C5C7C" w:rsidRPr="008C5C7C" w:rsidRDefault="008C5C7C" w:rsidP="008C5C7C">
      <w:pPr>
        <w:rPr>
          <w:sz w:val="16"/>
          <w:szCs w:val="16"/>
          <w:lang w:val="ru-RU" w:eastAsia="ru-RU"/>
        </w:rPr>
      </w:pPr>
      <w:r w:rsidRPr="008C5C7C">
        <w:rPr>
          <w:sz w:val="16"/>
          <w:szCs w:val="16"/>
          <w:lang w:val="ru-RU" w:eastAsia="ru-RU"/>
        </w:rPr>
        <w:t>•  в учебной деятельности;</w:t>
      </w:r>
    </w:p>
    <w:p w:rsidR="008C5C7C" w:rsidRPr="008C5C7C" w:rsidRDefault="008C5C7C" w:rsidP="008C5C7C">
      <w:pPr>
        <w:rPr>
          <w:sz w:val="16"/>
          <w:szCs w:val="16"/>
          <w:lang w:val="ru-RU" w:eastAsia="ru-RU"/>
        </w:rPr>
      </w:pPr>
      <w:r w:rsidRPr="008C5C7C">
        <w:rPr>
          <w:sz w:val="16"/>
          <w:szCs w:val="16"/>
          <w:lang w:val="ru-RU" w:eastAsia="ru-RU"/>
        </w:rPr>
        <w:t>•  во внеурочной деятельности;</w:t>
      </w:r>
    </w:p>
    <w:p w:rsidR="008C5C7C" w:rsidRPr="008C5C7C" w:rsidRDefault="008C5C7C" w:rsidP="008C5C7C">
      <w:pPr>
        <w:rPr>
          <w:sz w:val="16"/>
          <w:szCs w:val="16"/>
          <w:lang w:val="ru-RU" w:eastAsia="ru-RU"/>
        </w:rPr>
      </w:pPr>
      <w:r w:rsidRPr="008C5C7C">
        <w:rPr>
          <w:sz w:val="16"/>
          <w:szCs w:val="16"/>
          <w:lang w:val="ru-RU" w:eastAsia="ru-RU"/>
        </w:rPr>
        <w:t xml:space="preserve">•  в </w:t>
      </w:r>
      <w:proofErr w:type="gramStart"/>
      <w:r w:rsidRPr="008C5C7C">
        <w:rPr>
          <w:sz w:val="16"/>
          <w:szCs w:val="16"/>
          <w:lang w:val="ru-RU" w:eastAsia="ru-RU"/>
        </w:rPr>
        <w:t>естественно-научной</w:t>
      </w:r>
      <w:proofErr w:type="gramEnd"/>
      <w:r w:rsidRPr="008C5C7C">
        <w:rPr>
          <w:sz w:val="16"/>
          <w:szCs w:val="16"/>
          <w:lang w:val="ru-RU" w:eastAsia="ru-RU"/>
        </w:rPr>
        <w:t xml:space="preserve"> деятельности;</w:t>
      </w:r>
    </w:p>
    <w:p w:rsidR="008C5C7C" w:rsidRPr="008C5C7C" w:rsidRDefault="008C5C7C" w:rsidP="008C5C7C">
      <w:pPr>
        <w:rPr>
          <w:sz w:val="16"/>
          <w:szCs w:val="16"/>
          <w:lang w:val="ru-RU" w:eastAsia="ru-RU"/>
        </w:rPr>
      </w:pPr>
      <w:r w:rsidRPr="008C5C7C">
        <w:rPr>
          <w:sz w:val="16"/>
          <w:szCs w:val="16"/>
          <w:lang w:val="ru-RU" w:eastAsia="ru-RU"/>
        </w:rPr>
        <w:t>•  при измерении, контроле и оценке результатов образования;</w:t>
      </w:r>
    </w:p>
    <w:p w:rsidR="008C5C7C" w:rsidRPr="008C5C7C" w:rsidRDefault="008C5C7C" w:rsidP="008C5C7C">
      <w:pPr>
        <w:rPr>
          <w:sz w:val="16"/>
          <w:szCs w:val="16"/>
          <w:lang w:val="ru-RU" w:eastAsia="ru-RU"/>
        </w:rPr>
      </w:pPr>
      <w:r w:rsidRPr="008C5C7C">
        <w:rPr>
          <w:sz w:val="16"/>
          <w:szCs w:val="16"/>
          <w:lang w:val="ru-RU" w:eastAsia="ru-RU"/>
        </w:rPr>
        <w:t xml:space="preserve">•  в административной деятельности, включая дистанционное взаимодействие всех участников образовательного процесса, в том числе в рамках дистанционного образования, а также дистанционное взаимодействие образовательного учреждения с другими организациями социальной сферы и органами управления. </w:t>
      </w:r>
    </w:p>
    <w:p w:rsidR="008C5C7C" w:rsidRPr="008C5C7C" w:rsidRDefault="008C5C7C" w:rsidP="008C5C7C">
      <w:pPr>
        <w:rPr>
          <w:sz w:val="16"/>
          <w:szCs w:val="16"/>
          <w:lang w:val="ru-RU" w:eastAsia="ru-RU"/>
        </w:rPr>
      </w:pPr>
      <w:r w:rsidRPr="008C5C7C">
        <w:rPr>
          <w:sz w:val="16"/>
          <w:szCs w:val="16"/>
          <w:lang w:val="ru-RU" w:eastAsia="ru-RU"/>
        </w:rPr>
        <w:t xml:space="preserve">Учебно-методическое и информационное оснащение образовательного процесса в </w:t>
      </w:r>
      <w:r w:rsidR="00881386">
        <w:rPr>
          <w:sz w:val="16"/>
          <w:szCs w:val="16"/>
          <w:lang w:val="ru-RU" w:eastAsia="ru-RU"/>
        </w:rPr>
        <w:t xml:space="preserve">МКОУ «Касумкентская  СОШ №2» </w:t>
      </w:r>
      <w:r w:rsidRPr="008C5C7C">
        <w:rPr>
          <w:sz w:val="16"/>
          <w:szCs w:val="16"/>
          <w:lang w:val="ru-RU" w:eastAsia="ru-RU"/>
        </w:rPr>
        <w:t xml:space="preserve">МР «Сулейман-Стальский район» обеспечивает  возможность: </w:t>
      </w:r>
    </w:p>
    <w:p w:rsidR="008C5C7C" w:rsidRPr="008C5C7C" w:rsidRDefault="008C5C7C" w:rsidP="008C5C7C">
      <w:pPr>
        <w:rPr>
          <w:sz w:val="16"/>
          <w:szCs w:val="16"/>
          <w:lang w:val="ru-RU" w:eastAsia="ru-RU"/>
        </w:rPr>
      </w:pPr>
      <w:r w:rsidRPr="008C5C7C">
        <w:rPr>
          <w:sz w:val="16"/>
          <w:szCs w:val="16"/>
          <w:lang w:val="ru-RU" w:eastAsia="ru-RU"/>
        </w:rPr>
        <w:t xml:space="preserve">•  реализации индивидуальных образовательных планов обучающихся, осуществления их самостоятельной образовательной деятельности; </w:t>
      </w:r>
    </w:p>
    <w:p w:rsidR="008C5C7C" w:rsidRPr="008C5C7C" w:rsidRDefault="008C5C7C" w:rsidP="008C5C7C">
      <w:pPr>
        <w:rPr>
          <w:sz w:val="16"/>
          <w:szCs w:val="16"/>
          <w:lang w:val="ru-RU" w:eastAsia="ru-RU"/>
        </w:rPr>
      </w:pPr>
      <w:r w:rsidRPr="008C5C7C">
        <w:rPr>
          <w:sz w:val="16"/>
          <w:szCs w:val="16"/>
          <w:lang w:val="ru-RU" w:eastAsia="ru-RU"/>
        </w:rPr>
        <w:t xml:space="preserve">•  ввода русского и иноязычного текста, распознавания сканированного текста; создания текста на основе расшифровки аудиозаписи; использования средств орфографического и синтаксического контроля русского текста и текста на иностранном языке; редактирования и структурирования текста средствами текстового редактора; </w:t>
      </w:r>
    </w:p>
    <w:p w:rsidR="008C5C7C" w:rsidRPr="008C5C7C" w:rsidRDefault="008C5C7C" w:rsidP="008C5C7C">
      <w:pPr>
        <w:rPr>
          <w:sz w:val="16"/>
          <w:szCs w:val="16"/>
          <w:lang w:val="ru-RU" w:eastAsia="ru-RU"/>
        </w:rPr>
      </w:pPr>
      <w:r w:rsidRPr="008C5C7C">
        <w:rPr>
          <w:sz w:val="16"/>
          <w:szCs w:val="16"/>
          <w:lang w:val="ru-RU" w:eastAsia="ru-RU"/>
        </w:rPr>
        <w:t xml:space="preserve">•  записи и обработки изображения (включая микроскопические, телескопические и спутниковые изображения) и звука при фиксации явлений в природе и обществе, хода образовательного процесса; переноса информации с нецифровых носителей (включая трёхмерные объекты) в цифровую среду (оцифровка, сканирование); </w:t>
      </w:r>
    </w:p>
    <w:p w:rsidR="008C5C7C" w:rsidRPr="008C5C7C" w:rsidRDefault="008C5C7C" w:rsidP="008C5C7C">
      <w:pPr>
        <w:rPr>
          <w:sz w:val="16"/>
          <w:szCs w:val="16"/>
          <w:lang w:val="ru-RU" w:eastAsia="ru-RU"/>
        </w:rPr>
      </w:pPr>
      <w:r w:rsidRPr="008C5C7C">
        <w:rPr>
          <w:sz w:val="16"/>
          <w:szCs w:val="16"/>
          <w:lang w:val="ru-RU" w:eastAsia="ru-RU"/>
        </w:rPr>
        <w:t xml:space="preserve">•   создания и использования диаграмм различных видов, специализированных географических (в ГИС) и исторических карт; создания виртуальных геометрических объектов, графических сообщений с проведением рукой произвольных линий; </w:t>
      </w:r>
    </w:p>
    <w:p w:rsidR="008C5C7C" w:rsidRPr="008C5C7C" w:rsidRDefault="008C5C7C" w:rsidP="008C5C7C">
      <w:pPr>
        <w:rPr>
          <w:sz w:val="16"/>
          <w:szCs w:val="16"/>
          <w:lang w:val="ru-RU" w:eastAsia="ru-RU"/>
        </w:rPr>
      </w:pPr>
      <w:r w:rsidRPr="008C5C7C">
        <w:rPr>
          <w:sz w:val="16"/>
          <w:szCs w:val="16"/>
          <w:lang w:val="ru-RU" w:eastAsia="ru-RU"/>
        </w:rPr>
        <w:t xml:space="preserve">•  организации сообщения в виде линейного или включающего ссылки сопровождения выступления, сообщения для самостоятельного просмотра, в том числе видеомонтажа и озвучивания видео сообщений; </w:t>
      </w:r>
    </w:p>
    <w:p w:rsidR="008C5C7C" w:rsidRPr="008C5C7C" w:rsidRDefault="008C5C7C" w:rsidP="008C5C7C">
      <w:pPr>
        <w:rPr>
          <w:sz w:val="16"/>
          <w:szCs w:val="16"/>
          <w:lang w:val="ru-RU" w:eastAsia="ru-RU"/>
        </w:rPr>
      </w:pPr>
      <w:r w:rsidRPr="008C5C7C">
        <w:rPr>
          <w:sz w:val="16"/>
          <w:szCs w:val="16"/>
          <w:lang w:val="ru-RU" w:eastAsia="ru-RU"/>
        </w:rPr>
        <w:t>•  выступления с аудио-, виде</w:t>
      </w:r>
      <w:proofErr w:type="gramStart"/>
      <w:r w:rsidRPr="008C5C7C">
        <w:rPr>
          <w:sz w:val="16"/>
          <w:szCs w:val="16"/>
          <w:lang w:val="ru-RU" w:eastAsia="ru-RU"/>
        </w:rPr>
        <w:t>о-</w:t>
      </w:r>
      <w:proofErr w:type="gramEnd"/>
      <w:r w:rsidRPr="008C5C7C">
        <w:rPr>
          <w:sz w:val="16"/>
          <w:szCs w:val="16"/>
          <w:lang w:val="ru-RU" w:eastAsia="ru-RU"/>
        </w:rPr>
        <w:t xml:space="preserve"> и графическим экранным сопровождением;</w:t>
      </w:r>
    </w:p>
    <w:p w:rsidR="008C5C7C" w:rsidRPr="008C5C7C" w:rsidRDefault="008C5C7C" w:rsidP="008C5C7C">
      <w:pPr>
        <w:rPr>
          <w:sz w:val="16"/>
          <w:szCs w:val="16"/>
          <w:lang w:val="ru-RU" w:eastAsia="ru-RU"/>
        </w:rPr>
      </w:pPr>
      <w:r w:rsidRPr="008C5C7C">
        <w:rPr>
          <w:sz w:val="16"/>
          <w:szCs w:val="16"/>
          <w:lang w:val="ru-RU" w:eastAsia="ru-RU"/>
        </w:rPr>
        <w:t xml:space="preserve">•  вывода информации на бумагу и т. п. и в трёхмерную материальную среду (печать); </w:t>
      </w:r>
    </w:p>
    <w:p w:rsidR="008C5C7C" w:rsidRPr="008C5C7C" w:rsidRDefault="008C5C7C" w:rsidP="008C5C7C">
      <w:pPr>
        <w:rPr>
          <w:sz w:val="16"/>
          <w:szCs w:val="16"/>
          <w:lang w:val="ru-RU" w:eastAsia="ru-RU"/>
        </w:rPr>
      </w:pPr>
      <w:r w:rsidRPr="008C5C7C">
        <w:rPr>
          <w:sz w:val="16"/>
          <w:szCs w:val="16"/>
          <w:lang w:val="ru-RU" w:eastAsia="ru-RU"/>
        </w:rPr>
        <w:t xml:space="preserve">•  информационного подключения к локальной сети и глобальной сети Интернет, входа в информационную среду учреждения, в том числе через Интернет, размещения гипермедиа сообщений в информационной среде образовательного учреждения; </w:t>
      </w:r>
    </w:p>
    <w:p w:rsidR="008C5C7C" w:rsidRPr="008C5C7C" w:rsidRDefault="008C5C7C" w:rsidP="008C5C7C">
      <w:pPr>
        <w:rPr>
          <w:sz w:val="16"/>
          <w:szCs w:val="16"/>
          <w:lang w:val="ru-RU" w:eastAsia="ru-RU"/>
        </w:rPr>
      </w:pPr>
      <w:r w:rsidRPr="008C5C7C">
        <w:rPr>
          <w:sz w:val="16"/>
          <w:szCs w:val="16"/>
          <w:lang w:val="ru-RU" w:eastAsia="ru-RU"/>
        </w:rPr>
        <w:t>•  поиска и получения информации;</w:t>
      </w:r>
    </w:p>
    <w:p w:rsidR="008C5C7C" w:rsidRPr="008C5C7C" w:rsidRDefault="008C5C7C" w:rsidP="008C5C7C">
      <w:pPr>
        <w:rPr>
          <w:sz w:val="16"/>
          <w:szCs w:val="16"/>
          <w:lang w:val="ru-RU" w:eastAsia="ru-RU"/>
        </w:rPr>
      </w:pPr>
      <w:r w:rsidRPr="008C5C7C">
        <w:rPr>
          <w:sz w:val="16"/>
          <w:szCs w:val="16"/>
          <w:lang w:val="ru-RU" w:eastAsia="ru-RU"/>
        </w:rPr>
        <w:t xml:space="preserve">•  использования источников информации на бумажных и цифровых носителях (в том числе в справочниках, словарях, поисковых системах); </w:t>
      </w:r>
    </w:p>
    <w:p w:rsidR="008C5C7C" w:rsidRPr="008C5C7C" w:rsidRDefault="008C5C7C" w:rsidP="008C5C7C">
      <w:pPr>
        <w:rPr>
          <w:sz w:val="16"/>
          <w:szCs w:val="16"/>
          <w:lang w:val="ru-RU" w:eastAsia="ru-RU"/>
        </w:rPr>
      </w:pPr>
      <w:r w:rsidRPr="008C5C7C">
        <w:rPr>
          <w:sz w:val="16"/>
          <w:szCs w:val="16"/>
          <w:lang w:val="ru-RU" w:eastAsia="ru-RU"/>
        </w:rPr>
        <w:t>•  вещания использования аудиовиде</w:t>
      </w:r>
      <w:proofErr w:type="gramStart"/>
      <w:r w:rsidRPr="008C5C7C">
        <w:rPr>
          <w:sz w:val="16"/>
          <w:szCs w:val="16"/>
          <w:lang w:val="ru-RU" w:eastAsia="ru-RU"/>
        </w:rPr>
        <w:t>о-</w:t>
      </w:r>
      <w:proofErr w:type="gramEnd"/>
      <w:r w:rsidRPr="008C5C7C">
        <w:rPr>
          <w:sz w:val="16"/>
          <w:szCs w:val="16"/>
          <w:lang w:val="ru-RU" w:eastAsia="ru-RU"/>
        </w:rPr>
        <w:t xml:space="preserve"> устройств для учебной деятельности на уроке и вне урока; </w:t>
      </w:r>
    </w:p>
    <w:p w:rsidR="008C5C7C" w:rsidRPr="008C5C7C" w:rsidRDefault="008C5C7C" w:rsidP="008C5C7C">
      <w:pPr>
        <w:rPr>
          <w:sz w:val="16"/>
          <w:szCs w:val="16"/>
          <w:lang w:val="ru-RU" w:eastAsia="ru-RU"/>
        </w:rPr>
      </w:pPr>
      <w:r w:rsidRPr="008C5C7C">
        <w:rPr>
          <w:sz w:val="16"/>
          <w:szCs w:val="16"/>
          <w:lang w:val="ru-RU" w:eastAsia="ru-RU"/>
        </w:rPr>
        <w:t xml:space="preserve">•  общения в Интернете, взаимодействия в социальных группах и сетях, участия в форумах, групповой работы над сообщениями (вики); </w:t>
      </w:r>
    </w:p>
    <w:p w:rsidR="008C5C7C" w:rsidRPr="008C5C7C" w:rsidRDefault="008C5C7C" w:rsidP="008C5C7C">
      <w:pPr>
        <w:rPr>
          <w:sz w:val="16"/>
          <w:szCs w:val="16"/>
          <w:lang w:val="ru-RU" w:eastAsia="ru-RU"/>
        </w:rPr>
      </w:pPr>
      <w:r w:rsidRPr="008C5C7C">
        <w:rPr>
          <w:sz w:val="16"/>
          <w:szCs w:val="16"/>
          <w:lang w:val="ru-RU" w:eastAsia="ru-RU"/>
        </w:rPr>
        <w:t xml:space="preserve">•  создания и заполнения баз данных, в том числе определителей; наглядного представления и анализа данных; </w:t>
      </w:r>
    </w:p>
    <w:p w:rsidR="008C5C7C" w:rsidRPr="008C5C7C" w:rsidRDefault="008C5C7C" w:rsidP="008C5C7C">
      <w:pPr>
        <w:rPr>
          <w:sz w:val="16"/>
          <w:szCs w:val="16"/>
          <w:lang w:val="ru-RU" w:eastAsia="ru-RU"/>
        </w:rPr>
      </w:pPr>
      <w:r w:rsidRPr="008C5C7C">
        <w:rPr>
          <w:sz w:val="16"/>
          <w:szCs w:val="16"/>
          <w:lang w:val="ru-RU" w:eastAsia="ru-RU"/>
        </w:rPr>
        <w:t xml:space="preserve">•  включения обучающихся в </w:t>
      </w:r>
      <w:proofErr w:type="gramStart"/>
      <w:r w:rsidRPr="008C5C7C">
        <w:rPr>
          <w:sz w:val="16"/>
          <w:szCs w:val="16"/>
          <w:lang w:val="ru-RU" w:eastAsia="ru-RU"/>
        </w:rPr>
        <w:t>естественно-научную</w:t>
      </w:r>
      <w:proofErr w:type="gramEnd"/>
      <w:r w:rsidRPr="008C5C7C">
        <w:rPr>
          <w:sz w:val="16"/>
          <w:szCs w:val="16"/>
          <w:lang w:val="ru-RU" w:eastAsia="ru-RU"/>
        </w:rPr>
        <w:t xml:space="preserve">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включая определение местонахождения; виртуальных лабораторий, вещественных и виртуально-наглядных моделей и коллекций основных математических и естественно-научных объектов и явлений; </w:t>
      </w:r>
    </w:p>
    <w:p w:rsidR="008C5C7C" w:rsidRPr="008C5C7C" w:rsidRDefault="008C5C7C" w:rsidP="008C5C7C">
      <w:pPr>
        <w:rPr>
          <w:sz w:val="16"/>
          <w:szCs w:val="16"/>
          <w:lang w:val="ru-RU" w:eastAsia="ru-RU"/>
        </w:rPr>
      </w:pPr>
      <w:r w:rsidRPr="008C5C7C">
        <w:rPr>
          <w:sz w:val="16"/>
          <w:szCs w:val="16"/>
          <w:lang w:val="ru-RU" w:eastAsia="ru-RU"/>
        </w:rPr>
        <w:t xml:space="preserve">•  исполнения, сочинения и аранжировки музыкальных произведений с  применением традиционных народных и современных инструментов и цифровых технологий, использования звуковых и музыкальных редакторов, клавишных и кинестетических синтезаторов; </w:t>
      </w:r>
    </w:p>
    <w:p w:rsidR="008C5C7C" w:rsidRPr="008C5C7C" w:rsidRDefault="008C5C7C" w:rsidP="008C5C7C">
      <w:pPr>
        <w:rPr>
          <w:sz w:val="16"/>
          <w:szCs w:val="16"/>
          <w:lang w:val="ru-RU" w:eastAsia="ru-RU"/>
        </w:rPr>
      </w:pPr>
      <w:r w:rsidRPr="008C5C7C">
        <w:rPr>
          <w:sz w:val="16"/>
          <w:szCs w:val="16"/>
          <w:lang w:val="ru-RU" w:eastAsia="ru-RU"/>
        </w:rPr>
        <w:t xml:space="preserve">•  художественного творчества с использованием ручных, электрических и </w:t>
      </w:r>
      <w:proofErr w:type="gramStart"/>
      <w:r w:rsidRPr="008C5C7C">
        <w:rPr>
          <w:sz w:val="16"/>
          <w:szCs w:val="16"/>
          <w:lang w:val="ru-RU" w:eastAsia="ru-RU"/>
        </w:rPr>
        <w:t>ИКТ-инструментов</w:t>
      </w:r>
      <w:proofErr w:type="gramEnd"/>
      <w:r w:rsidRPr="008C5C7C">
        <w:rPr>
          <w:sz w:val="16"/>
          <w:szCs w:val="16"/>
          <w:lang w:val="ru-RU" w:eastAsia="ru-RU"/>
        </w:rPr>
        <w:t xml:space="preserve">, реализации художественно-оформительских и издательских проектов, натурной и рисованной мультипликации; </w:t>
      </w:r>
    </w:p>
    <w:p w:rsidR="008C5C7C" w:rsidRPr="008C5C7C" w:rsidRDefault="008C5C7C" w:rsidP="008C5C7C">
      <w:pPr>
        <w:rPr>
          <w:sz w:val="16"/>
          <w:szCs w:val="16"/>
          <w:lang w:val="ru-RU" w:eastAsia="ru-RU"/>
        </w:rPr>
      </w:pPr>
      <w:r w:rsidRPr="008C5C7C">
        <w:rPr>
          <w:sz w:val="16"/>
          <w:szCs w:val="16"/>
          <w:lang w:val="ru-RU" w:eastAsia="ru-RU"/>
        </w:rPr>
        <w:t xml:space="preserve">•  размещения продуктов познавательной, учебно-исследовательской деятельности обучающихся в информационно-образовательной среде образовательного учреждения; </w:t>
      </w:r>
    </w:p>
    <w:p w:rsidR="008C5C7C" w:rsidRPr="008C5C7C" w:rsidRDefault="008C5C7C" w:rsidP="008C5C7C">
      <w:pPr>
        <w:rPr>
          <w:sz w:val="16"/>
          <w:szCs w:val="16"/>
          <w:lang w:val="ru-RU" w:eastAsia="ru-RU"/>
        </w:rPr>
      </w:pPr>
      <w:r w:rsidRPr="008C5C7C">
        <w:rPr>
          <w:sz w:val="16"/>
          <w:szCs w:val="16"/>
          <w:lang w:val="ru-RU" w:eastAsia="ru-RU"/>
        </w:rPr>
        <w:t xml:space="preserve">•  проектирования и организации индивидуальной и групповой деятельности, организации своего времени с использованием ИКТ; планирования учебного процесса, фиксирования его реализации в целом и отдельных этапов (выступлений, дискуссий, экспериментов); </w:t>
      </w:r>
    </w:p>
    <w:p w:rsidR="008C5C7C" w:rsidRPr="008C5C7C" w:rsidRDefault="008C5C7C" w:rsidP="008C5C7C">
      <w:pPr>
        <w:rPr>
          <w:sz w:val="16"/>
          <w:szCs w:val="16"/>
          <w:lang w:val="ru-RU" w:eastAsia="ru-RU"/>
        </w:rPr>
      </w:pPr>
      <w:r w:rsidRPr="008C5C7C">
        <w:rPr>
          <w:sz w:val="16"/>
          <w:szCs w:val="16"/>
          <w:lang w:val="ru-RU" w:eastAsia="ru-RU"/>
        </w:rPr>
        <w:t xml:space="preserve">•  обеспечения доступа в школьной библиотеке к информационным ресурсам Интернета, учебной и художественной литературе, коллекциям медиа ресурсов на электронных носителях, множительной технике для тиражирования учебных и методических тексто-графических и аудио-видео материалов, результатов творческой, научно-исследовательской и проектной деятельности обучающихся; </w:t>
      </w:r>
    </w:p>
    <w:p w:rsidR="008C5C7C" w:rsidRPr="008C5C7C" w:rsidRDefault="008C5C7C" w:rsidP="008C5C7C">
      <w:pPr>
        <w:rPr>
          <w:sz w:val="16"/>
          <w:szCs w:val="16"/>
          <w:lang w:val="ru-RU" w:eastAsia="ru-RU"/>
        </w:rPr>
      </w:pPr>
      <w:r w:rsidRPr="008C5C7C">
        <w:rPr>
          <w:sz w:val="16"/>
          <w:szCs w:val="16"/>
          <w:lang w:val="ru-RU" w:eastAsia="ru-RU"/>
        </w:rPr>
        <w:t xml:space="preserve">•  проведения массовых мероприятий, собраний, представлений; досуга и </w:t>
      </w:r>
      <w:proofErr w:type="gramStart"/>
      <w:r w:rsidRPr="008C5C7C">
        <w:rPr>
          <w:sz w:val="16"/>
          <w:szCs w:val="16"/>
          <w:lang w:val="ru-RU" w:eastAsia="ru-RU"/>
        </w:rPr>
        <w:t>общения</w:t>
      </w:r>
      <w:proofErr w:type="gramEnd"/>
      <w:r w:rsidRPr="008C5C7C">
        <w:rPr>
          <w:sz w:val="16"/>
          <w:szCs w:val="16"/>
          <w:lang w:val="ru-RU" w:eastAsia="ru-RU"/>
        </w:rPr>
        <w:t xml:space="preserve"> обучающихся с возможностью массового просмотра кино- и   видеоматериалов, организации сценической работы, театрализованных представлений, обеспеченных озвучиванием, освещением и мультимедиа сопровождением; </w:t>
      </w:r>
    </w:p>
    <w:p w:rsidR="008C5C7C" w:rsidRPr="008C5C7C" w:rsidRDefault="008C5C7C" w:rsidP="008C5C7C">
      <w:pPr>
        <w:rPr>
          <w:sz w:val="16"/>
          <w:szCs w:val="16"/>
          <w:lang w:val="ru-RU" w:eastAsia="ru-RU"/>
        </w:rPr>
      </w:pPr>
      <w:r w:rsidRPr="008C5C7C">
        <w:rPr>
          <w:sz w:val="16"/>
          <w:szCs w:val="16"/>
          <w:lang w:val="ru-RU" w:eastAsia="ru-RU"/>
        </w:rPr>
        <w:t xml:space="preserve">•  выпуска школьных печатных изданий, работы школьного телевидения. </w:t>
      </w:r>
    </w:p>
    <w:p w:rsidR="008C5C7C" w:rsidRPr="008C5C7C" w:rsidRDefault="008C5C7C" w:rsidP="008C5C7C">
      <w:pPr>
        <w:rPr>
          <w:sz w:val="16"/>
          <w:szCs w:val="16"/>
          <w:lang w:val="ru-RU" w:eastAsia="ru-RU"/>
        </w:rPr>
      </w:pPr>
      <w:r w:rsidRPr="008C5C7C">
        <w:rPr>
          <w:sz w:val="16"/>
          <w:szCs w:val="16"/>
          <w:lang w:val="ru-RU" w:eastAsia="ru-RU"/>
        </w:rPr>
        <w:t xml:space="preserve">Все указанные виды деятельности  обеспечены расходными материалами. </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Создание в </w:t>
      </w:r>
      <w:r w:rsidR="00881386">
        <w:rPr>
          <w:sz w:val="16"/>
          <w:szCs w:val="16"/>
          <w:lang w:val="ru-RU" w:eastAsia="ru-RU"/>
        </w:rPr>
        <w:t xml:space="preserve">МКОУ «Касумкентская  СОШ №2» </w:t>
      </w:r>
      <w:r w:rsidRPr="008C5C7C">
        <w:rPr>
          <w:sz w:val="16"/>
          <w:szCs w:val="16"/>
          <w:lang w:val="ru-RU" w:eastAsia="ru-RU"/>
        </w:rPr>
        <w:t>МР «Сулейман-Стальский район» информационно-образовательной среды, соответствующей требованиям Стандарта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126"/>
        <w:gridCol w:w="6663"/>
      </w:tblGrid>
      <w:tr w:rsidR="008C5C7C" w:rsidRPr="008C5C7C" w:rsidTr="008C5C7C">
        <w:tc>
          <w:tcPr>
            <w:tcW w:w="817" w:type="dxa"/>
            <w:vAlign w:val="center"/>
          </w:tcPr>
          <w:p w:rsidR="008C5C7C" w:rsidRPr="008C5C7C" w:rsidRDefault="008C5C7C" w:rsidP="008C5C7C">
            <w:pPr>
              <w:rPr>
                <w:sz w:val="16"/>
                <w:szCs w:val="16"/>
                <w:lang w:val="ru-RU" w:eastAsia="ru-RU"/>
              </w:rPr>
            </w:pPr>
            <w:r w:rsidRPr="008C5C7C">
              <w:rPr>
                <w:sz w:val="16"/>
                <w:szCs w:val="16"/>
                <w:lang w:val="ru-RU" w:eastAsia="ru-RU"/>
              </w:rPr>
              <w:lastRenderedPageBreak/>
              <w:t xml:space="preserve">№ </w:t>
            </w:r>
            <w:proofErr w:type="gramStart"/>
            <w:r w:rsidRPr="008C5C7C">
              <w:rPr>
                <w:sz w:val="16"/>
                <w:szCs w:val="16"/>
                <w:lang w:val="ru-RU" w:eastAsia="ru-RU"/>
              </w:rPr>
              <w:t>п</w:t>
            </w:r>
            <w:proofErr w:type="gramEnd"/>
            <w:r w:rsidRPr="008C5C7C">
              <w:rPr>
                <w:sz w:val="16"/>
                <w:szCs w:val="16"/>
                <w:lang w:val="ru-RU" w:eastAsia="ru-RU"/>
              </w:rPr>
              <w:t xml:space="preserve">/п </w:t>
            </w:r>
          </w:p>
        </w:tc>
        <w:tc>
          <w:tcPr>
            <w:tcW w:w="2126" w:type="dxa"/>
            <w:vAlign w:val="center"/>
          </w:tcPr>
          <w:p w:rsidR="008C5C7C" w:rsidRPr="008C5C7C" w:rsidRDefault="008C5C7C" w:rsidP="008C5C7C">
            <w:pPr>
              <w:rPr>
                <w:sz w:val="16"/>
                <w:szCs w:val="16"/>
                <w:lang w:val="ru-RU" w:eastAsia="ru-RU"/>
              </w:rPr>
            </w:pPr>
            <w:r w:rsidRPr="008C5C7C">
              <w:rPr>
                <w:sz w:val="16"/>
                <w:szCs w:val="16"/>
                <w:lang w:val="ru-RU" w:eastAsia="ru-RU"/>
              </w:rPr>
              <w:t xml:space="preserve">Необходимые средства </w:t>
            </w:r>
          </w:p>
        </w:tc>
        <w:tc>
          <w:tcPr>
            <w:tcW w:w="6663" w:type="dxa"/>
            <w:vAlign w:val="center"/>
          </w:tcPr>
          <w:p w:rsidR="008C5C7C" w:rsidRPr="008C5C7C" w:rsidRDefault="008C5C7C" w:rsidP="008C5C7C">
            <w:pPr>
              <w:rPr>
                <w:sz w:val="16"/>
                <w:szCs w:val="16"/>
                <w:lang w:val="ru-RU" w:eastAsia="ru-RU"/>
              </w:rPr>
            </w:pPr>
            <w:r w:rsidRPr="008C5C7C">
              <w:rPr>
                <w:sz w:val="16"/>
                <w:szCs w:val="16"/>
                <w:lang w:val="ru-RU" w:eastAsia="ru-RU"/>
              </w:rPr>
              <w:t xml:space="preserve">Средства, </w:t>
            </w:r>
            <w:proofErr w:type="gramStart"/>
            <w:r w:rsidRPr="008C5C7C">
              <w:rPr>
                <w:sz w:val="16"/>
                <w:szCs w:val="16"/>
                <w:lang w:val="ru-RU" w:eastAsia="ru-RU"/>
              </w:rPr>
              <w:t>имеющееся</w:t>
            </w:r>
            <w:proofErr w:type="gramEnd"/>
            <w:r w:rsidRPr="008C5C7C">
              <w:rPr>
                <w:sz w:val="16"/>
                <w:szCs w:val="16"/>
                <w:lang w:val="ru-RU" w:eastAsia="ru-RU"/>
              </w:rPr>
              <w:t xml:space="preserve"> в наличии </w:t>
            </w:r>
          </w:p>
        </w:tc>
      </w:tr>
      <w:tr w:rsidR="008C5C7C" w:rsidRPr="00074C69" w:rsidTr="008C5C7C">
        <w:tc>
          <w:tcPr>
            <w:tcW w:w="817" w:type="dxa"/>
          </w:tcPr>
          <w:p w:rsidR="008C5C7C" w:rsidRPr="008C5C7C" w:rsidRDefault="008C5C7C" w:rsidP="008C5C7C">
            <w:pPr>
              <w:rPr>
                <w:sz w:val="16"/>
                <w:szCs w:val="16"/>
                <w:lang w:val="ru-RU" w:eastAsia="ru-RU"/>
              </w:rPr>
            </w:pPr>
            <w:r w:rsidRPr="008C5C7C">
              <w:rPr>
                <w:sz w:val="16"/>
                <w:szCs w:val="16"/>
                <w:lang w:val="ru-RU" w:eastAsia="ru-RU"/>
              </w:rPr>
              <w:t>I</w:t>
            </w:r>
          </w:p>
        </w:tc>
        <w:tc>
          <w:tcPr>
            <w:tcW w:w="2126" w:type="dxa"/>
          </w:tcPr>
          <w:p w:rsidR="008C5C7C" w:rsidRPr="008C5C7C" w:rsidRDefault="008C5C7C" w:rsidP="008C5C7C">
            <w:pPr>
              <w:rPr>
                <w:sz w:val="16"/>
                <w:szCs w:val="16"/>
                <w:lang w:val="ru-RU" w:eastAsia="ru-RU"/>
              </w:rPr>
            </w:pPr>
            <w:r w:rsidRPr="008C5C7C">
              <w:rPr>
                <w:sz w:val="16"/>
                <w:szCs w:val="16"/>
                <w:lang w:val="ru-RU" w:eastAsia="ru-RU"/>
              </w:rPr>
              <w:t>Технические средства</w:t>
            </w:r>
          </w:p>
        </w:tc>
        <w:tc>
          <w:tcPr>
            <w:tcW w:w="6663" w:type="dxa"/>
          </w:tcPr>
          <w:p w:rsidR="008C5C7C" w:rsidRPr="008C5C7C" w:rsidRDefault="008C5C7C" w:rsidP="008C5C7C">
            <w:pPr>
              <w:rPr>
                <w:sz w:val="16"/>
                <w:szCs w:val="16"/>
                <w:lang w:val="ru-RU" w:eastAsia="ru-RU"/>
              </w:rPr>
            </w:pPr>
            <w:r w:rsidRPr="008C5C7C">
              <w:rPr>
                <w:sz w:val="16"/>
                <w:szCs w:val="16"/>
                <w:lang w:val="ru-RU" w:eastAsia="ru-RU"/>
              </w:rPr>
              <w:t xml:space="preserve"> принтер </w:t>
            </w:r>
          </w:p>
          <w:p w:rsidR="008C5C7C" w:rsidRPr="008C5C7C" w:rsidRDefault="008C5C7C" w:rsidP="008C5C7C">
            <w:pPr>
              <w:rPr>
                <w:sz w:val="16"/>
                <w:szCs w:val="16"/>
                <w:lang w:val="ru-RU" w:eastAsia="ru-RU"/>
              </w:rPr>
            </w:pPr>
            <w:r w:rsidRPr="008C5C7C">
              <w:rPr>
                <w:sz w:val="16"/>
                <w:szCs w:val="16"/>
                <w:lang w:val="ru-RU" w:eastAsia="ru-RU"/>
              </w:rPr>
              <w:t>монохромный; сканер; микрофон; оборудование компьютерной сети</w:t>
            </w:r>
          </w:p>
        </w:tc>
      </w:tr>
      <w:tr w:rsidR="008C5C7C" w:rsidRPr="00074C69" w:rsidTr="008C5C7C">
        <w:tc>
          <w:tcPr>
            <w:tcW w:w="817" w:type="dxa"/>
          </w:tcPr>
          <w:p w:rsidR="008C5C7C" w:rsidRPr="008C5C7C" w:rsidRDefault="008C5C7C" w:rsidP="008C5C7C">
            <w:pPr>
              <w:rPr>
                <w:sz w:val="16"/>
                <w:szCs w:val="16"/>
                <w:lang w:val="ru-RU" w:eastAsia="ru-RU"/>
              </w:rPr>
            </w:pPr>
            <w:r w:rsidRPr="008C5C7C">
              <w:rPr>
                <w:sz w:val="16"/>
                <w:szCs w:val="16"/>
                <w:lang w:val="ru-RU" w:eastAsia="ru-RU"/>
              </w:rPr>
              <w:t>II</w:t>
            </w:r>
          </w:p>
        </w:tc>
        <w:tc>
          <w:tcPr>
            <w:tcW w:w="2126" w:type="dxa"/>
          </w:tcPr>
          <w:p w:rsidR="008C5C7C" w:rsidRPr="008C5C7C" w:rsidRDefault="008C5C7C" w:rsidP="008C5C7C">
            <w:pPr>
              <w:rPr>
                <w:sz w:val="16"/>
                <w:szCs w:val="16"/>
                <w:lang w:val="ru-RU" w:eastAsia="ru-RU"/>
              </w:rPr>
            </w:pPr>
            <w:r w:rsidRPr="008C5C7C">
              <w:rPr>
                <w:sz w:val="16"/>
                <w:szCs w:val="16"/>
                <w:lang w:val="ru-RU" w:eastAsia="ru-RU"/>
              </w:rPr>
              <w:t xml:space="preserve">Обеспечение </w:t>
            </w:r>
            <w:proofErr w:type="gramStart"/>
            <w:r w:rsidRPr="008C5C7C">
              <w:rPr>
                <w:sz w:val="16"/>
                <w:szCs w:val="16"/>
                <w:lang w:val="ru-RU" w:eastAsia="ru-RU"/>
              </w:rPr>
              <w:t>технической</w:t>
            </w:r>
            <w:proofErr w:type="gramEnd"/>
            <w:r w:rsidRPr="008C5C7C">
              <w:rPr>
                <w:sz w:val="16"/>
                <w:szCs w:val="16"/>
                <w:lang w:val="ru-RU" w:eastAsia="ru-RU"/>
              </w:rPr>
              <w:t xml:space="preserve">, </w:t>
            </w:r>
          </w:p>
          <w:p w:rsidR="008C5C7C" w:rsidRPr="008C5C7C" w:rsidRDefault="008C5C7C" w:rsidP="008C5C7C">
            <w:pPr>
              <w:rPr>
                <w:sz w:val="16"/>
                <w:szCs w:val="16"/>
                <w:lang w:val="ru-RU" w:eastAsia="ru-RU"/>
              </w:rPr>
            </w:pPr>
            <w:r w:rsidRPr="008C5C7C">
              <w:rPr>
                <w:sz w:val="16"/>
                <w:szCs w:val="16"/>
                <w:lang w:val="ru-RU" w:eastAsia="ru-RU"/>
              </w:rPr>
              <w:t xml:space="preserve">методической и </w:t>
            </w:r>
          </w:p>
          <w:p w:rsidR="008C5C7C" w:rsidRPr="008C5C7C" w:rsidRDefault="008C5C7C" w:rsidP="008C5C7C">
            <w:pPr>
              <w:rPr>
                <w:sz w:val="16"/>
                <w:szCs w:val="16"/>
                <w:lang w:val="ru-RU" w:eastAsia="ru-RU"/>
              </w:rPr>
            </w:pPr>
            <w:r w:rsidRPr="008C5C7C">
              <w:rPr>
                <w:sz w:val="16"/>
                <w:szCs w:val="16"/>
                <w:lang w:val="ru-RU" w:eastAsia="ru-RU"/>
              </w:rPr>
              <w:t>организационной поддержки</w:t>
            </w:r>
          </w:p>
        </w:tc>
        <w:tc>
          <w:tcPr>
            <w:tcW w:w="6663" w:type="dxa"/>
          </w:tcPr>
          <w:p w:rsidR="008C5C7C" w:rsidRPr="008C5C7C" w:rsidRDefault="008C5C7C" w:rsidP="008C5C7C">
            <w:pPr>
              <w:rPr>
                <w:sz w:val="16"/>
                <w:szCs w:val="16"/>
                <w:lang w:val="ru-RU" w:eastAsia="ru-RU"/>
              </w:rPr>
            </w:pPr>
            <w:r w:rsidRPr="008C5C7C">
              <w:rPr>
                <w:sz w:val="16"/>
                <w:szCs w:val="16"/>
                <w:lang w:val="ru-RU" w:eastAsia="ru-RU"/>
              </w:rPr>
              <w:t xml:space="preserve">Разработка планов, дорожных карт; заключение </w:t>
            </w:r>
          </w:p>
          <w:p w:rsidR="008C5C7C" w:rsidRPr="008C5C7C" w:rsidRDefault="008C5C7C" w:rsidP="008C5C7C">
            <w:pPr>
              <w:rPr>
                <w:sz w:val="16"/>
                <w:szCs w:val="16"/>
                <w:lang w:val="ru-RU" w:eastAsia="ru-RU"/>
              </w:rPr>
            </w:pPr>
            <w:r w:rsidRPr="008C5C7C">
              <w:rPr>
                <w:sz w:val="16"/>
                <w:szCs w:val="16"/>
                <w:lang w:val="ru-RU" w:eastAsia="ru-RU"/>
              </w:rPr>
              <w:t xml:space="preserve">договоров; подготовка распорядительных </w:t>
            </w:r>
          </w:p>
          <w:p w:rsidR="008C5C7C" w:rsidRPr="008C5C7C" w:rsidRDefault="008C5C7C" w:rsidP="008C5C7C">
            <w:pPr>
              <w:rPr>
                <w:sz w:val="16"/>
                <w:szCs w:val="16"/>
                <w:lang w:val="ru-RU" w:eastAsia="ru-RU"/>
              </w:rPr>
            </w:pPr>
            <w:r w:rsidRPr="008C5C7C">
              <w:rPr>
                <w:sz w:val="16"/>
                <w:szCs w:val="16"/>
                <w:lang w:val="ru-RU" w:eastAsia="ru-RU"/>
              </w:rPr>
              <w:t xml:space="preserve">документов учредителя; подготовка локальных </w:t>
            </w:r>
          </w:p>
          <w:p w:rsidR="008C5C7C" w:rsidRPr="008C5C7C" w:rsidRDefault="008C5C7C" w:rsidP="008C5C7C">
            <w:pPr>
              <w:rPr>
                <w:sz w:val="16"/>
                <w:szCs w:val="16"/>
                <w:lang w:val="ru-RU" w:eastAsia="ru-RU"/>
              </w:rPr>
            </w:pPr>
            <w:r w:rsidRPr="008C5C7C">
              <w:rPr>
                <w:sz w:val="16"/>
                <w:szCs w:val="16"/>
                <w:lang w:val="ru-RU" w:eastAsia="ru-RU"/>
              </w:rPr>
              <w:t xml:space="preserve">актов образовательного учреждения; подготовка </w:t>
            </w:r>
          </w:p>
          <w:p w:rsidR="008C5C7C" w:rsidRPr="008C5C7C" w:rsidRDefault="008C5C7C" w:rsidP="008C5C7C">
            <w:pPr>
              <w:rPr>
                <w:sz w:val="16"/>
                <w:szCs w:val="16"/>
                <w:lang w:val="ru-RU" w:eastAsia="ru-RU"/>
              </w:rPr>
            </w:pPr>
            <w:r w:rsidRPr="008C5C7C">
              <w:rPr>
                <w:sz w:val="16"/>
                <w:szCs w:val="16"/>
                <w:lang w:val="ru-RU" w:eastAsia="ru-RU"/>
              </w:rPr>
              <w:t xml:space="preserve">программ формирования </w:t>
            </w:r>
            <w:proofErr w:type="gramStart"/>
            <w:r w:rsidRPr="008C5C7C">
              <w:rPr>
                <w:sz w:val="16"/>
                <w:szCs w:val="16"/>
                <w:lang w:val="ru-RU" w:eastAsia="ru-RU"/>
              </w:rPr>
              <w:t>ИКТ-компетентности</w:t>
            </w:r>
            <w:proofErr w:type="gramEnd"/>
            <w:r w:rsidRPr="008C5C7C">
              <w:rPr>
                <w:sz w:val="16"/>
                <w:szCs w:val="16"/>
                <w:lang w:val="ru-RU" w:eastAsia="ru-RU"/>
              </w:rPr>
              <w:t xml:space="preserve"> </w:t>
            </w:r>
          </w:p>
          <w:p w:rsidR="008C5C7C" w:rsidRPr="008C5C7C" w:rsidRDefault="008C5C7C" w:rsidP="008C5C7C">
            <w:pPr>
              <w:rPr>
                <w:sz w:val="16"/>
                <w:szCs w:val="16"/>
                <w:lang w:val="ru-RU" w:eastAsia="ru-RU"/>
              </w:rPr>
            </w:pPr>
            <w:r w:rsidRPr="008C5C7C">
              <w:rPr>
                <w:sz w:val="16"/>
                <w:szCs w:val="16"/>
                <w:lang w:val="ru-RU" w:eastAsia="ru-RU"/>
              </w:rPr>
              <w:t>работников ОУ.</w:t>
            </w:r>
          </w:p>
          <w:p w:rsidR="008C5C7C" w:rsidRPr="008C5C7C" w:rsidRDefault="008C5C7C" w:rsidP="008C5C7C">
            <w:pPr>
              <w:rPr>
                <w:sz w:val="16"/>
                <w:szCs w:val="16"/>
                <w:lang w:val="ru-RU" w:eastAsia="ru-RU"/>
              </w:rPr>
            </w:pPr>
          </w:p>
        </w:tc>
      </w:tr>
      <w:tr w:rsidR="008C5C7C" w:rsidRPr="008C5C7C" w:rsidTr="008C5C7C">
        <w:tc>
          <w:tcPr>
            <w:tcW w:w="817" w:type="dxa"/>
          </w:tcPr>
          <w:p w:rsidR="008C5C7C" w:rsidRPr="008C5C7C" w:rsidRDefault="008C5C7C" w:rsidP="008C5C7C">
            <w:pPr>
              <w:rPr>
                <w:sz w:val="16"/>
                <w:szCs w:val="16"/>
                <w:lang w:val="ru-RU" w:eastAsia="ru-RU"/>
              </w:rPr>
            </w:pPr>
            <w:r w:rsidRPr="008C5C7C">
              <w:rPr>
                <w:sz w:val="16"/>
                <w:szCs w:val="16"/>
                <w:lang w:val="ru-RU" w:eastAsia="ru-RU"/>
              </w:rPr>
              <w:t>III</w:t>
            </w:r>
          </w:p>
        </w:tc>
        <w:tc>
          <w:tcPr>
            <w:tcW w:w="2126" w:type="dxa"/>
          </w:tcPr>
          <w:p w:rsidR="008C5C7C" w:rsidRPr="008C5C7C" w:rsidRDefault="008C5C7C" w:rsidP="008C5C7C">
            <w:pPr>
              <w:rPr>
                <w:sz w:val="16"/>
                <w:szCs w:val="16"/>
                <w:lang w:val="ru-RU" w:eastAsia="ru-RU"/>
              </w:rPr>
            </w:pPr>
            <w:r w:rsidRPr="008C5C7C">
              <w:rPr>
                <w:sz w:val="16"/>
                <w:szCs w:val="16"/>
                <w:lang w:val="ru-RU" w:eastAsia="ru-RU"/>
              </w:rPr>
              <w:t xml:space="preserve">Отображение </w:t>
            </w:r>
          </w:p>
          <w:p w:rsidR="008C5C7C" w:rsidRPr="008C5C7C" w:rsidRDefault="008C5C7C" w:rsidP="008C5C7C">
            <w:pPr>
              <w:rPr>
                <w:sz w:val="16"/>
                <w:szCs w:val="16"/>
                <w:lang w:val="ru-RU" w:eastAsia="ru-RU"/>
              </w:rPr>
            </w:pPr>
            <w:r w:rsidRPr="008C5C7C">
              <w:rPr>
                <w:sz w:val="16"/>
                <w:szCs w:val="16"/>
                <w:lang w:val="ru-RU" w:eastAsia="ru-RU"/>
              </w:rPr>
              <w:t xml:space="preserve">образовательного процесса </w:t>
            </w:r>
            <w:proofErr w:type="gramStart"/>
            <w:r w:rsidRPr="008C5C7C">
              <w:rPr>
                <w:sz w:val="16"/>
                <w:szCs w:val="16"/>
                <w:lang w:val="ru-RU" w:eastAsia="ru-RU"/>
              </w:rPr>
              <w:t>в</w:t>
            </w:r>
            <w:proofErr w:type="gramEnd"/>
            <w:r w:rsidRPr="008C5C7C">
              <w:rPr>
                <w:sz w:val="16"/>
                <w:szCs w:val="16"/>
                <w:lang w:val="ru-RU" w:eastAsia="ru-RU"/>
              </w:rPr>
              <w:t xml:space="preserve"> </w:t>
            </w:r>
          </w:p>
          <w:p w:rsidR="008C5C7C" w:rsidRPr="008C5C7C" w:rsidRDefault="008C5C7C" w:rsidP="008C5C7C">
            <w:pPr>
              <w:rPr>
                <w:sz w:val="16"/>
                <w:szCs w:val="16"/>
                <w:lang w:val="ru-RU" w:eastAsia="ru-RU"/>
              </w:rPr>
            </w:pPr>
            <w:r w:rsidRPr="008C5C7C">
              <w:rPr>
                <w:sz w:val="16"/>
                <w:szCs w:val="16"/>
                <w:lang w:val="ru-RU" w:eastAsia="ru-RU"/>
              </w:rPr>
              <w:t>информационной среде</w:t>
            </w:r>
          </w:p>
        </w:tc>
        <w:tc>
          <w:tcPr>
            <w:tcW w:w="6663" w:type="dxa"/>
          </w:tcPr>
          <w:p w:rsidR="008C5C7C" w:rsidRPr="008C5C7C" w:rsidRDefault="008C5C7C" w:rsidP="008C5C7C">
            <w:pPr>
              <w:rPr>
                <w:sz w:val="16"/>
                <w:szCs w:val="16"/>
                <w:lang w:val="ru-RU" w:eastAsia="ru-RU"/>
              </w:rPr>
            </w:pPr>
            <w:r w:rsidRPr="008C5C7C">
              <w:rPr>
                <w:sz w:val="16"/>
                <w:szCs w:val="16"/>
                <w:lang w:val="ru-RU" w:eastAsia="ru-RU"/>
              </w:rPr>
              <w:t xml:space="preserve">Результаты выполнения </w:t>
            </w:r>
          </w:p>
          <w:p w:rsidR="008C5C7C" w:rsidRPr="008C5C7C" w:rsidRDefault="008C5C7C" w:rsidP="008C5C7C">
            <w:pPr>
              <w:rPr>
                <w:sz w:val="16"/>
                <w:szCs w:val="16"/>
                <w:lang w:val="ru-RU" w:eastAsia="ru-RU"/>
              </w:rPr>
            </w:pPr>
            <w:r w:rsidRPr="008C5C7C">
              <w:rPr>
                <w:sz w:val="16"/>
                <w:szCs w:val="16"/>
                <w:lang w:val="ru-RU" w:eastAsia="ru-RU"/>
              </w:rPr>
              <w:t xml:space="preserve">аттестационных работ обучающихся; </w:t>
            </w:r>
            <w:proofErr w:type="gramStart"/>
            <w:r w:rsidRPr="008C5C7C">
              <w:rPr>
                <w:sz w:val="16"/>
                <w:szCs w:val="16"/>
                <w:lang w:val="ru-RU" w:eastAsia="ru-RU"/>
              </w:rPr>
              <w:t>творческие</w:t>
            </w:r>
            <w:proofErr w:type="gramEnd"/>
            <w:r w:rsidRPr="008C5C7C">
              <w:rPr>
                <w:sz w:val="16"/>
                <w:szCs w:val="16"/>
                <w:lang w:val="ru-RU" w:eastAsia="ru-RU"/>
              </w:rPr>
              <w:t xml:space="preserve"> </w:t>
            </w:r>
          </w:p>
          <w:p w:rsidR="008C5C7C" w:rsidRPr="008C5C7C" w:rsidRDefault="008C5C7C" w:rsidP="008C5C7C">
            <w:pPr>
              <w:rPr>
                <w:sz w:val="16"/>
                <w:szCs w:val="16"/>
                <w:lang w:val="ru-RU" w:eastAsia="ru-RU"/>
              </w:rPr>
            </w:pPr>
            <w:r w:rsidRPr="008C5C7C">
              <w:rPr>
                <w:sz w:val="16"/>
                <w:szCs w:val="16"/>
                <w:lang w:val="ru-RU" w:eastAsia="ru-RU"/>
              </w:rPr>
              <w:t xml:space="preserve">работы учителей и обучающихся; осуществляется </w:t>
            </w:r>
          </w:p>
          <w:p w:rsidR="008C5C7C" w:rsidRPr="008C5C7C" w:rsidRDefault="008C5C7C" w:rsidP="008C5C7C">
            <w:pPr>
              <w:rPr>
                <w:sz w:val="16"/>
                <w:szCs w:val="16"/>
                <w:lang w:val="ru-RU" w:eastAsia="ru-RU"/>
              </w:rPr>
            </w:pPr>
            <w:r w:rsidRPr="008C5C7C">
              <w:rPr>
                <w:sz w:val="16"/>
                <w:szCs w:val="16"/>
                <w:lang w:val="ru-RU" w:eastAsia="ru-RU"/>
              </w:rPr>
              <w:t xml:space="preserve">связь учителей, администрации, родителей, </w:t>
            </w:r>
          </w:p>
          <w:p w:rsidR="008C5C7C" w:rsidRPr="008C5C7C" w:rsidRDefault="008C5C7C" w:rsidP="008C5C7C">
            <w:pPr>
              <w:rPr>
                <w:sz w:val="16"/>
                <w:szCs w:val="16"/>
                <w:lang w:val="ru-RU" w:eastAsia="ru-RU"/>
              </w:rPr>
            </w:pPr>
            <w:r w:rsidRPr="008C5C7C">
              <w:rPr>
                <w:sz w:val="16"/>
                <w:szCs w:val="16"/>
                <w:lang w:val="ru-RU" w:eastAsia="ru-RU"/>
              </w:rPr>
              <w:t xml:space="preserve">органов управления; осуществляется </w:t>
            </w:r>
          </w:p>
          <w:p w:rsidR="008C5C7C" w:rsidRPr="008C5C7C" w:rsidRDefault="008C5C7C" w:rsidP="008C5C7C">
            <w:pPr>
              <w:rPr>
                <w:sz w:val="16"/>
                <w:szCs w:val="16"/>
                <w:lang w:val="ru-RU" w:eastAsia="ru-RU"/>
              </w:rPr>
            </w:pPr>
            <w:r w:rsidRPr="008C5C7C">
              <w:rPr>
                <w:sz w:val="16"/>
                <w:szCs w:val="16"/>
                <w:lang w:val="ru-RU" w:eastAsia="ru-RU"/>
              </w:rPr>
              <w:t>методическая поддержка учителей</w:t>
            </w:r>
          </w:p>
        </w:tc>
      </w:tr>
      <w:tr w:rsidR="008C5C7C" w:rsidRPr="008C5C7C" w:rsidTr="008C5C7C">
        <w:tc>
          <w:tcPr>
            <w:tcW w:w="817" w:type="dxa"/>
          </w:tcPr>
          <w:p w:rsidR="008C5C7C" w:rsidRPr="008C5C7C" w:rsidRDefault="008C5C7C" w:rsidP="008C5C7C">
            <w:pPr>
              <w:rPr>
                <w:sz w:val="16"/>
                <w:szCs w:val="16"/>
                <w:lang w:val="ru-RU" w:eastAsia="ru-RU"/>
              </w:rPr>
            </w:pPr>
            <w:r w:rsidRPr="008C5C7C">
              <w:rPr>
                <w:sz w:val="16"/>
                <w:szCs w:val="16"/>
                <w:lang w:val="ru-RU" w:eastAsia="ru-RU"/>
              </w:rPr>
              <w:t>IV</w:t>
            </w:r>
          </w:p>
        </w:tc>
        <w:tc>
          <w:tcPr>
            <w:tcW w:w="2126" w:type="dxa"/>
          </w:tcPr>
          <w:p w:rsidR="008C5C7C" w:rsidRPr="008C5C7C" w:rsidRDefault="008C5C7C" w:rsidP="008C5C7C">
            <w:pPr>
              <w:rPr>
                <w:sz w:val="16"/>
                <w:szCs w:val="16"/>
                <w:lang w:val="ru-RU" w:eastAsia="ru-RU"/>
              </w:rPr>
            </w:pPr>
            <w:r w:rsidRPr="008C5C7C">
              <w:rPr>
                <w:sz w:val="16"/>
                <w:szCs w:val="16"/>
                <w:lang w:val="ru-RU" w:eastAsia="ru-RU"/>
              </w:rPr>
              <w:t>Компоненты на бумажных носителях</w:t>
            </w:r>
          </w:p>
        </w:tc>
        <w:tc>
          <w:tcPr>
            <w:tcW w:w="6663" w:type="dxa"/>
          </w:tcPr>
          <w:p w:rsidR="008C5C7C" w:rsidRPr="008C5C7C" w:rsidRDefault="008C5C7C" w:rsidP="008C5C7C">
            <w:pPr>
              <w:rPr>
                <w:sz w:val="16"/>
                <w:szCs w:val="16"/>
                <w:lang w:val="ru-RU" w:eastAsia="ru-RU"/>
              </w:rPr>
            </w:pPr>
            <w:r w:rsidRPr="008C5C7C">
              <w:rPr>
                <w:sz w:val="16"/>
                <w:szCs w:val="16"/>
                <w:lang w:val="ru-RU" w:eastAsia="ru-RU"/>
              </w:rPr>
              <w:t>Учебники; рабочие тетради</w:t>
            </w:r>
          </w:p>
        </w:tc>
      </w:tr>
      <w:tr w:rsidR="008C5C7C" w:rsidRPr="008C5C7C" w:rsidTr="008C5C7C">
        <w:tc>
          <w:tcPr>
            <w:tcW w:w="817" w:type="dxa"/>
          </w:tcPr>
          <w:p w:rsidR="008C5C7C" w:rsidRPr="008C5C7C" w:rsidRDefault="008C5C7C" w:rsidP="008C5C7C">
            <w:pPr>
              <w:rPr>
                <w:sz w:val="16"/>
                <w:szCs w:val="16"/>
                <w:lang w:val="ru-RU" w:eastAsia="ru-RU"/>
              </w:rPr>
            </w:pPr>
            <w:r w:rsidRPr="008C5C7C">
              <w:rPr>
                <w:sz w:val="16"/>
                <w:szCs w:val="16"/>
                <w:lang w:val="ru-RU" w:eastAsia="ru-RU"/>
              </w:rPr>
              <w:t>V</w:t>
            </w:r>
          </w:p>
        </w:tc>
        <w:tc>
          <w:tcPr>
            <w:tcW w:w="2126" w:type="dxa"/>
          </w:tcPr>
          <w:p w:rsidR="008C5C7C" w:rsidRPr="008C5C7C" w:rsidRDefault="008C5C7C" w:rsidP="008C5C7C">
            <w:pPr>
              <w:rPr>
                <w:sz w:val="16"/>
                <w:szCs w:val="16"/>
                <w:lang w:val="ru-RU" w:eastAsia="ru-RU"/>
              </w:rPr>
            </w:pPr>
            <w:r w:rsidRPr="008C5C7C">
              <w:rPr>
                <w:sz w:val="16"/>
                <w:szCs w:val="16"/>
                <w:lang w:val="ru-RU" w:eastAsia="ru-RU"/>
              </w:rPr>
              <w:t>Компоненты на CD и DVD</w:t>
            </w:r>
          </w:p>
        </w:tc>
        <w:tc>
          <w:tcPr>
            <w:tcW w:w="6663" w:type="dxa"/>
          </w:tcPr>
          <w:p w:rsidR="008C5C7C" w:rsidRPr="008C5C7C" w:rsidRDefault="008C5C7C" w:rsidP="008C5C7C">
            <w:pPr>
              <w:rPr>
                <w:sz w:val="16"/>
                <w:szCs w:val="16"/>
                <w:lang w:val="ru-RU" w:eastAsia="ru-RU"/>
              </w:rPr>
            </w:pPr>
            <w:r w:rsidRPr="008C5C7C">
              <w:rPr>
                <w:sz w:val="16"/>
                <w:szCs w:val="16"/>
                <w:lang w:val="ru-RU" w:eastAsia="ru-RU"/>
              </w:rPr>
              <w:t xml:space="preserve">Электронные приложения к учебникам; электронные наглядные пособия; электронные </w:t>
            </w:r>
          </w:p>
          <w:p w:rsidR="008C5C7C" w:rsidRPr="008C5C7C" w:rsidRDefault="008C5C7C" w:rsidP="008C5C7C">
            <w:pPr>
              <w:rPr>
                <w:sz w:val="16"/>
                <w:szCs w:val="16"/>
                <w:lang w:val="ru-RU" w:eastAsia="ru-RU"/>
              </w:rPr>
            </w:pPr>
            <w:r w:rsidRPr="008C5C7C">
              <w:rPr>
                <w:sz w:val="16"/>
                <w:szCs w:val="16"/>
                <w:lang w:val="ru-RU" w:eastAsia="ru-RU"/>
              </w:rPr>
              <w:t>тренажёры; электронные практикумы.</w:t>
            </w:r>
          </w:p>
        </w:tc>
      </w:tr>
    </w:tbl>
    <w:p w:rsidR="008C5C7C" w:rsidRPr="008C5C7C" w:rsidRDefault="008C5C7C" w:rsidP="008C5C7C">
      <w:pPr>
        <w:rPr>
          <w:sz w:val="16"/>
          <w:szCs w:val="16"/>
          <w:lang w:val="ru-RU" w:eastAsia="ru-RU"/>
        </w:rPr>
      </w:pPr>
    </w:p>
    <w:p w:rsidR="008C5C7C" w:rsidRPr="008C5C7C" w:rsidRDefault="00881386" w:rsidP="008C5C7C">
      <w:pPr>
        <w:rPr>
          <w:sz w:val="16"/>
          <w:szCs w:val="16"/>
          <w:lang w:val="ru-RU" w:eastAsia="ru-RU"/>
        </w:rPr>
      </w:pPr>
      <w:r>
        <w:rPr>
          <w:sz w:val="16"/>
          <w:szCs w:val="16"/>
          <w:lang w:val="ru-RU" w:eastAsia="ru-RU"/>
        </w:rPr>
        <w:t xml:space="preserve">МКОУ «Касумкентская  СОШ №2» </w:t>
      </w:r>
      <w:r w:rsidR="008C5C7C" w:rsidRPr="008C5C7C">
        <w:rPr>
          <w:sz w:val="16"/>
          <w:szCs w:val="16"/>
          <w:lang w:val="ru-RU" w:eastAsia="ru-RU"/>
        </w:rPr>
        <w:t xml:space="preserve">МР «Сулейман-Стальский район» располагает полным комплектом учебно-методической литературы, соответствующей возрастным особенностям </w:t>
      </w:r>
      <w:proofErr w:type="gramStart"/>
      <w:r w:rsidR="008C5C7C" w:rsidRPr="008C5C7C">
        <w:rPr>
          <w:sz w:val="16"/>
          <w:szCs w:val="16"/>
          <w:lang w:val="ru-RU" w:eastAsia="ru-RU"/>
        </w:rPr>
        <w:t>обучающихся</w:t>
      </w:r>
      <w:proofErr w:type="gramEnd"/>
      <w:r w:rsidR="008C5C7C" w:rsidRPr="008C5C7C">
        <w:rPr>
          <w:sz w:val="16"/>
          <w:szCs w:val="16"/>
          <w:lang w:val="ru-RU" w:eastAsia="ru-RU"/>
        </w:rPr>
        <w:t xml:space="preserve"> и современным требованиям ФГОС.</w:t>
      </w:r>
    </w:p>
    <w:p w:rsidR="008C5C7C" w:rsidRPr="008C5C7C" w:rsidRDefault="008C5C7C" w:rsidP="008C5C7C">
      <w:pPr>
        <w:rPr>
          <w:sz w:val="16"/>
          <w:szCs w:val="16"/>
          <w:lang w:val="ru-RU" w:eastAsia="ru-RU"/>
        </w:rPr>
      </w:pPr>
      <w:r w:rsidRPr="008C5C7C">
        <w:rPr>
          <w:sz w:val="16"/>
          <w:szCs w:val="16"/>
          <w:lang w:val="ru-RU" w:eastAsia="ru-RU"/>
        </w:rPr>
        <w:t xml:space="preserve">Образовательный процесс в </w:t>
      </w:r>
      <w:r w:rsidR="00881386">
        <w:rPr>
          <w:sz w:val="16"/>
          <w:szCs w:val="16"/>
          <w:lang w:val="ru-RU" w:eastAsia="ru-RU"/>
        </w:rPr>
        <w:t xml:space="preserve">МКОУ «Касумкентская  СОШ №2» </w:t>
      </w:r>
      <w:r w:rsidRPr="008C5C7C">
        <w:rPr>
          <w:sz w:val="16"/>
          <w:szCs w:val="16"/>
          <w:lang w:val="ru-RU" w:eastAsia="ru-RU"/>
        </w:rPr>
        <w:t xml:space="preserve">МР «Сулейман-Стальский район» оснащен примерными программами по всем дисциплинам учебного плана, методической, справочно-библиографической, художественной литературой, а также периодическими изданиями. </w:t>
      </w:r>
    </w:p>
    <w:p w:rsidR="008C5C7C" w:rsidRPr="008C5C7C" w:rsidRDefault="008C5C7C" w:rsidP="008C5C7C">
      <w:pPr>
        <w:rPr>
          <w:sz w:val="16"/>
          <w:szCs w:val="16"/>
          <w:lang w:val="ru-RU" w:eastAsia="ru-RU"/>
        </w:rPr>
      </w:pPr>
    </w:p>
    <w:p w:rsidR="008C5C7C" w:rsidRPr="008C5C7C" w:rsidRDefault="008C5C7C" w:rsidP="008C5C7C">
      <w:pPr>
        <w:rPr>
          <w:sz w:val="16"/>
          <w:szCs w:val="16"/>
          <w:lang w:val="ru-RU" w:eastAsia="ru-RU"/>
        </w:rPr>
      </w:pPr>
      <w:r w:rsidRPr="008C5C7C">
        <w:rPr>
          <w:sz w:val="16"/>
          <w:szCs w:val="16"/>
          <w:lang w:val="ru-RU" w:eastAsia="ru-RU"/>
        </w:rPr>
        <w:t xml:space="preserve">Цифровые образовательные ресурсы, </w:t>
      </w:r>
    </w:p>
    <w:p w:rsidR="008C5C7C" w:rsidRPr="008C5C7C" w:rsidRDefault="008C5C7C" w:rsidP="008C5C7C">
      <w:pPr>
        <w:rPr>
          <w:sz w:val="16"/>
          <w:szCs w:val="16"/>
          <w:lang w:val="ru-RU" w:eastAsia="ru-RU"/>
        </w:rPr>
      </w:pPr>
      <w:r w:rsidRPr="008C5C7C">
        <w:rPr>
          <w:sz w:val="16"/>
          <w:szCs w:val="16"/>
          <w:lang w:val="ru-RU" w:eastAsia="ru-RU"/>
        </w:rPr>
        <w:t>обеспечивающие реализацию основной образовательной программы основного общего образования</w:t>
      </w:r>
    </w:p>
    <w:p w:rsidR="008C5C7C" w:rsidRPr="008C5C7C" w:rsidRDefault="008C5C7C" w:rsidP="008C5C7C">
      <w:pPr>
        <w:rPr>
          <w:sz w:val="16"/>
          <w:szCs w:val="16"/>
          <w:lang w:val="ru-RU" w:eastAsia="ru-RU"/>
        </w:rPr>
      </w:pPr>
      <w:r w:rsidRPr="008C5C7C">
        <w:rPr>
          <w:sz w:val="16"/>
          <w:szCs w:val="16"/>
          <w:lang w:val="ru-RU" w:eastAsia="ru-RU"/>
        </w:rPr>
        <w:t xml:space="preserve">В  школе имеется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 </w:t>
      </w:r>
    </w:p>
    <w:p w:rsidR="008C5C7C" w:rsidRPr="008C5C7C" w:rsidRDefault="008C5C7C" w:rsidP="008C5C7C">
      <w:pPr>
        <w:rPr>
          <w:sz w:val="16"/>
          <w:szCs w:val="16"/>
          <w:lang w:val="ru-RU" w:eastAsia="ru-RU"/>
        </w:rPr>
      </w:pPr>
      <w:r w:rsidRPr="008C5C7C">
        <w:rPr>
          <w:sz w:val="16"/>
          <w:szCs w:val="16"/>
          <w:lang w:val="ru-RU" w:eastAsia="ru-RU"/>
        </w:rPr>
        <w:t>Перечень доступных и используемых Электронных образовательных ресурсов, размещенных в федеральных и региональных базах данных</w:t>
      </w:r>
    </w:p>
    <w:p w:rsidR="008C5C7C" w:rsidRPr="008C5C7C" w:rsidRDefault="008C5C7C" w:rsidP="008C5C7C">
      <w:pPr>
        <w:rPr>
          <w:sz w:val="16"/>
          <w:szCs w:val="16"/>
          <w:lang w:val="ru-RU" w:eastAsia="ru-RU"/>
        </w:rPr>
      </w:pPr>
      <w:r w:rsidRPr="008C5C7C">
        <w:rPr>
          <w:sz w:val="16"/>
          <w:szCs w:val="16"/>
          <w:lang w:val="ru-RU" w:eastAsia="ru-RU"/>
        </w:rPr>
        <w:t xml:space="preserve">Федеральные образовательные порталы: </w:t>
      </w:r>
    </w:p>
    <w:p w:rsidR="008C5C7C" w:rsidRPr="008C5C7C" w:rsidRDefault="008C5C7C" w:rsidP="008C5C7C">
      <w:pPr>
        <w:rPr>
          <w:sz w:val="16"/>
          <w:szCs w:val="16"/>
          <w:lang w:val="ru-RU" w:eastAsia="ru-RU"/>
        </w:rPr>
      </w:pPr>
      <w:r w:rsidRPr="008C5C7C">
        <w:rPr>
          <w:sz w:val="16"/>
          <w:szCs w:val="16"/>
          <w:lang w:val="ru-RU" w:eastAsia="ru-RU"/>
        </w:rPr>
        <w:t xml:space="preserve">Российское образование. Федеральный портал http://www.edu.ru/ Российский общеобразовательный портал http://school.edu.ru/ Федеральный государственный образовательный стандарт http://www.standart.edu.ru/ </w:t>
      </w:r>
    </w:p>
    <w:p w:rsidR="008C5C7C" w:rsidRPr="008C5C7C" w:rsidRDefault="008C5C7C" w:rsidP="008C5C7C">
      <w:pPr>
        <w:rPr>
          <w:sz w:val="16"/>
          <w:szCs w:val="16"/>
          <w:lang w:val="ru-RU" w:eastAsia="ru-RU"/>
        </w:rPr>
      </w:pPr>
      <w:proofErr w:type="gramStart"/>
      <w:r w:rsidRPr="008C5C7C">
        <w:rPr>
          <w:sz w:val="16"/>
          <w:szCs w:val="16"/>
          <w:lang w:val="ru-RU" w:eastAsia="ru-RU"/>
        </w:rPr>
        <w:t>C</w:t>
      </w:r>
      <w:proofErr w:type="gramEnd"/>
      <w:r w:rsidRPr="008C5C7C">
        <w:rPr>
          <w:sz w:val="16"/>
          <w:szCs w:val="16"/>
          <w:lang w:val="ru-RU" w:eastAsia="ru-RU"/>
        </w:rPr>
        <w:t xml:space="preserve">айт Информика www.informika.ru </w:t>
      </w:r>
    </w:p>
    <w:p w:rsidR="008C5C7C" w:rsidRPr="008C5C7C" w:rsidRDefault="008C5C7C" w:rsidP="008C5C7C">
      <w:pPr>
        <w:rPr>
          <w:sz w:val="16"/>
          <w:szCs w:val="16"/>
          <w:lang w:val="ru-RU" w:eastAsia="ru-RU"/>
        </w:rPr>
      </w:pPr>
      <w:proofErr w:type="gramStart"/>
      <w:r w:rsidRPr="008C5C7C">
        <w:rPr>
          <w:sz w:val="16"/>
          <w:szCs w:val="16"/>
          <w:lang w:val="ru-RU" w:eastAsia="ru-RU"/>
        </w:rPr>
        <w:t>Естественно-научный</w:t>
      </w:r>
      <w:proofErr w:type="gramEnd"/>
      <w:r w:rsidRPr="008C5C7C">
        <w:rPr>
          <w:sz w:val="16"/>
          <w:szCs w:val="16"/>
          <w:lang w:val="ru-RU" w:eastAsia="ru-RU"/>
        </w:rPr>
        <w:t xml:space="preserve"> образовательный портал http://www.en.edu.ru/ </w:t>
      </w:r>
    </w:p>
    <w:p w:rsidR="008C5C7C" w:rsidRPr="008C5C7C" w:rsidRDefault="008C5C7C" w:rsidP="008C5C7C">
      <w:pPr>
        <w:rPr>
          <w:sz w:val="16"/>
          <w:szCs w:val="16"/>
          <w:lang w:val="ru-RU" w:eastAsia="ru-RU"/>
        </w:rPr>
      </w:pPr>
      <w:r w:rsidRPr="008C5C7C">
        <w:rPr>
          <w:sz w:val="16"/>
          <w:szCs w:val="16"/>
          <w:lang w:val="ru-RU" w:eastAsia="ru-RU"/>
        </w:rPr>
        <w:t xml:space="preserve">Информационно-коммуникационные технологии в образовании http://www.ict.edu.ru/ </w:t>
      </w:r>
    </w:p>
    <w:p w:rsidR="008C5C7C" w:rsidRPr="008C5C7C" w:rsidRDefault="008C5C7C" w:rsidP="008C5C7C">
      <w:pPr>
        <w:rPr>
          <w:sz w:val="16"/>
          <w:szCs w:val="16"/>
          <w:lang w:val="ru-RU" w:eastAsia="ru-RU"/>
        </w:rPr>
      </w:pPr>
      <w:r w:rsidRPr="008C5C7C">
        <w:rPr>
          <w:sz w:val="16"/>
          <w:szCs w:val="16"/>
          <w:lang w:val="ru-RU" w:eastAsia="ru-RU"/>
        </w:rPr>
        <w:t xml:space="preserve">Образовательный портал "Русский язык" http://ruslang.edu.ru/ Российский портал открытого образования http://www.openet.edu.ru/ Федеральный портал "Дополнительное образование детей" http://www.vidod.edu.ru/ </w:t>
      </w:r>
    </w:p>
    <w:p w:rsidR="008C5C7C" w:rsidRPr="008C5C7C" w:rsidRDefault="008C5C7C" w:rsidP="008C5C7C">
      <w:pPr>
        <w:rPr>
          <w:sz w:val="16"/>
          <w:szCs w:val="16"/>
          <w:lang w:val="ru-RU" w:eastAsia="ru-RU"/>
        </w:rPr>
      </w:pPr>
      <w:r w:rsidRPr="008C5C7C">
        <w:rPr>
          <w:sz w:val="16"/>
          <w:szCs w:val="16"/>
          <w:lang w:val="ru-RU" w:eastAsia="ru-RU"/>
        </w:rPr>
        <w:t xml:space="preserve">Электронная библиотека учебников и методических материалов http://window.edu.ru/ </w:t>
      </w:r>
    </w:p>
    <w:p w:rsidR="008C5C7C" w:rsidRPr="008C5C7C" w:rsidRDefault="008C5C7C" w:rsidP="008C5C7C">
      <w:pPr>
        <w:rPr>
          <w:sz w:val="16"/>
          <w:szCs w:val="16"/>
          <w:lang w:val="ru-RU" w:eastAsia="ru-RU"/>
        </w:rPr>
      </w:pPr>
      <w:r w:rsidRPr="008C5C7C">
        <w:rPr>
          <w:sz w:val="16"/>
          <w:szCs w:val="16"/>
          <w:lang w:val="ru-RU" w:eastAsia="ru-RU"/>
        </w:rPr>
        <w:t xml:space="preserve">Издательство «Просвещение» http://www.prosv.ru/ </w:t>
      </w:r>
    </w:p>
    <w:p w:rsidR="008C5C7C" w:rsidRPr="008C5C7C" w:rsidRDefault="008C5C7C" w:rsidP="008C5C7C">
      <w:pPr>
        <w:rPr>
          <w:sz w:val="16"/>
          <w:szCs w:val="16"/>
          <w:lang w:val="ru-RU" w:eastAsia="ru-RU"/>
        </w:rPr>
      </w:pPr>
      <w:r w:rsidRPr="008C5C7C">
        <w:rPr>
          <w:sz w:val="16"/>
          <w:szCs w:val="16"/>
          <w:lang w:val="ru-RU" w:eastAsia="ru-RU"/>
        </w:rPr>
        <w:t xml:space="preserve">Каталог учебных изданий, электронного оборудования и электронных образовательных ресурсов для общего образования http://www.ndce.edu.ru </w:t>
      </w:r>
    </w:p>
    <w:p w:rsidR="008C5C7C" w:rsidRPr="008C5C7C" w:rsidRDefault="008C5C7C" w:rsidP="008C5C7C">
      <w:pPr>
        <w:rPr>
          <w:sz w:val="16"/>
          <w:szCs w:val="16"/>
          <w:lang w:val="ru-RU" w:eastAsia="ru-RU"/>
        </w:rPr>
      </w:pPr>
      <w:r w:rsidRPr="008C5C7C">
        <w:rPr>
          <w:sz w:val="16"/>
          <w:szCs w:val="16"/>
          <w:lang w:val="ru-RU" w:eastAsia="ru-RU"/>
        </w:rPr>
        <w:t>Федеральный портал «Информационно-коммуникационные технологии в образовании»</w:t>
      </w:r>
      <w:r w:rsidRPr="008C5C7C">
        <w:rPr>
          <w:sz w:val="16"/>
          <w:szCs w:val="16"/>
          <w:lang w:val="ru-RU" w:eastAsia="ru-RU"/>
        </w:rPr>
        <w:tab/>
        <w:t xml:space="preserve"> http://www.ict.edu.ru  </w:t>
      </w:r>
    </w:p>
    <w:p w:rsidR="008C5C7C" w:rsidRPr="008C5C7C" w:rsidRDefault="008C5C7C" w:rsidP="008C5C7C">
      <w:pPr>
        <w:rPr>
          <w:sz w:val="16"/>
          <w:szCs w:val="16"/>
          <w:lang w:val="ru-RU" w:eastAsia="ru-RU"/>
        </w:rPr>
      </w:pPr>
      <w:r w:rsidRPr="008C5C7C">
        <w:rPr>
          <w:sz w:val="16"/>
          <w:szCs w:val="16"/>
          <w:lang w:val="ru-RU" w:eastAsia="ru-RU"/>
        </w:rPr>
        <w:t xml:space="preserve">Коллекция «Мировая художественная культура» </w:t>
      </w:r>
      <w:hyperlink r:id="rId43" w:history="1">
        <w:r w:rsidRPr="008C5C7C">
          <w:rPr>
            <w:sz w:val="16"/>
            <w:szCs w:val="16"/>
            <w:lang w:val="ru-RU" w:eastAsia="ru-RU"/>
          </w:rPr>
          <w:t>http://www.art.september.ru</w:t>
        </w:r>
      </w:hyperlink>
    </w:p>
    <w:p w:rsidR="008C5C7C" w:rsidRPr="008C5C7C" w:rsidRDefault="008C5C7C" w:rsidP="008C5C7C">
      <w:pPr>
        <w:rPr>
          <w:sz w:val="16"/>
          <w:szCs w:val="16"/>
          <w:lang w:val="ru-RU" w:eastAsia="ru-RU"/>
        </w:rPr>
      </w:pPr>
      <w:r w:rsidRPr="008C5C7C">
        <w:rPr>
          <w:sz w:val="16"/>
          <w:szCs w:val="16"/>
          <w:lang w:val="ru-RU" w:eastAsia="ru-RU"/>
        </w:rPr>
        <w:t xml:space="preserve">Портал «Музеи России» http://www.museum.ru </w:t>
      </w:r>
    </w:p>
    <w:p w:rsidR="008C5C7C" w:rsidRPr="008C5C7C" w:rsidRDefault="008C5C7C" w:rsidP="008C5C7C">
      <w:pPr>
        <w:rPr>
          <w:sz w:val="16"/>
          <w:szCs w:val="16"/>
          <w:lang w:val="ru-RU" w:eastAsia="ru-RU"/>
        </w:rPr>
      </w:pPr>
      <w:r w:rsidRPr="008C5C7C">
        <w:rPr>
          <w:sz w:val="16"/>
          <w:szCs w:val="16"/>
          <w:lang w:val="ru-RU" w:eastAsia="ru-RU"/>
        </w:rPr>
        <w:t xml:space="preserve">Образовательные программы и проекты: </w:t>
      </w:r>
    </w:p>
    <w:p w:rsidR="008C5C7C" w:rsidRPr="008C5C7C" w:rsidRDefault="008C5C7C" w:rsidP="008C5C7C">
      <w:pPr>
        <w:rPr>
          <w:sz w:val="16"/>
          <w:szCs w:val="16"/>
          <w:lang w:val="ru-RU" w:eastAsia="ru-RU"/>
        </w:rPr>
      </w:pPr>
      <w:r w:rsidRPr="008C5C7C">
        <w:rPr>
          <w:sz w:val="16"/>
          <w:szCs w:val="16"/>
          <w:lang w:val="ru-RU" w:eastAsia="ru-RU"/>
        </w:rPr>
        <w:t xml:space="preserve">Сетевые образовательные сообщества Открытый класс http://www.openclass.ru </w:t>
      </w:r>
    </w:p>
    <w:p w:rsidR="008C5C7C" w:rsidRPr="008C5C7C" w:rsidRDefault="008C5C7C" w:rsidP="008C5C7C">
      <w:pPr>
        <w:rPr>
          <w:sz w:val="16"/>
          <w:szCs w:val="16"/>
          <w:lang w:val="ru-RU" w:eastAsia="ru-RU"/>
        </w:rPr>
      </w:pPr>
      <w:r w:rsidRPr="008C5C7C">
        <w:rPr>
          <w:sz w:val="16"/>
          <w:szCs w:val="16"/>
          <w:lang w:val="ru-RU" w:eastAsia="ru-RU"/>
        </w:rPr>
        <w:t xml:space="preserve">Сеть творческих учителей http://it-n.ru/ </w:t>
      </w:r>
    </w:p>
    <w:p w:rsidR="008C5C7C" w:rsidRPr="008C5C7C" w:rsidRDefault="008C5C7C" w:rsidP="008C5C7C">
      <w:pPr>
        <w:rPr>
          <w:sz w:val="16"/>
          <w:szCs w:val="16"/>
          <w:lang w:val="ru-RU" w:eastAsia="ru-RU"/>
        </w:rPr>
      </w:pPr>
      <w:r w:rsidRPr="008C5C7C">
        <w:rPr>
          <w:sz w:val="16"/>
          <w:szCs w:val="16"/>
          <w:lang w:val="ru-RU" w:eastAsia="ru-RU"/>
        </w:rPr>
        <w:t xml:space="preserve">Обучение для будущего Дистанционный курс http://teachonline.intel.com/ru </w:t>
      </w:r>
    </w:p>
    <w:p w:rsidR="008C5C7C" w:rsidRPr="008C5C7C" w:rsidRDefault="008C5C7C" w:rsidP="008C5C7C">
      <w:pPr>
        <w:rPr>
          <w:sz w:val="16"/>
          <w:szCs w:val="16"/>
          <w:lang w:val="ru-RU" w:eastAsia="ru-RU"/>
        </w:rPr>
      </w:pPr>
      <w:r w:rsidRPr="008C5C7C">
        <w:rPr>
          <w:sz w:val="16"/>
          <w:szCs w:val="16"/>
          <w:lang w:val="ru-RU" w:eastAsia="ru-RU"/>
        </w:rPr>
        <w:t>3.3.8.Контроль состояния системы условий</w:t>
      </w:r>
    </w:p>
    <w:p w:rsidR="008C5C7C" w:rsidRPr="008C5C7C" w:rsidRDefault="008C5C7C" w:rsidP="008C5C7C">
      <w:pPr>
        <w:rPr>
          <w:sz w:val="16"/>
          <w:szCs w:val="16"/>
          <w:lang w:val="ru-RU" w:eastAsia="ru-RU"/>
        </w:rPr>
      </w:pPr>
      <w:r w:rsidRPr="008C5C7C">
        <w:rPr>
          <w:sz w:val="16"/>
          <w:szCs w:val="16"/>
          <w:lang w:val="ru-RU" w:eastAsia="ru-RU"/>
        </w:rPr>
        <w:t xml:space="preserve">Контроль состояния системы условий осуществляется в соответствии с локальным нормативным актом «О внутренней системе оценки качества образования в </w:t>
      </w:r>
      <w:r w:rsidR="00881386">
        <w:rPr>
          <w:sz w:val="16"/>
          <w:szCs w:val="16"/>
          <w:lang w:val="ru-RU" w:eastAsia="ru-RU"/>
        </w:rPr>
        <w:t xml:space="preserve">МКОУ «Касумкентская  СОШ №2» </w:t>
      </w:r>
      <w:r w:rsidRPr="008C5C7C">
        <w:rPr>
          <w:sz w:val="16"/>
          <w:szCs w:val="16"/>
          <w:lang w:val="ru-RU" w:eastAsia="ru-RU"/>
        </w:rPr>
        <w:t xml:space="preserve">МР «Сулейман-Стальский район», которое </w:t>
      </w:r>
      <w:proofErr w:type="gramStart"/>
      <w:r w:rsidRPr="008C5C7C">
        <w:rPr>
          <w:sz w:val="16"/>
          <w:szCs w:val="16"/>
          <w:lang w:val="ru-RU" w:eastAsia="ru-RU"/>
        </w:rPr>
        <w:t>предусматривает</w:t>
      </w:r>
      <w:proofErr w:type="gramEnd"/>
      <w:r w:rsidRPr="008C5C7C">
        <w:rPr>
          <w:sz w:val="16"/>
          <w:szCs w:val="16"/>
          <w:lang w:val="ru-RU" w:eastAsia="ru-RU"/>
        </w:rPr>
        <w:t xml:space="preserve"> в том числе требования Федеральных государственных образовательных стандартов начального общего, основного общего образования. Указанный локальный акт составлен в соответствии со следующими нормативно-правовыми актами:</w:t>
      </w:r>
    </w:p>
    <w:p w:rsidR="008C5C7C" w:rsidRPr="008C5C7C" w:rsidRDefault="008C5C7C" w:rsidP="008C5C7C">
      <w:pPr>
        <w:rPr>
          <w:sz w:val="16"/>
          <w:szCs w:val="16"/>
          <w:lang w:val="ru-RU" w:eastAsia="ru-RU"/>
        </w:rPr>
      </w:pPr>
      <w:r w:rsidRPr="008C5C7C">
        <w:rPr>
          <w:sz w:val="16"/>
          <w:szCs w:val="16"/>
          <w:lang w:val="ru-RU" w:eastAsia="ru-RU"/>
        </w:rPr>
        <w:t>1. Приказ Минобрнауки № 462 от 14.06.2013 "Об утверждении порядка проведении самообследования в образовательной организации";</w:t>
      </w:r>
    </w:p>
    <w:p w:rsidR="008C5C7C" w:rsidRPr="008C5C7C" w:rsidRDefault="008C5C7C" w:rsidP="008C5C7C">
      <w:pPr>
        <w:rPr>
          <w:sz w:val="16"/>
          <w:szCs w:val="16"/>
          <w:lang w:val="ru-RU" w:eastAsia="ru-RU"/>
        </w:rPr>
      </w:pPr>
      <w:r w:rsidRPr="008C5C7C">
        <w:rPr>
          <w:sz w:val="16"/>
          <w:szCs w:val="16"/>
          <w:lang w:val="ru-RU" w:eastAsia="ru-RU"/>
        </w:rPr>
        <w:t>2. Приказ Минобрнауки России от 10.12.2013 № 1324 "Об утверждении показателей деятельности образовательной организации, подлежащей самообследованию";</w:t>
      </w:r>
    </w:p>
    <w:p w:rsidR="008C5C7C" w:rsidRPr="008C5C7C" w:rsidRDefault="008C5C7C" w:rsidP="008C5C7C">
      <w:pPr>
        <w:rPr>
          <w:sz w:val="16"/>
          <w:szCs w:val="16"/>
          <w:lang w:val="ru-RU" w:eastAsia="ru-RU"/>
        </w:rPr>
      </w:pPr>
      <w:r w:rsidRPr="008C5C7C">
        <w:rPr>
          <w:sz w:val="16"/>
          <w:szCs w:val="16"/>
          <w:lang w:val="ru-RU" w:eastAsia="ru-RU"/>
        </w:rPr>
        <w:t>3. Постановление Правительства РФ от 05.08.2013 г. № 662 «Об осуществлении мониторинга системы образования»;</w:t>
      </w:r>
    </w:p>
    <w:p w:rsidR="008C5C7C" w:rsidRPr="008C5C7C" w:rsidRDefault="008C5C7C" w:rsidP="008C5C7C">
      <w:pPr>
        <w:rPr>
          <w:sz w:val="16"/>
          <w:szCs w:val="16"/>
          <w:lang w:val="ru-RU" w:eastAsia="ru-RU"/>
        </w:rPr>
      </w:pPr>
      <w:r w:rsidRPr="008C5C7C">
        <w:rPr>
          <w:sz w:val="16"/>
          <w:szCs w:val="16"/>
          <w:lang w:val="ru-RU" w:eastAsia="ru-RU"/>
        </w:rPr>
        <w:t>4. Приказ Минобрнауки России от 15.01.2014 г. № 14 «Об утверждении показателей мониторинга системы образования»;</w:t>
      </w:r>
    </w:p>
    <w:p w:rsidR="008C5C7C" w:rsidRPr="008C5C7C" w:rsidRDefault="008C5C7C" w:rsidP="008C5C7C">
      <w:pPr>
        <w:rPr>
          <w:sz w:val="16"/>
          <w:szCs w:val="16"/>
          <w:lang w:val="ru-RU" w:eastAsia="ru-RU"/>
        </w:rPr>
      </w:pPr>
      <w:r w:rsidRPr="008C5C7C">
        <w:rPr>
          <w:sz w:val="16"/>
          <w:szCs w:val="16"/>
          <w:lang w:val="ru-RU" w:eastAsia="ru-RU"/>
        </w:rPr>
        <w:t xml:space="preserve">5. Приказ Минобрнауки России от 11.06.2014 г. № 657 «Об утверждении </w:t>
      </w:r>
      <w:proofErr w:type="gramStart"/>
      <w:r w:rsidRPr="008C5C7C">
        <w:rPr>
          <w:sz w:val="16"/>
          <w:szCs w:val="16"/>
          <w:lang w:val="ru-RU" w:eastAsia="ru-RU"/>
        </w:rPr>
        <w:t>методики расчета показателей мониторинга системы образования</w:t>
      </w:r>
      <w:proofErr w:type="gramEnd"/>
      <w:r w:rsidRPr="008C5C7C">
        <w:rPr>
          <w:sz w:val="16"/>
          <w:szCs w:val="16"/>
          <w:lang w:val="ru-RU" w:eastAsia="ru-RU"/>
        </w:rPr>
        <w:t>»;</w:t>
      </w:r>
    </w:p>
    <w:p w:rsidR="008C5C7C" w:rsidRPr="008C5C7C" w:rsidRDefault="008C5C7C" w:rsidP="008C5C7C">
      <w:pPr>
        <w:rPr>
          <w:sz w:val="16"/>
          <w:szCs w:val="16"/>
          <w:lang w:val="ru-RU" w:eastAsia="ru-RU"/>
        </w:rPr>
      </w:pPr>
      <w:r w:rsidRPr="008C5C7C">
        <w:rPr>
          <w:sz w:val="16"/>
          <w:szCs w:val="16"/>
          <w:lang w:val="ru-RU" w:eastAsia="ru-RU"/>
        </w:rPr>
        <w:t>6. Постановление Главного государственного санитарного врача РФ от 03.06.2003 № 118 (ред</w:t>
      </w:r>
      <w:proofErr w:type="gramStart"/>
      <w:r w:rsidRPr="008C5C7C">
        <w:rPr>
          <w:sz w:val="16"/>
          <w:szCs w:val="16"/>
          <w:lang w:val="ru-RU" w:eastAsia="ru-RU"/>
        </w:rPr>
        <w:t>.о</w:t>
      </w:r>
      <w:proofErr w:type="gramEnd"/>
      <w:r w:rsidRPr="008C5C7C">
        <w:rPr>
          <w:sz w:val="16"/>
          <w:szCs w:val="16"/>
          <w:lang w:val="ru-RU" w:eastAsia="ru-RU"/>
        </w:rPr>
        <w:t>т 03.09.2010) «О введении в действие санитарно-эпидемиологических правил и нормативов СанПин 2.2.2/2.4.1340-03»;</w:t>
      </w:r>
    </w:p>
    <w:p w:rsidR="008C5C7C" w:rsidRPr="008C5C7C" w:rsidRDefault="008C5C7C" w:rsidP="008C5C7C">
      <w:pPr>
        <w:rPr>
          <w:sz w:val="16"/>
          <w:szCs w:val="16"/>
          <w:lang w:val="ru-RU" w:eastAsia="ru-RU"/>
        </w:rPr>
      </w:pPr>
      <w:r w:rsidRPr="008C5C7C">
        <w:rPr>
          <w:sz w:val="16"/>
          <w:szCs w:val="16"/>
          <w:lang w:val="ru-RU" w:eastAsia="ru-RU"/>
        </w:rPr>
        <w:t>7. Постановление Главного государственного санитарного врача РФ от 23.07.2008 г. № 45 «Об утверждении СанПин 2.4.5.2409-08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w:t>
      </w:r>
    </w:p>
    <w:p w:rsidR="008C5C7C" w:rsidRPr="008C5C7C" w:rsidRDefault="008C5C7C" w:rsidP="008C5C7C">
      <w:pPr>
        <w:rPr>
          <w:sz w:val="16"/>
          <w:szCs w:val="16"/>
          <w:lang w:val="ru-RU" w:eastAsia="ru-RU"/>
        </w:rPr>
      </w:pPr>
      <w:r w:rsidRPr="008C5C7C">
        <w:rPr>
          <w:sz w:val="16"/>
          <w:szCs w:val="16"/>
          <w:lang w:val="ru-RU" w:eastAsia="ru-RU"/>
        </w:rPr>
        <w:t>8. Постановление Главного государственного врача РФ от 18.05.2010 № 58 «Об утверждении СанПин 2.1.3.2630-10 Санитарно-эпидемиологические требования к организациям, осуществляющим медицинскую деятельность»;</w:t>
      </w:r>
    </w:p>
    <w:p w:rsidR="008C5C7C" w:rsidRPr="008C5C7C" w:rsidRDefault="008C5C7C" w:rsidP="008C5C7C">
      <w:pPr>
        <w:rPr>
          <w:sz w:val="16"/>
          <w:szCs w:val="16"/>
          <w:lang w:val="ru-RU" w:eastAsia="ru-RU"/>
        </w:rPr>
      </w:pPr>
      <w:r w:rsidRPr="008C5C7C">
        <w:rPr>
          <w:sz w:val="16"/>
          <w:szCs w:val="16"/>
          <w:lang w:val="ru-RU" w:eastAsia="ru-RU"/>
        </w:rPr>
        <w:t>9. Письмо министерства образования и науки РФ от 24.11.2011 г. № МД-1552/03 «Об оснащении общеобразовательных учреждений учебным и учебно-лабораторным оборудованием»;</w:t>
      </w:r>
    </w:p>
    <w:p w:rsidR="008C5C7C" w:rsidRPr="008C5C7C" w:rsidRDefault="008C5C7C" w:rsidP="008C5C7C">
      <w:pPr>
        <w:rPr>
          <w:sz w:val="16"/>
          <w:szCs w:val="16"/>
          <w:lang w:val="ru-RU" w:eastAsia="ru-RU"/>
        </w:rPr>
      </w:pPr>
      <w:r w:rsidRPr="008C5C7C">
        <w:rPr>
          <w:sz w:val="16"/>
          <w:szCs w:val="16"/>
          <w:lang w:val="ru-RU" w:eastAsia="ru-RU"/>
        </w:rPr>
        <w:t>10. Приказ министерства здравоохранения РФ от 05.11.2013 г. №822н «Об утверждении порядка оказания медицинской помощи несовершеннолетним, в том числе в период обучения и воспитания в образовательных организациях»;</w:t>
      </w:r>
    </w:p>
    <w:p w:rsidR="008C5C7C" w:rsidRPr="008C5C7C" w:rsidRDefault="008C5C7C" w:rsidP="008C5C7C">
      <w:pPr>
        <w:rPr>
          <w:sz w:val="16"/>
          <w:szCs w:val="16"/>
          <w:lang w:val="ru-RU" w:eastAsia="ru-RU"/>
        </w:rPr>
      </w:pPr>
      <w:r w:rsidRPr="008C5C7C">
        <w:rPr>
          <w:sz w:val="16"/>
          <w:szCs w:val="16"/>
          <w:lang w:val="ru-RU" w:eastAsia="ru-RU"/>
        </w:rPr>
        <w:t>11. Постановление Главного государственного врача РФ от 30.09.2009 г. № 58 «Об утверждении СанПин 2.4.6.2553-09» Санитарно-эпидемиологические требования к безопасности условий труда работников, не достигших 18-летнего возраста»;</w:t>
      </w:r>
    </w:p>
    <w:p w:rsidR="008C5C7C" w:rsidRPr="008C5C7C" w:rsidRDefault="008C5C7C" w:rsidP="008C5C7C">
      <w:pPr>
        <w:rPr>
          <w:sz w:val="16"/>
          <w:szCs w:val="16"/>
          <w:lang w:val="ru-RU" w:eastAsia="ru-RU"/>
        </w:rPr>
      </w:pPr>
      <w:r w:rsidRPr="008C5C7C">
        <w:rPr>
          <w:sz w:val="16"/>
          <w:szCs w:val="16"/>
          <w:lang w:val="ru-RU" w:eastAsia="ru-RU"/>
        </w:rPr>
        <w:t>12. Постановление Правительства РФ от 25.04.2012 г. № 390 «О противопожарном режиме»;</w:t>
      </w:r>
    </w:p>
    <w:p w:rsidR="008C5C7C" w:rsidRPr="008C5C7C" w:rsidRDefault="008C5C7C" w:rsidP="008C5C7C">
      <w:pPr>
        <w:rPr>
          <w:sz w:val="16"/>
          <w:szCs w:val="16"/>
          <w:lang w:val="ru-RU" w:eastAsia="ru-RU"/>
        </w:rPr>
      </w:pPr>
      <w:r w:rsidRPr="008C5C7C">
        <w:rPr>
          <w:sz w:val="16"/>
          <w:szCs w:val="16"/>
          <w:lang w:val="ru-RU" w:eastAsia="ru-RU"/>
        </w:rPr>
        <w:t>13. Приказ государственного комитета СССР по народному образованию от 04 июля 1989 г. № 541 «О введении в действие правил пожарной безопасности»;</w:t>
      </w:r>
    </w:p>
    <w:p w:rsidR="008C5C7C" w:rsidRPr="008C5C7C" w:rsidRDefault="008C5C7C" w:rsidP="008C5C7C">
      <w:pPr>
        <w:rPr>
          <w:sz w:val="16"/>
          <w:szCs w:val="16"/>
          <w:lang w:val="ru-RU" w:eastAsia="ru-RU"/>
        </w:rPr>
      </w:pPr>
      <w:r w:rsidRPr="008C5C7C">
        <w:rPr>
          <w:sz w:val="16"/>
          <w:szCs w:val="16"/>
          <w:lang w:val="ru-RU" w:eastAsia="ru-RU"/>
        </w:rPr>
        <w:t>14. Федеральный закон от 22.07.2008 г. № 123-ФЗ (ред</w:t>
      </w:r>
      <w:proofErr w:type="gramStart"/>
      <w:r w:rsidRPr="008C5C7C">
        <w:rPr>
          <w:sz w:val="16"/>
          <w:szCs w:val="16"/>
          <w:lang w:val="ru-RU" w:eastAsia="ru-RU"/>
        </w:rPr>
        <w:t>.о</w:t>
      </w:r>
      <w:proofErr w:type="gramEnd"/>
      <w:r w:rsidRPr="008C5C7C">
        <w:rPr>
          <w:sz w:val="16"/>
          <w:szCs w:val="16"/>
          <w:lang w:val="ru-RU" w:eastAsia="ru-RU"/>
        </w:rPr>
        <w:t>т 23.06.2014 г.) «Технический регламент о требованиях пожарной безопасности»;</w:t>
      </w:r>
    </w:p>
    <w:p w:rsidR="008C5C7C" w:rsidRPr="008C5C7C" w:rsidRDefault="008C5C7C" w:rsidP="008C5C7C">
      <w:pPr>
        <w:rPr>
          <w:sz w:val="16"/>
          <w:szCs w:val="16"/>
          <w:lang w:val="ru-RU" w:eastAsia="ru-RU"/>
        </w:rPr>
      </w:pPr>
      <w:r w:rsidRPr="008C5C7C">
        <w:rPr>
          <w:sz w:val="16"/>
          <w:szCs w:val="16"/>
          <w:lang w:val="ru-RU" w:eastAsia="ru-RU"/>
        </w:rPr>
        <w:t>15. Федеральный закон от 21..12.1994 г. № 69-ФЗ (ред. от 12.08.2014 г.) «О пожарной безопасности»;</w:t>
      </w:r>
    </w:p>
    <w:p w:rsidR="008C5C7C" w:rsidRPr="008C5C7C" w:rsidRDefault="008C5C7C" w:rsidP="008C5C7C">
      <w:pPr>
        <w:rPr>
          <w:sz w:val="16"/>
          <w:szCs w:val="16"/>
          <w:lang w:val="ru-RU" w:eastAsia="ru-RU"/>
        </w:rPr>
      </w:pPr>
      <w:r w:rsidRPr="008C5C7C">
        <w:rPr>
          <w:sz w:val="16"/>
          <w:szCs w:val="16"/>
          <w:lang w:val="ru-RU" w:eastAsia="ru-RU"/>
        </w:rPr>
        <w:t xml:space="preserve">16. Приказ Минобразования РФ от 06.10.1998 г. № 2535 «Об организации обучения и проверки знаний правил по электробезопасности </w:t>
      </w:r>
      <w:r w:rsidRPr="008C5C7C">
        <w:rPr>
          <w:sz w:val="16"/>
          <w:szCs w:val="16"/>
          <w:lang w:val="ru-RU" w:eastAsia="ru-RU"/>
        </w:rPr>
        <w:lastRenderedPageBreak/>
        <w:t>работников образовательных учреждений системы Минобразования России».</w:t>
      </w:r>
    </w:p>
    <w:p w:rsidR="008C5C7C" w:rsidRPr="008C5C7C" w:rsidRDefault="008C5C7C" w:rsidP="008C5C7C">
      <w:pPr>
        <w:rPr>
          <w:sz w:val="16"/>
          <w:szCs w:val="16"/>
          <w:lang w:val="ru-RU" w:eastAsia="ru-RU"/>
        </w:rPr>
      </w:pPr>
      <w:r w:rsidRPr="008C5C7C">
        <w:rPr>
          <w:sz w:val="16"/>
          <w:szCs w:val="16"/>
          <w:lang w:val="ru-RU" w:eastAsia="ru-RU"/>
        </w:rPr>
        <w:t xml:space="preserve">Раздел 3 локального акта – Положения о внутренней системе оценки качества образования </w:t>
      </w:r>
      <w:r w:rsidR="00881386">
        <w:rPr>
          <w:sz w:val="16"/>
          <w:szCs w:val="16"/>
          <w:lang w:val="ru-RU" w:eastAsia="ru-RU"/>
        </w:rPr>
        <w:t xml:space="preserve">МКОУ «Касумкентская  СОШ №2» </w:t>
      </w:r>
      <w:r w:rsidRPr="008C5C7C">
        <w:rPr>
          <w:sz w:val="16"/>
          <w:szCs w:val="16"/>
          <w:lang w:val="ru-RU" w:eastAsia="ru-RU"/>
        </w:rPr>
        <w:t xml:space="preserve">МР «Сулейман-Стальский район» «Соответствие требованиям Федеральных государственных образовательных стандартов начального общего, основного общего образования» предусматривает мониторинг соответствия указанных показателей требованиям Федеральных государственных образовательных стандартов начального общего, основного общего образования. </w:t>
      </w:r>
    </w:p>
    <w:p w:rsidR="008C5C7C" w:rsidRPr="008C5C7C" w:rsidRDefault="008C5C7C" w:rsidP="008C5C7C">
      <w:pPr>
        <w:rPr>
          <w:sz w:val="16"/>
          <w:szCs w:val="16"/>
          <w:lang w:val="ru-RU" w:eastAsia="en-US" w:bidi="en-US"/>
        </w:rPr>
      </w:pPr>
      <w:r w:rsidRPr="008C5C7C">
        <w:rPr>
          <w:sz w:val="16"/>
          <w:szCs w:val="16"/>
          <w:lang w:val="ru-RU" w:eastAsia="en-US" w:bidi="en-US"/>
        </w:rPr>
        <w:t>В ходе создания системы условий реализации ООП НОО проводится мониторинг с целью управления данной системой.</w:t>
      </w:r>
    </w:p>
    <w:p w:rsidR="008C5C7C" w:rsidRPr="008C5C7C" w:rsidRDefault="008C5C7C" w:rsidP="008C5C7C">
      <w:pPr>
        <w:rPr>
          <w:sz w:val="16"/>
          <w:szCs w:val="16"/>
          <w:lang w:val="ru-RU" w:eastAsia="en-US" w:bidi="en-US"/>
        </w:rPr>
      </w:pPr>
      <w:proofErr w:type="gramStart"/>
      <w:r w:rsidRPr="008C5C7C">
        <w:rPr>
          <w:sz w:val="16"/>
          <w:szCs w:val="16"/>
          <w:lang w:val="ru-RU" w:eastAsia="en-US" w:bidi="en-US"/>
        </w:rPr>
        <w:t>Оценке подлежат: кадровые, психолого-педагогические, финансовые, материально-технических условия; учебно-методическое и информационное обеспечение; деятельность педагогов.</w:t>
      </w:r>
      <w:proofErr w:type="gramEnd"/>
    </w:p>
    <w:p w:rsidR="008C5C7C" w:rsidRPr="008C5C7C" w:rsidRDefault="008C5C7C" w:rsidP="008C5C7C">
      <w:pPr>
        <w:rPr>
          <w:sz w:val="16"/>
          <w:szCs w:val="16"/>
          <w:lang w:val="ru-RU" w:eastAsia="en-US" w:bidi="en-US"/>
        </w:rPr>
      </w:pPr>
      <w:r w:rsidRPr="008C5C7C">
        <w:rPr>
          <w:sz w:val="16"/>
          <w:szCs w:val="16"/>
          <w:lang w:val="ru-RU" w:eastAsia="en-US" w:bidi="en-US"/>
        </w:rPr>
        <w:t>Для такой оценки используется определенный набор показателей.</w:t>
      </w:r>
    </w:p>
    <w:tbl>
      <w:tblPr>
        <w:tblW w:w="9726" w:type="dxa"/>
        <w:jc w:val="center"/>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67"/>
        <w:gridCol w:w="2899"/>
        <w:gridCol w:w="1919"/>
        <w:gridCol w:w="1239"/>
        <w:gridCol w:w="1602"/>
      </w:tblGrid>
      <w:tr w:rsidR="008C5C7C" w:rsidRPr="008C5C7C" w:rsidTr="002E79EA">
        <w:trPr>
          <w:trHeight w:val="661"/>
          <w:jc w:val="center"/>
        </w:trPr>
        <w:tc>
          <w:tcPr>
            <w:tcW w:w="2067" w:type="dxa"/>
            <w:vAlign w:val="center"/>
          </w:tcPr>
          <w:p w:rsidR="008C5C7C" w:rsidRPr="008C5C7C" w:rsidRDefault="008C5C7C" w:rsidP="008C5C7C">
            <w:pPr>
              <w:rPr>
                <w:sz w:val="16"/>
                <w:szCs w:val="16"/>
                <w:lang w:val="ru-RU" w:eastAsia="en-US" w:bidi="en-US"/>
              </w:rPr>
            </w:pPr>
            <w:r w:rsidRPr="008C5C7C">
              <w:rPr>
                <w:sz w:val="16"/>
                <w:szCs w:val="16"/>
                <w:lang w:val="ru-RU" w:eastAsia="en-US" w:bidi="en-US"/>
              </w:rPr>
              <w:t>Объект контроля</w:t>
            </w:r>
          </w:p>
        </w:tc>
        <w:tc>
          <w:tcPr>
            <w:tcW w:w="2899" w:type="dxa"/>
            <w:vAlign w:val="center"/>
          </w:tcPr>
          <w:p w:rsidR="008C5C7C" w:rsidRPr="008C5C7C" w:rsidRDefault="008C5C7C" w:rsidP="008C5C7C">
            <w:pPr>
              <w:rPr>
                <w:sz w:val="16"/>
                <w:szCs w:val="16"/>
                <w:lang w:val="ru-RU" w:eastAsia="en-US" w:bidi="en-US"/>
              </w:rPr>
            </w:pPr>
            <w:r w:rsidRPr="008C5C7C">
              <w:rPr>
                <w:sz w:val="16"/>
                <w:szCs w:val="16"/>
                <w:lang w:val="ru-RU" w:eastAsia="en-US" w:bidi="en-US"/>
              </w:rPr>
              <w:t>Содержание контроля</w:t>
            </w:r>
          </w:p>
        </w:tc>
        <w:tc>
          <w:tcPr>
            <w:tcW w:w="1919" w:type="dxa"/>
            <w:vAlign w:val="center"/>
          </w:tcPr>
          <w:p w:rsidR="008C5C7C" w:rsidRPr="008C5C7C" w:rsidRDefault="008C5C7C" w:rsidP="008C5C7C">
            <w:pPr>
              <w:rPr>
                <w:sz w:val="16"/>
                <w:szCs w:val="16"/>
                <w:lang w:val="ru-RU" w:eastAsia="en-US" w:bidi="en-US"/>
              </w:rPr>
            </w:pPr>
            <w:r w:rsidRPr="008C5C7C">
              <w:rPr>
                <w:sz w:val="16"/>
                <w:szCs w:val="16"/>
                <w:lang w:val="ru-RU" w:eastAsia="en-US" w:bidi="en-US"/>
              </w:rPr>
              <w:t>Методы сбора информации</w:t>
            </w:r>
          </w:p>
        </w:tc>
        <w:tc>
          <w:tcPr>
            <w:tcW w:w="1239" w:type="dxa"/>
            <w:vAlign w:val="center"/>
          </w:tcPr>
          <w:p w:rsidR="008C5C7C" w:rsidRPr="008C5C7C" w:rsidRDefault="008C5C7C" w:rsidP="008C5C7C">
            <w:pPr>
              <w:rPr>
                <w:sz w:val="16"/>
                <w:szCs w:val="16"/>
                <w:lang w:val="ru-RU" w:eastAsia="en-US" w:bidi="en-US"/>
              </w:rPr>
            </w:pPr>
            <w:r w:rsidRPr="008C5C7C">
              <w:rPr>
                <w:sz w:val="16"/>
                <w:szCs w:val="16"/>
                <w:lang w:val="ru-RU" w:eastAsia="en-US" w:bidi="en-US"/>
              </w:rPr>
              <w:t xml:space="preserve">Сроки </w:t>
            </w:r>
            <w:proofErr w:type="gramStart"/>
            <w:r w:rsidRPr="008C5C7C">
              <w:rPr>
                <w:sz w:val="16"/>
                <w:szCs w:val="16"/>
                <w:lang w:val="ru-RU" w:eastAsia="en-US" w:bidi="en-US"/>
              </w:rPr>
              <w:t>проведе-ния</w:t>
            </w:r>
            <w:proofErr w:type="gramEnd"/>
          </w:p>
        </w:tc>
        <w:tc>
          <w:tcPr>
            <w:tcW w:w="1602" w:type="dxa"/>
            <w:vAlign w:val="center"/>
          </w:tcPr>
          <w:p w:rsidR="008C5C7C" w:rsidRPr="008C5C7C" w:rsidRDefault="008C5C7C" w:rsidP="008C5C7C">
            <w:pPr>
              <w:rPr>
                <w:sz w:val="16"/>
                <w:szCs w:val="16"/>
                <w:lang w:val="ru-RU" w:eastAsia="en-US" w:bidi="en-US"/>
              </w:rPr>
            </w:pPr>
            <w:proofErr w:type="gramStart"/>
            <w:r w:rsidRPr="008C5C7C">
              <w:rPr>
                <w:sz w:val="16"/>
                <w:szCs w:val="16"/>
                <w:lang w:val="ru-RU" w:eastAsia="en-US" w:bidi="en-US"/>
              </w:rPr>
              <w:t>Ответствен-ный</w:t>
            </w:r>
            <w:proofErr w:type="gramEnd"/>
          </w:p>
        </w:tc>
      </w:tr>
      <w:tr w:rsidR="008C5C7C" w:rsidRPr="008C5C7C" w:rsidTr="002E79EA">
        <w:trPr>
          <w:trHeight w:val="689"/>
          <w:jc w:val="center"/>
        </w:trPr>
        <w:tc>
          <w:tcPr>
            <w:tcW w:w="2067" w:type="dxa"/>
            <w:vMerge w:val="restart"/>
          </w:tcPr>
          <w:p w:rsidR="008C5C7C" w:rsidRPr="008C5C7C" w:rsidRDefault="008C5C7C" w:rsidP="008C5C7C">
            <w:pPr>
              <w:rPr>
                <w:sz w:val="16"/>
                <w:szCs w:val="16"/>
                <w:lang w:val="ru-RU" w:eastAsia="ru-RU"/>
              </w:rPr>
            </w:pPr>
            <w:r w:rsidRPr="008C5C7C">
              <w:rPr>
                <w:sz w:val="16"/>
                <w:szCs w:val="16"/>
                <w:lang w:val="ru-RU" w:eastAsia="ru-RU"/>
              </w:rPr>
              <w:t>Кадровые условия реализации ООП НОО</w:t>
            </w:r>
          </w:p>
        </w:tc>
        <w:tc>
          <w:tcPr>
            <w:tcW w:w="2899" w:type="dxa"/>
          </w:tcPr>
          <w:p w:rsidR="008C5C7C" w:rsidRPr="008C5C7C" w:rsidRDefault="008C5C7C" w:rsidP="008C5C7C">
            <w:pPr>
              <w:rPr>
                <w:sz w:val="16"/>
                <w:szCs w:val="16"/>
                <w:lang w:val="ru-RU" w:eastAsia="ru-RU"/>
              </w:rPr>
            </w:pPr>
            <w:r w:rsidRPr="008C5C7C">
              <w:rPr>
                <w:sz w:val="16"/>
                <w:szCs w:val="16"/>
                <w:lang w:val="ru-RU" w:eastAsia="ru-RU"/>
              </w:rPr>
              <w:t>Анализ укомплектованности педагогическими, руководящими и иными работниками</w:t>
            </w:r>
          </w:p>
        </w:tc>
        <w:tc>
          <w:tcPr>
            <w:tcW w:w="1919" w:type="dxa"/>
          </w:tcPr>
          <w:p w:rsidR="008C5C7C" w:rsidRPr="008C5C7C" w:rsidRDefault="008C5C7C" w:rsidP="008C5C7C">
            <w:pPr>
              <w:rPr>
                <w:sz w:val="16"/>
                <w:szCs w:val="16"/>
                <w:lang w:val="ru-RU" w:eastAsia="en-US" w:bidi="en-US"/>
              </w:rPr>
            </w:pPr>
            <w:r w:rsidRPr="008C5C7C">
              <w:rPr>
                <w:sz w:val="16"/>
                <w:szCs w:val="16"/>
                <w:lang w:val="ru-RU" w:eastAsia="en-US" w:bidi="en-US"/>
              </w:rPr>
              <w:t>Управленческий аудит</w:t>
            </w:r>
          </w:p>
        </w:tc>
        <w:tc>
          <w:tcPr>
            <w:tcW w:w="1239" w:type="dxa"/>
          </w:tcPr>
          <w:p w:rsidR="008C5C7C" w:rsidRPr="008C5C7C" w:rsidRDefault="008C5C7C" w:rsidP="008C5C7C">
            <w:pPr>
              <w:rPr>
                <w:sz w:val="16"/>
                <w:szCs w:val="16"/>
                <w:lang w:val="ru-RU" w:eastAsia="ru-RU"/>
              </w:rPr>
            </w:pPr>
            <w:r w:rsidRPr="008C5C7C">
              <w:rPr>
                <w:sz w:val="16"/>
                <w:szCs w:val="16"/>
                <w:lang w:val="ru-RU" w:eastAsia="ru-RU"/>
              </w:rPr>
              <w:t>Июль-август</w:t>
            </w:r>
          </w:p>
        </w:tc>
        <w:tc>
          <w:tcPr>
            <w:tcW w:w="1602" w:type="dxa"/>
          </w:tcPr>
          <w:p w:rsidR="008C5C7C" w:rsidRPr="008C5C7C" w:rsidRDefault="008C5C7C" w:rsidP="008C5C7C">
            <w:pPr>
              <w:rPr>
                <w:sz w:val="16"/>
                <w:szCs w:val="16"/>
                <w:lang w:val="ru-RU" w:eastAsia="ru-RU"/>
              </w:rPr>
            </w:pPr>
            <w:r w:rsidRPr="008C5C7C">
              <w:rPr>
                <w:sz w:val="16"/>
                <w:szCs w:val="16"/>
                <w:lang w:val="ru-RU" w:eastAsia="ru-RU"/>
              </w:rPr>
              <w:t>Директор</w:t>
            </w:r>
          </w:p>
        </w:tc>
      </w:tr>
      <w:tr w:rsidR="008C5C7C" w:rsidRPr="008C5C7C" w:rsidTr="002E79EA">
        <w:trPr>
          <w:trHeight w:val="713"/>
          <w:jc w:val="center"/>
        </w:trPr>
        <w:tc>
          <w:tcPr>
            <w:tcW w:w="2067" w:type="dxa"/>
            <w:vMerge/>
          </w:tcPr>
          <w:p w:rsidR="008C5C7C" w:rsidRPr="008C5C7C" w:rsidRDefault="008C5C7C" w:rsidP="008C5C7C">
            <w:pPr>
              <w:rPr>
                <w:sz w:val="16"/>
                <w:szCs w:val="16"/>
                <w:lang w:val="ru-RU" w:eastAsia="en-US" w:bidi="en-US"/>
              </w:rPr>
            </w:pPr>
          </w:p>
        </w:tc>
        <w:tc>
          <w:tcPr>
            <w:tcW w:w="2899" w:type="dxa"/>
          </w:tcPr>
          <w:p w:rsidR="008C5C7C" w:rsidRPr="008C5C7C" w:rsidRDefault="008C5C7C" w:rsidP="008C5C7C">
            <w:pPr>
              <w:rPr>
                <w:sz w:val="16"/>
                <w:szCs w:val="16"/>
                <w:lang w:val="ru-RU" w:eastAsia="ru-RU"/>
              </w:rPr>
            </w:pPr>
            <w:r w:rsidRPr="008C5C7C">
              <w:rPr>
                <w:sz w:val="16"/>
                <w:szCs w:val="16"/>
                <w:lang w:val="ru-RU" w:eastAsia="ru-RU"/>
              </w:rPr>
              <w:t>Установление соответствия уровня квалификации педагогических и иных работников</w:t>
            </w:r>
          </w:p>
        </w:tc>
        <w:tc>
          <w:tcPr>
            <w:tcW w:w="1919" w:type="dxa"/>
          </w:tcPr>
          <w:p w:rsidR="008C5C7C" w:rsidRPr="008C5C7C" w:rsidRDefault="008C5C7C" w:rsidP="008C5C7C">
            <w:pPr>
              <w:rPr>
                <w:sz w:val="16"/>
                <w:szCs w:val="16"/>
                <w:lang w:val="ru-RU" w:eastAsia="en-US" w:bidi="en-US"/>
              </w:rPr>
            </w:pPr>
            <w:r w:rsidRPr="008C5C7C">
              <w:rPr>
                <w:sz w:val="16"/>
                <w:szCs w:val="16"/>
                <w:lang w:val="ru-RU" w:eastAsia="en-US" w:bidi="en-US"/>
              </w:rPr>
              <w:t>Управленческий аудит</w:t>
            </w:r>
          </w:p>
        </w:tc>
        <w:tc>
          <w:tcPr>
            <w:tcW w:w="1239" w:type="dxa"/>
          </w:tcPr>
          <w:p w:rsidR="008C5C7C" w:rsidRPr="008C5C7C" w:rsidRDefault="008C5C7C" w:rsidP="008C5C7C">
            <w:pPr>
              <w:rPr>
                <w:sz w:val="16"/>
                <w:szCs w:val="16"/>
                <w:lang w:val="ru-RU" w:eastAsia="ru-RU"/>
              </w:rPr>
            </w:pPr>
            <w:r w:rsidRPr="008C5C7C">
              <w:rPr>
                <w:sz w:val="16"/>
                <w:szCs w:val="16"/>
                <w:lang w:val="ru-RU" w:eastAsia="ru-RU"/>
              </w:rPr>
              <w:t>При приеме на работу</w:t>
            </w:r>
          </w:p>
        </w:tc>
        <w:tc>
          <w:tcPr>
            <w:tcW w:w="1602" w:type="dxa"/>
          </w:tcPr>
          <w:p w:rsidR="008C5C7C" w:rsidRPr="008C5C7C" w:rsidRDefault="008C5C7C" w:rsidP="008C5C7C">
            <w:pPr>
              <w:rPr>
                <w:sz w:val="16"/>
                <w:szCs w:val="16"/>
                <w:lang w:val="ru-RU" w:eastAsia="ru-RU"/>
              </w:rPr>
            </w:pPr>
            <w:r w:rsidRPr="008C5C7C">
              <w:rPr>
                <w:sz w:val="16"/>
                <w:szCs w:val="16"/>
                <w:lang w:val="ru-RU" w:eastAsia="ru-RU"/>
              </w:rPr>
              <w:t>Директор</w:t>
            </w:r>
          </w:p>
        </w:tc>
      </w:tr>
      <w:tr w:rsidR="008C5C7C" w:rsidRPr="008C5C7C" w:rsidTr="002E79EA">
        <w:trPr>
          <w:trHeight w:val="695"/>
          <w:jc w:val="center"/>
        </w:trPr>
        <w:tc>
          <w:tcPr>
            <w:tcW w:w="2067" w:type="dxa"/>
            <w:vMerge w:val="restart"/>
          </w:tcPr>
          <w:p w:rsidR="008C5C7C" w:rsidRPr="008C5C7C" w:rsidRDefault="008C5C7C" w:rsidP="008C5C7C">
            <w:pPr>
              <w:rPr>
                <w:sz w:val="16"/>
                <w:szCs w:val="16"/>
                <w:lang w:val="ru-RU" w:eastAsia="ru-RU"/>
              </w:rPr>
            </w:pPr>
            <w:r w:rsidRPr="008C5C7C">
              <w:rPr>
                <w:sz w:val="16"/>
                <w:szCs w:val="16"/>
                <w:lang w:val="ru-RU" w:eastAsia="ru-RU"/>
              </w:rPr>
              <w:t>Психолого-педагогические условия реализации ООП ООО</w:t>
            </w:r>
          </w:p>
        </w:tc>
        <w:tc>
          <w:tcPr>
            <w:tcW w:w="2899" w:type="dxa"/>
          </w:tcPr>
          <w:p w:rsidR="008C5C7C" w:rsidRPr="008C5C7C" w:rsidRDefault="008C5C7C" w:rsidP="008C5C7C">
            <w:pPr>
              <w:rPr>
                <w:sz w:val="16"/>
                <w:szCs w:val="16"/>
                <w:lang w:val="ru-RU" w:eastAsia="ru-RU"/>
              </w:rPr>
            </w:pPr>
            <w:r w:rsidRPr="008C5C7C">
              <w:rPr>
                <w:sz w:val="16"/>
                <w:szCs w:val="16"/>
                <w:lang w:val="ru-RU" w:eastAsia="ru-RU"/>
              </w:rPr>
              <w:t>Проверка степени освоения вновь принятыми педагогами образовательной программы (знание материалов ФГОС ООО)</w:t>
            </w:r>
          </w:p>
        </w:tc>
        <w:tc>
          <w:tcPr>
            <w:tcW w:w="1919" w:type="dxa"/>
          </w:tcPr>
          <w:p w:rsidR="008C5C7C" w:rsidRPr="008C5C7C" w:rsidRDefault="008C5C7C" w:rsidP="008C5C7C">
            <w:pPr>
              <w:rPr>
                <w:sz w:val="16"/>
                <w:szCs w:val="16"/>
                <w:lang w:val="ru-RU" w:eastAsia="en-US" w:bidi="en-US"/>
              </w:rPr>
            </w:pPr>
            <w:r w:rsidRPr="008C5C7C">
              <w:rPr>
                <w:sz w:val="16"/>
                <w:szCs w:val="16"/>
                <w:lang w:val="ru-RU" w:eastAsia="en-US" w:bidi="en-US"/>
              </w:rPr>
              <w:t>Собеседование</w:t>
            </w:r>
          </w:p>
        </w:tc>
        <w:tc>
          <w:tcPr>
            <w:tcW w:w="1239" w:type="dxa"/>
          </w:tcPr>
          <w:p w:rsidR="008C5C7C" w:rsidRPr="008C5C7C" w:rsidRDefault="008C5C7C" w:rsidP="008C5C7C">
            <w:pPr>
              <w:rPr>
                <w:sz w:val="16"/>
                <w:szCs w:val="16"/>
                <w:lang w:val="ru-RU" w:eastAsia="ru-RU"/>
              </w:rPr>
            </w:pPr>
            <w:r w:rsidRPr="008C5C7C">
              <w:rPr>
                <w:sz w:val="16"/>
                <w:szCs w:val="16"/>
                <w:lang w:val="ru-RU" w:eastAsia="ru-RU"/>
              </w:rPr>
              <w:t>По мере приѐма</w:t>
            </w:r>
          </w:p>
        </w:tc>
        <w:tc>
          <w:tcPr>
            <w:tcW w:w="1602" w:type="dxa"/>
          </w:tcPr>
          <w:p w:rsidR="008C5C7C" w:rsidRPr="008C5C7C" w:rsidRDefault="008C5C7C" w:rsidP="008C5C7C">
            <w:pPr>
              <w:rPr>
                <w:sz w:val="16"/>
                <w:szCs w:val="16"/>
                <w:lang w:val="ru-RU" w:eastAsia="ru-RU"/>
              </w:rPr>
            </w:pPr>
            <w:r w:rsidRPr="008C5C7C">
              <w:rPr>
                <w:sz w:val="16"/>
                <w:szCs w:val="16"/>
                <w:lang w:val="ru-RU" w:eastAsia="ru-RU"/>
              </w:rPr>
              <w:t>Директор</w:t>
            </w:r>
          </w:p>
        </w:tc>
      </w:tr>
      <w:tr w:rsidR="008C5C7C" w:rsidRPr="008C5C7C" w:rsidTr="002E79EA">
        <w:trPr>
          <w:trHeight w:val="791"/>
          <w:jc w:val="center"/>
        </w:trPr>
        <w:tc>
          <w:tcPr>
            <w:tcW w:w="2067" w:type="dxa"/>
            <w:vMerge/>
          </w:tcPr>
          <w:p w:rsidR="008C5C7C" w:rsidRPr="008C5C7C" w:rsidRDefault="008C5C7C" w:rsidP="008C5C7C">
            <w:pPr>
              <w:rPr>
                <w:sz w:val="16"/>
                <w:szCs w:val="16"/>
                <w:lang w:val="ru-RU" w:eastAsia="en-US" w:bidi="en-US"/>
              </w:rPr>
            </w:pPr>
          </w:p>
        </w:tc>
        <w:tc>
          <w:tcPr>
            <w:tcW w:w="2899" w:type="dxa"/>
          </w:tcPr>
          <w:p w:rsidR="008C5C7C" w:rsidRPr="008C5C7C" w:rsidRDefault="008C5C7C" w:rsidP="008C5C7C">
            <w:pPr>
              <w:rPr>
                <w:sz w:val="16"/>
                <w:szCs w:val="16"/>
                <w:lang w:val="ru-RU" w:eastAsia="ru-RU"/>
              </w:rPr>
            </w:pPr>
            <w:r w:rsidRPr="008C5C7C">
              <w:rPr>
                <w:sz w:val="16"/>
                <w:szCs w:val="16"/>
                <w:lang w:val="ru-RU" w:eastAsia="ru-RU"/>
              </w:rPr>
              <w:t xml:space="preserve">Оценка достижения </w:t>
            </w:r>
            <w:proofErr w:type="gramStart"/>
            <w:r w:rsidRPr="008C5C7C">
              <w:rPr>
                <w:sz w:val="16"/>
                <w:szCs w:val="16"/>
                <w:lang w:val="ru-RU" w:eastAsia="ru-RU"/>
              </w:rPr>
              <w:t>обучающимися</w:t>
            </w:r>
            <w:proofErr w:type="gramEnd"/>
            <w:r w:rsidRPr="008C5C7C">
              <w:rPr>
                <w:sz w:val="16"/>
                <w:szCs w:val="16"/>
                <w:lang w:val="ru-RU" w:eastAsia="ru-RU"/>
              </w:rPr>
              <w:t xml:space="preserve"> планируемых результатов: личностных, метапредметных, предметных</w:t>
            </w:r>
          </w:p>
        </w:tc>
        <w:tc>
          <w:tcPr>
            <w:tcW w:w="1919" w:type="dxa"/>
          </w:tcPr>
          <w:p w:rsidR="008C5C7C" w:rsidRPr="008C5C7C" w:rsidRDefault="008C5C7C" w:rsidP="008C5C7C">
            <w:pPr>
              <w:rPr>
                <w:sz w:val="16"/>
                <w:szCs w:val="16"/>
                <w:lang w:val="ru-RU" w:eastAsia="ru-RU"/>
              </w:rPr>
            </w:pPr>
            <w:r w:rsidRPr="008C5C7C">
              <w:rPr>
                <w:sz w:val="16"/>
                <w:szCs w:val="16"/>
                <w:lang w:val="ru-RU" w:eastAsia="ru-RU"/>
              </w:rPr>
              <w:t>Анализ итоговых работ (инструмент ЦОКО) КДР (контрольно-диагностических работ)</w:t>
            </w:r>
          </w:p>
        </w:tc>
        <w:tc>
          <w:tcPr>
            <w:tcW w:w="1239" w:type="dxa"/>
          </w:tcPr>
          <w:p w:rsidR="008C5C7C" w:rsidRPr="008C5C7C" w:rsidRDefault="008C5C7C" w:rsidP="008C5C7C">
            <w:pPr>
              <w:rPr>
                <w:sz w:val="16"/>
                <w:szCs w:val="16"/>
                <w:lang w:val="ru-RU" w:eastAsia="ru-RU"/>
              </w:rPr>
            </w:pPr>
            <w:r w:rsidRPr="008C5C7C">
              <w:rPr>
                <w:sz w:val="16"/>
                <w:szCs w:val="16"/>
                <w:lang w:val="ru-RU" w:eastAsia="ru-RU"/>
              </w:rPr>
              <w:t>В течение года</w:t>
            </w:r>
          </w:p>
        </w:tc>
        <w:tc>
          <w:tcPr>
            <w:tcW w:w="1602" w:type="dxa"/>
          </w:tcPr>
          <w:p w:rsidR="008C5C7C" w:rsidRPr="008C5C7C" w:rsidRDefault="008C5C7C" w:rsidP="008C5C7C">
            <w:pPr>
              <w:rPr>
                <w:sz w:val="16"/>
                <w:szCs w:val="16"/>
                <w:lang w:val="ru-RU" w:eastAsia="ru-RU"/>
              </w:rPr>
            </w:pPr>
            <w:r w:rsidRPr="008C5C7C">
              <w:rPr>
                <w:sz w:val="16"/>
                <w:szCs w:val="16"/>
                <w:lang w:val="ru-RU" w:eastAsia="ru-RU"/>
              </w:rPr>
              <w:t>Директор</w:t>
            </w:r>
          </w:p>
        </w:tc>
      </w:tr>
      <w:tr w:rsidR="008C5C7C" w:rsidRPr="008C5C7C" w:rsidTr="002E79EA">
        <w:trPr>
          <w:trHeight w:val="561"/>
          <w:jc w:val="center"/>
        </w:trPr>
        <w:tc>
          <w:tcPr>
            <w:tcW w:w="2067" w:type="dxa"/>
            <w:vMerge w:val="restart"/>
          </w:tcPr>
          <w:p w:rsidR="008C5C7C" w:rsidRPr="008C5C7C" w:rsidRDefault="008C5C7C" w:rsidP="008C5C7C">
            <w:pPr>
              <w:rPr>
                <w:sz w:val="16"/>
                <w:szCs w:val="16"/>
                <w:lang w:val="ru-RU" w:eastAsia="ru-RU"/>
              </w:rPr>
            </w:pPr>
            <w:r w:rsidRPr="008C5C7C">
              <w:rPr>
                <w:sz w:val="16"/>
                <w:szCs w:val="16"/>
                <w:lang w:val="ru-RU" w:eastAsia="ru-RU"/>
              </w:rPr>
              <w:t>Финансовые условия реализации ООП ООО</w:t>
            </w:r>
          </w:p>
        </w:tc>
        <w:tc>
          <w:tcPr>
            <w:tcW w:w="2899" w:type="dxa"/>
          </w:tcPr>
          <w:p w:rsidR="008C5C7C" w:rsidRPr="008C5C7C" w:rsidRDefault="008C5C7C" w:rsidP="008C5C7C">
            <w:pPr>
              <w:rPr>
                <w:sz w:val="16"/>
                <w:szCs w:val="16"/>
                <w:lang w:val="ru-RU" w:eastAsia="ru-RU"/>
              </w:rPr>
            </w:pPr>
            <w:r w:rsidRPr="008C5C7C">
              <w:rPr>
                <w:sz w:val="16"/>
                <w:szCs w:val="16"/>
                <w:lang w:val="ru-RU" w:eastAsia="ru-RU"/>
              </w:rPr>
              <w:t>Анализ условий финансирования реализации ООП ООО</w:t>
            </w:r>
          </w:p>
        </w:tc>
        <w:tc>
          <w:tcPr>
            <w:tcW w:w="1919" w:type="dxa"/>
          </w:tcPr>
          <w:p w:rsidR="008C5C7C" w:rsidRPr="008C5C7C" w:rsidRDefault="008C5C7C" w:rsidP="008C5C7C">
            <w:pPr>
              <w:rPr>
                <w:sz w:val="16"/>
                <w:szCs w:val="16"/>
                <w:lang w:val="ru-RU" w:eastAsia="ru-RU"/>
              </w:rPr>
            </w:pPr>
            <w:r w:rsidRPr="008C5C7C">
              <w:rPr>
                <w:sz w:val="16"/>
                <w:szCs w:val="16"/>
                <w:lang w:val="ru-RU" w:eastAsia="ru-RU"/>
              </w:rPr>
              <w:t>Подготовка информации к отчету о результатах самообследования</w:t>
            </w:r>
          </w:p>
        </w:tc>
        <w:tc>
          <w:tcPr>
            <w:tcW w:w="1239" w:type="dxa"/>
          </w:tcPr>
          <w:p w:rsidR="008C5C7C" w:rsidRPr="008C5C7C" w:rsidRDefault="008C5C7C" w:rsidP="008C5C7C">
            <w:pPr>
              <w:rPr>
                <w:sz w:val="16"/>
                <w:szCs w:val="16"/>
                <w:lang w:val="ru-RU" w:eastAsia="ru-RU"/>
              </w:rPr>
            </w:pPr>
            <w:r w:rsidRPr="008C5C7C">
              <w:rPr>
                <w:sz w:val="16"/>
                <w:szCs w:val="16"/>
                <w:lang w:val="ru-RU" w:eastAsia="ru-RU"/>
              </w:rPr>
              <w:t>В течение года</w:t>
            </w:r>
          </w:p>
        </w:tc>
        <w:tc>
          <w:tcPr>
            <w:tcW w:w="1602" w:type="dxa"/>
          </w:tcPr>
          <w:p w:rsidR="008C5C7C" w:rsidRPr="008C5C7C" w:rsidRDefault="008C5C7C" w:rsidP="008C5C7C">
            <w:pPr>
              <w:rPr>
                <w:sz w:val="16"/>
                <w:szCs w:val="16"/>
                <w:lang w:val="ru-RU" w:eastAsia="ru-RU"/>
              </w:rPr>
            </w:pPr>
            <w:r w:rsidRPr="008C5C7C">
              <w:rPr>
                <w:sz w:val="16"/>
                <w:szCs w:val="16"/>
                <w:lang w:val="ru-RU" w:eastAsia="ru-RU"/>
              </w:rPr>
              <w:t>Директор</w:t>
            </w:r>
          </w:p>
        </w:tc>
      </w:tr>
      <w:tr w:rsidR="008C5C7C" w:rsidRPr="008C5C7C" w:rsidTr="008C5C7C">
        <w:trPr>
          <w:trHeight w:val="947"/>
          <w:jc w:val="center"/>
        </w:trPr>
        <w:tc>
          <w:tcPr>
            <w:tcW w:w="2067" w:type="dxa"/>
            <w:vMerge/>
          </w:tcPr>
          <w:p w:rsidR="008C5C7C" w:rsidRPr="008C5C7C" w:rsidRDefault="008C5C7C" w:rsidP="008C5C7C">
            <w:pPr>
              <w:rPr>
                <w:sz w:val="16"/>
                <w:szCs w:val="16"/>
                <w:lang w:val="ru-RU" w:eastAsia="en-US" w:bidi="en-US"/>
              </w:rPr>
            </w:pPr>
          </w:p>
        </w:tc>
        <w:tc>
          <w:tcPr>
            <w:tcW w:w="2899" w:type="dxa"/>
          </w:tcPr>
          <w:p w:rsidR="008C5C7C" w:rsidRPr="008C5C7C" w:rsidRDefault="008C5C7C" w:rsidP="008C5C7C">
            <w:pPr>
              <w:rPr>
                <w:sz w:val="16"/>
                <w:szCs w:val="16"/>
                <w:lang w:val="ru-RU" w:eastAsia="ru-RU"/>
              </w:rPr>
            </w:pPr>
            <w:r w:rsidRPr="008C5C7C">
              <w:rPr>
                <w:sz w:val="16"/>
                <w:szCs w:val="16"/>
                <w:lang w:val="ru-RU" w:eastAsia="ru-RU"/>
              </w:rPr>
              <w:t>Анализ обеспечения реализации обязательной  части ООП ООО и части, формируемой участниками образовательных отношений вне зависимости от количества учебных дней в неделю</w:t>
            </w:r>
          </w:p>
        </w:tc>
        <w:tc>
          <w:tcPr>
            <w:tcW w:w="1919" w:type="dxa"/>
          </w:tcPr>
          <w:p w:rsidR="008C5C7C" w:rsidRPr="008C5C7C" w:rsidRDefault="008C5C7C" w:rsidP="008C5C7C">
            <w:pPr>
              <w:rPr>
                <w:sz w:val="16"/>
                <w:szCs w:val="16"/>
                <w:lang w:val="ru-RU" w:eastAsia="ru-RU"/>
              </w:rPr>
            </w:pPr>
            <w:r w:rsidRPr="008C5C7C">
              <w:rPr>
                <w:sz w:val="16"/>
                <w:szCs w:val="16"/>
                <w:lang w:val="ru-RU" w:eastAsia="ru-RU"/>
              </w:rPr>
              <w:t>Информация о прохождении программного материала (в том числе и практической части программы)</w:t>
            </w:r>
          </w:p>
        </w:tc>
        <w:tc>
          <w:tcPr>
            <w:tcW w:w="1239" w:type="dxa"/>
          </w:tcPr>
          <w:p w:rsidR="008C5C7C" w:rsidRPr="008C5C7C" w:rsidRDefault="008C5C7C" w:rsidP="008C5C7C">
            <w:pPr>
              <w:rPr>
                <w:sz w:val="16"/>
                <w:szCs w:val="16"/>
                <w:lang w:val="ru-RU" w:eastAsia="ru-RU"/>
              </w:rPr>
            </w:pPr>
            <w:r w:rsidRPr="008C5C7C">
              <w:rPr>
                <w:sz w:val="16"/>
                <w:szCs w:val="16"/>
                <w:lang w:val="ru-RU" w:eastAsia="ru-RU"/>
              </w:rPr>
              <w:t>В течение года</w:t>
            </w:r>
          </w:p>
        </w:tc>
        <w:tc>
          <w:tcPr>
            <w:tcW w:w="1602" w:type="dxa"/>
          </w:tcPr>
          <w:p w:rsidR="008C5C7C" w:rsidRPr="008C5C7C" w:rsidRDefault="008C5C7C" w:rsidP="008C5C7C">
            <w:pPr>
              <w:rPr>
                <w:sz w:val="16"/>
                <w:szCs w:val="16"/>
                <w:lang w:val="ru-RU" w:eastAsia="ru-RU"/>
              </w:rPr>
            </w:pPr>
            <w:r w:rsidRPr="008C5C7C">
              <w:rPr>
                <w:sz w:val="16"/>
                <w:szCs w:val="16"/>
                <w:lang w:val="ru-RU" w:eastAsia="ru-RU"/>
              </w:rPr>
              <w:t>Директор</w:t>
            </w:r>
          </w:p>
        </w:tc>
      </w:tr>
      <w:tr w:rsidR="008C5C7C" w:rsidRPr="008C5C7C" w:rsidTr="008C5C7C">
        <w:trPr>
          <w:trHeight w:val="416"/>
          <w:jc w:val="center"/>
        </w:trPr>
        <w:tc>
          <w:tcPr>
            <w:tcW w:w="2067" w:type="dxa"/>
            <w:vMerge/>
          </w:tcPr>
          <w:p w:rsidR="008C5C7C" w:rsidRPr="008C5C7C" w:rsidRDefault="008C5C7C" w:rsidP="008C5C7C">
            <w:pPr>
              <w:rPr>
                <w:sz w:val="16"/>
                <w:szCs w:val="16"/>
                <w:lang w:val="ru-RU" w:eastAsia="en-US" w:bidi="en-US"/>
              </w:rPr>
            </w:pPr>
          </w:p>
        </w:tc>
        <w:tc>
          <w:tcPr>
            <w:tcW w:w="2899" w:type="dxa"/>
          </w:tcPr>
          <w:p w:rsidR="008C5C7C" w:rsidRPr="008C5C7C" w:rsidRDefault="008C5C7C" w:rsidP="008C5C7C">
            <w:pPr>
              <w:rPr>
                <w:sz w:val="16"/>
                <w:szCs w:val="16"/>
                <w:lang w:val="ru-RU" w:eastAsia="ru-RU"/>
              </w:rPr>
            </w:pPr>
            <w:r w:rsidRPr="008C5C7C">
              <w:rPr>
                <w:sz w:val="16"/>
                <w:szCs w:val="16"/>
                <w:lang w:val="ru-RU" w:eastAsia="ru-RU"/>
              </w:rPr>
              <w:t>Анализ привлечения дополнительных финансовых средств</w:t>
            </w:r>
          </w:p>
        </w:tc>
        <w:tc>
          <w:tcPr>
            <w:tcW w:w="1919" w:type="dxa"/>
          </w:tcPr>
          <w:p w:rsidR="008C5C7C" w:rsidRPr="008C5C7C" w:rsidRDefault="008C5C7C" w:rsidP="008C5C7C">
            <w:pPr>
              <w:rPr>
                <w:sz w:val="16"/>
                <w:szCs w:val="16"/>
                <w:lang w:val="ru-RU" w:eastAsia="ru-RU"/>
              </w:rPr>
            </w:pPr>
            <w:r w:rsidRPr="008C5C7C">
              <w:rPr>
                <w:sz w:val="16"/>
                <w:szCs w:val="16"/>
                <w:lang w:val="ru-RU" w:eastAsia="ru-RU"/>
              </w:rPr>
              <w:t>Подготовка информации к отчету о результатах самообследования</w:t>
            </w:r>
          </w:p>
        </w:tc>
        <w:tc>
          <w:tcPr>
            <w:tcW w:w="1239" w:type="dxa"/>
          </w:tcPr>
          <w:p w:rsidR="008C5C7C" w:rsidRPr="008C5C7C" w:rsidRDefault="008C5C7C" w:rsidP="008C5C7C">
            <w:pPr>
              <w:rPr>
                <w:sz w:val="16"/>
                <w:szCs w:val="16"/>
                <w:lang w:val="ru-RU" w:eastAsia="ru-RU"/>
              </w:rPr>
            </w:pPr>
            <w:r w:rsidRPr="008C5C7C">
              <w:rPr>
                <w:sz w:val="16"/>
                <w:szCs w:val="16"/>
                <w:lang w:val="ru-RU" w:eastAsia="ru-RU"/>
              </w:rPr>
              <w:t>В течение года</w:t>
            </w:r>
          </w:p>
        </w:tc>
        <w:tc>
          <w:tcPr>
            <w:tcW w:w="1602" w:type="dxa"/>
          </w:tcPr>
          <w:p w:rsidR="008C5C7C" w:rsidRPr="008C5C7C" w:rsidRDefault="008C5C7C" w:rsidP="008C5C7C">
            <w:pPr>
              <w:rPr>
                <w:sz w:val="16"/>
                <w:szCs w:val="16"/>
                <w:lang w:val="ru-RU" w:eastAsia="ru-RU"/>
              </w:rPr>
            </w:pPr>
            <w:r w:rsidRPr="008C5C7C">
              <w:rPr>
                <w:sz w:val="16"/>
                <w:szCs w:val="16"/>
                <w:lang w:val="ru-RU" w:eastAsia="ru-RU"/>
              </w:rPr>
              <w:t>Директор школы</w:t>
            </w:r>
          </w:p>
        </w:tc>
      </w:tr>
      <w:tr w:rsidR="008C5C7C" w:rsidRPr="008C5C7C" w:rsidTr="002E79EA">
        <w:trPr>
          <w:trHeight w:val="628"/>
          <w:jc w:val="center"/>
        </w:trPr>
        <w:tc>
          <w:tcPr>
            <w:tcW w:w="2067" w:type="dxa"/>
            <w:vMerge w:val="restart"/>
          </w:tcPr>
          <w:p w:rsidR="008C5C7C" w:rsidRPr="008C5C7C" w:rsidRDefault="008C5C7C" w:rsidP="008C5C7C">
            <w:pPr>
              <w:rPr>
                <w:sz w:val="16"/>
                <w:szCs w:val="16"/>
                <w:lang w:val="ru-RU" w:eastAsia="ru-RU"/>
              </w:rPr>
            </w:pPr>
            <w:r w:rsidRPr="008C5C7C">
              <w:rPr>
                <w:sz w:val="16"/>
                <w:szCs w:val="16"/>
                <w:lang w:val="ru-RU" w:eastAsia="ru-RU"/>
              </w:rPr>
              <w:t>Материально-технические условия реализации ООП НОО</w:t>
            </w:r>
          </w:p>
        </w:tc>
        <w:tc>
          <w:tcPr>
            <w:tcW w:w="2899" w:type="dxa"/>
          </w:tcPr>
          <w:p w:rsidR="008C5C7C" w:rsidRPr="008C5C7C" w:rsidRDefault="008C5C7C" w:rsidP="008C5C7C">
            <w:pPr>
              <w:rPr>
                <w:sz w:val="16"/>
                <w:szCs w:val="16"/>
                <w:lang w:val="ru-RU" w:eastAsia="ru-RU"/>
              </w:rPr>
            </w:pPr>
            <w:r w:rsidRPr="002E79EA">
              <w:rPr>
                <w:sz w:val="12"/>
                <w:szCs w:val="16"/>
                <w:lang w:val="ru-RU" w:eastAsia="ru-RU"/>
              </w:rPr>
              <w:t>Проверка соблюдения: санитарно-гигиенических норм; санитарно-бытовых условий; социально-бытовых условий; пожарной и электробезопасности; требований охраны труда; своевременных сроков и необходимых объемов текущего и капитального ремонта.</w:t>
            </w:r>
          </w:p>
        </w:tc>
        <w:tc>
          <w:tcPr>
            <w:tcW w:w="1919" w:type="dxa"/>
          </w:tcPr>
          <w:p w:rsidR="008C5C7C" w:rsidRPr="008C5C7C" w:rsidRDefault="008C5C7C" w:rsidP="008C5C7C">
            <w:pPr>
              <w:rPr>
                <w:sz w:val="16"/>
                <w:szCs w:val="16"/>
                <w:lang w:val="ru-RU" w:eastAsia="ru-RU"/>
              </w:rPr>
            </w:pPr>
            <w:r w:rsidRPr="008C5C7C">
              <w:rPr>
                <w:sz w:val="16"/>
                <w:szCs w:val="16"/>
                <w:lang w:val="ru-RU" w:eastAsia="ru-RU"/>
              </w:rPr>
              <w:t>Информация для подготовки ОУ к приёмке</w:t>
            </w:r>
          </w:p>
        </w:tc>
        <w:tc>
          <w:tcPr>
            <w:tcW w:w="1239" w:type="dxa"/>
          </w:tcPr>
          <w:p w:rsidR="008C5C7C" w:rsidRPr="008C5C7C" w:rsidRDefault="008C5C7C" w:rsidP="008C5C7C">
            <w:pPr>
              <w:rPr>
                <w:sz w:val="16"/>
                <w:szCs w:val="16"/>
                <w:lang w:val="ru-RU" w:eastAsia="ru-RU"/>
              </w:rPr>
            </w:pPr>
            <w:r w:rsidRPr="008C5C7C">
              <w:rPr>
                <w:sz w:val="16"/>
                <w:szCs w:val="16"/>
                <w:lang w:val="ru-RU" w:eastAsia="ru-RU"/>
              </w:rPr>
              <w:t>В течение года</w:t>
            </w:r>
          </w:p>
        </w:tc>
        <w:tc>
          <w:tcPr>
            <w:tcW w:w="1602" w:type="dxa"/>
          </w:tcPr>
          <w:p w:rsidR="008C5C7C" w:rsidRPr="008C5C7C" w:rsidRDefault="008C5C7C" w:rsidP="008C5C7C">
            <w:pPr>
              <w:rPr>
                <w:sz w:val="16"/>
                <w:szCs w:val="16"/>
                <w:lang w:val="ru-RU" w:eastAsia="ru-RU"/>
              </w:rPr>
            </w:pPr>
            <w:r w:rsidRPr="008C5C7C">
              <w:rPr>
                <w:sz w:val="16"/>
                <w:szCs w:val="16"/>
                <w:lang w:val="ru-RU" w:eastAsia="ru-RU"/>
              </w:rPr>
              <w:t xml:space="preserve">Директор. </w:t>
            </w:r>
          </w:p>
        </w:tc>
      </w:tr>
      <w:tr w:rsidR="008C5C7C" w:rsidRPr="008C5C7C" w:rsidTr="008C5C7C">
        <w:trPr>
          <w:trHeight w:val="947"/>
          <w:jc w:val="center"/>
        </w:trPr>
        <w:tc>
          <w:tcPr>
            <w:tcW w:w="2067" w:type="dxa"/>
            <w:vMerge/>
          </w:tcPr>
          <w:p w:rsidR="008C5C7C" w:rsidRPr="008C5C7C" w:rsidRDefault="008C5C7C" w:rsidP="008C5C7C">
            <w:pPr>
              <w:rPr>
                <w:sz w:val="16"/>
                <w:szCs w:val="16"/>
                <w:lang w:val="ru-RU" w:eastAsia="en-US" w:bidi="en-US"/>
              </w:rPr>
            </w:pPr>
          </w:p>
        </w:tc>
        <w:tc>
          <w:tcPr>
            <w:tcW w:w="2899" w:type="dxa"/>
          </w:tcPr>
          <w:p w:rsidR="008C5C7C" w:rsidRPr="008C5C7C" w:rsidRDefault="008C5C7C" w:rsidP="008C5C7C">
            <w:pPr>
              <w:rPr>
                <w:sz w:val="16"/>
                <w:szCs w:val="16"/>
                <w:lang w:val="ru-RU" w:eastAsia="ru-RU"/>
              </w:rPr>
            </w:pPr>
            <w:r w:rsidRPr="008C5C7C">
              <w:rPr>
                <w:sz w:val="16"/>
                <w:szCs w:val="16"/>
                <w:lang w:val="ru-RU" w:eastAsia="ru-RU"/>
              </w:rPr>
              <w:t xml:space="preserve">Проверка наличия доступа </w:t>
            </w:r>
            <w:proofErr w:type="gramStart"/>
            <w:r w:rsidRPr="008C5C7C">
              <w:rPr>
                <w:sz w:val="16"/>
                <w:szCs w:val="16"/>
                <w:lang w:val="ru-RU" w:eastAsia="ru-RU"/>
              </w:rPr>
              <w:t>обучающихся</w:t>
            </w:r>
            <w:proofErr w:type="gramEnd"/>
            <w:r w:rsidRPr="008C5C7C">
              <w:rPr>
                <w:sz w:val="16"/>
                <w:szCs w:val="16"/>
                <w:lang w:val="ru-RU" w:eastAsia="ru-RU"/>
              </w:rPr>
              <w:t xml:space="preserve"> с ограниченными возможностями здоровья к объектам инфраструктуры организации, осуществляющую образовательную деятельность</w:t>
            </w:r>
          </w:p>
        </w:tc>
        <w:tc>
          <w:tcPr>
            <w:tcW w:w="1919" w:type="dxa"/>
          </w:tcPr>
          <w:p w:rsidR="008C5C7C" w:rsidRPr="008C5C7C" w:rsidRDefault="008C5C7C" w:rsidP="008C5C7C">
            <w:pPr>
              <w:rPr>
                <w:sz w:val="16"/>
                <w:szCs w:val="16"/>
                <w:lang w:val="ru-RU" w:eastAsia="ru-RU"/>
              </w:rPr>
            </w:pPr>
            <w:r w:rsidRPr="008C5C7C">
              <w:rPr>
                <w:sz w:val="16"/>
                <w:szCs w:val="16"/>
                <w:lang w:val="ru-RU" w:eastAsia="ru-RU"/>
              </w:rPr>
              <w:t>Информация</w:t>
            </w:r>
          </w:p>
        </w:tc>
        <w:tc>
          <w:tcPr>
            <w:tcW w:w="1239" w:type="dxa"/>
          </w:tcPr>
          <w:p w:rsidR="008C5C7C" w:rsidRPr="008C5C7C" w:rsidRDefault="008C5C7C" w:rsidP="008C5C7C">
            <w:pPr>
              <w:rPr>
                <w:sz w:val="16"/>
                <w:szCs w:val="16"/>
                <w:lang w:val="ru-RU" w:eastAsia="ru-RU"/>
              </w:rPr>
            </w:pPr>
            <w:r w:rsidRPr="008C5C7C">
              <w:rPr>
                <w:sz w:val="16"/>
                <w:szCs w:val="16"/>
                <w:lang w:val="ru-RU" w:eastAsia="ru-RU"/>
              </w:rPr>
              <w:t>В течение года</w:t>
            </w:r>
          </w:p>
        </w:tc>
        <w:tc>
          <w:tcPr>
            <w:tcW w:w="1602" w:type="dxa"/>
          </w:tcPr>
          <w:p w:rsidR="008C5C7C" w:rsidRPr="008C5C7C" w:rsidRDefault="008C5C7C" w:rsidP="008C5C7C">
            <w:pPr>
              <w:rPr>
                <w:sz w:val="16"/>
                <w:szCs w:val="16"/>
                <w:lang w:val="ru-RU" w:eastAsia="ru-RU"/>
              </w:rPr>
            </w:pPr>
            <w:r w:rsidRPr="008C5C7C">
              <w:rPr>
                <w:sz w:val="16"/>
                <w:szCs w:val="16"/>
                <w:lang w:val="ru-RU" w:eastAsia="ru-RU"/>
              </w:rPr>
              <w:t>Директор</w:t>
            </w:r>
          </w:p>
        </w:tc>
      </w:tr>
      <w:tr w:rsidR="008C5C7C" w:rsidRPr="008C5C7C" w:rsidTr="002E79EA">
        <w:trPr>
          <w:trHeight w:val="539"/>
          <w:jc w:val="center"/>
        </w:trPr>
        <w:tc>
          <w:tcPr>
            <w:tcW w:w="2067" w:type="dxa"/>
            <w:vMerge w:val="restart"/>
          </w:tcPr>
          <w:p w:rsidR="008C5C7C" w:rsidRPr="008C5C7C" w:rsidRDefault="008C5C7C" w:rsidP="008C5C7C">
            <w:pPr>
              <w:rPr>
                <w:sz w:val="16"/>
                <w:szCs w:val="16"/>
                <w:lang w:val="ru-RU" w:eastAsia="ru-RU"/>
              </w:rPr>
            </w:pPr>
            <w:r w:rsidRPr="008C5C7C">
              <w:rPr>
                <w:noProof/>
                <w:sz w:val="16"/>
                <w:szCs w:val="16"/>
                <w:lang w:val="ru-RU" w:eastAsia="ru-RU"/>
              </w:rPr>
              <mc:AlternateContent>
                <mc:Choice Requires="wps">
                  <w:drawing>
                    <wp:anchor distT="0" distB="0" distL="114300" distR="114300" simplePos="0" relativeHeight="251669504" behindDoc="1" locked="0" layoutInCell="0" allowOverlap="1" wp14:anchorId="760A76EC" wp14:editId="0A813C77">
                      <wp:simplePos x="0" y="0"/>
                      <wp:positionH relativeFrom="column">
                        <wp:posOffset>-3175</wp:posOffset>
                      </wp:positionH>
                      <wp:positionV relativeFrom="paragraph">
                        <wp:posOffset>-2247900</wp:posOffset>
                      </wp:positionV>
                      <wp:extent cx="12065" cy="12065"/>
                      <wp:effectExtent l="0" t="0" r="0" b="0"/>
                      <wp:wrapNone/>
                      <wp:docPr id="4"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3" o:spid="_x0000_s1026" style="position:absolute;margin-left:-.25pt;margin-top:-177pt;width:.95pt;height:.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" o:allowincell="f" fillcolor="black" stroked="f"/>
                  </w:pict>
                </mc:Fallback>
              </mc:AlternateContent>
            </w:r>
            <w:bookmarkStart w:id="68" w:name="page381"/>
            <w:bookmarkEnd w:id="68"/>
            <w:r w:rsidRPr="008C5C7C">
              <w:rPr>
                <w:sz w:val="16"/>
                <w:szCs w:val="16"/>
                <w:lang w:val="ru-RU" w:eastAsia="ru-RU"/>
              </w:rPr>
              <w:t>Информационно-методические условия реализации ООП НОО</w:t>
            </w:r>
          </w:p>
        </w:tc>
        <w:tc>
          <w:tcPr>
            <w:tcW w:w="2899" w:type="dxa"/>
          </w:tcPr>
          <w:p w:rsidR="008C5C7C" w:rsidRPr="008C5C7C" w:rsidRDefault="008C5C7C" w:rsidP="008C5C7C">
            <w:pPr>
              <w:rPr>
                <w:sz w:val="16"/>
                <w:szCs w:val="16"/>
                <w:lang w:val="ru-RU" w:eastAsia="ru-RU"/>
              </w:rPr>
            </w:pPr>
            <w:r w:rsidRPr="008C5C7C">
              <w:rPr>
                <w:sz w:val="16"/>
                <w:szCs w:val="16"/>
                <w:lang w:val="ru-RU" w:eastAsia="ru-RU"/>
              </w:rPr>
              <w:t>Анализ достаточности учебников, учебно-методических и дидактических материалов, наглядных пособий и др.</w:t>
            </w:r>
          </w:p>
        </w:tc>
        <w:tc>
          <w:tcPr>
            <w:tcW w:w="1919" w:type="dxa"/>
          </w:tcPr>
          <w:p w:rsidR="008C5C7C" w:rsidRPr="008C5C7C" w:rsidRDefault="008C5C7C" w:rsidP="008C5C7C">
            <w:pPr>
              <w:rPr>
                <w:sz w:val="16"/>
                <w:szCs w:val="16"/>
                <w:lang w:val="ru-RU" w:eastAsia="ru-RU"/>
              </w:rPr>
            </w:pPr>
            <w:r w:rsidRPr="008C5C7C">
              <w:rPr>
                <w:sz w:val="16"/>
                <w:szCs w:val="16"/>
                <w:lang w:val="ru-RU" w:eastAsia="ru-RU"/>
              </w:rPr>
              <w:t>Информация</w:t>
            </w:r>
          </w:p>
        </w:tc>
        <w:tc>
          <w:tcPr>
            <w:tcW w:w="1239" w:type="dxa"/>
          </w:tcPr>
          <w:p w:rsidR="008C5C7C" w:rsidRPr="008C5C7C" w:rsidRDefault="008C5C7C" w:rsidP="008C5C7C">
            <w:pPr>
              <w:rPr>
                <w:sz w:val="16"/>
                <w:szCs w:val="16"/>
                <w:lang w:val="ru-RU" w:eastAsia="ru-RU"/>
              </w:rPr>
            </w:pPr>
            <w:r w:rsidRPr="008C5C7C">
              <w:rPr>
                <w:sz w:val="16"/>
                <w:szCs w:val="16"/>
                <w:lang w:val="ru-RU" w:eastAsia="ru-RU"/>
              </w:rPr>
              <w:t>В течение года</w:t>
            </w:r>
          </w:p>
        </w:tc>
        <w:tc>
          <w:tcPr>
            <w:tcW w:w="1602" w:type="dxa"/>
          </w:tcPr>
          <w:p w:rsidR="008C5C7C" w:rsidRPr="008C5C7C" w:rsidRDefault="008C5C7C" w:rsidP="008C5C7C">
            <w:pPr>
              <w:rPr>
                <w:sz w:val="16"/>
                <w:szCs w:val="16"/>
                <w:lang w:val="ru-RU" w:eastAsia="ru-RU"/>
              </w:rPr>
            </w:pPr>
            <w:r w:rsidRPr="008C5C7C">
              <w:rPr>
                <w:sz w:val="16"/>
                <w:szCs w:val="16"/>
                <w:lang w:val="ru-RU" w:eastAsia="ru-RU"/>
              </w:rPr>
              <w:t>Директор</w:t>
            </w:r>
          </w:p>
        </w:tc>
      </w:tr>
      <w:tr w:rsidR="008C5C7C" w:rsidRPr="008C5C7C" w:rsidTr="002E79EA">
        <w:trPr>
          <w:trHeight w:val="1401"/>
          <w:jc w:val="center"/>
        </w:trPr>
        <w:tc>
          <w:tcPr>
            <w:tcW w:w="2067" w:type="dxa"/>
            <w:vMerge/>
          </w:tcPr>
          <w:p w:rsidR="008C5C7C" w:rsidRPr="008C5C7C" w:rsidRDefault="008C5C7C" w:rsidP="008C5C7C">
            <w:pPr>
              <w:rPr>
                <w:sz w:val="16"/>
                <w:szCs w:val="16"/>
                <w:lang w:val="ru-RU" w:eastAsia="en-US" w:bidi="en-US"/>
              </w:rPr>
            </w:pPr>
          </w:p>
        </w:tc>
        <w:tc>
          <w:tcPr>
            <w:tcW w:w="2899" w:type="dxa"/>
          </w:tcPr>
          <w:p w:rsidR="008C5C7C" w:rsidRPr="008C5C7C" w:rsidRDefault="008C5C7C" w:rsidP="008C5C7C">
            <w:pPr>
              <w:rPr>
                <w:sz w:val="16"/>
                <w:szCs w:val="16"/>
                <w:lang w:val="ru-RU" w:eastAsia="ru-RU"/>
              </w:rPr>
            </w:pPr>
            <w:r w:rsidRPr="002E79EA">
              <w:rPr>
                <w:sz w:val="14"/>
                <w:szCs w:val="16"/>
                <w:lang w:val="ru-RU" w:eastAsia="ru-RU"/>
              </w:rPr>
              <w:t>Обеспечение доступа для всех участников образовательной деятельности к информации, связанной с реализацией ООП, планируемыми результатами, организацией образовательной деятельности и условиями её осуществления, проверка обеспеченности доступа к печатным и электронным образовательным ресурсам (ЭОР), в том числе к ЭОР, размещенных в федеральных и региональных  базах данных ЭОР. Обеспечение фондом дополнительной литературы, включающим детскую художественную и научно-популярную литературу, справочно-библиографические и периодические издания. Обеспечение учебно-методической литературой и материалами по всем курсам внеурочной деятельности, реализуемые в ОУ</w:t>
            </w:r>
          </w:p>
        </w:tc>
        <w:tc>
          <w:tcPr>
            <w:tcW w:w="1919" w:type="dxa"/>
          </w:tcPr>
          <w:p w:rsidR="008C5C7C" w:rsidRPr="008C5C7C" w:rsidRDefault="008C5C7C" w:rsidP="008C5C7C">
            <w:pPr>
              <w:rPr>
                <w:sz w:val="16"/>
                <w:szCs w:val="16"/>
                <w:lang w:val="ru-RU" w:eastAsia="ru-RU"/>
              </w:rPr>
            </w:pPr>
            <w:r w:rsidRPr="008C5C7C">
              <w:rPr>
                <w:sz w:val="16"/>
                <w:szCs w:val="16"/>
                <w:lang w:val="ru-RU" w:eastAsia="ru-RU"/>
              </w:rPr>
              <w:t>Информация</w:t>
            </w:r>
          </w:p>
        </w:tc>
        <w:tc>
          <w:tcPr>
            <w:tcW w:w="1239" w:type="dxa"/>
          </w:tcPr>
          <w:p w:rsidR="008C5C7C" w:rsidRPr="008C5C7C" w:rsidRDefault="008C5C7C" w:rsidP="008C5C7C">
            <w:pPr>
              <w:rPr>
                <w:sz w:val="16"/>
                <w:szCs w:val="16"/>
                <w:lang w:val="ru-RU" w:eastAsia="ru-RU"/>
              </w:rPr>
            </w:pPr>
            <w:r w:rsidRPr="008C5C7C">
              <w:rPr>
                <w:sz w:val="16"/>
                <w:szCs w:val="16"/>
                <w:lang w:val="ru-RU" w:eastAsia="ru-RU"/>
              </w:rPr>
              <w:t>В течение года</w:t>
            </w:r>
          </w:p>
        </w:tc>
        <w:tc>
          <w:tcPr>
            <w:tcW w:w="1602" w:type="dxa"/>
          </w:tcPr>
          <w:p w:rsidR="008C5C7C" w:rsidRPr="008C5C7C" w:rsidRDefault="008C5C7C" w:rsidP="008C5C7C">
            <w:pPr>
              <w:rPr>
                <w:sz w:val="16"/>
                <w:szCs w:val="16"/>
                <w:lang w:val="ru-RU" w:eastAsia="ru-RU"/>
              </w:rPr>
            </w:pPr>
            <w:r w:rsidRPr="008C5C7C">
              <w:rPr>
                <w:sz w:val="16"/>
                <w:szCs w:val="16"/>
                <w:lang w:val="ru-RU" w:eastAsia="ru-RU"/>
              </w:rPr>
              <w:t>Директор</w:t>
            </w:r>
          </w:p>
        </w:tc>
      </w:tr>
    </w:tbl>
    <w:p w:rsidR="008C5C7C" w:rsidRPr="008C5C7C" w:rsidRDefault="008C5C7C" w:rsidP="008C5C7C">
      <w:pPr>
        <w:rPr>
          <w:sz w:val="16"/>
          <w:szCs w:val="16"/>
          <w:lang w:val="ru-RU" w:eastAsia="ru-RU"/>
        </w:rPr>
      </w:pPr>
    </w:p>
    <w:bookmarkEnd w:id="0"/>
    <w:bookmarkEnd w:id="1"/>
    <w:bookmarkEnd w:id="2"/>
    <w:p w:rsidR="008C5C7C" w:rsidRPr="008C5C7C" w:rsidRDefault="008C5C7C" w:rsidP="00371198">
      <w:pPr>
        <w:widowControl/>
        <w:suppressAutoHyphens w:val="0"/>
        <w:autoSpaceDE/>
        <w:jc w:val="center"/>
        <w:rPr>
          <w:rFonts w:eastAsia="Times New Roman"/>
          <w:b/>
          <w:bCs/>
          <w:color w:val="000000" w:themeColor="text1"/>
          <w:sz w:val="16"/>
          <w:szCs w:val="16"/>
          <w:lang w:val="ru-RU" w:eastAsia="ru-RU"/>
        </w:rPr>
      </w:pPr>
    </w:p>
    <w:sectPr w:rsidR="008C5C7C" w:rsidRPr="008C5C7C" w:rsidSect="00854F59">
      <w:pgSz w:w="11906" w:h="16838" w:code="9"/>
      <w:pgMar w:top="284" w:right="851" w:bottom="14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C69" w:rsidRDefault="00074C69" w:rsidP="003C1CD3">
      <w:r>
        <w:separator/>
      </w:r>
    </w:p>
  </w:endnote>
  <w:endnote w:type="continuationSeparator" w:id="0">
    <w:p w:rsidR="00074C69" w:rsidRDefault="00074C69" w:rsidP="003C1CD3">
      <w:r>
        <w:continuationSeparator/>
      </w:r>
    </w:p>
  </w:endnote>
  <w:endnote w:id="1">
    <w:p w:rsidR="00074C69" w:rsidRPr="008C5C7C" w:rsidRDefault="00074C69" w:rsidP="008C5C7C"/>
  </w:endnote>
  <w:endnote w:id="2">
    <w:p w:rsidR="00074C69" w:rsidRDefault="00074C69" w:rsidP="008C5C7C">
      <w:pPr>
        <w:rPr>
          <w:lang w:val="ru-RU"/>
        </w:rPr>
      </w:pPr>
    </w:p>
    <w:p w:rsidR="00074C69" w:rsidRPr="00E539A7" w:rsidRDefault="00074C69" w:rsidP="00E539A7">
      <w:pPr>
        <w:widowControl/>
        <w:tabs>
          <w:tab w:val="left" w:pos="8763"/>
        </w:tabs>
        <w:suppressAutoHyphens w:val="0"/>
        <w:autoSpaceDE/>
        <w:spacing w:after="200" w:line="276" w:lineRule="auto"/>
        <w:rPr>
          <w:rFonts w:eastAsia="Times New Roman"/>
          <w:bCs/>
          <w:color w:val="000000"/>
          <w:sz w:val="16"/>
          <w:szCs w:val="16"/>
          <w:shd w:val="clear" w:color="auto" w:fill="FFFFFF"/>
          <w:lang w:val="ru-RU" w:eastAsia="ru-RU"/>
        </w:rPr>
      </w:pPr>
      <w:r w:rsidRPr="00E539A7">
        <w:rPr>
          <w:rFonts w:eastAsia="Times New Roman"/>
          <w:b/>
          <w:bCs/>
          <w:color w:val="000000"/>
          <w:sz w:val="16"/>
          <w:szCs w:val="16"/>
          <w:shd w:val="clear" w:color="auto" w:fill="FFFFFF"/>
          <w:lang w:val="ru-RU" w:eastAsia="ru-RU"/>
        </w:rPr>
        <w:t>Перечень уче</w:t>
      </w:r>
      <w:r>
        <w:rPr>
          <w:rFonts w:eastAsia="Times New Roman"/>
          <w:b/>
          <w:bCs/>
          <w:color w:val="000000"/>
          <w:sz w:val="16"/>
          <w:szCs w:val="16"/>
          <w:shd w:val="clear" w:color="auto" w:fill="FFFFFF"/>
          <w:lang w:val="ru-RU" w:eastAsia="ru-RU"/>
        </w:rPr>
        <w:t xml:space="preserve">бников на 2018-2019 учебный год                                                                                                           </w:t>
      </w:r>
      <w:r w:rsidRPr="00E539A7">
        <w:rPr>
          <w:rFonts w:eastAsia="Times New Roman"/>
          <w:bCs/>
          <w:color w:val="000000"/>
          <w:sz w:val="16"/>
          <w:szCs w:val="16"/>
          <w:shd w:val="clear" w:color="auto" w:fill="FFFFFF"/>
          <w:lang w:val="ru-RU" w:eastAsia="ru-RU"/>
        </w:rPr>
        <w:t>Приложение 1</w:t>
      </w:r>
    </w:p>
    <w:p w:rsidR="00074C69" w:rsidRPr="00E539A7" w:rsidRDefault="00074C69" w:rsidP="00E539A7">
      <w:pPr>
        <w:widowControl/>
        <w:suppressAutoHyphens w:val="0"/>
        <w:autoSpaceDN w:val="0"/>
        <w:adjustRightInd w:val="0"/>
        <w:rPr>
          <w:rFonts w:eastAsia="Times New Roman"/>
          <w:b/>
          <w:sz w:val="16"/>
          <w:szCs w:val="16"/>
          <w:u w:val="single"/>
          <w:lang w:val="ru-RU" w:eastAsia="ru-RU"/>
        </w:rPr>
      </w:pPr>
    </w:p>
    <w:tbl>
      <w:tblPr>
        <w:tblW w:w="99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962"/>
        <w:gridCol w:w="12"/>
        <w:gridCol w:w="873"/>
        <w:gridCol w:w="2518"/>
        <w:gridCol w:w="4625"/>
      </w:tblGrid>
      <w:tr w:rsidR="00074C69" w:rsidRPr="00074C69" w:rsidTr="00E539A7">
        <w:trPr>
          <w:cantSplit/>
          <w:trHeight w:val="590"/>
        </w:trPr>
        <w:tc>
          <w:tcPr>
            <w:tcW w:w="1976" w:type="dxa"/>
            <w:gridSpan w:val="2"/>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b/>
                <w:color w:val="000000"/>
                <w:sz w:val="14"/>
                <w:szCs w:val="16"/>
                <w:lang w:val="ru-RU" w:eastAsia="ru-RU"/>
              </w:rPr>
            </w:pPr>
            <w:r w:rsidRPr="00E539A7">
              <w:rPr>
                <w:rFonts w:eastAsia="Times New Roman"/>
                <w:b/>
                <w:color w:val="000000"/>
                <w:sz w:val="14"/>
                <w:szCs w:val="16"/>
                <w:lang w:val="ru-RU" w:eastAsia="ru-RU"/>
              </w:rPr>
              <w:t xml:space="preserve">Наименование учебного предмета </w:t>
            </w:r>
          </w:p>
        </w:tc>
        <w:tc>
          <w:tcPr>
            <w:tcW w:w="873"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b/>
                <w:color w:val="000000"/>
                <w:sz w:val="14"/>
                <w:szCs w:val="16"/>
                <w:lang w:val="ru-RU" w:eastAsia="ru-RU"/>
              </w:rPr>
            </w:pPr>
            <w:r w:rsidRPr="00E539A7">
              <w:rPr>
                <w:rFonts w:eastAsia="Times New Roman"/>
                <w:b/>
                <w:color w:val="000000"/>
                <w:sz w:val="14"/>
                <w:szCs w:val="16"/>
                <w:lang w:val="ru-RU" w:eastAsia="ru-RU"/>
              </w:rPr>
              <w:t>Класс</w:t>
            </w:r>
          </w:p>
        </w:tc>
        <w:tc>
          <w:tcPr>
            <w:tcW w:w="2519"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b/>
                <w:color w:val="000000"/>
                <w:sz w:val="14"/>
                <w:szCs w:val="16"/>
                <w:lang w:val="ru-RU" w:eastAsia="ru-RU"/>
              </w:rPr>
            </w:pPr>
            <w:r w:rsidRPr="00E539A7">
              <w:rPr>
                <w:rFonts w:eastAsia="Times New Roman"/>
                <w:b/>
                <w:color w:val="000000"/>
                <w:sz w:val="14"/>
                <w:szCs w:val="16"/>
                <w:lang w:val="ru-RU" w:eastAsia="ru-RU"/>
              </w:rPr>
              <w:t>Наименование программы</w:t>
            </w:r>
          </w:p>
        </w:tc>
        <w:tc>
          <w:tcPr>
            <w:tcW w:w="4627"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b/>
                <w:color w:val="000000"/>
                <w:sz w:val="14"/>
                <w:szCs w:val="16"/>
                <w:lang w:val="ru-RU" w:eastAsia="ru-RU"/>
              </w:rPr>
            </w:pPr>
            <w:r w:rsidRPr="00E539A7">
              <w:rPr>
                <w:rFonts w:eastAsia="Times New Roman"/>
                <w:b/>
                <w:color w:val="000000"/>
                <w:sz w:val="14"/>
                <w:szCs w:val="16"/>
                <w:lang w:val="ru-RU" w:eastAsia="ru-RU"/>
              </w:rPr>
              <w:t xml:space="preserve">Наименование используемого учебника с указанием автора, места и года издания </w:t>
            </w:r>
          </w:p>
        </w:tc>
      </w:tr>
      <w:tr w:rsidR="00074C69" w:rsidRPr="00074C69" w:rsidTr="00E539A7">
        <w:trPr>
          <w:cantSplit/>
          <w:trHeight w:val="512"/>
        </w:trPr>
        <w:tc>
          <w:tcPr>
            <w:tcW w:w="1976" w:type="dxa"/>
            <w:gridSpan w:val="2"/>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Русский язык</w:t>
            </w:r>
          </w:p>
        </w:tc>
        <w:tc>
          <w:tcPr>
            <w:tcW w:w="873"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1-2</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3-4</w:t>
            </w:r>
          </w:p>
        </w:tc>
        <w:tc>
          <w:tcPr>
            <w:tcW w:w="2519"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 xml:space="preserve">УМК «Школа России» </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УМК «Ритм»</w:t>
            </w:r>
          </w:p>
        </w:tc>
        <w:tc>
          <w:tcPr>
            <w:tcW w:w="4627"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rPr>
              <w:t>Канакина В.П., Горецкий В.Г. «Русский язык»</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Т.Г. Рамзаева  Русский язык, М./Дрофа, 2011</w:t>
            </w:r>
          </w:p>
        </w:tc>
      </w:tr>
      <w:tr w:rsidR="00074C69" w:rsidRPr="00074C69" w:rsidTr="00E539A7">
        <w:trPr>
          <w:cantSplit/>
          <w:trHeight w:val="849"/>
        </w:trPr>
        <w:tc>
          <w:tcPr>
            <w:tcW w:w="1976" w:type="dxa"/>
            <w:gridSpan w:val="2"/>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Литературное чтение</w:t>
            </w:r>
          </w:p>
        </w:tc>
        <w:tc>
          <w:tcPr>
            <w:tcW w:w="873"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1-2</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3-4</w:t>
            </w:r>
          </w:p>
        </w:tc>
        <w:tc>
          <w:tcPr>
            <w:tcW w:w="2519"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УМК «Школа России»</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УМК «Ритм»</w:t>
            </w:r>
          </w:p>
        </w:tc>
        <w:tc>
          <w:tcPr>
            <w:tcW w:w="4627"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 xml:space="preserve"> </w:t>
            </w:r>
            <w:r w:rsidRPr="00E539A7">
              <w:rPr>
                <w:rFonts w:eastAsia="Times New Roman"/>
                <w:color w:val="000000"/>
                <w:sz w:val="14"/>
                <w:szCs w:val="16"/>
                <w:lang w:val="ru-RU"/>
              </w:rPr>
              <w:t>Климанова Л.Ф., Горецкий В.Г., Голованова М.В. «Литературное чтение» в 2 частях</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О.В. Джежелей</w:t>
            </w:r>
            <w:r w:rsidRPr="00E539A7">
              <w:rPr>
                <w:rFonts w:eastAsia="Times New Roman"/>
                <w:color w:val="000000"/>
                <w:sz w:val="14"/>
                <w:szCs w:val="16"/>
                <w:lang w:val="ru-RU" w:eastAsia="ru-RU"/>
              </w:rPr>
              <w:br/>
              <w:t>Литературное чтение, М./Дрофа, 2011</w:t>
            </w:r>
          </w:p>
        </w:tc>
      </w:tr>
      <w:tr w:rsidR="00074C69" w:rsidRPr="00074C69" w:rsidTr="00E539A7">
        <w:trPr>
          <w:cantSplit/>
          <w:trHeight w:val="461"/>
        </w:trPr>
        <w:tc>
          <w:tcPr>
            <w:tcW w:w="1976" w:type="dxa"/>
            <w:gridSpan w:val="2"/>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Математика</w:t>
            </w:r>
          </w:p>
        </w:tc>
        <w:tc>
          <w:tcPr>
            <w:tcW w:w="873"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1-2</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3-4</w:t>
            </w:r>
          </w:p>
        </w:tc>
        <w:tc>
          <w:tcPr>
            <w:tcW w:w="2519"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 xml:space="preserve">УМК «Школа России» </w:t>
            </w:r>
          </w:p>
        </w:tc>
        <w:tc>
          <w:tcPr>
            <w:tcW w:w="4627"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М.И.Моро, С.В. Степанова, С.И.Волкова Математика М./Просвещение, 2012, 2009</w:t>
            </w:r>
          </w:p>
        </w:tc>
      </w:tr>
      <w:tr w:rsidR="00074C69" w:rsidRPr="00E539A7" w:rsidTr="00E539A7">
        <w:trPr>
          <w:cantSplit/>
          <w:trHeight w:val="683"/>
        </w:trPr>
        <w:tc>
          <w:tcPr>
            <w:tcW w:w="1976" w:type="dxa"/>
            <w:gridSpan w:val="2"/>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Окружающий мир (человек, природа, общество)</w:t>
            </w:r>
          </w:p>
        </w:tc>
        <w:tc>
          <w:tcPr>
            <w:tcW w:w="873"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1-2</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3-4</w:t>
            </w:r>
          </w:p>
        </w:tc>
        <w:tc>
          <w:tcPr>
            <w:tcW w:w="2519"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 xml:space="preserve">УМК «Школа России» </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УМК «Ритм»</w:t>
            </w:r>
          </w:p>
        </w:tc>
        <w:tc>
          <w:tcPr>
            <w:tcW w:w="4627"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rPr>
              <w:t>Плешаков А.А. «Окружающий мир» в 2 частях</w:t>
            </w:r>
            <w:r w:rsidRPr="00E539A7">
              <w:rPr>
                <w:rFonts w:eastAsia="Times New Roman"/>
                <w:color w:val="000000"/>
                <w:sz w:val="14"/>
                <w:szCs w:val="16"/>
                <w:lang w:val="ru-RU" w:eastAsia="ru-RU"/>
              </w:rPr>
              <w:t xml:space="preserve"> Саплин А.И. и </w:t>
            </w:r>
            <w:proofErr w:type="gramStart"/>
            <w:r w:rsidRPr="00E539A7">
              <w:rPr>
                <w:rFonts w:eastAsia="Times New Roman"/>
                <w:color w:val="000000"/>
                <w:sz w:val="14"/>
                <w:szCs w:val="16"/>
                <w:lang w:val="ru-RU" w:eastAsia="ru-RU"/>
              </w:rPr>
              <w:t>др</w:t>
            </w:r>
            <w:proofErr w:type="gramEnd"/>
            <w:r w:rsidRPr="00E539A7">
              <w:rPr>
                <w:rFonts w:eastAsia="Times New Roman"/>
                <w:color w:val="000000"/>
                <w:sz w:val="14"/>
                <w:szCs w:val="16"/>
                <w:lang w:val="ru-RU" w:eastAsia="ru-RU"/>
              </w:rPr>
              <w:t xml:space="preserve">, Дрофа  2011 г., </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А.А. Плешаков и др. Окружающий мир М./Просвещение, 2009</w:t>
            </w:r>
          </w:p>
        </w:tc>
      </w:tr>
      <w:tr w:rsidR="00074C69" w:rsidRPr="00E539A7" w:rsidTr="00E539A7">
        <w:trPr>
          <w:cantSplit/>
          <w:trHeight w:val="1392"/>
        </w:trPr>
        <w:tc>
          <w:tcPr>
            <w:tcW w:w="1976" w:type="dxa"/>
            <w:gridSpan w:val="2"/>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 xml:space="preserve">Искусство (Музыка и </w:t>
            </w:r>
            <w:proofErr w:type="gramStart"/>
            <w:r w:rsidRPr="00E539A7">
              <w:rPr>
                <w:rFonts w:eastAsia="Times New Roman"/>
                <w:color w:val="000000"/>
                <w:sz w:val="14"/>
                <w:szCs w:val="16"/>
                <w:lang w:val="ru-RU" w:eastAsia="ru-RU"/>
              </w:rPr>
              <w:t>ИЗО</w:t>
            </w:r>
            <w:proofErr w:type="gramEnd"/>
            <w:r w:rsidRPr="00E539A7">
              <w:rPr>
                <w:rFonts w:eastAsia="Times New Roman"/>
                <w:color w:val="000000"/>
                <w:sz w:val="14"/>
                <w:szCs w:val="16"/>
                <w:lang w:val="ru-RU" w:eastAsia="ru-RU"/>
              </w:rPr>
              <w:t>)</w:t>
            </w:r>
          </w:p>
        </w:tc>
        <w:tc>
          <w:tcPr>
            <w:tcW w:w="873"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1-2</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3-4</w:t>
            </w:r>
          </w:p>
        </w:tc>
        <w:tc>
          <w:tcPr>
            <w:tcW w:w="2519"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 xml:space="preserve">УМК «Школа России» </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УМК «Ритм»</w:t>
            </w:r>
          </w:p>
        </w:tc>
        <w:tc>
          <w:tcPr>
            <w:tcW w:w="4627"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rPr>
            </w:pPr>
            <w:r w:rsidRPr="00E539A7">
              <w:rPr>
                <w:rFonts w:eastAsia="Times New Roman"/>
                <w:color w:val="000000"/>
                <w:sz w:val="14"/>
                <w:szCs w:val="16"/>
                <w:lang w:val="ru-RU"/>
              </w:rPr>
              <w:t>Неменская Л.А. (под ред. Неменского Б.М.). «Изобразительное искусство»</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rPr>
              <w:t>Критская Е.Д., Сергеева Г.П., Шмагина Т.С. «Музыка»</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Алеев В.И. и др.</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 xml:space="preserve">Изобразительное искусство М./Дрофа , 2011 Кабалевский Д.Б., </w:t>
            </w:r>
          </w:p>
          <w:p w:rsidR="00074C69" w:rsidRPr="00E539A7" w:rsidRDefault="00074C69" w:rsidP="00E539A7">
            <w:pPr>
              <w:autoSpaceDE/>
              <w:spacing w:after="200" w:line="276" w:lineRule="auto"/>
              <w:jc w:val="both"/>
              <w:rPr>
                <w:rFonts w:eastAsia="Times New Roman"/>
                <w:color w:val="000000"/>
                <w:sz w:val="14"/>
                <w:szCs w:val="16"/>
                <w:lang w:val="ru-RU"/>
              </w:rPr>
            </w:pPr>
            <w:r w:rsidRPr="00E539A7">
              <w:rPr>
                <w:rFonts w:eastAsia="Times New Roman"/>
                <w:color w:val="000000"/>
                <w:sz w:val="14"/>
                <w:szCs w:val="16"/>
                <w:lang w:val="ru-RU"/>
              </w:rPr>
              <w:t>Кузин В.С., Кубышкина Э.И. Изобразительное искусство. 3 кл. Кузин В.С. Изобразительное искусство. 4 кл.</w:t>
            </w:r>
          </w:p>
        </w:tc>
      </w:tr>
      <w:tr w:rsidR="00074C69" w:rsidRPr="00E539A7" w:rsidTr="00E539A7">
        <w:trPr>
          <w:cantSplit/>
          <w:trHeight w:val="693"/>
        </w:trPr>
        <w:tc>
          <w:tcPr>
            <w:tcW w:w="1976" w:type="dxa"/>
            <w:gridSpan w:val="2"/>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Технология</w:t>
            </w:r>
          </w:p>
        </w:tc>
        <w:tc>
          <w:tcPr>
            <w:tcW w:w="873"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1-2</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3-4</w:t>
            </w:r>
          </w:p>
        </w:tc>
        <w:tc>
          <w:tcPr>
            <w:tcW w:w="2519"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 xml:space="preserve">УМК «Школа России» </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УМК «Ритм»</w:t>
            </w:r>
          </w:p>
        </w:tc>
        <w:tc>
          <w:tcPr>
            <w:tcW w:w="4627" w:type="dxa"/>
            <w:tcBorders>
              <w:top w:val="single" w:sz="6" w:space="0" w:color="auto"/>
              <w:left w:val="single" w:sz="6" w:space="0" w:color="auto"/>
              <w:bottom w:val="single" w:sz="4" w:space="0" w:color="auto"/>
              <w:right w:val="single" w:sz="6" w:space="0" w:color="auto"/>
            </w:tcBorders>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p>
          <w:p w:rsidR="00074C69" w:rsidRPr="00E539A7" w:rsidRDefault="00074C69" w:rsidP="00E539A7">
            <w:pPr>
              <w:autoSpaceDE/>
              <w:spacing w:after="200" w:line="276" w:lineRule="auto"/>
              <w:jc w:val="both"/>
              <w:rPr>
                <w:rFonts w:eastAsia="Times New Roman"/>
                <w:i/>
                <w:color w:val="000000"/>
                <w:sz w:val="14"/>
                <w:szCs w:val="16"/>
                <w:lang w:val="ru-RU"/>
              </w:rPr>
            </w:pPr>
            <w:r w:rsidRPr="00E539A7">
              <w:rPr>
                <w:rFonts w:eastAsia="Times New Roman"/>
                <w:color w:val="000000"/>
                <w:sz w:val="14"/>
                <w:szCs w:val="16"/>
                <w:lang w:val="ru-RU"/>
              </w:rPr>
              <w:t>Малышева Н.А. Технология. 3 кл</w:t>
            </w:r>
            <w:proofErr w:type="gramStart"/>
            <w:r w:rsidRPr="00E539A7">
              <w:rPr>
                <w:rFonts w:eastAsia="Times New Roman"/>
                <w:color w:val="000000"/>
                <w:sz w:val="14"/>
                <w:szCs w:val="16"/>
                <w:lang w:val="ru-RU"/>
              </w:rPr>
              <w:t xml:space="preserve"> .</w:t>
            </w:r>
            <w:proofErr w:type="gramEnd"/>
            <w:r w:rsidRPr="00E539A7">
              <w:rPr>
                <w:rFonts w:eastAsia="Times New Roman"/>
                <w:color w:val="000000"/>
                <w:sz w:val="14"/>
                <w:szCs w:val="16"/>
                <w:lang w:val="ru-RU"/>
              </w:rPr>
              <w:t xml:space="preserve"> (Ч. 1, 2)Малышева Н.А., Масленикова О.Н. Технология. 4 кл. Ч. 1, 2)</w:t>
            </w:r>
          </w:p>
        </w:tc>
      </w:tr>
      <w:tr w:rsidR="00074C69" w:rsidRPr="00E539A7" w:rsidTr="00E539A7">
        <w:trPr>
          <w:cantSplit/>
          <w:trHeight w:val="593"/>
        </w:trPr>
        <w:tc>
          <w:tcPr>
            <w:tcW w:w="1976" w:type="dxa"/>
            <w:gridSpan w:val="2"/>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Физическая культура</w:t>
            </w:r>
          </w:p>
        </w:tc>
        <w:tc>
          <w:tcPr>
            <w:tcW w:w="873"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1-2</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3-4</w:t>
            </w:r>
          </w:p>
        </w:tc>
        <w:tc>
          <w:tcPr>
            <w:tcW w:w="2519" w:type="dxa"/>
            <w:tcBorders>
              <w:top w:val="single" w:sz="6" w:space="0" w:color="auto"/>
              <w:left w:val="single" w:sz="6" w:space="0" w:color="auto"/>
              <w:bottom w:val="single" w:sz="4" w:space="0" w:color="auto"/>
              <w:right w:val="single" w:sz="6" w:space="0" w:color="auto"/>
            </w:tcBorders>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 xml:space="preserve">УМК «Школа России» </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УМК «Ритм»</w:t>
            </w:r>
          </w:p>
        </w:tc>
        <w:tc>
          <w:tcPr>
            <w:tcW w:w="4627"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rPr>
            </w:pPr>
            <w:r w:rsidRPr="00E539A7">
              <w:rPr>
                <w:rFonts w:eastAsia="Times New Roman"/>
                <w:color w:val="000000"/>
                <w:sz w:val="14"/>
                <w:szCs w:val="16"/>
                <w:lang w:val="ru-RU"/>
              </w:rPr>
              <w:t>Лях В.И. Москва, «Просвещение», 2012</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shd w:val="clear" w:color="auto" w:fill="FFFFFF"/>
                <w:lang w:val="ru-RU"/>
              </w:rPr>
              <w:t>Погадаев Г. И. Физическая культура. 3—4 классы: учебник. — М.: Дрофа, 2013.</w:t>
            </w:r>
          </w:p>
        </w:tc>
      </w:tr>
      <w:tr w:rsidR="00074C69" w:rsidRPr="00074C69" w:rsidTr="00E539A7">
        <w:trPr>
          <w:cantSplit/>
          <w:trHeight w:val="843"/>
        </w:trPr>
        <w:tc>
          <w:tcPr>
            <w:tcW w:w="1976" w:type="dxa"/>
            <w:gridSpan w:val="2"/>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Основы религиозных культур и светской этики</w:t>
            </w:r>
          </w:p>
        </w:tc>
        <w:tc>
          <w:tcPr>
            <w:tcW w:w="873"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4</w:t>
            </w:r>
          </w:p>
        </w:tc>
        <w:tc>
          <w:tcPr>
            <w:tcW w:w="2519" w:type="dxa"/>
            <w:tcBorders>
              <w:top w:val="single" w:sz="6" w:space="0" w:color="auto"/>
              <w:left w:val="single" w:sz="6" w:space="0" w:color="auto"/>
              <w:bottom w:val="single" w:sz="4" w:space="0" w:color="auto"/>
              <w:right w:val="single" w:sz="6" w:space="0" w:color="auto"/>
            </w:tcBorders>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программа</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 xml:space="preserve">Комплексного учебного  курса «Основы религиозной культуры и светской этики» </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p>
        </w:tc>
        <w:tc>
          <w:tcPr>
            <w:tcW w:w="4627" w:type="dxa"/>
            <w:tcBorders>
              <w:top w:val="single" w:sz="6" w:space="0" w:color="auto"/>
              <w:left w:val="single" w:sz="6" w:space="0" w:color="auto"/>
              <w:bottom w:val="single" w:sz="4" w:space="0" w:color="auto"/>
              <w:right w:val="single" w:sz="6" w:space="0" w:color="auto"/>
            </w:tcBorders>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Д.И.Латышина, М.Ф.Муртазин,</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 xml:space="preserve">Основы исламской религии  (4-5 класс). - М.: Просвещение, 2012 </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p>
        </w:tc>
      </w:tr>
      <w:tr w:rsidR="00074C69" w:rsidRPr="00E539A7" w:rsidTr="00E539A7">
        <w:trPr>
          <w:cantSplit/>
          <w:trHeight w:val="504"/>
        </w:trPr>
        <w:tc>
          <w:tcPr>
            <w:tcW w:w="1976" w:type="dxa"/>
            <w:gridSpan w:val="2"/>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Культура и традиции народов Дагестана</w:t>
            </w:r>
          </w:p>
        </w:tc>
        <w:tc>
          <w:tcPr>
            <w:tcW w:w="873"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4</w:t>
            </w:r>
          </w:p>
        </w:tc>
        <w:tc>
          <w:tcPr>
            <w:tcW w:w="2519" w:type="dxa"/>
            <w:tcBorders>
              <w:top w:val="single" w:sz="6" w:space="0" w:color="auto"/>
              <w:left w:val="single" w:sz="6" w:space="0" w:color="auto"/>
              <w:bottom w:val="single" w:sz="4" w:space="0" w:color="auto"/>
              <w:right w:val="single" w:sz="6" w:space="0" w:color="auto"/>
            </w:tcBorders>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 xml:space="preserve">УМК «Школа России» </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p>
        </w:tc>
        <w:tc>
          <w:tcPr>
            <w:tcW w:w="4627"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shd w:val="clear" w:color="auto" w:fill="FFFFFF"/>
                <w:lang w:val="ru-RU"/>
              </w:rPr>
              <w:t>Учебник «Культура и традиции народов Дагестана» Ш. А. Мирзоев. 2014 г.</w:t>
            </w:r>
          </w:p>
        </w:tc>
      </w:tr>
      <w:tr w:rsidR="00074C69" w:rsidRPr="00E539A7" w:rsidTr="00E539A7">
        <w:trPr>
          <w:cantSplit/>
          <w:trHeight w:val="550"/>
        </w:trPr>
        <w:tc>
          <w:tcPr>
            <w:tcW w:w="1976" w:type="dxa"/>
            <w:gridSpan w:val="2"/>
            <w:tcBorders>
              <w:top w:val="single" w:sz="4" w:space="0" w:color="auto"/>
              <w:left w:val="single" w:sz="6" w:space="0" w:color="auto"/>
              <w:bottom w:val="single" w:sz="4" w:space="0" w:color="auto"/>
              <w:right w:val="single" w:sz="6" w:space="0" w:color="auto"/>
            </w:tcBorders>
            <w:hideMark/>
          </w:tcPr>
          <w:p w:rsidR="00074C69" w:rsidRPr="00E539A7" w:rsidRDefault="00074C69" w:rsidP="00E539A7">
            <w:pPr>
              <w:widowControl/>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Иностранный язык (английский язык)</w:t>
            </w:r>
          </w:p>
        </w:tc>
        <w:tc>
          <w:tcPr>
            <w:tcW w:w="873" w:type="dxa"/>
            <w:tcBorders>
              <w:top w:val="single" w:sz="4" w:space="0" w:color="auto"/>
              <w:left w:val="single" w:sz="6"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2-4</w:t>
            </w:r>
          </w:p>
        </w:tc>
        <w:tc>
          <w:tcPr>
            <w:tcW w:w="251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4"/>
                <w:szCs w:val="16"/>
                <w:lang w:val="ru-RU" w:eastAsia="ru-RU"/>
              </w:rPr>
            </w:pPr>
            <w:r w:rsidRPr="00E539A7">
              <w:rPr>
                <w:rFonts w:eastAsia="Times New Roman"/>
                <w:color w:val="000000"/>
                <w:sz w:val="14"/>
                <w:szCs w:val="16"/>
                <w:lang w:val="ru-RU" w:eastAsia="ru-RU"/>
              </w:rPr>
              <w:t>УМК «Ритм»</w:t>
            </w:r>
          </w:p>
        </w:tc>
        <w:tc>
          <w:tcPr>
            <w:tcW w:w="4627" w:type="dxa"/>
            <w:tcBorders>
              <w:top w:val="single" w:sz="4" w:space="0" w:color="auto"/>
              <w:left w:val="single" w:sz="4" w:space="0" w:color="auto"/>
              <w:bottom w:val="single" w:sz="4" w:space="0" w:color="auto"/>
              <w:right w:val="single" w:sz="4" w:space="0" w:color="auto"/>
            </w:tcBorders>
          </w:tcPr>
          <w:p w:rsidR="00074C69" w:rsidRPr="00E539A7" w:rsidRDefault="00074C69" w:rsidP="00E539A7">
            <w:pPr>
              <w:autoSpaceDE/>
              <w:spacing w:after="200" w:line="360" w:lineRule="auto"/>
              <w:rPr>
                <w:rFonts w:eastAsia="Times New Roman"/>
                <w:sz w:val="14"/>
                <w:szCs w:val="16"/>
                <w:lang w:val="ru-RU"/>
              </w:rPr>
            </w:pPr>
            <w:r w:rsidRPr="00E539A7">
              <w:rPr>
                <w:rFonts w:eastAsia="Times New Roman"/>
                <w:bCs/>
                <w:sz w:val="14"/>
                <w:szCs w:val="16"/>
                <w:lang w:val="ru-RU"/>
              </w:rPr>
              <w:t xml:space="preserve">Афанасьева О.В., Михеева И.В. </w:t>
            </w:r>
            <w:r w:rsidRPr="00E539A7">
              <w:rPr>
                <w:rFonts w:eastAsia="Times New Roman"/>
                <w:sz w:val="14"/>
                <w:szCs w:val="16"/>
                <w:lang w:val="ru-RU"/>
              </w:rPr>
              <w:t>Английский язык.                                      2 кл. - 4кл. (Ч.1, 2</w:t>
            </w:r>
            <w:proofErr w:type="gramStart"/>
            <w:r w:rsidRPr="00E539A7">
              <w:rPr>
                <w:rFonts w:eastAsia="Times New Roman"/>
                <w:sz w:val="14"/>
                <w:szCs w:val="16"/>
                <w:lang w:val="ru-RU"/>
              </w:rPr>
              <w:t xml:space="preserve"> )</w:t>
            </w:r>
            <w:proofErr w:type="gramEnd"/>
            <w:r w:rsidRPr="00E539A7">
              <w:rPr>
                <w:rFonts w:eastAsia="Times New Roman"/>
                <w:sz w:val="14"/>
                <w:szCs w:val="16"/>
                <w:lang w:val="ru-RU"/>
              </w:rPr>
              <w:t xml:space="preserve">  издательство «Дрофа»</w:t>
            </w:r>
          </w:p>
          <w:p w:rsidR="00074C69" w:rsidRPr="00E539A7" w:rsidRDefault="00074C69" w:rsidP="00E539A7">
            <w:pPr>
              <w:widowControl/>
              <w:autoSpaceDE/>
              <w:spacing w:line="276" w:lineRule="auto"/>
              <w:rPr>
                <w:rFonts w:eastAsia="Times New Roman"/>
                <w:color w:val="000000"/>
                <w:sz w:val="14"/>
                <w:szCs w:val="16"/>
                <w:lang w:val="ru-RU" w:eastAsia="ru-RU"/>
              </w:rPr>
            </w:pPr>
          </w:p>
        </w:tc>
      </w:tr>
      <w:tr w:rsidR="00074C69" w:rsidRPr="00E539A7" w:rsidTr="00E539A7">
        <w:trPr>
          <w:trHeight w:val="600"/>
        </w:trPr>
        <w:tc>
          <w:tcPr>
            <w:tcW w:w="1964" w:type="dxa"/>
            <w:tcBorders>
              <w:top w:val="single" w:sz="4" w:space="0" w:color="auto"/>
              <w:left w:val="single" w:sz="4" w:space="0" w:color="auto"/>
              <w:bottom w:val="single" w:sz="4" w:space="0" w:color="auto"/>
              <w:right w:val="single" w:sz="4" w:space="0" w:color="auto"/>
            </w:tcBorders>
          </w:tcPr>
          <w:p w:rsidR="00074C69" w:rsidRPr="00E539A7" w:rsidRDefault="00074C69" w:rsidP="00E539A7">
            <w:pPr>
              <w:widowControl/>
              <w:autoSpaceDE/>
              <w:spacing w:line="276" w:lineRule="auto"/>
              <w:ind w:left="214"/>
              <w:rPr>
                <w:rFonts w:eastAsia="Times New Roman"/>
                <w:bCs/>
                <w:color w:val="000000"/>
                <w:sz w:val="14"/>
                <w:szCs w:val="16"/>
                <w:lang w:val="ru-RU" w:eastAsia="ru-RU"/>
              </w:rPr>
            </w:pPr>
          </w:p>
          <w:p w:rsidR="00074C69" w:rsidRPr="00E539A7" w:rsidRDefault="00074C69" w:rsidP="00E539A7">
            <w:pPr>
              <w:widowControl/>
              <w:overflowPunct w:val="0"/>
              <w:autoSpaceDN w:val="0"/>
              <w:adjustRightInd w:val="0"/>
              <w:spacing w:line="276" w:lineRule="auto"/>
              <w:jc w:val="center"/>
              <w:textAlignment w:val="baseline"/>
              <w:rPr>
                <w:rFonts w:eastAsia="Times New Roman"/>
                <w:bCs/>
                <w:color w:val="000000"/>
                <w:sz w:val="14"/>
                <w:szCs w:val="16"/>
                <w:lang w:val="ru-RU" w:eastAsia="ru-RU"/>
              </w:rPr>
            </w:pPr>
            <w:r w:rsidRPr="00E539A7">
              <w:rPr>
                <w:rFonts w:eastAsia="Times New Roman"/>
                <w:bCs/>
                <w:color w:val="000000"/>
                <w:sz w:val="14"/>
                <w:szCs w:val="16"/>
                <w:lang w:val="ru-RU" w:eastAsia="ru-RU"/>
              </w:rPr>
              <w:t>Родной язык и литература</w:t>
            </w:r>
          </w:p>
        </w:tc>
        <w:tc>
          <w:tcPr>
            <w:tcW w:w="885" w:type="dxa"/>
            <w:gridSpan w:val="2"/>
            <w:tcBorders>
              <w:top w:val="single" w:sz="4" w:space="0" w:color="auto"/>
              <w:left w:val="single" w:sz="4" w:space="0" w:color="auto"/>
              <w:bottom w:val="single" w:sz="4" w:space="0" w:color="auto"/>
              <w:right w:val="single" w:sz="4" w:space="0" w:color="auto"/>
            </w:tcBorders>
          </w:tcPr>
          <w:p w:rsidR="00074C69" w:rsidRPr="00E539A7" w:rsidRDefault="00074C69" w:rsidP="00E539A7">
            <w:pPr>
              <w:widowControl/>
              <w:suppressAutoHyphens w:val="0"/>
              <w:autoSpaceDE/>
              <w:spacing w:after="200" w:line="276" w:lineRule="auto"/>
              <w:rPr>
                <w:rFonts w:eastAsia="Times New Roman"/>
                <w:bCs/>
                <w:color w:val="000000"/>
                <w:sz w:val="14"/>
                <w:szCs w:val="16"/>
                <w:lang w:val="ru-RU" w:eastAsia="ru-RU"/>
              </w:rPr>
            </w:pPr>
            <w:r w:rsidRPr="00E539A7">
              <w:rPr>
                <w:rFonts w:eastAsia="Times New Roman"/>
                <w:bCs/>
                <w:color w:val="000000"/>
                <w:sz w:val="14"/>
                <w:szCs w:val="16"/>
                <w:lang w:val="ru-RU" w:eastAsia="ru-RU"/>
              </w:rPr>
              <w:t>1-4</w:t>
            </w:r>
          </w:p>
          <w:p w:rsidR="00074C69" w:rsidRPr="00E539A7" w:rsidRDefault="00074C69" w:rsidP="00E539A7">
            <w:pPr>
              <w:widowControl/>
              <w:overflowPunct w:val="0"/>
              <w:autoSpaceDN w:val="0"/>
              <w:adjustRightInd w:val="0"/>
              <w:spacing w:line="276" w:lineRule="auto"/>
              <w:jc w:val="center"/>
              <w:textAlignment w:val="baseline"/>
              <w:rPr>
                <w:rFonts w:eastAsia="Times New Roman"/>
                <w:bCs/>
                <w:color w:val="000000"/>
                <w:sz w:val="14"/>
                <w:szCs w:val="16"/>
                <w:lang w:val="ru-RU" w:eastAsia="ru-RU"/>
              </w:rPr>
            </w:pPr>
          </w:p>
        </w:tc>
        <w:tc>
          <w:tcPr>
            <w:tcW w:w="251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after="200" w:line="276" w:lineRule="auto"/>
              <w:rPr>
                <w:rFonts w:eastAsia="Times New Roman"/>
                <w:bCs/>
                <w:color w:val="000000"/>
                <w:sz w:val="14"/>
                <w:szCs w:val="16"/>
                <w:lang w:val="ru-RU" w:eastAsia="ru-RU"/>
              </w:rPr>
            </w:pPr>
            <w:r w:rsidRPr="00E539A7">
              <w:rPr>
                <w:rFonts w:eastAsia="Times New Roman"/>
                <w:bCs/>
                <w:color w:val="000000"/>
                <w:sz w:val="14"/>
                <w:szCs w:val="16"/>
                <w:lang w:val="ru-RU" w:eastAsia="ru-RU"/>
              </w:rPr>
              <w:t xml:space="preserve">Программа по </w:t>
            </w:r>
            <w:proofErr w:type="gramStart"/>
            <w:r w:rsidRPr="00E539A7">
              <w:rPr>
                <w:rFonts w:eastAsia="Times New Roman"/>
                <w:bCs/>
                <w:color w:val="000000"/>
                <w:sz w:val="14"/>
                <w:szCs w:val="16"/>
                <w:lang w:val="ru-RU" w:eastAsia="ru-RU"/>
              </w:rPr>
              <w:t>по</w:t>
            </w:r>
            <w:proofErr w:type="gramEnd"/>
            <w:r w:rsidRPr="00E539A7">
              <w:rPr>
                <w:rFonts w:eastAsia="Times New Roman"/>
                <w:bCs/>
                <w:color w:val="000000"/>
                <w:sz w:val="14"/>
                <w:szCs w:val="16"/>
                <w:lang w:val="ru-RU" w:eastAsia="ru-RU"/>
              </w:rPr>
              <w:t xml:space="preserve"> родному языку и литературе</w:t>
            </w:r>
          </w:p>
        </w:tc>
        <w:tc>
          <w:tcPr>
            <w:tcW w:w="4627" w:type="dxa"/>
            <w:tcBorders>
              <w:top w:val="single" w:sz="4" w:space="0" w:color="auto"/>
              <w:left w:val="single" w:sz="4" w:space="0" w:color="auto"/>
              <w:bottom w:val="single" w:sz="4" w:space="0" w:color="auto"/>
              <w:right w:val="single" w:sz="4" w:space="0" w:color="auto"/>
            </w:tcBorders>
          </w:tcPr>
          <w:p w:rsidR="00074C69" w:rsidRPr="00E539A7" w:rsidRDefault="00074C69" w:rsidP="00E539A7">
            <w:pPr>
              <w:widowControl/>
              <w:overflowPunct w:val="0"/>
              <w:autoSpaceDN w:val="0"/>
              <w:adjustRightInd w:val="0"/>
              <w:spacing w:line="276" w:lineRule="auto"/>
              <w:textAlignment w:val="baseline"/>
              <w:rPr>
                <w:rFonts w:eastAsia="Times New Roman"/>
                <w:bCs/>
                <w:color w:val="000000"/>
                <w:sz w:val="14"/>
                <w:szCs w:val="16"/>
                <w:lang w:val="ru-RU" w:eastAsia="ru-RU"/>
              </w:rPr>
            </w:pPr>
            <w:r w:rsidRPr="00E539A7">
              <w:rPr>
                <w:rFonts w:eastAsia="Times New Roman"/>
                <w:b/>
                <w:bCs/>
                <w:color w:val="000000"/>
                <w:sz w:val="14"/>
                <w:szCs w:val="16"/>
                <w:lang w:val="ru-RU" w:eastAsia="ru-RU"/>
              </w:rPr>
              <w:t>1 класс.</w:t>
            </w:r>
            <w:r w:rsidRPr="00E539A7">
              <w:rPr>
                <w:rFonts w:eastAsia="Times New Roman"/>
                <w:bCs/>
                <w:color w:val="000000"/>
                <w:sz w:val="14"/>
                <w:szCs w:val="16"/>
                <w:lang w:val="ru-RU" w:eastAsia="ru-RU"/>
              </w:rPr>
              <w:t xml:space="preserve"> «Букварь» Р.И.Гайдаров, Г.И.Магомедов Издательство НИИ педагогики</w:t>
            </w:r>
          </w:p>
          <w:p w:rsidR="00074C69" w:rsidRPr="00E539A7" w:rsidRDefault="00074C69" w:rsidP="00E539A7">
            <w:pPr>
              <w:widowControl/>
              <w:overflowPunct w:val="0"/>
              <w:autoSpaceDN w:val="0"/>
              <w:adjustRightInd w:val="0"/>
              <w:spacing w:line="276" w:lineRule="auto"/>
              <w:textAlignment w:val="baseline"/>
              <w:rPr>
                <w:rFonts w:eastAsia="Times New Roman"/>
                <w:bCs/>
                <w:color w:val="000000"/>
                <w:sz w:val="14"/>
                <w:szCs w:val="16"/>
                <w:lang w:val="ru-RU" w:eastAsia="ru-RU"/>
              </w:rPr>
            </w:pPr>
            <w:r w:rsidRPr="00E539A7">
              <w:rPr>
                <w:rFonts w:eastAsia="Times New Roman"/>
                <w:b/>
                <w:bCs/>
                <w:color w:val="000000"/>
                <w:sz w:val="14"/>
                <w:szCs w:val="16"/>
                <w:lang w:val="ru-RU" w:eastAsia="ru-RU"/>
              </w:rPr>
              <w:t>2 класс.</w:t>
            </w:r>
            <w:r w:rsidRPr="00E539A7">
              <w:rPr>
                <w:rFonts w:eastAsia="Times New Roman"/>
                <w:bCs/>
                <w:color w:val="000000"/>
                <w:sz w:val="14"/>
                <w:szCs w:val="16"/>
                <w:lang w:val="ru-RU" w:eastAsia="ru-RU"/>
              </w:rPr>
              <w:t xml:space="preserve"> Родной язык и литература Г.Р. Рамалданов</w:t>
            </w:r>
          </w:p>
          <w:p w:rsidR="00074C69" w:rsidRPr="00E539A7" w:rsidRDefault="00074C69" w:rsidP="00E539A7">
            <w:pPr>
              <w:widowControl/>
              <w:overflowPunct w:val="0"/>
              <w:autoSpaceDN w:val="0"/>
              <w:adjustRightInd w:val="0"/>
              <w:spacing w:line="276" w:lineRule="auto"/>
              <w:textAlignment w:val="baseline"/>
              <w:rPr>
                <w:rFonts w:eastAsia="Times New Roman"/>
                <w:bCs/>
                <w:color w:val="000000"/>
                <w:sz w:val="14"/>
                <w:szCs w:val="16"/>
                <w:lang w:val="ru-RU" w:eastAsia="ru-RU"/>
              </w:rPr>
            </w:pPr>
            <w:r w:rsidRPr="00E539A7">
              <w:rPr>
                <w:rFonts w:eastAsia="Times New Roman"/>
                <w:bCs/>
                <w:color w:val="000000"/>
                <w:sz w:val="14"/>
                <w:szCs w:val="16"/>
                <w:lang w:val="ru-RU" w:eastAsia="ru-RU"/>
              </w:rPr>
              <w:t>Издательство НИИ педагогики</w:t>
            </w:r>
          </w:p>
          <w:p w:rsidR="00074C69" w:rsidRPr="00E539A7" w:rsidRDefault="00074C69" w:rsidP="00E539A7">
            <w:pPr>
              <w:widowControl/>
              <w:overflowPunct w:val="0"/>
              <w:autoSpaceDN w:val="0"/>
              <w:adjustRightInd w:val="0"/>
              <w:spacing w:line="276" w:lineRule="auto"/>
              <w:textAlignment w:val="baseline"/>
              <w:rPr>
                <w:rFonts w:eastAsia="Times New Roman"/>
                <w:bCs/>
                <w:color w:val="000000"/>
                <w:sz w:val="14"/>
                <w:szCs w:val="16"/>
                <w:lang w:val="ru-RU" w:eastAsia="ru-RU"/>
              </w:rPr>
            </w:pPr>
            <w:r w:rsidRPr="00E539A7">
              <w:rPr>
                <w:rFonts w:eastAsia="Times New Roman"/>
                <w:b/>
                <w:bCs/>
                <w:color w:val="000000"/>
                <w:sz w:val="14"/>
                <w:szCs w:val="16"/>
                <w:lang w:val="ru-RU" w:eastAsia="ru-RU"/>
              </w:rPr>
              <w:t>3 класс.</w:t>
            </w:r>
            <w:r w:rsidRPr="00E539A7">
              <w:rPr>
                <w:rFonts w:eastAsia="Times New Roman"/>
                <w:bCs/>
                <w:color w:val="000000"/>
                <w:sz w:val="14"/>
                <w:szCs w:val="16"/>
                <w:lang w:val="ru-RU" w:eastAsia="ru-RU"/>
              </w:rPr>
              <w:t xml:space="preserve"> Б.Б.Бегов, А.Н.Юзбегов, А.А.Тагьиров</w:t>
            </w:r>
          </w:p>
          <w:p w:rsidR="00074C69" w:rsidRPr="00E539A7" w:rsidRDefault="00074C69" w:rsidP="00E539A7">
            <w:pPr>
              <w:widowControl/>
              <w:overflowPunct w:val="0"/>
              <w:autoSpaceDN w:val="0"/>
              <w:adjustRightInd w:val="0"/>
              <w:spacing w:line="276" w:lineRule="auto"/>
              <w:textAlignment w:val="baseline"/>
              <w:rPr>
                <w:rFonts w:eastAsia="Times New Roman"/>
                <w:bCs/>
                <w:color w:val="000000"/>
                <w:sz w:val="14"/>
                <w:szCs w:val="16"/>
                <w:lang w:val="ru-RU" w:eastAsia="ru-RU"/>
              </w:rPr>
            </w:pPr>
            <w:r w:rsidRPr="00E539A7">
              <w:rPr>
                <w:rFonts w:eastAsia="Times New Roman"/>
                <w:bCs/>
                <w:color w:val="000000"/>
                <w:sz w:val="14"/>
                <w:szCs w:val="16"/>
                <w:lang w:val="ru-RU" w:eastAsia="ru-RU"/>
              </w:rPr>
              <w:t>Издательство НИИ педагогики</w:t>
            </w:r>
          </w:p>
          <w:p w:rsidR="00074C69" w:rsidRPr="00E539A7" w:rsidRDefault="00074C69" w:rsidP="00E539A7">
            <w:pPr>
              <w:widowControl/>
              <w:overflowPunct w:val="0"/>
              <w:autoSpaceDN w:val="0"/>
              <w:adjustRightInd w:val="0"/>
              <w:spacing w:line="276" w:lineRule="auto"/>
              <w:textAlignment w:val="baseline"/>
              <w:rPr>
                <w:rFonts w:eastAsia="Times New Roman"/>
                <w:bCs/>
                <w:color w:val="000000"/>
                <w:sz w:val="14"/>
                <w:szCs w:val="16"/>
                <w:lang w:val="ru-RU" w:eastAsia="ru-RU"/>
              </w:rPr>
            </w:pPr>
            <w:r w:rsidRPr="00E539A7">
              <w:rPr>
                <w:rFonts w:eastAsia="Times New Roman"/>
                <w:b/>
                <w:bCs/>
                <w:color w:val="000000"/>
                <w:sz w:val="14"/>
                <w:szCs w:val="16"/>
                <w:lang w:val="ru-RU" w:eastAsia="ru-RU"/>
              </w:rPr>
              <w:t>4 класс.</w:t>
            </w:r>
            <w:r w:rsidRPr="00E539A7">
              <w:rPr>
                <w:rFonts w:eastAsia="Times New Roman"/>
                <w:bCs/>
                <w:color w:val="000000"/>
                <w:sz w:val="14"/>
                <w:szCs w:val="16"/>
                <w:lang w:val="ru-RU" w:eastAsia="ru-RU"/>
              </w:rPr>
              <w:t xml:space="preserve"> Т.Г.Саидов, А.А.Абдулмежидов, З.Г.Бирембегов</w:t>
            </w:r>
          </w:p>
          <w:p w:rsidR="00074C69" w:rsidRPr="00E539A7" w:rsidRDefault="00074C69" w:rsidP="00E539A7">
            <w:pPr>
              <w:widowControl/>
              <w:overflowPunct w:val="0"/>
              <w:autoSpaceDN w:val="0"/>
              <w:adjustRightInd w:val="0"/>
              <w:spacing w:line="276" w:lineRule="auto"/>
              <w:textAlignment w:val="baseline"/>
              <w:rPr>
                <w:rFonts w:eastAsia="Times New Roman"/>
                <w:bCs/>
                <w:color w:val="000000"/>
                <w:sz w:val="14"/>
                <w:szCs w:val="16"/>
                <w:lang w:val="ru-RU" w:eastAsia="ru-RU"/>
              </w:rPr>
            </w:pPr>
            <w:r w:rsidRPr="00E539A7">
              <w:rPr>
                <w:rFonts w:eastAsia="Times New Roman"/>
                <w:bCs/>
                <w:color w:val="000000"/>
                <w:sz w:val="14"/>
                <w:szCs w:val="16"/>
                <w:lang w:val="ru-RU" w:eastAsia="ru-RU"/>
              </w:rPr>
              <w:t>Издательство НИИ педагогики</w:t>
            </w:r>
          </w:p>
          <w:p w:rsidR="00074C69" w:rsidRPr="00E539A7" w:rsidRDefault="00074C69" w:rsidP="00E539A7">
            <w:pPr>
              <w:widowControl/>
              <w:overflowPunct w:val="0"/>
              <w:autoSpaceDN w:val="0"/>
              <w:adjustRightInd w:val="0"/>
              <w:spacing w:line="276" w:lineRule="auto"/>
              <w:jc w:val="center"/>
              <w:textAlignment w:val="baseline"/>
              <w:rPr>
                <w:rFonts w:eastAsia="Times New Roman"/>
                <w:bCs/>
                <w:color w:val="000000"/>
                <w:sz w:val="14"/>
                <w:szCs w:val="16"/>
                <w:lang w:val="ru-RU" w:eastAsia="ru-RU"/>
              </w:rPr>
            </w:pPr>
          </w:p>
        </w:tc>
      </w:tr>
    </w:tbl>
    <w:p w:rsidR="00074C69" w:rsidRPr="00E539A7" w:rsidRDefault="00074C69" w:rsidP="00E539A7">
      <w:pPr>
        <w:widowControl/>
        <w:suppressAutoHyphens w:val="0"/>
        <w:overflowPunct w:val="0"/>
        <w:autoSpaceDN w:val="0"/>
        <w:adjustRightInd w:val="0"/>
        <w:textAlignment w:val="baseline"/>
        <w:rPr>
          <w:rFonts w:eastAsia="Times New Roman"/>
          <w:b/>
          <w:bCs/>
          <w:sz w:val="16"/>
          <w:szCs w:val="16"/>
          <w:lang w:val="ru-RU" w:eastAsia="ru-RU"/>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8"/>
        <w:gridCol w:w="848"/>
        <w:gridCol w:w="7"/>
        <w:gridCol w:w="2818"/>
        <w:gridCol w:w="7"/>
        <w:gridCol w:w="4677"/>
      </w:tblGrid>
      <w:tr w:rsidR="00074C69" w:rsidRPr="00074C69" w:rsidTr="00E539A7">
        <w:tc>
          <w:tcPr>
            <w:tcW w:w="152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Наименование учебного предмета </w:t>
            </w:r>
          </w:p>
        </w:tc>
        <w:tc>
          <w:tcPr>
            <w:tcW w:w="848"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Класс</w:t>
            </w:r>
          </w:p>
        </w:tc>
        <w:tc>
          <w:tcPr>
            <w:tcW w:w="2833" w:type="dxa"/>
            <w:gridSpan w:val="3"/>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Наименование программы</w:t>
            </w:r>
          </w:p>
        </w:tc>
        <w:tc>
          <w:tcPr>
            <w:tcW w:w="467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Наименование используемого учебника с указанием автора, места и года издания </w:t>
            </w:r>
          </w:p>
        </w:tc>
      </w:tr>
      <w:tr w:rsidR="00074C69" w:rsidRPr="00074C69" w:rsidTr="00E539A7">
        <w:tc>
          <w:tcPr>
            <w:tcW w:w="152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Русский язык</w:t>
            </w:r>
          </w:p>
        </w:tc>
        <w:tc>
          <w:tcPr>
            <w:tcW w:w="848" w:type="dxa"/>
            <w:tcBorders>
              <w:top w:val="single" w:sz="4" w:space="0" w:color="auto"/>
              <w:left w:val="single" w:sz="4" w:space="0" w:color="auto"/>
              <w:bottom w:val="single" w:sz="4" w:space="0" w:color="auto"/>
              <w:right w:val="single" w:sz="4"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5-7</w:t>
            </w:r>
          </w:p>
          <w:p w:rsidR="00074C69" w:rsidRPr="00E539A7" w:rsidRDefault="00074C69" w:rsidP="00E539A7">
            <w:pPr>
              <w:widowControl/>
              <w:suppressAutoHyphens w:val="0"/>
              <w:autoSpaceDE/>
              <w:spacing w:line="276" w:lineRule="auto"/>
              <w:rPr>
                <w:color w:val="000000"/>
                <w:sz w:val="16"/>
                <w:szCs w:val="16"/>
                <w:lang w:val="ru-RU" w:eastAsia="ru-RU"/>
              </w:rPr>
            </w:pPr>
          </w:p>
          <w:p w:rsidR="00074C69" w:rsidRPr="00E539A7" w:rsidRDefault="00074C69" w:rsidP="00E539A7">
            <w:pPr>
              <w:widowControl/>
              <w:suppressAutoHyphens w:val="0"/>
              <w:autoSpaceDE/>
              <w:spacing w:line="276" w:lineRule="auto"/>
              <w:rPr>
                <w:color w:val="000000"/>
                <w:sz w:val="16"/>
                <w:szCs w:val="16"/>
                <w:lang w:val="ru-RU" w:eastAsia="ru-RU"/>
              </w:rPr>
            </w:pPr>
          </w:p>
          <w:p w:rsidR="00074C69" w:rsidRPr="00E539A7" w:rsidRDefault="00074C69" w:rsidP="00E539A7">
            <w:pPr>
              <w:widowControl/>
              <w:suppressAutoHyphens w:val="0"/>
              <w:autoSpaceDE/>
              <w:spacing w:line="276" w:lineRule="auto"/>
              <w:rPr>
                <w:color w:val="000000"/>
                <w:sz w:val="16"/>
                <w:szCs w:val="16"/>
                <w:lang w:val="ru-RU" w:eastAsia="ru-RU"/>
              </w:rPr>
            </w:pPr>
          </w:p>
          <w:p w:rsidR="00074C69" w:rsidRPr="00E539A7" w:rsidRDefault="00074C69" w:rsidP="00E539A7">
            <w:pPr>
              <w:widowControl/>
              <w:suppressAutoHyphens w:val="0"/>
              <w:autoSpaceDE/>
              <w:spacing w:line="276" w:lineRule="auto"/>
              <w:rPr>
                <w:color w:val="000000"/>
                <w:sz w:val="16"/>
                <w:szCs w:val="16"/>
                <w:lang w:val="ru-RU" w:eastAsia="ru-RU"/>
              </w:rPr>
            </w:pPr>
            <w:r w:rsidRPr="00E539A7">
              <w:rPr>
                <w:color w:val="000000"/>
                <w:sz w:val="16"/>
                <w:szCs w:val="16"/>
                <w:lang w:val="ru-RU" w:eastAsia="ru-RU"/>
              </w:rPr>
              <w:t>8-9</w:t>
            </w:r>
          </w:p>
        </w:tc>
        <w:tc>
          <w:tcPr>
            <w:tcW w:w="2833" w:type="dxa"/>
            <w:gridSpan w:val="3"/>
            <w:tcBorders>
              <w:top w:val="single" w:sz="4" w:space="0" w:color="auto"/>
              <w:left w:val="single" w:sz="4" w:space="0" w:color="auto"/>
              <w:bottom w:val="single" w:sz="4" w:space="0" w:color="auto"/>
              <w:right w:val="single" w:sz="4"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программа по русскому языку. Основное общее образование </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tc>
        <w:tc>
          <w:tcPr>
            <w:tcW w:w="467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u w:val="single"/>
                <w:lang w:val="ru-RU" w:eastAsia="ru-RU"/>
              </w:rPr>
              <w:t>Русский язык, учебник для 5 класса</w:t>
            </w:r>
            <w:r w:rsidRPr="00E539A7">
              <w:rPr>
                <w:rFonts w:eastAsia="Times New Roman"/>
                <w:color w:val="000000"/>
                <w:sz w:val="16"/>
                <w:szCs w:val="16"/>
                <w:lang w:val="ru-RU" w:eastAsia="ru-RU"/>
              </w:rPr>
              <w:t>.                Е.А. Быстрова</w:t>
            </w:r>
          </w:p>
          <w:p w:rsidR="00074C69" w:rsidRPr="00E539A7" w:rsidRDefault="00074C69" w:rsidP="00E539A7">
            <w:pPr>
              <w:widowControl/>
              <w:suppressAutoHyphens w:val="0"/>
              <w:autoSpaceDE/>
              <w:spacing w:line="276" w:lineRule="auto"/>
              <w:rPr>
                <w:rFonts w:eastAsia="Times New Roman"/>
                <w:color w:val="000000"/>
                <w:sz w:val="16"/>
                <w:szCs w:val="16"/>
                <w:u w:val="single"/>
                <w:lang w:val="ru-RU" w:eastAsia="ru-RU"/>
              </w:rPr>
            </w:pPr>
            <w:r w:rsidRPr="00E539A7">
              <w:rPr>
                <w:rFonts w:eastAsia="Times New Roman"/>
                <w:color w:val="000000"/>
                <w:sz w:val="16"/>
                <w:szCs w:val="16"/>
                <w:lang w:val="ru-RU" w:eastAsia="ru-RU"/>
              </w:rPr>
              <w:t>Изд-во «Русское слово»</w:t>
            </w:r>
            <w:r w:rsidRPr="00E539A7">
              <w:rPr>
                <w:rFonts w:eastAsia="Times New Roman"/>
                <w:color w:val="000000"/>
                <w:sz w:val="16"/>
                <w:szCs w:val="16"/>
                <w:u w:val="single"/>
                <w:lang w:val="ru-RU" w:eastAsia="ru-RU"/>
              </w:rPr>
              <w:t xml:space="preserve">  </w:t>
            </w:r>
            <w:r w:rsidRPr="00E539A7">
              <w:rPr>
                <w:rFonts w:eastAsia="Times New Roman"/>
                <w:color w:val="000000"/>
                <w:sz w:val="16"/>
                <w:szCs w:val="16"/>
                <w:lang w:val="ru-RU" w:eastAsia="ru-RU"/>
              </w:rPr>
              <w:t>М.Т. Баранов и др.</w:t>
            </w:r>
          </w:p>
        </w:tc>
      </w:tr>
      <w:tr w:rsidR="00074C69" w:rsidRPr="00074C69" w:rsidTr="00E539A7">
        <w:tc>
          <w:tcPr>
            <w:tcW w:w="152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Русская литература</w:t>
            </w:r>
          </w:p>
        </w:tc>
        <w:tc>
          <w:tcPr>
            <w:tcW w:w="848" w:type="dxa"/>
            <w:tcBorders>
              <w:top w:val="single" w:sz="4" w:space="0" w:color="auto"/>
              <w:left w:val="single" w:sz="4" w:space="0" w:color="auto"/>
              <w:bottom w:val="single" w:sz="4" w:space="0" w:color="auto"/>
              <w:right w:val="single" w:sz="4"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5-7</w:t>
            </w:r>
          </w:p>
          <w:p w:rsidR="00074C69" w:rsidRPr="00E539A7" w:rsidRDefault="00074C69" w:rsidP="00E539A7">
            <w:pPr>
              <w:widowControl/>
              <w:suppressAutoHyphens w:val="0"/>
              <w:autoSpaceDE/>
              <w:spacing w:line="276" w:lineRule="auto"/>
              <w:rPr>
                <w:color w:val="000000"/>
                <w:sz w:val="16"/>
                <w:szCs w:val="16"/>
                <w:lang w:val="ru-RU" w:eastAsia="ru-RU"/>
              </w:rPr>
            </w:pPr>
          </w:p>
          <w:p w:rsidR="00074C69" w:rsidRPr="00E539A7" w:rsidRDefault="00074C69" w:rsidP="00E539A7">
            <w:pPr>
              <w:widowControl/>
              <w:suppressAutoHyphens w:val="0"/>
              <w:autoSpaceDE/>
              <w:spacing w:line="276" w:lineRule="auto"/>
              <w:rPr>
                <w:color w:val="000000"/>
                <w:sz w:val="16"/>
                <w:szCs w:val="16"/>
                <w:lang w:val="ru-RU" w:eastAsia="ru-RU"/>
              </w:rPr>
            </w:pPr>
          </w:p>
          <w:p w:rsidR="00074C69" w:rsidRPr="00E539A7" w:rsidRDefault="00074C69" w:rsidP="00E539A7">
            <w:pPr>
              <w:widowControl/>
              <w:suppressAutoHyphens w:val="0"/>
              <w:autoSpaceDE/>
              <w:spacing w:line="276" w:lineRule="auto"/>
              <w:rPr>
                <w:color w:val="000000"/>
                <w:sz w:val="16"/>
                <w:szCs w:val="16"/>
                <w:lang w:val="ru-RU" w:eastAsia="ru-RU"/>
              </w:rPr>
            </w:pPr>
            <w:r w:rsidRPr="00E539A7">
              <w:rPr>
                <w:color w:val="000000"/>
                <w:sz w:val="16"/>
                <w:szCs w:val="16"/>
                <w:lang w:val="ru-RU" w:eastAsia="ru-RU"/>
              </w:rPr>
              <w:t>8</w:t>
            </w:r>
          </w:p>
        </w:tc>
        <w:tc>
          <w:tcPr>
            <w:tcW w:w="2833" w:type="dxa"/>
            <w:gridSpan w:val="3"/>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программа по литературе. Основное общее образование </w:t>
            </w:r>
          </w:p>
        </w:tc>
        <w:tc>
          <w:tcPr>
            <w:tcW w:w="4679" w:type="dxa"/>
            <w:tcBorders>
              <w:top w:val="single" w:sz="4" w:space="0" w:color="auto"/>
              <w:left w:val="single" w:sz="4" w:space="0" w:color="auto"/>
              <w:bottom w:val="single" w:sz="4" w:space="0" w:color="auto"/>
              <w:right w:val="single" w:sz="4"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Г.С. Меркин и др.:</w:t>
            </w:r>
          </w:p>
          <w:p w:rsidR="00074C69" w:rsidRPr="00E539A7" w:rsidRDefault="00074C69" w:rsidP="00E539A7">
            <w:pPr>
              <w:widowControl/>
              <w:suppressAutoHyphens w:val="0"/>
              <w:autoSpaceDE/>
              <w:spacing w:line="276" w:lineRule="auto"/>
              <w:rPr>
                <w:rFonts w:eastAsia="Times New Roman"/>
                <w:color w:val="000000"/>
                <w:sz w:val="16"/>
                <w:szCs w:val="16"/>
                <w:u w:val="single"/>
                <w:lang w:val="ru-RU" w:eastAsia="ru-RU"/>
              </w:rPr>
            </w:pPr>
            <w:r w:rsidRPr="00E539A7">
              <w:rPr>
                <w:rFonts w:eastAsia="Times New Roman"/>
                <w:color w:val="000000"/>
                <w:sz w:val="16"/>
                <w:szCs w:val="16"/>
                <w:lang w:val="ru-RU" w:eastAsia="ru-RU"/>
              </w:rPr>
              <w:t>Изд-во «Русское слово»</w:t>
            </w:r>
            <w:r w:rsidRPr="00E539A7">
              <w:rPr>
                <w:rFonts w:eastAsia="Times New Roman"/>
                <w:color w:val="000000"/>
                <w:sz w:val="16"/>
                <w:szCs w:val="16"/>
                <w:u w:val="single"/>
                <w:lang w:val="ru-RU" w:eastAsia="ru-RU"/>
              </w:rPr>
              <w:t xml:space="preserve"> </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p w:rsidR="00074C69" w:rsidRPr="00E539A7" w:rsidRDefault="00074C69" w:rsidP="00E539A7">
            <w:pPr>
              <w:widowControl/>
              <w:suppressAutoHyphens w:val="0"/>
              <w:autoSpaceDE/>
              <w:spacing w:line="276" w:lineRule="auto"/>
              <w:rPr>
                <w:color w:val="000000"/>
                <w:sz w:val="16"/>
                <w:szCs w:val="16"/>
                <w:lang w:val="ru-RU" w:eastAsia="ru-RU"/>
              </w:rPr>
            </w:pPr>
            <w:r w:rsidRPr="00E539A7">
              <w:rPr>
                <w:color w:val="000000"/>
                <w:sz w:val="16"/>
                <w:szCs w:val="16"/>
                <w:lang w:val="ru-RU" w:eastAsia="ru-RU"/>
              </w:rPr>
              <w:t>М.В. Черкезова</w:t>
            </w:r>
          </w:p>
        </w:tc>
      </w:tr>
      <w:tr w:rsidR="00074C69" w:rsidRPr="00E539A7" w:rsidTr="00E539A7">
        <w:trPr>
          <w:trHeight w:val="705"/>
        </w:trPr>
        <w:tc>
          <w:tcPr>
            <w:tcW w:w="152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jc w:val="both"/>
              <w:rPr>
                <w:color w:val="000000"/>
                <w:sz w:val="16"/>
                <w:szCs w:val="16"/>
                <w:lang w:val="ru-RU" w:eastAsia="en-US"/>
              </w:rPr>
            </w:pPr>
            <w:r w:rsidRPr="00E539A7">
              <w:rPr>
                <w:color w:val="000000"/>
                <w:sz w:val="16"/>
                <w:szCs w:val="16"/>
                <w:lang w:val="ru-RU" w:eastAsia="en-US"/>
              </w:rPr>
              <w:t>Английский язык</w:t>
            </w:r>
          </w:p>
        </w:tc>
        <w:tc>
          <w:tcPr>
            <w:tcW w:w="848"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jc w:val="center"/>
              <w:rPr>
                <w:color w:val="000000"/>
                <w:sz w:val="16"/>
                <w:szCs w:val="16"/>
                <w:lang w:val="ru-RU" w:eastAsia="en-US"/>
              </w:rPr>
            </w:pPr>
            <w:r w:rsidRPr="00E539A7">
              <w:rPr>
                <w:color w:val="000000"/>
                <w:sz w:val="16"/>
                <w:szCs w:val="16"/>
                <w:lang w:val="ru-RU" w:eastAsia="en-US"/>
              </w:rPr>
              <w:t>5-8</w:t>
            </w:r>
          </w:p>
        </w:tc>
        <w:tc>
          <w:tcPr>
            <w:tcW w:w="2833" w:type="dxa"/>
            <w:gridSpan w:val="3"/>
            <w:tcBorders>
              <w:top w:val="single" w:sz="4" w:space="0" w:color="auto"/>
              <w:left w:val="single" w:sz="4" w:space="0" w:color="auto"/>
              <w:bottom w:val="single" w:sz="4" w:space="0" w:color="auto"/>
              <w:right w:val="single" w:sz="4" w:space="0" w:color="auto"/>
            </w:tcBorders>
          </w:tcPr>
          <w:p w:rsidR="00074C69" w:rsidRPr="00E539A7" w:rsidRDefault="00074C69" w:rsidP="00E539A7">
            <w:pPr>
              <w:widowControl/>
              <w:suppressAutoHyphens w:val="0"/>
              <w:autoSpaceDE/>
              <w:spacing w:line="276" w:lineRule="auto"/>
              <w:rPr>
                <w:color w:val="000000"/>
                <w:sz w:val="16"/>
                <w:szCs w:val="16"/>
                <w:lang w:val="ru-RU" w:eastAsia="en-US"/>
              </w:rPr>
            </w:pPr>
            <w:r w:rsidRPr="00E539A7">
              <w:rPr>
                <w:color w:val="000000"/>
                <w:sz w:val="16"/>
                <w:szCs w:val="16"/>
                <w:lang w:val="ru-RU" w:eastAsia="en-US"/>
              </w:rPr>
              <w:t>программы по иностранным языкам для общеобразовательных учреждений  (взяты из Интернета)</w:t>
            </w:r>
          </w:p>
          <w:p w:rsidR="00074C69" w:rsidRPr="00E539A7" w:rsidRDefault="00074C69" w:rsidP="00E539A7">
            <w:pPr>
              <w:widowControl/>
              <w:suppressAutoHyphens w:val="0"/>
              <w:autoSpaceDE/>
              <w:spacing w:line="276" w:lineRule="auto"/>
              <w:rPr>
                <w:color w:val="000000"/>
                <w:sz w:val="16"/>
                <w:szCs w:val="16"/>
                <w:lang w:val="ru-RU" w:eastAsia="en-US"/>
              </w:rPr>
            </w:pPr>
          </w:p>
        </w:tc>
        <w:tc>
          <w:tcPr>
            <w:tcW w:w="467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jc w:val="both"/>
              <w:rPr>
                <w:color w:val="000000"/>
                <w:sz w:val="16"/>
                <w:szCs w:val="16"/>
                <w:lang w:val="ru-RU" w:eastAsia="en-US"/>
              </w:rPr>
            </w:pPr>
            <w:r w:rsidRPr="00E539A7">
              <w:rPr>
                <w:color w:val="000000"/>
                <w:sz w:val="16"/>
                <w:szCs w:val="16"/>
                <w:lang w:val="ru-RU" w:eastAsia="en-US"/>
              </w:rPr>
              <w:t>Учебники для 5-8 кл. Афанасьева О.В. Михеева И.В. и др. М.: Дрова, 2008, 2010 г.</w:t>
            </w:r>
          </w:p>
        </w:tc>
      </w:tr>
      <w:tr w:rsidR="00074C69" w:rsidRPr="00074C69" w:rsidTr="00E539A7">
        <w:tc>
          <w:tcPr>
            <w:tcW w:w="152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Математика</w:t>
            </w:r>
          </w:p>
        </w:tc>
        <w:tc>
          <w:tcPr>
            <w:tcW w:w="848"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5-9</w:t>
            </w:r>
          </w:p>
        </w:tc>
        <w:tc>
          <w:tcPr>
            <w:tcW w:w="2833" w:type="dxa"/>
            <w:gridSpan w:val="3"/>
            <w:tcBorders>
              <w:top w:val="single" w:sz="4" w:space="0" w:color="auto"/>
              <w:left w:val="single" w:sz="4" w:space="0" w:color="auto"/>
              <w:bottom w:val="single" w:sz="4" w:space="0" w:color="auto"/>
              <w:right w:val="single" w:sz="4"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программа по математике. Основное общее образование </w:t>
            </w:r>
            <w:r>
              <w:fldChar w:fldCharType="begin"/>
            </w:r>
            <w:r w:rsidRPr="00074C69">
              <w:rPr>
                <w:lang w:val="ru-RU"/>
              </w:rPr>
              <w:instrText xml:space="preserve"> </w:instrText>
            </w:r>
            <w:r>
              <w:instrText>HYPERLINK</w:instrText>
            </w:r>
            <w:r w:rsidRPr="00074C69">
              <w:rPr>
                <w:lang w:val="ru-RU"/>
              </w:rPr>
              <w:instrText xml:space="preserve"> "</w:instrText>
            </w:r>
            <w:r>
              <w:instrText>http</w:instrText>
            </w:r>
            <w:r w:rsidRPr="00074C69">
              <w:rPr>
                <w:lang w:val="ru-RU"/>
              </w:rPr>
              <w:instrText>://</w:instrText>
            </w:r>
            <w:r>
              <w:instrText>window</w:instrText>
            </w:r>
            <w:r w:rsidRPr="00074C69">
              <w:rPr>
                <w:lang w:val="ru-RU"/>
              </w:rPr>
              <w:instrText>.</w:instrText>
            </w:r>
            <w:r>
              <w:instrText>edu</w:instrText>
            </w:r>
            <w:r w:rsidRPr="00074C69">
              <w:rPr>
                <w:lang w:val="ru-RU"/>
              </w:rPr>
              <w:instrText>.</w:instrText>
            </w:r>
            <w:r>
              <w:instrText>ru</w:instrText>
            </w:r>
            <w:r w:rsidRPr="00074C69">
              <w:rPr>
                <w:lang w:val="ru-RU"/>
              </w:rPr>
              <w:instrText>/</w:instrText>
            </w:r>
            <w:r>
              <w:instrText>resource</w:instrText>
            </w:r>
            <w:r w:rsidRPr="00074C69">
              <w:rPr>
                <w:lang w:val="ru-RU"/>
              </w:rPr>
              <w:instrText xml:space="preserve">/174/37174" </w:instrText>
            </w:r>
            <w:r>
              <w:fldChar w:fldCharType="separate"/>
            </w:r>
            <w:r w:rsidRPr="00E539A7">
              <w:rPr>
                <w:rFonts w:eastAsia="Times New Roman"/>
                <w:color w:val="000000"/>
                <w:sz w:val="16"/>
                <w:szCs w:val="16"/>
                <w:u w:val="single"/>
                <w:lang w:val="ru-RU" w:eastAsia="ru-RU"/>
              </w:rPr>
              <w:t>http://window.edu.ru/resource/174/37174</w:t>
            </w:r>
            <w:r>
              <w:rPr>
                <w:rFonts w:eastAsia="Times New Roman"/>
                <w:color w:val="000000"/>
                <w:sz w:val="16"/>
                <w:szCs w:val="16"/>
                <w:u w:val="single"/>
                <w:lang w:val="ru-RU" w:eastAsia="ru-RU"/>
              </w:rPr>
              <w:fldChar w:fldCharType="end"/>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tc>
        <w:tc>
          <w:tcPr>
            <w:tcW w:w="467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u w:val="single"/>
                <w:lang w:val="ru-RU" w:eastAsia="ru-RU"/>
              </w:rPr>
              <w:t>Математика для 5 класса</w:t>
            </w:r>
            <w:r w:rsidRPr="00E539A7">
              <w:rPr>
                <w:rFonts w:eastAsia="Times New Roman"/>
                <w:color w:val="000000"/>
                <w:sz w:val="14"/>
                <w:szCs w:val="16"/>
                <w:lang w:val="ru-RU" w:eastAsia="ru-RU"/>
              </w:rPr>
              <w:t>. Н.Я.Виленкин, В.И.</w:t>
            </w:r>
            <w:proofErr w:type="gramStart"/>
            <w:r w:rsidRPr="00E539A7">
              <w:rPr>
                <w:rFonts w:eastAsia="Times New Roman"/>
                <w:color w:val="000000"/>
                <w:sz w:val="14"/>
                <w:szCs w:val="16"/>
                <w:lang w:val="ru-RU" w:eastAsia="ru-RU"/>
              </w:rPr>
              <w:t>Жохов</w:t>
            </w:r>
            <w:proofErr w:type="gramEnd"/>
            <w:r w:rsidRPr="00E539A7">
              <w:rPr>
                <w:rFonts w:eastAsia="Times New Roman"/>
                <w:color w:val="000000"/>
                <w:sz w:val="14"/>
                <w:szCs w:val="16"/>
                <w:lang w:val="ru-RU" w:eastAsia="ru-RU"/>
              </w:rPr>
              <w:t xml:space="preserve"> и др.: Мнемозина, 2009</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u w:val="single"/>
                <w:lang w:val="ru-RU" w:eastAsia="ru-RU"/>
              </w:rPr>
              <w:t>Математика для 6 класса</w:t>
            </w:r>
            <w:r w:rsidRPr="00E539A7">
              <w:rPr>
                <w:rFonts w:eastAsia="Times New Roman"/>
                <w:color w:val="000000"/>
                <w:sz w:val="14"/>
                <w:szCs w:val="16"/>
                <w:lang w:val="ru-RU" w:eastAsia="ru-RU"/>
              </w:rPr>
              <w:t>. Н.Я.Виленкин, В.И.</w:t>
            </w:r>
            <w:proofErr w:type="gramStart"/>
            <w:r w:rsidRPr="00E539A7">
              <w:rPr>
                <w:rFonts w:eastAsia="Times New Roman"/>
                <w:color w:val="000000"/>
                <w:sz w:val="14"/>
                <w:szCs w:val="16"/>
                <w:lang w:val="ru-RU" w:eastAsia="ru-RU"/>
              </w:rPr>
              <w:t>Жохов</w:t>
            </w:r>
            <w:proofErr w:type="gramEnd"/>
            <w:r w:rsidRPr="00E539A7">
              <w:rPr>
                <w:rFonts w:eastAsia="Times New Roman"/>
                <w:color w:val="000000"/>
                <w:sz w:val="14"/>
                <w:szCs w:val="16"/>
                <w:lang w:val="ru-RU" w:eastAsia="ru-RU"/>
              </w:rPr>
              <w:t xml:space="preserve"> и др.: Мнемозина, 2008</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u w:val="single"/>
                <w:lang w:val="ru-RU" w:eastAsia="ru-RU"/>
              </w:rPr>
              <w:t>Алгебра для 7 класса</w:t>
            </w:r>
            <w:r w:rsidRPr="00E539A7">
              <w:rPr>
                <w:rFonts w:eastAsia="Times New Roman"/>
                <w:color w:val="000000"/>
                <w:sz w:val="14"/>
                <w:szCs w:val="16"/>
                <w:lang w:val="ru-RU" w:eastAsia="ru-RU"/>
              </w:rPr>
              <w:t>. под</w:t>
            </w:r>
            <w:proofErr w:type="gramStart"/>
            <w:r w:rsidRPr="00E539A7">
              <w:rPr>
                <w:rFonts w:eastAsia="Times New Roman"/>
                <w:color w:val="000000"/>
                <w:sz w:val="14"/>
                <w:szCs w:val="16"/>
                <w:lang w:val="ru-RU" w:eastAsia="ru-RU"/>
              </w:rPr>
              <w:t>.р</w:t>
            </w:r>
            <w:proofErr w:type="gramEnd"/>
            <w:r w:rsidRPr="00E539A7">
              <w:rPr>
                <w:rFonts w:eastAsia="Times New Roman"/>
                <w:color w:val="000000"/>
                <w:sz w:val="14"/>
                <w:szCs w:val="16"/>
                <w:lang w:val="ru-RU" w:eastAsia="ru-RU"/>
              </w:rPr>
              <w:t>едакцией Теляковского С.А. (Макарычев Ю.Н. и др.): М./Просвещение, 2013</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u w:val="single"/>
                <w:lang w:val="ru-RU" w:eastAsia="ru-RU"/>
              </w:rPr>
              <w:t>Алгебра для 8 класса</w:t>
            </w:r>
            <w:r w:rsidRPr="00E539A7">
              <w:rPr>
                <w:rFonts w:eastAsia="Times New Roman"/>
                <w:color w:val="000000"/>
                <w:sz w:val="14"/>
                <w:szCs w:val="16"/>
                <w:lang w:val="ru-RU" w:eastAsia="ru-RU"/>
              </w:rPr>
              <w:t>. под</w:t>
            </w:r>
            <w:proofErr w:type="gramStart"/>
            <w:r w:rsidRPr="00E539A7">
              <w:rPr>
                <w:rFonts w:eastAsia="Times New Roman"/>
                <w:color w:val="000000"/>
                <w:sz w:val="14"/>
                <w:szCs w:val="16"/>
                <w:lang w:val="ru-RU" w:eastAsia="ru-RU"/>
              </w:rPr>
              <w:t>.р</w:t>
            </w:r>
            <w:proofErr w:type="gramEnd"/>
            <w:r w:rsidRPr="00E539A7">
              <w:rPr>
                <w:rFonts w:eastAsia="Times New Roman"/>
                <w:color w:val="000000"/>
                <w:sz w:val="14"/>
                <w:szCs w:val="16"/>
                <w:lang w:val="ru-RU" w:eastAsia="ru-RU"/>
              </w:rPr>
              <w:t>едакцией  Теляковского С.А. (Макарычев Ю.Н. и др.): Просвещение, 2009</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u w:val="single"/>
                <w:lang w:val="ru-RU" w:eastAsia="ru-RU"/>
              </w:rPr>
              <w:t>Алгебра для 9 класса</w:t>
            </w:r>
            <w:r w:rsidRPr="00E539A7">
              <w:rPr>
                <w:rFonts w:eastAsia="Times New Roman"/>
                <w:color w:val="000000"/>
                <w:sz w:val="14"/>
                <w:szCs w:val="16"/>
                <w:lang w:val="ru-RU" w:eastAsia="ru-RU"/>
              </w:rPr>
              <w:t>. под</w:t>
            </w:r>
            <w:proofErr w:type="gramStart"/>
            <w:r w:rsidRPr="00E539A7">
              <w:rPr>
                <w:rFonts w:eastAsia="Times New Roman"/>
                <w:color w:val="000000"/>
                <w:sz w:val="14"/>
                <w:szCs w:val="16"/>
                <w:lang w:val="ru-RU" w:eastAsia="ru-RU"/>
              </w:rPr>
              <w:t>.р</w:t>
            </w:r>
            <w:proofErr w:type="gramEnd"/>
            <w:r w:rsidRPr="00E539A7">
              <w:rPr>
                <w:rFonts w:eastAsia="Times New Roman"/>
                <w:color w:val="000000"/>
                <w:sz w:val="14"/>
                <w:szCs w:val="16"/>
                <w:lang w:val="ru-RU" w:eastAsia="ru-RU"/>
              </w:rPr>
              <w:t>едакцией Теляковского С.А. (Макарычев Ю.Н. и др.): Просвещение,2011</w:t>
            </w:r>
          </w:p>
          <w:p w:rsidR="00074C69" w:rsidRPr="00E539A7" w:rsidRDefault="00074C69" w:rsidP="00E539A7">
            <w:pPr>
              <w:widowControl/>
              <w:suppressAutoHyphens w:val="0"/>
              <w:autoSpaceDE/>
              <w:spacing w:line="276" w:lineRule="auto"/>
              <w:rPr>
                <w:rFonts w:eastAsia="Times New Roman"/>
                <w:color w:val="000000"/>
                <w:sz w:val="14"/>
                <w:szCs w:val="16"/>
                <w:lang w:val="ru-RU" w:eastAsia="ru-RU"/>
              </w:rPr>
            </w:pPr>
            <w:r w:rsidRPr="00E539A7">
              <w:rPr>
                <w:rFonts w:eastAsia="Times New Roman"/>
                <w:color w:val="000000"/>
                <w:sz w:val="14"/>
                <w:szCs w:val="16"/>
                <w:u w:val="single"/>
                <w:lang w:val="ru-RU" w:eastAsia="ru-RU"/>
              </w:rPr>
              <w:t xml:space="preserve">Геометрия  для 7-11 классов. </w:t>
            </w:r>
            <w:r w:rsidRPr="00E539A7">
              <w:rPr>
                <w:rFonts w:eastAsia="Times New Roman"/>
                <w:color w:val="000000"/>
                <w:sz w:val="14"/>
                <w:szCs w:val="16"/>
                <w:lang w:val="ru-RU" w:eastAsia="ru-RU"/>
              </w:rPr>
              <w:t>А.В.Погорелов: Просвещение, 2012</w:t>
            </w:r>
          </w:p>
        </w:tc>
      </w:tr>
      <w:tr w:rsidR="00074C69" w:rsidRPr="00074C69" w:rsidTr="00E539A7">
        <w:tc>
          <w:tcPr>
            <w:tcW w:w="152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Информатика </w:t>
            </w:r>
          </w:p>
        </w:tc>
        <w:tc>
          <w:tcPr>
            <w:tcW w:w="848"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8-11</w:t>
            </w:r>
          </w:p>
        </w:tc>
        <w:tc>
          <w:tcPr>
            <w:tcW w:w="2833" w:type="dxa"/>
            <w:gridSpan w:val="3"/>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программа по информатике и информационным технологиям. Основное общее образование</w:t>
            </w:r>
          </w:p>
        </w:tc>
        <w:tc>
          <w:tcPr>
            <w:tcW w:w="467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u w:val="single"/>
                <w:lang w:val="ru-RU" w:eastAsia="ru-RU"/>
              </w:rPr>
            </w:pPr>
            <w:r w:rsidRPr="00E539A7">
              <w:rPr>
                <w:rFonts w:eastAsia="Times New Roman"/>
                <w:color w:val="000000"/>
                <w:sz w:val="16"/>
                <w:szCs w:val="16"/>
                <w:u w:val="single"/>
                <w:lang w:val="ru-RU" w:eastAsia="ru-RU"/>
              </w:rPr>
              <w:t>Информатика и ИКТ,</w:t>
            </w:r>
          </w:p>
          <w:p w:rsidR="00074C69" w:rsidRPr="00E539A7" w:rsidRDefault="00074C69" w:rsidP="00E539A7">
            <w:pPr>
              <w:widowControl/>
              <w:suppressAutoHyphens w:val="0"/>
              <w:autoSpaceDE/>
              <w:spacing w:line="276" w:lineRule="auto"/>
              <w:rPr>
                <w:rFonts w:eastAsia="Times New Roman"/>
                <w:color w:val="000000"/>
                <w:sz w:val="16"/>
                <w:szCs w:val="16"/>
                <w:u w:val="single"/>
                <w:lang w:val="ru-RU" w:eastAsia="ru-RU"/>
              </w:rPr>
            </w:pPr>
            <w:r w:rsidRPr="00E539A7">
              <w:rPr>
                <w:rFonts w:eastAsia="Times New Roman"/>
                <w:color w:val="000000"/>
                <w:sz w:val="16"/>
                <w:szCs w:val="16"/>
                <w:u w:val="single"/>
                <w:lang w:val="ru-RU" w:eastAsia="ru-RU"/>
              </w:rPr>
              <w:t>учебник для 8 класса</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Угринович Н.Д../ М., БИНОМ, 2011</w:t>
            </w:r>
          </w:p>
          <w:p w:rsidR="00074C69" w:rsidRPr="00E539A7" w:rsidRDefault="00074C69" w:rsidP="00E539A7">
            <w:pPr>
              <w:widowControl/>
              <w:suppressAutoHyphens w:val="0"/>
              <w:autoSpaceDE/>
              <w:spacing w:line="276" w:lineRule="auto"/>
              <w:rPr>
                <w:rFonts w:eastAsia="Times New Roman"/>
                <w:color w:val="000000"/>
                <w:sz w:val="16"/>
                <w:szCs w:val="16"/>
                <w:u w:val="single"/>
                <w:lang w:val="ru-RU" w:eastAsia="ru-RU"/>
              </w:rPr>
            </w:pPr>
            <w:r w:rsidRPr="00E539A7">
              <w:rPr>
                <w:rFonts w:eastAsia="Times New Roman"/>
                <w:color w:val="000000"/>
                <w:sz w:val="16"/>
                <w:szCs w:val="16"/>
                <w:u w:val="single"/>
                <w:lang w:val="ru-RU" w:eastAsia="ru-RU"/>
              </w:rPr>
              <w:t>Информатика и ИКТ,</w:t>
            </w:r>
          </w:p>
          <w:p w:rsidR="00074C69" w:rsidRPr="00E539A7" w:rsidRDefault="00074C69" w:rsidP="00E539A7">
            <w:pPr>
              <w:widowControl/>
              <w:suppressAutoHyphens w:val="0"/>
              <w:autoSpaceDE/>
              <w:spacing w:line="276" w:lineRule="auto"/>
              <w:rPr>
                <w:rFonts w:eastAsia="Times New Roman"/>
                <w:color w:val="000000"/>
                <w:sz w:val="16"/>
                <w:szCs w:val="16"/>
                <w:u w:val="single"/>
                <w:lang w:val="ru-RU" w:eastAsia="ru-RU"/>
              </w:rPr>
            </w:pPr>
            <w:r w:rsidRPr="00E539A7">
              <w:rPr>
                <w:rFonts w:eastAsia="Times New Roman"/>
                <w:color w:val="000000"/>
                <w:sz w:val="16"/>
                <w:szCs w:val="16"/>
                <w:u w:val="single"/>
                <w:lang w:val="ru-RU" w:eastAsia="ru-RU"/>
              </w:rPr>
              <w:t>учебник для 9 класса</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Угринович Н.Д../ М., БИНОМ, 2009</w:t>
            </w:r>
          </w:p>
        </w:tc>
      </w:tr>
      <w:tr w:rsidR="00074C69" w:rsidRPr="00074C69" w:rsidTr="00E539A7">
        <w:tc>
          <w:tcPr>
            <w:tcW w:w="152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Физика </w:t>
            </w:r>
          </w:p>
        </w:tc>
        <w:tc>
          <w:tcPr>
            <w:tcW w:w="848"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7-9</w:t>
            </w:r>
          </w:p>
        </w:tc>
        <w:tc>
          <w:tcPr>
            <w:tcW w:w="2833" w:type="dxa"/>
            <w:gridSpan w:val="3"/>
            <w:tcBorders>
              <w:top w:val="single" w:sz="4" w:space="0" w:color="auto"/>
              <w:left w:val="single" w:sz="4" w:space="0" w:color="auto"/>
              <w:bottom w:val="single" w:sz="4" w:space="0" w:color="auto"/>
              <w:right w:val="single" w:sz="4"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 программы по физике. Основное общее образование</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tc>
        <w:tc>
          <w:tcPr>
            <w:tcW w:w="4679" w:type="dxa"/>
            <w:tcBorders>
              <w:top w:val="single" w:sz="4" w:space="0" w:color="auto"/>
              <w:left w:val="single" w:sz="4" w:space="0" w:color="auto"/>
              <w:bottom w:val="single" w:sz="4" w:space="0" w:color="auto"/>
              <w:right w:val="single" w:sz="4"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u w:val="single"/>
                <w:lang w:val="ru-RU" w:eastAsia="ru-RU"/>
              </w:rPr>
            </w:pPr>
            <w:r w:rsidRPr="00E539A7">
              <w:rPr>
                <w:rFonts w:eastAsia="Times New Roman"/>
                <w:color w:val="000000"/>
                <w:sz w:val="16"/>
                <w:szCs w:val="16"/>
                <w:u w:val="single"/>
                <w:lang w:val="ru-RU" w:eastAsia="ru-RU"/>
              </w:rPr>
              <w:t xml:space="preserve">Физика 7-9 класс </w:t>
            </w:r>
            <w:r w:rsidRPr="00E539A7">
              <w:rPr>
                <w:rFonts w:eastAsia="Times New Roman"/>
                <w:color w:val="000000"/>
                <w:sz w:val="16"/>
                <w:szCs w:val="16"/>
                <w:lang w:val="ru-RU" w:eastAsia="ru-RU"/>
              </w:rPr>
              <w:t>С.В.Громов, Родина Н.А</w:t>
            </w:r>
            <w:r w:rsidRPr="00E539A7">
              <w:rPr>
                <w:rFonts w:eastAsia="Times New Roman"/>
                <w:color w:val="000000"/>
                <w:sz w:val="16"/>
                <w:szCs w:val="16"/>
                <w:u w:val="single"/>
                <w:lang w:val="ru-RU" w:eastAsia="ru-RU"/>
              </w:rPr>
              <w:t xml:space="preserve"> </w:t>
            </w:r>
            <w:r w:rsidRPr="00E539A7">
              <w:rPr>
                <w:rFonts w:eastAsia="Times New Roman"/>
                <w:color w:val="000000"/>
                <w:sz w:val="16"/>
                <w:szCs w:val="16"/>
                <w:lang w:val="ru-RU" w:eastAsia="ru-RU"/>
              </w:rPr>
              <w:t>М./Просвещение,2012</w:t>
            </w:r>
          </w:p>
          <w:p w:rsidR="00074C69" w:rsidRPr="00E539A7" w:rsidRDefault="00074C69" w:rsidP="00E539A7">
            <w:pPr>
              <w:widowControl/>
              <w:suppressAutoHyphens w:val="0"/>
              <w:autoSpaceDE/>
              <w:spacing w:line="276" w:lineRule="auto"/>
              <w:rPr>
                <w:rFonts w:eastAsia="Times New Roman"/>
                <w:color w:val="000000"/>
                <w:sz w:val="16"/>
                <w:szCs w:val="16"/>
                <w:u w:val="single"/>
                <w:lang w:val="ru-RU" w:eastAsia="ru-RU"/>
              </w:rPr>
            </w:pPr>
          </w:p>
        </w:tc>
      </w:tr>
      <w:tr w:rsidR="00074C69" w:rsidRPr="00E539A7" w:rsidTr="00E539A7">
        <w:tc>
          <w:tcPr>
            <w:tcW w:w="152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Физика</w:t>
            </w:r>
          </w:p>
        </w:tc>
        <w:tc>
          <w:tcPr>
            <w:tcW w:w="848"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10-11</w:t>
            </w:r>
          </w:p>
        </w:tc>
        <w:tc>
          <w:tcPr>
            <w:tcW w:w="2833" w:type="dxa"/>
            <w:gridSpan w:val="3"/>
            <w:tcBorders>
              <w:top w:val="single" w:sz="4" w:space="0" w:color="auto"/>
              <w:left w:val="single" w:sz="4" w:space="0" w:color="auto"/>
              <w:bottom w:val="single" w:sz="4" w:space="0" w:color="auto"/>
              <w:right w:val="single" w:sz="4"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Примерные программы по физике. Среднее образование</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tc>
        <w:tc>
          <w:tcPr>
            <w:tcW w:w="4679" w:type="dxa"/>
            <w:tcBorders>
              <w:top w:val="single" w:sz="4" w:space="0" w:color="auto"/>
              <w:left w:val="single" w:sz="4" w:space="0" w:color="auto"/>
              <w:bottom w:val="single" w:sz="4" w:space="0" w:color="auto"/>
              <w:right w:val="single" w:sz="4"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С.В.Громов, Родина Н.А</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М./Просвещение,2012</w:t>
            </w:r>
          </w:p>
          <w:p w:rsidR="00074C69" w:rsidRPr="00E539A7" w:rsidRDefault="00074C69" w:rsidP="00E539A7">
            <w:pPr>
              <w:widowControl/>
              <w:suppressAutoHyphens w:val="0"/>
              <w:autoSpaceDE/>
              <w:spacing w:line="276" w:lineRule="auto"/>
              <w:rPr>
                <w:rFonts w:eastAsia="Times New Roman"/>
                <w:color w:val="000000"/>
                <w:sz w:val="16"/>
                <w:szCs w:val="16"/>
                <w:u w:val="single"/>
                <w:lang w:val="ru-RU" w:eastAsia="ru-RU"/>
              </w:rPr>
            </w:pPr>
          </w:p>
        </w:tc>
      </w:tr>
      <w:tr w:rsidR="00074C69" w:rsidRPr="00074C69" w:rsidTr="00E539A7">
        <w:tc>
          <w:tcPr>
            <w:tcW w:w="152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География </w:t>
            </w:r>
          </w:p>
        </w:tc>
        <w:tc>
          <w:tcPr>
            <w:tcW w:w="848"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6-9</w:t>
            </w:r>
          </w:p>
        </w:tc>
        <w:tc>
          <w:tcPr>
            <w:tcW w:w="2833" w:type="dxa"/>
            <w:gridSpan w:val="3"/>
            <w:tcBorders>
              <w:top w:val="single" w:sz="4" w:space="0" w:color="auto"/>
              <w:left w:val="single" w:sz="4" w:space="0" w:color="auto"/>
              <w:bottom w:val="single" w:sz="4" w:space="0" w:color="auto"/>
              <w:right w:val="single" w:sz="4"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 программы по географии. Основное общее образование</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tc>
        <w:tc>
          <w:tcPr>
            <w:tcW w:w="467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u w:val="single"/>
                <w:lang w:val="ru-RU" w:eastAsia="ru-RU"/>
              </w:rPr>
              <w:t>Физическая география</w:t>
            </w:r>
            <w:proofErr w:type="gramStart"/>
            <w:r w:rsidRPr="00E539A7">
              <w:rPr>
                <w:rFonts w:eastAsia="Times New Roman"/>
                <w:color w:val="000000"/>
                <w:sz w:val="16"/>
                <w:szCs w:val="16"/>
                <w:u w:val="single"/>
                <w:lang w:val="ru-RU" w:eastAsia="ru-RU"/>
              </w:rPr>
              <w:t>.</w:t>
            </w:r>
            <w:proofErr w:type="gramEnd"/>
            <w:r w:rsidRPr="00E539A7">
              <w:rPr>
                <w:rFonts w:eastAsia="Times New Roman"/>
                <w:color w:val="000000"/>
                <w:sz w:val="16"/>
                <w:szCs w:val="16"/>
                <w:u w:val="single"/>
                <w:lang w:val="ru-RU" w:eastAsia="ru-RU"/>
              </w:rPr>
              <w:t xml:space="preserve"> </w:t>
            </w:r>
            <w:proofErr w:type="gramStart"/>
            <w:r w:rsidRPr="00E539A7">
              <w:rPr>
                <w:rFonts w:eastAsia="Times New Roman"/>
                <w:color w:val="000000"/>
                <w:sz w:val="16"/>
                <w:szCs w:val="16"/>
                <w:u w:val="single"/>
                <w:lang w:val="ru-RU" w:eastAsia="ru-RU"/>
              </w:rPr>
              <w:t>у</w:t>
            </w:r>
            <w:proofErr w:type="gramEnd"/>
            <w:r w:rsidRPr="00E539A7">
              <w:rPr>
                <w:rFonts w:eastAsia="Times New Roman"/>
                <w:color w:val="000000"/>
                <w:sz w:val="16"/>
                <w:szCs w:val="16"/>
                <w:u w:val="single"/>
                <w:lang w:val="ru-RU" w:eastAsia="ru-RU"/>
              </w:rPr>
              <w:t xml:space="preserve">чебник для 6 класса </w:t>
            </w:r>
            <w:r w:rsidRPr="00E539A7">
              <w:rPr>
                <w:rFonts w:eastAsia="Times New Roman"/>
                <w:color w:val="000000"/>
                <w:sz w:val="16"/>
                <w:szCs w:val="16"/>
                <w:lang w:val="ru-RU" w:eastAsia="ru-RU"/>
              </w:rPr>
              <w:t>ГерасимоваТ.П. и др., / М.: Просвещение, 2008.</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u w:val="single"/>
                <w:lang w:val="ru-RU" w:eastAsia="ru-RU"/>
              </w:rPr>
              <w:t>Физическая география материков и океанов учебник для 7 класса</w:t>
            </w:r>
            <w:r w:rsidRPr="00E539A7">
              <w:rPr>
                <w:rFonts w:eastAsia="Times New Roman"/>
                <w:color w:val="000000"/>
                <w:sz w:val="16"/>
                <w:szCs w:val="16"/>
                <w:lang w:val="ru-RU" w:eastAsia="ru-RU"/>
              </w:rPr>
              <w:t xml:space="preserve"> Коринская В.А.,/ М.: Дрофа, 2009.</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u w:val="single"/>
                <w:lang w:val="ru-RU" w:eastAsia="ru-RU"/>
              </w:rPr>
              <w:t>География России. Природа</w:t>
            </w:r>
            <w:proofErr w:type="gramStart"/>
            <w:r w:rsidRPr="00E539A7">
              <w:rPr>
                <w:rFonts w:eastAsia="Times New Roman"/>
                <w:color w:val="000000"/>
                <w:sz w:val="16"/>
                <w:szCs w:val="16"/>
                <w:lang w:val="ru-RU" w:eastAsia="ru-RU"/>
              </w:rPr>
              <w:t>.</w:t>
            </w:r>
            <w:proofErr w:type="gramEnd"/>
            <w:r w:rsidRPr="00E539A7">
              <w:rPr>
                <w:rFonts w:eastAsia="Times New Roman"/>
                <w:color w:val="000000"/>
                <w:sz w:val="16"/>
                <w:szCs w:val="16"/>
                <w:lang w:val="ru-RU" w:eastAsia="ru-RU"/>
              </w:rPr>
              <w:t xml:space="preserve"> </w:t>
            </w:r>
            <w:proofErr w:type="gramStart"/>
            <w:r w:rsidRPr="00E539A7">
              <w:rPr>
                <w:rFonts w:eastAsia="Times New Roman"/>
                <w:color w:val="000000"/>
                <w:sz w:val="16"/>
                <w:szCs w:val="16"/>
                <w:lang w:val="ru-RU" w:eastAsia="ru-RU"/>
              </w:rPr>
              <w:t>у</w:t>
            </w:r>
            <w:proofErr w:type="gramEnd"/>
            <w:r w:rsidRPr="00E539A7">
              <w:rPr>
                <w:rFonts w:eastAsia="Times New Roman"/>
                <w:color w:val="000000"/>
                <w:sz w:val="16"/>
                <w:szCs w:val="16"/>
                <w:lang w:val="ru-RU" w:eastAsia="ru-RU"/>
              </w:rPr>
              <w:t>чебник для 8 класса Баринова И.И. /М.: Дрофа, 2010.</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u w:val="single"/>
                <w:lang w:val="ru-RU" w:eastAsia="ru-RU"/>
              </w:rPr>
              <w:t xml:space="preserve">География России. Население и хозяйство </w:t>
            </w:r>
            <w:r w:rsidRPr="00E539A7">
              <w:rPr>
                <w:rFonts w:eastAsia="Times New Roman"/>
                <w:color w:val="000000"/>
                <w:sz w:val="16"/>
                <w:szCs w:val="16"/>
                <w:lang w:val="ru-RU" w:eastAsia="ru-RU"/>
              </w:rPr>
              <w:t>учебник для 9 класса Алексеев А.И. / М.: Просвещение, 2009</w:t>
            </w:r>
          </w:p>
        </w:tc>
      </w:tr>
      <w:tr w:rsidR="00074C69" w:rsidRPr="00074C69" w:rsidTr="00E539A7">
        <w:tc>
          <w:tcPr>
            <w:tcW w:w="152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Биология </w:t>
            </w:r>
          </w:p>
        </w:tc>
        <w:tc>
          <w:tcPr>
            <w:tcW w:w="848"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6-9</w:t>
            </w:r>
          </w:p>
        </w:tc>
        <w:tc>
          <w:tcPr>
            <w:tcW w:w="2833" w:type="dxa"/>
            <w:gridSpan w:val="3"/>
            <w:tcBorders>
              <w:top w:val="single" w:sz="4" w:space="0" w:color="auto"/>
              <w:left w:val="single" w:sz="4" w:space="0" w:color="auto"/>
              <w:bottom w:val="single" w:sz="4" w:space="0" w:color="auto"/>
              <w:right w:val="single" w:sz="4"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Биология. 6 -11 классы:</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программы </w:t>
            </w:r>
            <w:proofErr w:type="gramStart"/>
            <w:r w:rsidRPr="00E539A7">
              <w:rPr>
                <w:rFonts w:eastAsia="Times New Roman"/>
                <w:color w:val="000000"/>
                <w:sz w:val="16"/>
                <w:szCs w:val="16"/>
                <w:lang w:val="ru-RU" w:eastAsia="ru-RU"/>
              </w:rPr>
              <w:t>для</w:t>
            </w:r>
            <w:proofErr w:type="gramEnd"/>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общеобразовательных</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учреждений к комплекту</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учебников, созданных </w:t>
            </w:r>
            <w:proofErr w:type="gramStart"/>
            <w:r w:rsidRPr="00E539A7">
              <w:rPr>
                <w:rFonts w:eastAsia="Times New Roman"/>
                <w:color w:val="000000"/>
                <w:sz w:val="16"/>
                <w:szCs w:val="16"/>
                <w:lang w:val="ru-RU" w:eastAsia="ru-RU"/>
              </w:rPr>
              <w:t>под</w:t>
            </w:r>
            <w:proofErr w:type="gramEnd"/>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редакцией В.Б.Захарова </w:t>
            </w:r>
            <w:r w:rsidRPr="00E539A7">
              <w:rPr>
                <w:rFonts w:eastAsia="Times New Roman"/>
                <w:color w:val="000000"/>
                <w:sz w:val="16"/>
                <w:szCs w:val="16"/>
                <w:lang w:eastAsia="ru-RU"/>
              </w:rPr>
              <w:t>http</w:t>
            </w:r>
            <w:r w:rsidRPr="00E539A7">
              <w:rPr>
                <w:rFonts w:eastAsia="Times New Roman"/>
                <w:color w:val="000000"/>
                <w:sz w:val="16"/>
                <w:szCs w:val="16"/>
                <w:lang w:val="ru-RU" w:eastAsia="ru-RU"/>
              </w:rPr>
              <w:t>://</w:t>
            </w:r>
            <w:r w:rsidRPr="00E539A7">
              <w:rPr>
                <w:rFonts w:eastAsia="Times New Roman"/>
                <w:color w:val="000000"/>
                <w:sz w:val="16"/>
                <w:szCs w:val="16"/>
                <w:lang w:eastAsia="ru-RU"/>
              </w:rPr>
              <w:t>fsu</w:t>
            </w:r>
            <w:r w:rsidRPr="00E539A7">
              <w:rPr>
                <w:rFonts w:eastAsia="Times New Roman"/>
                <w:color w:val="000000"/>
                <w:sz w:val="16"/>
                <w:szCs w:val="16"/>
                <w:lang w:val="ru-RU" w:eastAsia="ru-RU"/>
              </w:rPr>
              <w:t>.</w:t>
            </w:r>
            <w:r w:rsidRPr="00E539A7">
              <w:rPr>
                <w:rFonts w:eastAsia="Times New Roman"/>
                <w:color w:val="000000"/>
                <w:sz w:val="16"/>
                <w:szCs w:val="16"/>
                <w:lang w:eastAsia="ru-RU"/>
              </w:rPr>
              <w:t>edu</w:t>
            </w:r>
            <w:r w:rsidRPr="00E539A7">
              <w:rPr>
                <w:rFonts w:eastAsia="Times New Roman"/>
                <w:color w:val="000000"/>
                <w:sz w:val="16"/>
                <w:szCs w:val="16"/>
                <w:lang w:val="ru-RU" w:eastAsia="ru-RU"/>
              </w:rPr>
              <w:t>.</w:t>
            </w:r>
            <w:r w:rsidRPr="00E539A7">
              <w:rPr>
                <w:rFonts w:eastAsia="Times New Roman"/>
                <w:color w:val="000000"/>
                <w:sz w:val="16"/>
                <w:szCs w:val="16"/>
                <w:lang w:eastAsia="ru-RU"/>
              </w:rPr>
              <w:t>ru</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tc>
        <w:tc>
          <w:tcPr>
            <w:tcW w:w="467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u w:val="single"/>
                <w:lang w:val="ru-RU" w:eastAsia="ru-RU"/>
              </w:rPr>
              <w:t>Биология для 6 класса</w:t>
            </w:r>
            <w:r w:rsidRPr="00E539A7">
              <w:rPr>
                <w:rFonts w:eastAsia="Times New Roman"/>
                <w:color w:val="000000"/>
                <w:sz w:val="16"/>
                <w:szCs w:val="16"/>
                <w:lang w:val="ru-RU" w:eastAsia="ru-RU"/>
              </w:rPr>
              <w:t>.</w:t>
            </w:r>
          </w:p>
          <w:p w:rsidR="00074C69" w:rsidRPr="00E539A7" w:rsidRDefault="00074C69" w:rsidP="00E539A7">
            <w:pPr>
              <w:widowControl/>
              <w:suppressAutoHyphens w:val="0"/>
              <w:autoSpaceDE/>
              <w:spacing w:line="276" w:lineRule="auto"/>
              <w:rPr>
                <w:rFonts w:eastAsia="Times New Roman"/>
                <w:color w:val="000000"/>
                <w:sz w:val="16"/>
                <w:szCs w:val="16"/>
                <w:u w:val="single"/>
                <w:lang w:val="ru-RU" w:eastAsia="ru-RU"/>
              </w:rPr>
            </w:pPr>
            <w:proofErr w:type="gramStart"/>
            <w:r w:rsidRPr="00E539A7">
              <w:rPr>
                <w:rFonts w:eastAsia="Times New Roman"/>
                <w:color w:val="000000"/>
                <w:sz w:val="16"/>
                <w:szCs w:val="16"/>
                <w:lang w:val="ru-RU" w:eastAsia="ru-RU"/>
              </w:rPr>
              <w:t>Сонин</w:t>
            </w:r>
            <w:proofErr w:type="gramEnd"/>
            <w:r w:rsidRPr="00E539A7">
              <w:rPr>
                <w:rFonts w:eastAsia="Times New Roman"/>
                <w:color w:val="000000"/>
                <w:sz w:val="16"/>
                <w:szCs w:val="16"/>
                <w:lang w:val="ru-RU" w:eastAsia="ru-RU"/>
              </w:rPr>
              <w:t xml:space="preserve"> Н.И.: Дрофа, 2011</w:t>
            </w:r>
          </w:p>
          <w:p w:rsidR="00074C69" w:rsidRPr="00E539A7" w:rsidRDefault="00074C69" w:rsidP="00E539A7">
            <w:pPr>
              <w:widowControl/>
              <w:suppressAutoHyphens w:val="0"/>
              <w:autoSpaceDE/>
              <w:spacing w:line="276" w:lineRule="auto"/>
              <w:rPr>
                <w:rFonts w:eastAsia="Times New Roman"/>
                <w:color w:val="000000"/>
                <w:sz w:val="16"/>
                <w:szCs w:val="16"/>
                <w:u w:val="single"/>
                <w:lang w:val="ru-RU" w:eastAsia="ru-RU"/>
              </w:rPr>
            </w:pPr>
            <w:r w:rsidRPr="00E539A7">
              <w:rPr>
                <w:rFonts w:eastAsia="Times New Roman"/>
                <w:color w:val="000000"/>
                <w:sz w:val="16"/>
                <w:szCs w:val="16"/>
                <w:u w:val="single"/>
                <w:lang w:val="ru-RU" w:eastAsia="ru-RU"/>
              </w:rPr>
              <w:t>Биология для 7 класса</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Захаров В.Б., Сонин Н.И.: Дрофа</w:t>
            </w:r>
            <w:r w:rsidRPr="00E539A7">
              <w:rPr>
                <w:rFonts w:eastAsia="Times New Roman"/>
                <w:color w:val="000000"/>
                <w:sz w:val="16"/>
                <w:szCs w:val="16"/>
                <w:u w:val="single"/>
                <w:lang w:val="ru-RU" w:eastAsia="ru-RU"/>
              </w:rPr>
              <w:t>,</w:t>
            </w:r>
            <w:r w:rsidRPr="00E539A7">
              <w:rPr>
                <w:rFonts w:eastAsia="Times New Roman"/>
                <w:color w:val="000000"/>
                <w:sz w:val="16"/>
                <w:szCs w:val="16"/>
                <w:lang w:val="ru-RU" w:eastAsia="ru-RU"/>
              </w:rPr>
              <w:t xml:space="preserve"> 2012</w:t>
            </w:r>
          </w:p>
          <w:p w:rsidR="00074C69" w:rsidRPr="00E539A7" w:rsidRDefault="00074C69" w:rsidP="00E539A7">
            <w:pPr>
              <w:widowControl/>
              <w:suppressAutoHyphens w:val="0"/>
              <w:autoSpaceDE/>
              <w:spacing w:line="276" w:lineRule="auto"/>
              <w:rPr>
                <w:rFonts w:eastAsia="Times New Roman"/>
                <w:color w:val="000000"/>
                <w:sz w:val="16"/>
                <w:szCs w:val="16"/>
                <w:u w:val="single"/>
                <w:lang w:val="ru-RU" w:eastAsia="ru-RU"/>
              </w:rPr>
            </w:pPr>
            <w:r w:rsidRPr="00E539A7">
              <w:rPr>
                <w:rFonts w:eastAsia="Times New Roman"/>
                <w:color w:val="000000"/>
                <w:sz w:val="16"/>
                <w:szCs w:val="16"/>
                <w:u w:val="single"/>
                <w:lang w:val="ru-RU" w:eastAsia="ru-RU"/>
              </w:rPr>
              <w:t>Биология для 8 класса</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roofErr w:type="gramStart"/>
            <w:r w:rsidRPr="00E539A7">
              <w:rPr>
                <w:rFonts w:eastAsia="Times New Roman"/>
                <w:color w:val="000000"/>
                <w:sz w:val="16"/>
                <w:szCs w:val="16"/>
                <w:lang w:val="ru-RU" w:eastAsia="ru-RU"/>
              </w:rPr>
              <w:t>Сонин</w:t>
            </w:r>
            <w:proofErr w:type="gramEnd"/>
            <w:r w:rsidRPr="00E539A7">
              <w:rPr>
                <w:rFonts w:eastAsia="Times New Roman"/>
                <w:color w:val="000000"/>
                <w:sz w:val="16"/>
                <w:szCs w:val="16"/>
                <w:lang w:val="ru-RU" w:eastAsia="ru-RU"/>
              </w:rPr>
              <w:t xml:space="preserve"> Н.И., Сапин М.Р.: Дрофа, 2013</w:t>
            </w:r>
          </w:p>
          <w:p w:rsidR="00074C69" w:rsidRPr="00E539A7" w:rsidRDefault="00074C69" w:rsidP="00E539A7">
            <w:pPr>
              <w:widowControl/>
              <w:suppressAutoHyphens w:val="0"/>
              <w:autoSpaceDE/>
              <w:spacing w:line="276" w:lineRule="auto"/>
              <w:rPr>
                <w:rFonts w:eastAsia="Times New Roman"/>
                <w:color w:val="000000"/>
                <w:sz w:val="16"/>
                <w:szCs w:val="16"/>
                <w:u w:val="single"/>
                <w:lang w:val="ru-RU" w:eastAsia="ru-RU"/>
              </w:rPr>
            </w:pPr>
            <w:r w:rsidRPr="00E539A7">
              <w:rPr>
                <w:rFonts w:eastAsia="Times New Roman"/>
                <w:color w:val="000000"/>
                <w:sz w:val="16"/>
                <w:szCs w:val="16"/>
                <w:u w:val="single"/>
                <w:lang w:val="ru-RU" w:eastAsia="ru-RU"/>
              </w:rPr>
              <w:t xml:space="preserve"> Биология для 9 класса</w:t>
            </w:r>
            <w:r w:rsidRPr="00E539A7">
              <w:rPr>
                <w:rFonts w:eastAsia="Times New Roman"/>
                <w:color w:val="000000"/>
                <w:sz w:val="16"/>
                <w:szCs w:val="16"/>
                <w:lang w:val="ru-RU" w:eastAsia="ru-RU"/>
              </w:rPr>
              <w:t>. Мамонтов С.Г., Захаров В.Б., Агафонова И.Б.: Дрофа, 2009</w:t>
            </w:r>
          </w:p>
        </w:tc>
      </w:tr>
      <w:tr w:rsidR="00074C69" w:rsidRPr="00074C69" w:rsidTr="00E539A7">
        <w:tc>
          <w:tcPr>
            <w:tcW w:w="152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Химия </w:t>
            </w:r>
          </w:p>
        </w:tc>
        <w:tc>
          <w:tcPr>
            <w:tcW w:w="848"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8-9</w:t>
            </w:r>
          </w:p>
        </w:tc>
        <w:tc>
          <w:tcPr>
            <w:tcW w:w="2833" w:type="dxa"/>
            <w:gridSpan w:val="3"/>
            <w:tcBorders>
              <w:top w:val="single" w:sz="4" w:space="0" w:color="auto"/>
              <w:left w:val="single" w:sz="4" w:space="0" w:color="auto"/>
              <w:bottom w:val="single" w:sz="4" w:space="0" w:color="auto"/>
              <w:right w:val="single" w:sz="4"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Химия .8-11 программы </w:t>
            </w:r>
            <w:proofErr w:type="gramStart"/>
            <w:r w:rsidRPr="00E539A7">
              <w:rPr>
                <w:rFonts w:eastAsia="Times New Roman"/>
                <w:color w:val="000000"/>
                <w:sz w:val="16"/>
                <w:szCs w:val="16"/>
                <w:lang w:val="ru-RU" w:eastAsia="ru-RU"/>
              </w:rPr>
              <w:t>для</w:t>
            </w:r>
            <w:proofErr w:type="gramEnd"/>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общеобразовательных</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учреждений, составитель О.С.Габриелян М./Дрофа, 2001</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tc>
        <w:tc>
          <w:tcPr>
            <w:tcW w:w="467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u w:val="single"/>
                <w:lang w:val="ru-RU" w:eastAsia="ru-RU"/>
              </w:rPr>
            </w:pPr>
            <w:r w:rsidRPr="00E539A7">
              <w:rPr>
                <w:rFonts w:eastAsia="Times New Roman"/>
                <w:color w:val="000000"/>
                <w:sz w:val="16"/>
                <w:szCs w:val="16"/>
                <w:u w:val="single"/>
                <w:lang w:val="ru-RU" w:eastAsia="ru-RU"/>
              </w:rPr>
              <w:t>Химия для 8 класса</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О.С.Габриелян: М./Дрофа, 2008</w:t>
            </w:r>
          </w:p>
          <w:p w:rsidR="00074C69" w:rsidRPr="00E539A7" w:rsidRDefault="00074C69" w:rsidP="00E539A7">
            <w:pPr>
              <w:widowControl/>
              <w:suppressAutoHyphens w:val="0"/>
              <w:autoSpaceDE/>
              <w:spacing w:line="276" w:lineRule="auto"/>
              <w:rPr>
                <w:rFonts w:eastAsia="Times New Roman"/>
                <w:color w:val="000000"/>
                <w:sz w:val="16"/>
                <w:szCs w:val="16"/>
                <w:u w:val="single"/>
                <w:lang w:val="ru-RU" w:eastAsia="ru-RU"/>
              </w:rPr>
            </w:pPr>
            <w:r w:rsidRPr="00E539A7">
              <w:rPr>
                <w:rFonts w:eastAsia="Times New Roman"/>
                <w:color w:val="000000"/>
                <w:sz w:val="16"/>
                <w:szCs w:val="16"/>
                <w:u w:val="single"/>
                <w:lang w:val="ru-RU" w:eastAsia="ru-RU"/>
              </w:rPr>
              <w:t>Химия для 9 класса</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О.С.Габриелян: М./Дрофа, 2012</w:t>
            </w:r>
          </w:p>
        </w:tc>
      </w:tr>
      <w:tr w:rsidR="00074C69" w:rsidRPr="00074C69" w:rsidTr="00E539A7">
        <w:tc>
          <w:tcPr>
            <w:tcW w:w="152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Технология  </w:t>
            </w:r>
          </w:p>
        </w:tc>
        <w:tc>
          <w:tcPr>
            <w:tcW w:w="848"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5-8</w:t>
            </w:r>
          </w:p>
        </w:tc>
        <w:tc>
          <w:tcPr>
            <w:tcW w:w="2833" w:type="dxa"/>
            <w:gridSpan w:val="3"/>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  программа основного общего образования  по направлению «технология. Обслуживающий труд»  </w:t>
            </w:r>
          </w:p>
        </w:tc>
        <w:tc>
          <w:tcPr>
            <w:tcW w:w="467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Технология</w:t>
            </w:r>
            <w:proofErr w:type="gramStart"/>
            <w:r w:rsidRPr="00E539A7">
              <w:rPr>
                <w:rFonts w:eastAsia="Times New Roman"/>
                <w:color w:val="000000"/>
                <w:sz w:val="16"/>
                <w:szCs w:val="16"/>
                <w:lang w:val="ru-RU" w:eastAsia="ru-RU"/>
              </w:rPr>
              <w:t xml:space="preserve"> .</w:t>
            </w:r>
            <w:proofErr w:type="gramEnd"/>
            <w:r w:rsidRPr="00E539A7">
              <w:rPr>
                <w:rFonts w:eastAsia="Times New Roman"/>
                <w:color w:val="000000"/>
                <w:sz w:val="16"/>
                <w:szCs w:val="16"/>
                <w:lang w:val="ru-RU" w:eastAsia="ru-RU"/>
              </w:rPr>
              <w:t xml:space="preserve"> В.Д.Симоненко, Волгоград./Учитель, 2009</w:t>
            </w:r>
          </w:p>
        </w:tc>
      </w:tr>
      <w:tr w:rsidR="00074C69" w:rsidRPr="00074C69" w:rsidTr="00E539A7">
        <w:trPr>
          <w:trHeight w:val="881"/>
        </w:trPr>
        <w:tc>
          <w:tcPr>
            <w:tcW w:w="152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Физическая культура</w:t>
            </w:r>
          </w:p>
        </w:tc>
        <w:tc>
          <w:tcPr>
            <w:tcW w:w="848"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5-9</w:t>
            </w:r>
          </w:p>
        </w:tc>
        <w:tc>
          <w:tcPr>
            <w:tcW w:w="2833" w:type="dxa"/>
            <w:gridSpan w:val="3"/>
            <w:tcBorders>
              <w:top w:val="single" w:sz="4" w:space="0" w:color="auto"/>
              <w:left w:val="single" w:sz="4" w:space="0" w:color="auto"/>
              <w:bottom w:val="single" w:sz="4" w:space="0" w:color="auto"/>
              <w:right w:val="single" w:sz="4"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Комплексная программа</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по физическому</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воспитанию 1-11 класс </w:t>
            </w:r>
          </w:p>
          <w:p w:rsidR="00074C69" w:rsidRPr="00E539A7" w:rsidRDefault="00074C69" w:rsidP="00E539A7">
            <w:pPr>
              <w:widowControl/>
              <w:autoSpaceDE/>
              <w:spacing w:line="276" w:lineRule="auto"/>
              <w:rPr>
                <w:rFonts w:eastAsia="Times New Roman"/>
                <w:color w:val="000000"/>
                <w:sz w:val="16"/>
                <w:szCs w:val="16"/>
                <w:lang w:val="ru-RU" w:eastAsia="ru-RU"/>
              </w:rPr>
            </w:pPr>
          </w:p>
        </w:tc>
        <w:tc>
          <w:tcPr>
            <w:tcW w:w="467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(В.И. Лях, А.А.Зданевич, М./Просвещение, </w:t>
            </w:r>
            <w:smartTag w:uri="urn:schemas-microsoft-com:office:smarttags" w:element="metricconverter">
              <w:smartTagPr>
                <w:attr w:name="ProductID" w:val="2012 г"/>
              </w:smartTagPr>
              <w:r w:rsidRPr="00E539A7">
                <w:rPr>
                  <w:rFonts w:eastAsia="Times New Roman"/>
                  <w:color w:val="000000"/>
                  <w:sz w:val="16"/>
                  <w:szCs w:val="16"/>
                  <w:lang w:val="ru-RU" w:eastAsia="ru-RU"/>
                </w:rPr>
                <w:t>2012 г</w:t>
              </w:r>
            </w:smartTag>
            <w:r w:rsidRPr="00E539A7">
              <w:rPr>
                <w:rFonts w:eastAsia="Times New Roman"/>
                <w:color w:val="000000"/>
                <w:sz w:val="16"/>
                <w:szCs w:val="16"/>
                <w:lang w:val="ru-RU" w:eastAsia="ru-RU"/>
              </w:rPr>
              <w:t>.)</w:t>
            </w:r>
          </w:p>
        </w:tc>
      </w:tr>
      <w:tr w:rsidR="00074C69" w:rsidRPr="00E539A7" w:rsidTr="00E539A7">
        <w:trPr>
          <w:trHeight w:val="710"/>
        </w:trPr>
        <w:tc>
          <w:tcPr>
            <w:tcW w:w="152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Родной язык</w:t>
            </w:r>
          </w:p>
        </w:tc>
        <w:tc>
          <w:tcPr>
            <w:tcW w:w="848"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5</w:t>
            </w:r>
          </w:p>
        </w:tc>
        <w:tc>
          <w:tcPr>
            <w:tcW w:w="2833" w:type="dxa"/>
            <w:gridSpan w:val="3"/>
            <w:tcBorders>
              <w:top w:val="single" w:sz="4" w:space="0" w:color="auto"/>
              <w:left w:val="single" w:sz="4" w:space="0" w:color="auto"/>
              <w:bottom w:val="single" w:sz="4" w:space="0" w:color="auto"/>
              <w:right w:val="single" w:sz="4" w:space="0" w:color="auto"/>
            </w:tcBorders>
          </w:tcPr>
          <w:p w:rsidR="00074C69" w:rsidRPr="00E539A7" w:rsidRDefault="00074C69" w:rsidP="00E539A7">
            <w:pPr>
              <w:widowControl/>
              <w:autoSpaceDE/>
              <w:spacing w:line="276" w:lineRule="auto"/>
              <w:rPr>
                <w:rFonts w:eastAsia="Times New Roman"/>
                <w:color w:val="000000"/>
                <w:sz w:val="16"/>
                <w:szCs w:val="16"/>
                <w:lang w:val="ru-RU" w:eastAsia="ru-RU"/>
              </w:rPr>
            </w:pPr>
          </w:p>
        </w:tc>
        <w:tc>
          <w:tcPr>
            <w:tcW w:w="467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rPr>
            </w:pPr>
            <w:r w:rsidRPr="00E539A7">
              <w:rPr>
                <w:rFonts w:eastAsia="Times New Roman"/>
                <w:color w:val="000000"/>
                <w:sz w:val="16"/>
                <w:szCs w:val="16"/>
                <w:lang w:val="ru-RU"/>
              </w:rPr>
              <w:t>Учебник: «Лезги ч1ал», 5-класс, У.А. Мейланова, С. Гь. Мирзекеримов, Б.Б. Талибов, Н.М. Мисриханов</w:t>
            </w:r>
          </w:p>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bCs/>
                <w:color w:val="000000"/>
                <w:sz w:val="16"/>
                <w:szCs w:val="16"/>
                <w:lang w:val="ru-RU" w:eastAsia="ru-RU"/>
              </w:rPr>
              <w:t>Издательство НИИ педагогики</w:t>
            </w:r>
          </w:p>
        </w:tc>
      </w:tr>
      <w:tr w:rsidR="00074C69" w:rsidRPr="00E539A7" w:rsidTr="00E539A7">
        <w:trPr>
          <w:trHeight w:val="175"/>
        </w:trPr>
        <w:tc>
          <w:tcPr>
            <w:tcW w:w="152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Родной язык</w:t>
            </w:r>
          </w:p>
        </w:tc>
        <w:tc>
          <w:tcPr>
            <w:tcW w:w="848"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6</w:t>
            </w:r>
          </w:p>
        </w:tc>
        <w:tc>
          <w:tcPr>
            <w:tcW w:w="2833" w:type="dxa"/>
            <w:gridSpan w:val="3"/>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rPr>
            </w:pPr>
            <w:r w:rsidRPr="00E539A7">
              <w:rPr>
                <w:rFonts w:eastAsia="Times New Roman"/>
                <w:color w:val="000000"/>
                <w:sz w:val="16"/>
                <w:szCs w:val="16"/>
                <w:lang w:val="ru-RU"/>
              </w:rPr>
              <w:t>Программа по родному языку</w:t>
            </w:r>
          </w:p>
        </w:tc>
        <w:tc>
          <w:tcPr>
            <w:tcW w:w="467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rPr>
            </w:pPr>
            <w:r w:rsidRPr="00E539A7">
              <w:rPr>
                <w:rFonts w:eastAsia="Times New Roman"/>
                <w:color w:val="000000"/>
                <w:sz w:val="16"/>
                <w:szCs w:val="16"/>
                <w:lang w:val="ru-RU"/>
              </w:rPr>
              <w:t>Учебник: «Лезги ч1ал», 6-класс, Р.И. Гьайдаров, Гь. Р. Рамалданов</w:t>
            </w:r>
          </w:p>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bCs/>
                <w:color w:val="000000"/>
                <w:sz w:val="16"/>
                <w:szCs w:val="16"/>
                <w:lang w:val="ru-RU" w:eastAsia="ru-RU"/>
              </w:rPr>
              <w:t>Издательство НИИ педагогики</w:t>
            </w:r>
          </w:p>
        </w:tc>
      </w:tr>
      <w:tr w:rsidR="00074C69" w:rsidRPr="00E539A7" w:rsidTr="00E539A7">
        <w:trPr>
          <w:trHeight w:val="300"/>
        </w:trPr>
        <w:tc>
          <w:tcPr>
            <w:tcW w:w="152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Родной язык</w:t>
            </w:r>
          </w:p>
        </w:tc>
        <w:tc>
          <w:tcPr>
            <w:tcW w:w="848"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7</w:t>
            </w:r>
          </w:p>
        </w:tc>
        <w:tc>
          <w:tcPr>
            <w:tcW w:w="2833" w:type="dxa"/>
            <w:gridSpan w:val="3"/>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rPr>
            </w:pPr>
            <w:r w:rsidRPr="00E539A7">
              <w:rPr>
                <w:rFonts w:eastAsia="Times New Roman"/>
                <w:color w:val="000000"/>
                <w:sz w:val="16"/>
                <w:szCs w:val="16"/>
                <w:lang w:val="ru-RU"/>
              </w:rPr>
              <w:t>Программа по родному языку</w:t>
            </w:r>
          </w:p>
        </w:tc>
        <w:tc>
          <w:tcPr>
            <w:tcW w:w="467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rPr>
            </w:pPr>
            <w:r w:rsidRPr="00E539A7">
              <w:rPr>
                <w:rFonts w:eastAsia="Times New Roman"/>
                <w:color w:val="000000"/>
                <w:sz w:val="16"/>
                <w:szCs w:val="16"/>
                <w:lang w:val="ru-RU"/>
              </w:rPr>
              <w:t>Учебник: «Лезги ч1ал», 7-класс, У.А. Мейланова, С. Гь. Мирзекеримов, Б.Б. Талибов, Н.М. Мисриханов</w:t>
            </w:r>
          </w:p>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bCs/>
                <w:color w:val="000000"/>
                <w:sz w:val="16"/>
                <w:szCs w:val="16"/>
                <w:lang w:val="ru-RU" w:eastAsia="ru-RU"/>
              </w:rPr>
              <w:t>Издательство НИИ педагогики</w:t>
            </w:r>
          </w:p>
        </w:tc>
      </w:tr>
      <w:tr w:rsidR="00074C69" w:rsidRPr="00E539A7" w:rsidTr="00E539A7">
        <w:trPr>
          <w:trHeight w:val="330"/>
        </w:trPr>
        <w:tc>
          <w:tcPr>
            <w:tcW w:w="152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Родной язык</w:t>
            </w:r>
          </w:p>
        </w:tc>
        <w:tc>
          <w:tcPr>
            <w:tcW w:w="848"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8-9</w:t>
            </w:r>
          </w:p>
        </w:tc>
        <w:tc>
          <w:tcPr>
            <w:tcW w:w="2833" w:type="dxa"/>
            <w:gridSpan w:val="3"/>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rPr>
            </w:pPr>
            <w:r w:rsidRPr="00E539A7">
              <w:rPr>
                <w:rFonts w:eastAsia="Times New Roman"/>
                <w:color w:val="000000"/>
                <w:sz w:val="16"/>
                <w:szCs w:val="16"/>
                <w:lang w:val="ru-RU"/>
              </w:rPr>
              <w:t>Программа по родному языку</w:t>
            </w:r>
          </w:p>
        </w:tc>
        <w:tc>
          <w:tcPr>
            <w:tcW w:w="467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rPr>
            </w:pPr>
            <w:r w:rsidRPr="00E539A7">
              <w:rPr>
                <w:rFonts w:eastAsia="Times New Roman"/>
                <w:color w:val="000000"/>
                <w:sz w:val="16"/>
                <w:szCs w:val="16"/>
                <w:lang w:val="ru-RU"/>
              </w:rPr>
              <w:t>Учебник: «Лезги ч1ал», 8-9-классар, А.Г. Гуьлмегьамедов, Гь.И. Мегьамедов</w:t>
            </w:r>
          </w:p>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bCs/>
                <w:color w:val="000000"/>
                <w:sz w:val="16"/>
                <w:szCs w:val="16"/>
                <w:lang w:val="ru-RU" w:eastAsia="ru-RU"/>
              </w:rPr>
              <w:t>Издательство НИИ педагогики</w:t>
            </w:r>
          </w:p>
        </w:tc>
      </w:tr>
      <w:tr w:rsidR="00074C69" w:rsidRPr="00E539A7" w:rsidTr="00E539A7">
        <w:trPr>
          <w:trHeight w:val="285"/>
        </w:trPr>
        <w:tc>
          <w:tcPr>
            <w:tcW w:w="152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Родная литература</w:t>
            </w:r>
          </w:p>
        </w:tc>
        <w:tc>
          <w:tcPr>
            <w:tcW w:w="848"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5</w:t>
            </w:r>
          </w:p>
        </w:tc>
        <w:tc>
          <w:tcPr>
            <w:tcW w:w="2833" w:type="dxa"/>
            <w:gridSpan w:val="3"/>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rPr>
            </w:pPr>
            <w:r w:rsidRPr="00E539A7">
              <w:rPr>
                <w:rFonts w:eastAsia="Times New Roman"/>
                <w:color w:val="000000"/>
                <w:sz w:val="16"/>
                <w:szCs w:val="16"/>
                <w:lang w:val="ru-RU"/>
              </w:rPr>
              <w:t>Программа по родной литературе</w:t>
            </w:r>
          </w:p>
        </w:tc>
        <w:tc>
          <w:tcPr>
            <w:tcW w:w="467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rPr>
            </w:pPr>
            <w:r w:rsidRPr="00E539A7">
              <w:rPr>
                <w:rFonts w:eastAsia="Times New Roman"/>
                <w:color w:val="000000"/>
                <w:sz w:val="16"/>
                <w:szCs w:val="16"/>
                <w:lang w:val="ru-RU"/>
              </w:rPr>
              <w:t>Учебник: «Лезги литература», 5-класс, Акимов Къ.Х., Гъаниева М.Б</w:t>
            </w:r>
          </w:p>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bCs/>
                <w:color w:val="000000"/>
                <w:sz w:val="16"/>
                <w:szCs w:val="16"/>
                <w:lang w:val="ru-RU" w:eastAsia="ru-RU"/>
              </w:rPr>
              <w:t>Издательство НИИ педагогики</w:t>
            </w:r>
          </w:p>
        </w:tc>
      </w:tr>
      <w:tr w:rsidR="00074C69" w:rsidRPr="00E539A7" w:rsidTr="00E539A7">
        <w:trPr>
          <w:trHeight w:val="127"/>
        </w:trPr>
        <w:tc>
          <w:tcPr>
            <w:tcW w:w="152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Родная литература</w:t>
            </w:r>
          </w:p>
        </w:tc>
        <w:tc>
          <w:tcPr>
            <w:tcW w:w="848"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6</w:t>
            </w:r>
          </w:p>
        </w:tc>
        <w:tc>
          <w:tcPr>
            <w:tcW w:w="2833" w:type="dxa"/>
            <w:gridSpan w:val="3"/>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rPr>
            </w:pPr>
            <w:r w:rsidRPr="00E539A7">
              <w:rPr>
                <w:rFonts w:eastAsia="Times New Roman"/>
                <w:color w:val="000000"/>
                <w:sz w:val="16"/>
                <w:szCs w:val="16"/>
                <w:lang w:val="ru-RU"/>
              </w:rPr>
              <w:t>Программа по родной литературе</w:t>
            </w:r>
          </w:p>
        </w:tc>
        <w:tc>
          <w:tcPr>
            <w:tcW w:w="4679" w:type="dxa"/>
            <w:tcBorders>
              <w:top w:val="single" w:sz="4" w:space="0" w:color="auto"/>
              <w:left w:val="single" w:sz="4" w:space="0" w:color="auto"/>
              <w:bottom w:val="single" w:sz="4" w:space="0" w:color="auto"/>
              <w:right w:val="single" w:sz="4" w:space="0" w:color="auto"/>
            </w:tcBorders>
          </w:tcPr>
          <w:p w:rsidR="00074C69" w:rsidRPr="00E539A7" w:rsidRDefault="00074C69" w:rsidP="00E539A7">
            <w:pPr>
              <w:widowControl/>
              <w:autoSpaceDE/>
              <w:spacing w:line="276" w:lineRule="auto"/>
              <w:rPr>
                <w:rFonts w:eastAsia="Times New Roman"/>
                <w:color w:val="000000"/>
                <w:sz w:val="16"/>
                <w:szCs w:val="16"/>
                <w:lang w:val="ru-RU"/>
              </w:rPr>
            </w:pPr>
            <w:r w:rsidRPr="00E539A7">
              <w:rPr>
                <w:rFonts w:eastAsia="Times New Roman"/>
                <w:color w:val="000000"/>
                <w:sz w:val="16"/>
                <w:szCs w:val="16"/>
                <w:lang w:val="ru-RU"/>
              </w:rPr>
              <w:t>Учебник: «Лезги литература», 6-класс, Акимов К.Х., Меджидов А.Г</w:t>
            </w:r>
          </w:p>
          <w:p w:rsidR="00074C69" w:rsidRPr="00E539A7" w:rsidRDefault="00074C69" w:rsidP="00E539A7">
            <w:pPr>
              <w:widowControl/>
              <w:autoSpaceDE/>
              <w:spacing w:line="276" w:lineRule="auto"/>
              <w:rPr>
                <w:rFonts w:eastAsia="Times New Roman"/>
                <w:color w:val="000000"/>
                <w:sz w:val="16"/>
                <w:szCs w:val="16"/>
                <w:lang w:val="ru-RU"/>
              </w:rPr>
            </w:pPr>
            <w:r w:rsidRPr="00E539A7">
              <w:rPr>
                <w:rFonts w:eastAsia="Times New Roman"/>
                <w:bCs/>
                <w:color w:val="000000"/>
                <w:sz w:val="16"/>
                <w:szCs w:val="16"/>
                <w:lang w:val="ru-RU" w:eastAsia="ru-RU"/>
              </w:rPr>
              <w:t>Издательство НИИ педагогики</w:t>
            </w:r>
          </w:p>
          <w:p w:rsidR="00074C69" w:rsidRPr="00E539A7" w:rsidRDefault="00074C69" w:rsidP="00E539A7">
            <w:pPr>
              <w:widowControl/>
              <w:autoSpaceDE/>
              <w:spacing w:line="276" w:lineRule="auto"/>
              <w:rPr>
                <w:rFonts w:eastAsia="Times New Roman"/>
                <w:color w:val="000000"/>
                <w:sz w:val="16"/>
                <w:szCs w:val="16"/>
                <w:lang w:val="ru-RU" w:eastAsia="ru-RU"/>
              </w:rPr>
            </w:pPr>
          </w:p>
        </w:tc>
      </w:tr>
      <w:tr w:rsidR="00074C69" w:rsidRPr="00E539A7" w:rsidTr="00E539A7">
        <w:trPr>
          <w:trHeight w:val="180"/>
        </w:trPr>
        <w:tc>
          <w:tcPr>
            <w:tcW w:w="152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Родная литература</w:t>
            </w:r>
          </w:p>
        </w:tc>
        <w:tc>
          <w:tcPr>
            <w:tcW w:w="848"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b/>
                <w:bCs/>
                <w:color w:val="000000"/>
                <w:sz w:val="16"/>
                <w:szCs w:val="16"/>
                <w:lang w:val="ru-RU" w:eastAsia="ru-RU"/>
              </w:rPr>
              <w:t>7</w:t>
            </w:r>
          </w:p>
        </w:tc>
        <w:tc>
          <w:tcPr>
            <w:tcW w:w="2833" w:type="dxa"/>
            <w:gridSpan w:val="3"/>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rPr>
            </w:pPr>
            <w:r w:rsidRPr="00E539A7">
              <w:rPr>
                <w:rFonts w:eastAsia="Times New Roman"/>
                <w:color w:val="000000"/>
                <w:sz w:val="16"/>
                <w:szCs w:val="16"/>
                <w:lang w:val="ru-RU"/>
              </w:rPr>
              <w:t>Программа по родной литературе</w:t>
            </w:r>
          </w:p>
        </w:tc>
        <w:tc>
          <w:tcPr>
            <w:tcW w:w="467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autoSpaceDE/>
              <w:spacing w:line="276" w:lineRule="auto"/>
              <w:rPr>
                <w:rFonts w:eastAsia="Times New Roman"/>
                <w:color w:val="000000"/>
                <w:sz w:val="16"/>
                <w:szCs w:val="16"/>
                <w:lang w:val="ru-RU"/>
              </w:rPr>
            </w:pPr>
            <w:r w:rsidRPr="00E539A7">
              <w:rPr>
                <w:rFonts w:eastAsia="Times New Roman"/>
                <w:color w:val="000000"/>
                <w:sz w:val="16"/>
                <w:szCs w:val="16"/>
                <w:lang w:val="ru-RU"/>
              </w:rPr>
              <w:t>Учебник: «Лезги литература», 7-класс, З.Г. Бирембеков, Гь.Р. Рамазанов</w:t>
            </w:r>
          </w:p>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bCs/>
                <w:color w:val="000000"/>
                <w:sz w:val="16"/>
                <w:szCs w:val="16"/>
                <w:lang w:val="ru-RU" w:eastAsia="ru-RU"/>
              </w:rPr>
              <w:t>Издательство НИИ педагогики</w:t>
            </w:r>
          </w:p>
        </w:tc>
      </w:tr>
      <w:tr w:rsidR="00074C69" w:rsidRPr="00E539A7" w:rsidTr="00E539A7">
        <w:trPr>
          <w:trHeight w:val="120"/>
        </w:trPr>
        <w:tc>
          <w:tcPr>
            <w:tcW w:w="152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overflowPunct w:val="0"/>
              <w:autoSpaceDN w:val="0"/>
              <w:adjustRightInd w:val="0"/>
              <w:spacing w:line="276" w:lineRule="auto"/>
              <w:ind w:left="108"/>
              <w:textAlignment w:val="baseline"/>
              <w:rPr>
                <w:rFonts w:eastAsia="Times New Roman"/>
                <w:b/>
                <w:bCs/>
                <w:color w:val="000000"/>
                <w:sz w:val="16"/>
                <w:szCs w:val="16"/>
                <w:lang w:val="ru-RU" w:eastAsia="ru-RU"/>
              </w:rPr>
            </w:pPr>
            <w:r w:rsidRPr="00E539A7">
              <w:rPr>
                <w:rFonts w:eastAsia="Times New Roman"/>
                <w:color w:val="000000"/>
                <w:sz w:val="16"/>
                <w:szCs w:val="16"/>
                <w:lang w:val="ru-RU" w:eastAsia="ru-RU"/>
              </w:rPr>
              <w:t>Родная литература</w:t>
            </w:r>
          </w:p>
        </w:tc>
        <w:tc>
          <w:tcPr>
            <w:tcW w:w="855" w:type="dxa"/>
            <w:gridSpan w:val="2"/>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overflowPunct w:val="0"/>
              <w:autoSpaceDN w:val="0"/>
              <w:adjustRightInd w:val="0"/>
              <w:spacing w:line="276" w:lineRule="auto"/>
              <w:ind w:left="108"/>
              <w:textAlignment w:val="baseline"/>
              <w:rPr>
                <w:rFonts w:eastAsia="Times New Roman"/>
                <w:b/>
                <w:bCs/>
                <w:color w:val="000000"/>
                <w:sz w:val="16"/>
                <w:szCs w:val="16"/>
                <w:lang w:val="ru-RU" w:eastAsia="ru-RU"/>
              </w:rPr>
            </w:pPr>
            <w:r w:rsidRPr="00E539A7">
              <w:rPr>
                <w:rFonts w:eastAsia="Times New Roman"/>
                <w:b/>
                <w:bCs/>
                <w:color w:val="000000"/>
                <w:sz w:val="16"/>
                <w:szCs w:val="16"/>
                <w:lang w:val="ru-RU" w:eastAsia="ru-RU"/>
              </w:rPr>
              <w:t>8</w:t>
            </w:r>
          </w:p>
        </w:tc>
        <w:tc>
          <w:tcPr>
            <w:tcW w:w="281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overflowPunct w:val="0"/>
              <w:autoSpaceDN w:val="0"/>
              <w:adjustRightInd w:val="0"/>
              <w:spacing w:line="276" w:lineRule="auto"/>
              <w:ind w:left="108"/>
              <w:textAlignment w:val="baseline"/>
              <w:rPr>
                <w:rFonts w:eastAsia="Times New Roman"/>
                <w:b/>
                <w:bCs/>
                <w:color w:val="000000"/>
                <w:sz w:val="16"/>
                <w:szCs w:val="16"/>
                <w:lang w:val="ru-RU" w:eastAsia="ru-RU"/>
              </w:rPr>
            </w:pPr>
            <w:r w:rsidRPr="00E539A7">
              <w:rPr>
                <w:rFonts w:eastAsia="Times New Roman"/>
                <w:color w:val="000000"/>
                <w:sz w:val="16"/>
                <w:szCs w:val="16"/>
                <w:lang w:val="ru-RU"/>
              </w:rPr>
              <w:t>Программа по родной литературе</w:t>
            </w:r>
          </w:p>
        </w:tc>
        <w:tc>
          <w:tcPr>
            <w:tcW w:w="4686" w:type="dxa"/>
            <w:gridSpan w:val="2"/>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overflowPunct w:val="0"/>
              <w:autoSpaceDN w:val="0"/>
              <w:adjustRightInd w:val="0"/>
              <w:spacing w:line="276" w:lineRule="auto"/>
              <w:ind w:left="108"/>
              <w:textAlignment w:val="baseline"/>
              <w:rPr>
                <w:rFonts w:eastAsia="Times New Roman"/>
                <w:color w:val="000000"/>
                <w:sz w:val="16"/>
                <w:szCs w:val="16"/>
                <w:lang w:val="ru-RU"/>
              </w:rPr>
            </w:pPr>
            <w:r w:rsidRPr="00E539A7">
              <w:rPr>
                <w:rFonts w:eastAsia="Times New Roman"/>
                <w:color w:val="000000"/>
                <w:sz w:val="16"/>
                <w:szCs w:val="16"/>
                <w:lang w:val="ru-RU"/>
              </w:rPr>
              <w:t xml:space="preserve">Учебник: «Лезги литература», 8-класс, Мирзоев Ш.А., Джамалов Д.Н.  </w:t>
            </w:r>
          </w:p>
          <w:p w:rsidR="00074C69" w:rsidRPr="00E539A7" w:rsidRDefault="00074C69" w:rsidP="00E539A7">
            <w:pPr>
              <w:widowControl/>
              <w:overflowPunct w:val="0"/>
              <w:autoSpaceDN w:val="0"/>
              <w:adjustRightInd w:val="0"/>
              <w:spacing w:line="276" w:lineRule="auto"/>
              <w:ind w:left="108"/>
              <w:textAlignment w:val="baseline"/>
              <w:rPr>
                <w:rFonts w:eastAsia="Times New Roman"/>
                <w:bCs/>
                <w:color w:val="000000"/>
                <w:sz w:val="16"/>
                <w:szCs w:val="16"/>
                <w:lang w:val="ru-RU" w:eastAsia="ru-RU"/>
              </w:rPr>
            </w:pPr>
            <w:r w:rsidRPr="00E539A7">
              <w:rPr>
                <w:rFonts w:eastAsia="Times New Roman"/>
                <w:bCs/>
                <w:color w:val="000000"/>
                <w:sz w:val="16"/>
                <w:szCs w:val="16"/>
                <w:lang w:val="ru-RU" w:eastAsia="ru-RU"/>
              </w:rPr>
              <w:t>Издательство НИИ педагогики</w:t>
            </w:r>
          </w:p>
        </w:tc>
      </w:tr>
      <w:tr w:rsidR="00074C69" w:rsidRPr="00074C69" w:rsidTr="00E539A7">
        <w:trPr>
          <w:trHeight w:val="120"/>
        </w:trPr>
        <w:tc>
          <w:tcPr>
            <w:tcW w:w="152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overflowPunct w:val="0"/>
              <w:autoSpaceDN w:val="0"/>
              <w:adjustRightInd w:val="0"/>
              <w:spacing w:line="276" w:lineRule="auto"/>
              <w:ind w:left="108"/>
              <w:textAlignment w:val="baseline"/>
              <w:rPr>
                <w:rFonts w:eastAsia="Times New Roman"/>
                <w:b/>
                <w:bCs/>
                <w:color w:val="000000"/>
                <w:sz w:val="16"/>
                <w:szCs w:val="16"/>
                <w:lang w:val="ru-RU" w:eastAsia="ru-RU"/>
              </w:rPr>
            </w:pPr>
            <w:r w:rsidRPr="00E539A7">
              <w:rPr>
                <w:rFonts w:eastAsia="Times New Roman"/>
                <w:color w:val="000000"/>
                <w:sz w:val="16"/>
                <w:szCs w:val="16"/>
                <w:lang w:val="ru-RU" w:eastAsia="ru-RU"/>
              </w:rPr>
              <w:t>Родная литература</w:t>
            </w:r>
          </w:p>
        </w:tc>
        <w:tc>
          <w:tcPr>
            <w:tcW w:w="855" w:type="dxa"/>
            <w:gridSpan w:val="2"/>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overflowPunct w:val="0"/>
              <w:autoSpaceDN w:val="0"/>
              <w:adjustRightInd w:val="0"/>
              <w:spacing w:line="276" w:lineRule="auto"/>
              <w:ind w:left="108"/>
              <w:textAlignment w:val="baseline"/>
              <w:rPr>
                <w:rFonts w:eastAsia="Times New Roman"/>
                <w:b/>
                <w:bCs/>
                <w:color w:val="000000"/>
                <w:sz w:val="16"/>
                <w:szCs w:val="16"/>
                <w:lang w:val="ru-RU" w:eastAsia="ru-RU"/>
              </w:rPr>
            </w:pPr>
            <w:r w:rsidRPr="00E539A7">
              <w:rPr>
                <w:rFonts w:eastAsia="Times New Roman"/>
                <w:b/>
                <w:bCs/>
                <w:color w:val="000000"/>
                <w:sz w:val="16"/>
                <w:szCs w:val="16"/>
                <w:lang w:val="ru-RU" w:eastAsia="ru-RU"/>
              </w:rPr>
              <w:t>9</w:t>
            </w:r>
          </w:p>
        </w:tc>
        <w:tc>
          <w:tcPr>
            <w:tcW w:w="2819" w:type="dxa"/>
            <w:tcBorders>
              <w:top w:val="single" w:sz="4" w:space="0" w:color="auto"/>
              <w:left w:val="single" w:sz="4" w:space="0" w:color="auto"/>
              <w:bottom w:val="single" w:sz="4" w:space="0" w:color="auto"/>
              <w:right w:val="single" w:sz="4" w:space="0" w:color="auto"/>
            </w:tcBorders>
            <w:hideMark/>
          </w:tcPr>
          <w:p w:rsidR="00074C69" w:rsidRPr="00E539A7" w:rsidRDefault="00074C69" w:rsidP="00E539A7">
            <w:pPr>
              <w:widowControl/>
              <w:overflowPunct w:val="0"/>
              <w:autoSpaceDN w:val="0"/>
              <w:adjustRightInd w:val="0"/>
              <w:spacing w:line="276" w:lineRule="auto"/>
              <w:ind w:left="108"/>
              <w:textAlignment w:val="baseline"/>
              <w:rPr>
                <w:rFonts w:eastAsia="Times New Roman"/>
                <w:b/>
                <w:bCs/>
                <w:color w:val="000000"/>
                <w:sz w:val="16"/>
                <w:szCs w:val="16"/>
                <w:lang w:val="ru-RU" w:eastAsia="ru-RU"/>
              </w:rPr>
            </w:pPr>
            <w:r w:rsidRPr="00E539A7">
              <w:rPr>
                <w:rFonts w:eastAsia="Times New Roman"/>
                <w:color w:val="000000"/>
                <w:sz w:val="16"/>
                <w:szCs w:val="16"/>
                <w:lang w:val="ru-RU"/>
              </w:rPr>
              <w:t>Программа по родной литературе</w:t>
            </w:r>
          </w:p>
        </w:tc>
        <w:tc>
          <w:tcPr>
            <w:tcW w:w="4686" w:type="dxa"/>
            <w:gridSpan w:val="2"/>
            <w:tcBorders>
              <w:top w:val="single" w:sz="4" w:space="0" w:color="auto"/>
              <w:left w:val="single" w:sz="4" w:space="0" w:color="auto"/>
              <w:bottom w:val="single" w:sz="4" w:space="0" w:color="auto"/>
              <w:right w:val="single" w:sz="4"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Учебник: «Лезги литература», 9-класс, Г. Г. Гашаров, Магьачкъала, ООО «Издательство НИИ педагогики, 2006г.</w:t>
            </w:r>
          </w:p>
          <w:p w:rsidR="00074C69" w:rsidRPr="00E539A7" w:rsidRDefault="00074C69" w:rsidP="00E539A7">
            <w:pPr>
              <w:widowControl/>
              <w:overflowPunct w:val="0"/>
              <w:autoSpaceDN w:val="0"/>
              <w:adjustRightInd w:val="0"/>
              <w:spacing w:line="276" w:lineRule="auto"/>
              <w:ind w:left="108"/>
              <w:textAlignment w:val="baseline"/>
              <w:rPr>
                <w:rFonts w:eastAsia="Times New Roman"/>
                <w:b/>
                <w:bCs/>
                <w:color w:val="000000"/>
                <w:sz w:val="16"/>
                <w:szCs w:val="16"/>
                <w:lang w:val="ru-RU" w:eastAsia="ru-RU"/>
              </w:rPr>
            </w:pPr>
          </w:p>
        </w:tc>
      </w:tr>
    </w:tbl>
    <w:p w:rsidR="00074C69" w:rsidRPr="00E539A7" w:rsidRDefault="00074C69" w:rsidP="00E539A7">
      <w:pPr>
        <w:widowControl/>
        <w:suppressAutoHyphens w:val="0"/>
        <w:overflowPunct w:val="0"/>
        <w:autoSpaceDN w:val="0"/>
        <w:adjustRightInd w:val="0"/>
        <w:jc w:val="center"/>
        <w:textAlignment w:val="baseline"/>
        <w:rPr>
          <w:rFonts w:eastAsia="Times New Roman"/>
          <w:b/>
          <w:bCs/>
          <w:color w:val="000000"/>
          <w:sz w:val="16"/>
          <w:szCs w:val="16"/>
          <w:lang w:val="ru-RU" w:eastAsia="ru-RU"/>
        </w:rPr>
      </w:pPr>
    </w:p>
    <w:tbl>
      <w:tblPr>
        <w:tblW w:w="9990" w:type="dxa"/>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984"/>
        <w:gridCol w:w="873"/>
        <w:gridCol w:w="2529"/>
        <w:gridCol w:w="4604"/>
      </w:tblGrid>
      <w:tr w:rsidR="00074C69" w:rsidRPr="00074C69" w:rsidTr="00E539A7">
        <w:trPr>
          <w:cantSplit/>
        </w:trPr>
        <w:tc>
          <w:tcPr>
            <w:tcW w:w="1986"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Наименование учебного предмета </w:t>
            </w:r>
          </w:p>
        </w:tc>
        <w:tc>
          <w:tcPr>
            <w:tcW w:w="873"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Класс</w:t>
            </w:r>
          </w:p>
        </w:tc>
        <w:tc>
          <w:tcPr>
            <w:tcW w:w="2530"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Наименование программы</w:t>
            </w:r>
          </w:p>
        </w:tc>
        <w:tc>
          <w:tcPr>
            <w:tcW w:w="4606"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Наименование используемого учебника с указанием автора, места и года издания </w:t>
            </w:r>
          </w:p>
        </w:tc>
      </w:tr>
      <w:tr w:rsidR="00074C69" w:rsidRPr="00074C69" w:rsidTr="00E539A7">
        <w:trPr>
          <w:cantSplit/>
        </w:trPr>
        <w:tc>
          <w:tcPr>
            <w:tcW w:w="1986"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Русский язык</w:t>
            </w:r>
          </w:p>
        </w:tc>
        <w:tc>
          <w:tcPr>
            <w:tcW w:w="873"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10-11</w:t>
            </w:r>
          </w:p>
        </w:tc>
        <w:tc>
          <w:tcPr>
            <w:tcW w:w="2530" w:type="dxa"/>
            <w:tcBorders>
              <w:top w:val="single" w:sz="6" w:space="0" w:color="auto"/>
              <w:left w:val="single" w:sz="6" w:space="0" w:color="auto"/>
              <w:bottom w:val="single" w:sz="6" w:space="0" w:color="auto"/>
              <w:right w:val="single" w:sz="6"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программа среднего (полного) общего образования по русскому языку (базовый уровень)</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tc>
        <w:tc>
          <w:tcPr>
            <w:tcW w:w="4606"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Русский язык учебник для 10-11 класса. Базовый уровень,  Н.Г.Гольцова</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М./Просвещение, 2008</w:t>
            </w:r>
          </w:p>
        </w:tc>
      </w:tr>
      <w:tr w:rsidR="00074C69" w:rsidRPr="00E539A7" w:rsidTr="00E539A7">
        <w:trPr>
          <w:cantSplit/>
        </w:trPr>
        <w:tc>
          <w:tcPr>
            <w:tcW w:w="1986"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Литература </w:t>
            </w:r>
          </w:p>
        </w:tc>
        <w:tc>
          <w:tcPr>
            <w:tcW w:w="873"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10-11</w:t>
            </w:r>
          </w:p>
        </w:tc>
        <w:tc>
          <w:tcPr>
            <w:tcW w:w="2530" w:type="dxa"/>
            <w:tcBorders>
              <w:top w:val="single" w:sz="6" w:space="0" w:color="auto"/>
              <w:left w:val="single" w:sz="6" w:space="0" w:color="auto"/>
              <w:bottom w:val="single" w:sz="6" w:space="0" w:color="auto"/>
              <w:right w:val="single" w:sz="6"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программа среднего (полного) общего образования по литературе (базовый уровень)</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tc>
        <w:tc>
          <w:tcPr>
            <w:tcW w:w="4606"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Литература для 10-11 класса</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Г.С.Меркин</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С-Петербург</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/Просвещение, 2009</w:t>
            </w:r>
          </w:p>
        </w:tc>
      </w:tr>
      <w:tr w:rsidR="00074C69" w:rsidRPr="00074C69" w:rsidTr="00E539A7">
        <w:trPr>
          <w:cantSplit/>
          <w:trHeight w:val="984"/>
        </w:trPr>
        <w:tc>
          <w:tcPr>
            <w:tcW w:w="1986"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after="200"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Английский язык</w:t>
            </w:r>
          </w:p>
        </w:tc>
        <w:tc>
          <w:tcPr>
            <w:tcW w:w="873"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after="200" w:line="276" w:lineRule="auto"/>
              <w:rPr>
                <w:rFonts w:eastAsia="Times New Roman"/>
                <w:color w:val="000000"/>
                <w:sz w:val="16"/>
                <w:szCs w:val="16"/>
                <w:lang w:val="ru-RU" w:eastAsia="ru-RU"/>
              </w:rPr>
            </w:pPr>
            <w:r w:rsidRPr="00E539A7">
              <w:rPr>
                <w:rFonts w:eastAsia="Times New Roman"/>
                <w:color w:val="000000"/>
                <w:sz w:val="16"/>
                <w:szCs w:val="16"/>
                <w:lang w:val="ru-RU" w:eastAsia="ru-RU"/>
              </w:rPr>
              <w:t>5-11</w:t>
            </w:r>
          </w:p>
        </w:tc>
        <w:tc>
          <w:tcPr>
            <w:tcW w:w="2530"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after="200"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 программы по иностранным языкам для </w:t>
            </w:r>
            <w:proofErr w:type="gramStart"/>
            <w:r w:rsidRPr="00E539A7">
              <w:rPr>
                <w:rFonts w:eastAsia="Times New Roman"/>
                <w:color w:val="000000"/>
                <w:sz w:val="16"/>
                <w:szCs w:val="16"/>
                <w:lang w:val="ru-RU" w:eastAsia="ru-RU"/>
              </w:rPr>
              <w:t>общеобразователь-ных</w:t>
            </w:r>
            <w:proofErr w:type="gramEnd"/>
            <w:r w:rsidRPr="00E539A7">
              <w:rPr>
                <w:rFonts w:eastAsia="Times New Roman"/>
                <w:color w:val="000000"/>
                <w:sz w:val="16"/>
                <w:szCs w:val="16"/>
                <w:lang w:val="ru-RU" w:eastAsia="ru-RU"/>
              </w:rPr>
              <w:t xml:space="preserve"> учреждений  </w:t>
            </w:r>
          </w:p>
        </w:tc>
        <w:tc>
          <w:tcPr>
            <w:tcW w:w="4606"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after="200"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Учебники для 5-11 кл</w:t>
            </w:r>
            <w:proofErr w:type="gramStart"/>
            <w:r w:rsidRPr="00E539A7">
              <w:rPr>
                <w:rFonts w:eastAsia="Times New Roman"/>
                <w:color w:val="000000"/>
                <w:sz w:val="16"/>
                <w:szCs w:val="16"/>
                <w:lang w:val="ru-RU" w:eastAsia="ru-RU"/>
              </w:rPr>
              <w:t>.А</w:t>
            </w:r>
            <w:proofErr w:type="gramEnd"/>
            <w:r w:rsidRPr="00E539A7">
              <w:rPr>
                <w:rFonts w:eastAsia="Times New Roman"/>
                <w:color w:val="000000"/>
                <w:sz w:val="16"/>
                <w:szCs w:val="16"/>
                <w:lang w:val="ru-RU" w:eastAsia="ru-RU"/>
              </w:rPr>
              <w:t>фанасьева О. В. и др.М.: Просвещение, 2012, 2010 г.</w:t>
            </w:r>
          </w:p>
        </w:tc>
      </w:tr>
      <w:tr w:rsidR="00074C69" w:rsidRPr="00074C69" w:rsidTr="00E539A7">
        <w:trPr>
          <w:cantSplit/>
        </w:trPr>
        <w:tc>
          <w:tcPr>
            <w:tcW w:w="1986"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Химия </w:t>
            </w:r>
          </w:p>
        </w:tc>
        <w:tc>
          <w:tcPr>
            <w:tcW w:w="873"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8-11</w:t>
            </w:r>
          </w:p>
        </w:tc>
        <w:tc>
          <w:tcPr>
            <w:tcW w:w="2530"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Химия  8-11 классы:</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программы </w:t>
            </w:r>
            <w:proofErr w:type="gramStart"/>
            <w:r w:rsidRPr="00E539A7">
              <w:rPr>
                <w:rFonts w:eastAsia="Times New Roman"/>
                <w:color w:val="000000"/>
                <w:sz w:val="16"/>
                <w:szCs w:val="16"/>
                <w:lang w:val="ru-RU" w:eastAsia="ru-RU"/>
              </w:rPr>
              <w:t>для</w:t>
            </w:r>
            <w:proofErr w:type="gramEnd"/>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общеобразовательных</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учреждений </w:t>
            </w:r>
          </w:p>
        </w:tc>
        <w:tc>
          <w:tcPr>
            <w:tcW w:w="4606" w:type="dxa"/>
            <w:tcBorders>
              <w:top w:val="single" w:sz="6" w:space="0" w:color="auto"/>
              <w:left w:val="single" w:sz="6" w:space="0" w:color="auto"/>
              <w:bottom w:val="single" w:sz="6" w:space="0" w:color="auto"/>
              <w:right w:val="single" w:sz="6"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Химия  учебник для 8-11 классов. </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О.С.Габриелян, Дрофа, 2011</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tc>
      </w:tr>
      <w:tr w:rsidR="00074C69" w:rsidRPr="00074C69" w:rsidTr="00E539A7">
        <w:trPr>
          <w:cantSplit/>
        </w:trPr>
        <w:tc>
          <w:tcPr>
            <w:tcW w:w="1986"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Биология</w:t>
            </w:r>
          </w:p>
        </w:tc>
        <w:tc>
          <w:tcPr>
            <w:tcW w:w="873"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10-11</w:t>
            </w:r>
          </w:p>
        </w:tc>
        <w:tc>
          <w:tcPr>
            <w:tcW w:w="2530"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Биология. 5-11 классы:</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программы </w:t>
            </w:r>
            <w:proofErr w:type="gramStart"/>
            <w:r w:rsidRPr="00E539A7">
              <w:rPr>
                <w:rFonts w:eastAsia="Times New Roman"/>
                <w:color w:val="000000"/>
                <w:sz w:val="16"/>
                <w:szCs w:val="16"/>
                <w:lang w:val="ru-RU" w:eastAsia="ru-RU"/>
              </w:rPr>
              <w:t>для</w:t>
            </w:r>
            <w:proofErr w:type="gramEnd"/>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общеобразовательных</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учреждений </w:t>
            </w:r>
          </w:p>
        </w:tc>
        <w:tc>
          <w:tcPr>
            <w:tcW w:w="4606" w:type="dxa"/>
            <w:tcBorders>
              <w:top w:val="single" w:sz="6" w:space="0" w:color="auto"/>
              <w:left w:val="single" w:sz="6" w:space="0" w:color="auto"/>
              <w:bottom w:val="single" w:sz="6" w:space="0" w:color="auto"/>
              <w:right w:val="single" w:sz="6"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Общая биология, учебник для 10-11 класса. </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под ред. Н.И.Сонина: Дрофа, 2012</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tc>
      </w:tr>
      <w:tr w:rsidR="00074C69" w:rsidRPr="00074C69" w:rsidTr="00E539A7">
        <w:trPr>
          <w:cantSplit/>
          <w:trHeight w:val="824"/>
        </w:trPr>
        <w:tc>
          <w:tcPr>
            <w:tcW w:w="1986"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Математика</w:t>
            </w:r>
          </w:p>
        </w:tc>
        <w:tc>
          <w:tcPr>
            <w:tcW w:w="873"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10-11</w:t>
            </w:r>
          </w:p>
        </w:tc>
        <w:tc>
          <w:tcPr>
            <w:tcW w:w="2530" w:type="dxa"/>
            <w:tcBorders>
              <w:top w:val="single" w:sz="6" w:space="0" w:color="auto"/>
              <w:left w:val="single" w:sz="6" w:space="0" w:color="auto"/>
              <w:bottom w:val="single" w:sz="6" w:space="0" w:color="auto"/>
              <w:right w:val="single" w:sz="6"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программа среднего (полного) общего образования по математике (базовый уровень)</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tc>
        <w:tc>
          <w:tcPr>
            <w:tcW w:w="4606" w:type="dxa"/>
            <w:tcBorders>
              <w:top w:val="single" w:sz="6" w:space="0" w:color="auto"/>
              <w:left w:val="single" w:sz="6" w:space="0" w:color="auto"/>
              <w:bottom w:val="single" w:sz="6" w:space="0" w:color="auto"/>
              <w:right w:val="single" w:sz="6"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Алгебра и начала анализа для 10-11класса под ред. А.Н.Колмагорова: М./Просвещение, 2012</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Геометрия 10-11 класс, </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Погорелов А.В, М./Просвещение, 2010</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tc>
      </w:tr>
      <w:tr w:rsidR="00074C69" w:rsidRPr="00074C69" w:rsidTr="00E539A7">
        <w:trPr>
          <w:cantSplit/>
        </w:trPr>
        <w:tc>
          <w:tcPr>
            <w:tcW w:w="1986"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Информатика </w:t>
            </w:r>
          </w:p>
        </w:tc>
        <w:tc>
          <w:tcPr>
            <w:tcW w:w="873"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10-11</w:t>
            </w:r>
          </w:p>
        </w:tc>
        <w:tc>
          <w:tcPr>
            <w:tcW w:w="2530" w:type="dxa"/>
            <w:tcBorders>
              <w:top w:val="single" w:sz="6" w:space="0" w:color="auto"/>
              <w:left w:val="single" w:sz="6" w:space="0" w:color="auto"/>
              <w:bottom w:val="single" w:sz="6" w:space="0" w:color="auto"/>
              <w:right w:val="single" w:sz="6"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программа среднего (полного) общего образования по информатике и информационным технологиям  (базовый уровень)</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tc>
        <w:tc>
          <w:tcPr>
            <w:tcW w:w="4606"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Информатика и ИКТ,</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учебник для 10-11 класса</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Угринович Н.Д../ М., БИНОМ, 2009</w:t>
            </w:r>
          </w:p>
        </w:tc>
      </w:tr>
      <w:tr w:rsidR="00074C69" w:rsidRPr="00074C69" w:rsidTr="00E539A7">
        <w:trPr>
          <w:cantSplit/>
        </w:trPr>
        <w:tc>
          <w:tcPr>
            <w:tcW w:w="1986"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История </w:t>
            </w:r>
          </w:p>
        </w:tc>
        <w:tc>
          <w:tcPr>
            <w:tcW w:w="873"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10-11</w:t>
            </w:r>
          </w:p>
        </w:tc>
        <w:tc>
          <w:tcPr>
            <w:tcW w:w="2530" w:type="dxa"/>
            <w:tcBorders>
              <w:top w:val="single" w:sz="6" w:space="0" w:color="auto"/>
              <w:left w:val="single" w:sz="6" w:space="0" w:color="auto"/>
              <w:bottom w:val="single" w:sz="6" w:space="0" w:color="auto"/>
              <w:right w:val="single" w:sz="6"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программа среднего (полного) общего образования по истории (базовый уровень)</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tc>
        <w:tc>
          <w:tcPr>
            <w:tcW w:w="4606"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История России и мира для 10 класса</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Д.Д.Данилов</w:t>
            </w:r>
            <w:proofErr w:type="gramStart"/>
            <w:r w:rsidRPr="00E539A7">
              <w:rPr>
                <w:rFonts w:eastAsia="Times New Roman"/>
                <w:color w:val="000000"/>
                <w:sz w:val="16"/>
                <w:szCs w:val="16"/>
                <w:lang w:val="ru-RU" w:eastAsia="ru-RU"/>
              </w:rPr>
              <w:t xml:space="preserve">., </w:t>
            </w:r>
            <w:proofErr w:type="gramEnd"/>
            <w:r w:rsidRPr="00E539A7">
              <w:rPr>
                <w:rFonts w:eastAsia="Times New Roman"/>
                <w:color w:val="000000"/>
                <w:sz w:val="16"/>
                <w:szCs w:val="16"/>
                <w:lang w:val="ru-RU" w:eastAsia="ru-RU"/>
              </w:rPr>
              <w:t>А.В.Кузнецов, М./Просвещение, 2009</w:t>
            </w:r>
          </w:p>
        </w:tc>
      </w:tr>
      <w:tr w:rsidR="00074C69" w:rsidRPr="00074C69" w:rsidTr="00E539A7">
        <w:trPr>
          <w:cantSplit/>
        </w:trPr>
        <w:tc>
          <w:tcPr>
            <w:tcW w:w="1986"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Обществознание</w:t>
            </w:r>
          </w:p>
        </w:tc>
        <w:tc>
          <w:tcPr>
            <w:tcW w:w="873" w:type="dxa"/>
            <w:tcBorders>
              <w:top w:val="single" w:sz="6" w:space="0" w:color="auto"/>
              <w:left w:val="single" w:sz="6" w:space="0" w:color="auto"/>
              <w:bottom w:val="single" w:sz="6"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10-11</w:t>
            </w:r>
          </w:p>
        </w:tc>
        <w:tc>
          <w:tcPr>
            <w:tcW w:w="2530" w:type="dxa"/>
            <w:tcBorders>
              <w:top w:val="single" w:sz="6" w:space="0" w:color="auto"/>
              <w:left w:val="single" w:sz="6" w:space="0" w:color="auto"/>
              <w:bottom w:val="single" w:sz="6" w:space="0" w:color="auto"/>
              <w:right w:val="single" w:sz="6"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программа среднего (полного) общего образования по обществознанию (базовый уровень)</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tc>
        <w:tc>
          <w:tcPr>
            <w:tcW w:w="4606" w:type="dxa"/>
            <w:tcBorders>
              <w:top w:val="single" w:sz="6" w:space="0" w:color="auto"/>
              <w:left w:val="single" w:sz="6" w:space="0" w:color="auto"/>
              <w:bottom w:val="single" w:sz="6" w:space="0" w:color="auto"/>
              <w:right w:val="single" w:sz="6"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Обществознание для 10-11 класса (базовый  уровень)</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под </w:t>
            </w:r>
            <w:proofErr w:type="gramStart"/>
            <w:r w:rsidRPr="00E539A7">
              <w:rPr>
                <w:rFonts w:eastAsia="Times New Roman"/>
                <w:color w:val="000000"/>
                <w:sz w:val="16"/>
                <w:szCs w:val="16"/>
                <w:lang w:val="ru-RU" w:eastAsia="ru-RU"/>
              </w:rPr>
              <w:t>ред</w:t>
            </w:r>
            <w:proofErr w:type="gramEnd"/>
            <w:r w:rsidRPr="00E539A7">
              <w:rPr>
                <w:rFonts w:eastAsia="Times New Roman"/>
                <w:color w:val="000000"/>
                <w:sz w:val="16"/>
                <w:szCs w:val="16"/>
                <w:lang w:val="ru-RU" w:eastAsia="ru-RU"/>
              </w:rPr>
              <w:t xml:space="preserve"> Кравченко М./Просвещение, 2009.</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 </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tc>
      </w:tr>
      <w:tr w:rsidR="00074C69" w:rsidRPr="00074C69" w:rsidTr="00E539A7">
        <w:trPr>
          <w:cantSplit/>
          <w:trHeight w:val="881"/>
        </w:trPr>
        <w:tc>
          <w:tcPr>
            <w:tcW w:w="1986"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География</w:t>
            </w:r>
          </w:p>
        </w:tc>
        <w:tc>
          <w:tcPr>
            <w:tcW w:w="873"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10-11</w:t>
            </w:r>
          </w:p>
        </w:tc>
        <w:tc>
          <w:tcPr>
            <w:tcW w:w="2530" w:type="dxa"/>
            <w:tcBorders>
              <w:top w:val="single" w:sz="6" w:space="0" w:color="auto"/>
              <w:left w:val="single" w:sz="6" w:space="0" w:color="auto"/>
              <w:bottom w:val="single" w:sz="4" w:space="0" w:color="auto"/>
              <w:right w:val="single" w:sz="6" w:space="0" w:color="auto"/>
            </w:tcBorders>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программа среднего (полного) общего образования по географии (базовый уровень)</w:t>
            </w:r>
          </w:p>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p>
        </w:tc>
        <w:tc>
          <w:tcPr>
            <w:tcW w:w="4606" w:type="dxa"/>
            <w:tcBorders>
              <w:top w:val="single" w:sz="6" w:space="0" w:color="auto"/>
              <w:left w:val="single" w:sz="6" w:space="0" w:color="auto"/>
              <w:bottom w:val="single" w:sz="4" w:space="0" w:color="auto"/>
              <w:right w:val="single" w:sz="6" w:space="0" w:color="auto"/>
            </w:tcBorders>
            <w:hideMark/>
          </w:tcPr>
          <w:p w:rsidR="00074C69" w:rsidRPr="00E539A7" w:rsidRDefault="00074C69" w:rsidP="00E539A7">
            <w:pPr>
              <w:widowControl/>
              <w:suppressAutoHyphens w:val="0"/>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География для 10-11 класса (базовый  уровень)</w:t>
            </w:r>
          </w:p>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 xml:space="preserve">под </w:t>
            </w:r>
            <w:proofErr w:type="gramStart"/>
            <w:r w:rsidRPr="00E539A7">
              <w:rPr>
                <w:rFonts w:eastAsia="Times New Roman"/>
                <w:color w:val="000000"/>
                <w:sz w:val="16"/>
                <w:szCs w:val="16"/>
                <w:lang w:val="ru-RU" w:eastAsia="ru-RU"/>
              </w:rPr>
              <w:t>ред</w:t>
            </w:r>
            <w:proofErr w:type="gramEnd"/>
            <w:r w:rsidRPr="00E539A7">
              <w:rPr>
                <w:rFonts w:eastAsia="Times New Roman"/>
                <w:color w:val="000000"/>
                <w:sz w:val="16"/>
                <w:szCs w:val="16"/>
                <w:lang w:val="ru-RU" w:eastAsia="ru-RU"/>
              </w:rPr>
              <w:t xml:space="preserve"> Дронова В.П., М./ВЕНТАНА-ГРАФ, 2012</w:t>
            </w:r>
          </w:p>
        </w:tc>
      </w:tr>
      <w:tr w:rsidR="00074C69" w:rsidRPr="00074C69" w:rsidTr="00E539A7">
        <w:trPr>
          <w:cantSplit/>
          <w:trHeight w:val="195"/>
        </w:trPr>
        <w:tc>
          <w:tcPr>
            <w:tcW w:w="1986" w:type="dxa"/>
            <w:tcBorders>
              <w:top w:val="single" w:sz="4" w:space="0" w:color="auto"/>
              <w:left w:val="single" w:sz="6" w:space="0" w:color="auto"/>
              <w:bottom w:val="single" w:sz="4" w:space="0" w:color="auto"/>
              <w:right w:val="single" w:sz="6"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Родной язык</w:t>
            </w:r>
          </w:p>
        </w:tc>
        <w:tc>
          <w:tcPr>
            <w:tcW w:w="873" w:type="dxa"/>
            <w:tcBorders>
              <w:top w:val="single" w:sz="4" w:space="0" w:color="auto"/>
              <w:left w:val="single" w:sz="6" w:space="0" w:color="auto"/>
              <w:bottom w:val="single" w:sz="4" w:space="0" w:color="auto"/>
              <w:right w:val="single" w:sz="6"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10-11</w:t>
            </w:r>
          </w:p>
        </w:tc>
        <w:tc>
          <w:tcPr>
            <w:tcW w:w="2530" w:type="dxa"/>
            <w:tcBorders>
              <w:top w:val="single" w:sz="4" w:space="0" w:color="auto"/>
              <w:left w:val="single" w:sz="6" w:space="0" w:color="auto"/>
              <w:bottom w:val="single" w:sz="4" w:space="0" w:color="auto"/>
              <w:right w:val="single" w:sz="6"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rPr>
              <w:t>Программа по родному языку</w:t>
            </w:r>
          </w:p>
        </w:tc>
        <w:tc>
          <w:tcPr>
            <w:tcW w:w="4606" w:type="dxa"/>
            <w:tcBorders>
              <w:top w:val="single" w:sz="4" w:space="0" w:color="auto"/>
              <w:left w:val="single" w:sz="6" w:space="0" w:color="auto"/>
              <w:bottom w:val="single" w:sz="4" w:space="0" w:color="auto"/>
              <w:right w:val="single" w:sz="6" w:space="0" w:color="auto"/>
            </w:tcBorders>
            <w:hideMark/>
          </w:tcPr>
          <w:p w:rsidR="00074C69" w:rsidRPr="00E539A7" w:rsidRDefault="00074C69" w:rsidP="00E539A7">
            <w:pPr>
              <w:widowControl/>
              <w:autoSpaceDE/>
              <w:spacing w:line="276" w:lineRule="auto"/>
              <w:rPr>
                <w:rFonts w:eastAsia="Times New Roman"/>
                <w:color w:val="000000"/>
                <w:sz w:val="16"/>
                <w:szCs w:val="16"/>
                <w:lang w:val="ru-RU"/>
              </w:rPr>
            </w:pPr>
            <w:r w:rsidRPr="00E539A7">
              <w:rPr>
                <w:rFonts w:eastAsia="Times New Roman"/>
                <w:color w:val="000000"/>
                <w:sz w:val="16"/>
                <w:szCs w:val="16"/>
                <w:lang w:val="ru-RU"/>
              </w:rPr>
              <w:t xml:space="preserve">Учебник: «Лезги ч1ал», 10-11-классар, Р.И. Гайдаров, А.Г. Гуьлмагомедов, Гь.И. Мегьамедов, Ф.Н. Насрединов, М.М. Яралиев </w:t>
            </w:r>
            <w:r w:rsidRPr="00E539A7">
              <w:rPr>
                <w:rFonts w:eastAsia="Times New Roman"/>
                <w:bCs/>
                <w:color w:val="000000"/>
                <w:sz w:val="16"/>
                <w:szCs w:val="16"/>
                <w:lang w:val="ru-RU" w:eastAsia="ru-RU"/>
              </w:rPr>
              <w:t>Издательство НИИ педагогики</w:t>
            </w:r>
          </w:p>
        </w:tc>
      </w:tr>
      <w:tr w:rsidR="00074C69" w:rsidRPr="00E539A7" w:rsidTr="00E539A7">
        <w:trPr>
          <w:cantSplit/>
          <w:trHeight w:val="120"/>
        </w:trPr>
        <w:tc>
          <w:tcPr>
            <w:tcW w:w="1986" w:type="dxa"/>
            <w:tcBorders>
              <w:top w:val="single" w:sz="4" w:space="0" w:color="auto"/>
              <w:left w:val="single" w:sz="6" w:space="0" w:color="auto"/>
              <w:bottom w:val="single" w:sz="4" w:space="0" w:color="auto"/>
              <w:right w:val="single" w:sz="6"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Родная литература</w:t>
            </w:r>
          </w:p>
        </w:tc>
        <w:tc>
          <w:tcPr>
            <w:tcW w:w="873" w:type="dxa"/>
            <w:tcBorders>
              <w:top w:val="single" w:sz="4" w:space="0" w:color="auto"/>
              <w:left w:val="single" w:sz="6" w:space="0" w:color="auto"/>
              <w:bottom w:val="single" w:sz="4" w:space="0" w:color="auto"/>
              <w:right w:val="single" w:sz="6"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10</w:t>
            </w:r>
          </w:p>
        </w:tc>
        <w:tc>
          <w:tcPr>
            <w:tcW w:w="2530" w:type="dxa"/>
            <w:tcBorders>
              <w:top w:val="single" w:sz="4" w:space="0" w:color="auto"/>
              <w:left w:val="single" w:sz="6" w:space="0" w:color="auto"/>
              <w:bottom w:val="single" w:sz="4" w:space="0" w:color="auto"/>
              <w:right w:val="single" w:sz="6"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rPr>
              <w:t>Программа по родной литературе</w:t>
            </w:r>
          </w:p>
        </w:tc>
        <w:tc>
          <w:tcPr>
            <w:tcW w:w="4606" w:type="dxa"/>
            <w:tcBorders>
              <w:top w:val="single" w:sz="4" w:space="0" w:color="auto"/>
              <w:left w:val="single" w:sz="6" w:space="0" w:color="auto"/>
              <w:bottom w:val="single" w:sz="4" w:space="0" w:color="auto"/>
              <w:right w:val="single" w:sz="6" w:space="0" w:color="auto"/>
            </w:tcBorders>
            <w:hideMark/>
          </w:tcPr>
          <w:p w:rsidR="00074C69" w:rsidRPr="00E539A7" w:rsidRDefault="00074C69" w:rsidP="00E539A7">
            <w:pPr>
              <w:widowControl/>
              <w:autoSpaceDE/>
              <w:spacing w:line="276" w:lineRule="auto"/>
              <w:rPr>
                <w:rFonts w:eastAsia="Times New Roman"/>
                <w:color w:val="000000"/>
                <w:sz w:val="16"/>
                <w:szCs w:val="16"/>
                <w:lang w:val="ru-RU"/>
              </w:rPr>
            </w:pPr>
            <w:r w:rsidRPr="00E539A7">
              <w:rPr>
                <w:rFonts w:eastAsia="Times New Roman"/>
                <w:color w:val="000000"/>
                <w:sz w:val="16"/>
                <w:szCs w:val="16"/>
                <w:lang w:val="ru-RU"/>
              </w:rPr>
              <w:t xml:space="preserve">      Учебник: «Лезги литература», 10-класс, Кельбеханов Р.М</w:t>
            </w:r>
          </w:p>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bCs/>
                <w:color w:val="000000"/>
                <w:sz w:val="16"/>
                <w:szCs w:val="16"/>
                <w:lang w:val="ru-RU" w:eastAsia="ru-RU"/>
              </w:rPr>
              <w:t>Издательство НИИ педагогики</w:t>
            </w:r>
          </w:p>
        </w:tc>
      </w:tr>
      <w:tr w:rsidR="00074C69" w:rsidRPr="00E539A7" w:rsidTr="00E539A7">
        <w:trPr>
          <w:cantSplit/>
          <w:trHeight w:val="118"/>
        </w:trPr>
        <w:tc>
          <w:tcPr>
            <w:tcW w:w="1986" w:type="dxa"/>
            <w:tcBorders>
              <w:top w:val="single" w:sz="4" w:space="0" w:color="auto"/>
              <w:left w:val="single" w:sz="6" w:space="0" w:color="auto"/>
              <w:bottom w:val="single" w:sz="6" w:space="0" w:color="auto"/>
              <w:right w:val="single" w:sz="6"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Родная литература</w:t>
            </w:r>
          </w:p>
        </w:tc>
        <w:tc>
          <w:tcPr>
            <w:tcW w:w="873" w:type="dxa"/>
            <w:tcBorders>
              <w:top w:val="single" w:sz="4" w:space="0" w:color="auto"/>
              <w:left w:val="single" w:sz="6" w:space="0" w:color="auto"/>
              <w:bottom w:val="single" w:sz="6" w:space="0" w:color="auto"/>
              <w:right w:val="single" w:sz="6"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eastAsia="ru-RU"/>
              </w:rPr>
              <w:t>11</w:t>
            </w:r>
          </w:p>
        </w:tc>
        <w:tc>
          <w:tcPr>
            <w:tcW w:w="2530" w:type="dxa"/>
            <w:tcBorders>
              <w:top w:val="single" w:sz="4" w:space="0" w:color="auto"/>
              <w:left w:val="single" w:sz="6" w:space="0" w:color="auto"/>
              <w:bottom w:val="single" w:sz="6" w:space="0" w:color="auto"/>
              <w:right w:val="single" w:sz="6" w:space="0" w:color="auto"/>
            </w:tcBorders>
            <w:hideMark/>
          </w:tcPr>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color w:val="000000"/>
                <w:sz w:val="16"/>
                <w:szCs w:val="16"/>
                <w:lang w:val="ru-RU"/>
              </w:rPr>
              <w:t>Программа по родной литературе</w:t>
            </w:r>
          </w:p>
        </w:tc>
        <w:tc>
          <w:tcPr>
            <w:tcW w:w="4606" w:type="dxa"/>
            <w:tcBorders>
              <w:top w:val="single" w:sz="4" w:space="0" w:color="auto"/>
              <w:left w:val="single" w:sz="6" w:space="0" w:color="auto"/>
              <w:bottom w:val="single" w:sz="6" w:space="0" w:color="auto"/>
              <w:right w:val="single" w:sz="6" w:space="0" w:color="auto"/>
            </w:tcBorders>
            <w:hideMark/>
          </w:tcPr>
          <w:p w:rsidR="00074C69" w:rsidRPr="00E539A7" w:rsidRDefault="00074C69" w:rsidP="00E539A7">
            <w:pPr>
              <w:widowControl/>
              <w:autoSpaceDE/>
              <w:spacing w:line="276" w:lineRule="auto"/>
              <w:rPr>
                <w:rFonts w:eastAsia="Times New Roman"/>
                <w:color w:val="000000"/>
                <w:sz w:val="16"/>
                <w:szCs w:val="16"/>
                <w:lang w:val="ru-RU"/>
              </w:rPr>
            </w:pPr>
            <w:r w:rsidRPr="00E539A7">
              <w:rPr>
                <w:rFonts w:eastAsia="Times New Roman"/>
                <w:color w:val="000000"/>
                <w:sz w:val="16"/>
                <w:szCs w:val="16"/>
                <w:lang w:val="ru-RU"/>
              </w:rPr>
              <w:t>Учебник: «Лезги литература», 11-класс, Гьажи Гашаров</w:t>
            </w:r>
          </w:p>
          <w:p w:rsidR="00074C69" w:rsidRPr="00E539A7" w:rsidRDefault="00074C69" w:rsidP="00E539A7">
            <w:pPr>
              <w:widowControl/>
              <w:autoSpaceDE/>
              <w:spacing w:line="276" w:lineRule="auto"/>
              <w:rPr>
                <w:rFonts w:eastAsia="Times New Roman"/>
                <w:color w:val="000000"/>
                <w:sz w:val="16"/>
                <w:szCs w:val="16"/>
                <w:lang w:val="ru-RU" w:eastAsia="ru-RU"/>
              </w:rPr>
            </w:pPr>
            <w:r w:rsidRPr="00E539A7">
              <w:rPr>
                <w:rFonts w:eastAsia="Times New Roman"/>
                <w:bCs/>
                <w:color w:val="000000"/>
                <w:sz w:val="16"/>
                <w:szCs w:val="16"/>
                <w:lang w:val="ru-RU" w:eastAsia="ru-RU"/>
              </w:rPr>
              <w:t>Издательство НИИ педагогики</w:t>
            </w:r>
          </w:p>
        </w:tc>
      </w:tr>
    </w:tbl>
    <w:p w:rsidR="00074C69" w:rsidRPr="00E539A7" w:rsidRDefault="00074C69" w:rsidP="00E539A7">
      <w:pPr>
        <w:widowControl/>
        <w:autoSpaceDE/>
        <w:rPr>
          <w:rFonts w:eastAsia="Times New Roman"/>
          <w:color w:val="000000"/>
          <w:sz w:val="16"/>
          <w:szCs w:val="16"/>
          <w:lang w:val="ru-RU"/>
        </w:rPr>
      </w:pPr>
    </w:p>
    <w:p w:rsidR="00074C69" w:rsidRDefault="00074C69" w:rsidP="008C5C7C">
      <w:pPr>
        <w:rPr>
          <w:lang w:val="ru-RU"/>
        </w:rPr>
      </w:pPr>
    </w:p>
    <w:p w:rsidR="00074C69" w:rsidRDefault="00074C69" w:rsidP="008C5C7C">
      <w:pPr>
        <w:rPr>
          <w:lang w:val="ru-RU"/>
        </w:rPr>
      </w:pPr>
    </w:p>
    <w:p w:rsidR="00074C69" w:rsidRDefault="00074C69" w:rsidP="008C5C7C">
      <w:pPr>
        <w:rPr>
          <w:lang w:val="ru-RU"/>
        </w:rPr>
      </w:pPr>
    </w:p>
    <w:p w:rsidR="00074C69" w:rsidRDefault="00074C69" w:rsidP="008C5C7C">
      <w:pPr>
        <w:rPr>
          <w:lang w:val="ru-RU"/>
        </w:rPr>
      </w:pPr>
    </w:p>
    <w:p w:rsidR="00074C69" w:rsidRDefault="00074C69" w:rsidP="008C5C7C">
      <w:pPr>
        <w:rPr>
          <w:lang w:val="ru-RU"/>
        </w:rPr>
      </w:pPr>
    </w:p>
    <w:p w:rsidR="00074C69" w:rsidRDefault="00074C69" w:rsidP="008C5C7C">
      <w:pPr>
        <w:rPr>
          <w:lang w:val="ru-RU"/>
        </w:rPr>
      </w:pPr>
    </w:p>
    <w:p w:rsidR="00074C69" w:rsidRDefault="00074C69" w:rsidP="008C5C7C">
      <w:pPr>
        <w:rPr>
          <w:lang w:val="ru-RU"/>
        </w:rPr>
      </w:pPr>
    </w:p>
    <w:p w:rsidR="00074C69" w:rsidRDefault="00074C69" w:rsidP="008C5C7C">
      <w:pPr>
        <w:rPr>
          <w:lang w:val="ru-RU"/>
        </w:rPr>
      </w:pPr>
    </w:p>
    <w:p w:rsidR="00074C69" w:rsidRDefault="00074C69" w:rsidP="008C5C7C">
      <w:pPr>
        <w:rPr>
          <w:lang w:val="ru-RU"/>
        </w:rPr>
      </w:pPr>
    </w:p>
    <w:p w:rsidR="00074C69" w:rsidRDefault="00074C69" w:rsidP="008C5C7C">
      <w:pPr>
        <w:rPr>
          <w:lang w:val="ru-RU"/>
        </w:rPr>
      </w:pPr>
    </w:p>
    <w:p w:rsidR="00074C69" w:rsidRPr="000D7094" w:rsidRDefault="00074C69" w:rsidP="000D7094">
      <w:pPr>
        <w:widowControl/>
        <w:suppressAutoHyphens w:val="0"/>
        <w:autoSpaceDE/>
        <w:rPr>
          <w:rFonts w:eastAsia="Times New Roman"/>
          <w:vanish/>
          <w:sz w:val="18"/>
          <w:szCs w:val="18"/>
          <w:lang w:val="ru-RU" w:eastAsia="ru-RU"/>
        </w:rPr>
      </w:pPr>
    </w:p>
    <w:p w:rsidR="00074C69" w:rsidRPr="000D7094" w:rsidRDefault="00074C69" w:rsidP="000D7094">
      <w:pPr>
        <w:widowControl/>
        <w:suppressAutoHyphens w:val="0"/>
        <w:autoSpaceDE/>
        <w:rPr>
          <w:rFonts w:eastAsia="Times New Roman"/>
          <w:vanish/>
          <w:sz w:val="18"/>
          <w:szCs w:val="18"/>
          <w:lang w:val="ru-RU" w:eastAsia="ru-RU"/>
        </w:rPr>
      </w:pPr>
    </w:p>
    <w:p w:rsidR="00074C69" w:rsidRPr="000D7094" w:rsidRDefault="00074C69" w:rsidP="000D7094">
      <w:pPr>
        <w:widowControl/>
        <w:suppressAutoHyphens w:val="0"/>
        <w:autoSpaceDE/>
        <w:rPr>
          <w:rFonts w:eastAsia="Times New Roman"/>
          <w:sz w:val="18"/>
          <w:szCs w:val="18"/>
          <w:lang w:val="ru-RU" w:eastAsia="ru-RU"/>
        </w:rPr>
      </w:pPr>
    </w:p>
    <w:p w:rsidR="00074C69" w:rsidRPr="000D7094" w:rsidRDefault="00074C69" w:rsidP="008C5C7C">
      <w:pPr>
        <w:rPr>
          <w:lang w:val="ru-RU"/>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lantagenet Cherokee">
    <w:panose1 w:val="02020602070100000000"/>
    <w:charset w:val="00"/>
    <w:family w:val="roman"/>
    <w:pitch w:val="variable"/>
    <w:sig w:usb0="00000003" w:usb1="00000000" w:usb2="00001000" w:usb3="00000000" w:csb0="00000001" w:csb1="00000000"/>
  </w:font>
  <w:font w:name="OCR A Extended">
    <w:panose1 w:val="02010509020102010303"/>
    <w:charset w:val="00"/>
    <w:family w:val="moder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678845"/>
    </w:sdtPr>
    <w:sdtContent>
      <w:p w:rsidR="00074C69" w:rsidRPr="008C5C7C" w:rsidRDefault="00074C69" w:rsidP="008C5C7C">
        <w:r w:rsidRPr="008C5C7C">
          <w:fldChar w:fldCharType="begin"/>
        </w:r>
        <w:r w:rsidRPr="008C5C7C">
          <w:instrText xml:space="preserve"> PAGE   \* MERGEFORMAT </w:instrText>
        </w:r>
        <w:r w:rsidRPr="008C5C7C">
          <w:fldChar w:fldCharType="separate"/>
        </w:r>
        <w:r>
          <w:rPr>
            <w:noProof/>
          </w:rPr>
          <w:t>104</w:t>
        </w:r>
        <w:r w:rsidRPr="008C5C7C">
          <w:fldChar w:fldCharType="end"/>
        </w:r>
      </w:p>
    </w:sdtContent>
  </w:sdt>
  <w:p w:rsidR="00074C69" w:rsidRPr="008C5C7C" w:rsidRDefault="00074C69" w:rsidP="008C5C7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C69" w:rsidRPr="008C5C7C" w:rsidRDefault="00074C69" w:rsidP="008C5C7C">
    <w:r w:rsidRPr="008C5C7C">
      <w:fldChar w:fldCharType="begin"/>
    </w:r>
    <w:r w:rsidRPr="008C5C7C">
      <w:instrText xml:space="preserve">PAGE  </w:instrText>
    </w:r>
    <w:r w:rsidRPr="008C5C7C">
      <w:fldChar w:fldCharType="end"/>
    </w:r>
  </w:p>
  <w:p w:rsidR="00074C69" w:rsidRPr="008C5C7C" w:rsidRDefault="00074C69" w:rsidP="008C5C7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C69" w:rsidRPr="008C5C7C" w:rsidRDefault="00074C69" w:rsidP="008C5C7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C69" w:rsidRDefault="00074C69" w:rsidP="003C1CD3">
      <w:r>
        <w:separator/>
      </w:r>
    </w:p>
  </w:footnote>
  <w:footnote w:type="continuationSeparator" w:id="0">
    <w:p w:rsidR="00074C69" w:rsidRDefault="00074C69" w:rsidP="003C1CD3">
      <w:r>
        <w:continuationSeparator/>
      </w:r>
    </w:p>
  </w:footnote>
  <w:footnote w:id="1">
    <w:p w:rsidR="00074C69" w:rsidRPr="008C5C7C" w:rsidRDefault="00074C69" w:rsidP="008C5C7C"/>
  </w:footnote>
  <w:footnote w:id="2">
    <w:p w:rsidR="00074C69" w:rsidRPr="008C5C7C" w:rsidRDefault="00074C69" w:rsidP="008C5C7C">
      <w:pPr>
        <w:rPr>
          <w:lang w:val="ru-RU"/>
        </w:rPr>
      </w:pPr>
      <w:r w:rsidRPr="008C5C7C">
        <w:footnoteRef/>
      </w:r>
      <w:r w:rsidRPr="008C5C7C">
        <w:rPr>
          <w:lang w:val="ru-RU"/>
        </w:rPr>
        <w:t>.Здесь и далее – распознавать конкретные примеры общих понятий по характерным признакам, выполнять действия в соответствии с определением и простейшими свойствами понятий, конкретизировать примерами общие понятия.</w:t>
      </w:r>
    </w:p>
  </w:footnote>
  <w:footnote w:id="3">
    <w:p w:rsidR="00074C69" w:rsidRPr="008C5C7C" w:rsidRDefault="00074C69" w:rsidP="008C5C7C">
      <w:pPr>
        <w:rPr>
          <w:lang w:val="ru-RU"/>
        </w:rPr>
      </w:pPr>
      <w:r w:rsidRPr="008C5C7C">
        <w:footnoteRef/>
      </w:r>
      <w:r w:rsidRPr="008C5C7C">
        <w:rPr>
          <w:lang w:val="ru-RU"/>
        </w:rPr>
        <w:t xml:space="preserve"> Здесь и далее – знать определение понятия, уметь пояснять его смысл</w:t>
      </w:r>
      <w:proofErr w:type="gramStart"/>
      <w:r w:rsidRPr="008C5C7C">
        <w:rPr>
          <w:lang w:val="ru-RU"/>
        </w:rPr>
        <w:t>,у</w:t>
      </w:r>
      <w:proofErr w:type="gramEnd"/>
      <w:r w:rsidRPr="008C5C7C">
        <w:rPr>
          <w:lang w:val="ru-RU"/>
        </w:rPr>
        <w:t>меть использовать понятие и его свойства при проведении рассуждений, доказательств, решении задач.</w:t>
      </w:r>
    </w:p>
  </w:footnote>
  <w:footnote w:id="4">
    <w:p w:rsidR="00074C69" w:rsidRPr="008C5C7C" w:rsidRDefault="00074C69" w:rsidP="008C5C7C">
      <w:pPr>
        <w:rPr>
          <w:lang w:val="ru-RU"/>
        </w:rPr>
      </w:pPr>
      <w:r w:rsidRPr="008C5C7C">
        <w:footnoteRef/>
      </w:r>
      <w:r w:rsidRPr="008C5C7C">
        <w:rPr>
          <w:lang w:val="ru-RU"/>
        </w:rPr>
        <w:t xml:space="preserve"> Здесь и далее – знать определение понятия, знать и уметь доказывать свойства (признаки, если они есть) понятия, характеризовать связи с другими понятиями, представляя одно понятие как часть целостного комплекса, использовать понятие и его свойства при проведении рассуждений, доказательств, решении задач.</w:t>
      </w:r>
    </w:p>
  </w:footnote>
  <w:footnote w:id="5">
    <w:p w:rsidR="00074C69" w:rsidRPr="003176EA" w:rsidRDefault="00074C69" w:rsidP="003176EA">
      <w:pPr>
        <w:pStyle w:val="a6"/>
        <w:rPr>
          <w:sz w:val="18"/>
          <w:szCs w:val="18"/>
        </w:rPr>
      </w:pPr>
      <w:r w:rsidRPr="003176EA">
        <w:rPr>
          <w:rStyle w:val="a5"/>
          <w:rFonts w:ascii="Arial" w:eastAsia="Calibri" w:hAnsi="Arial" w:cs="Arial"/>
          <w:sz w:val="18"/>
          <w:szCs w:val="18"/>
        </w:rPr>
        <w:t>٭</w:t>
      </w:r>
      <w:r w:rsidRPr="003176EA">
        <w:rPr>
          <w:sz w:val="18"/>
          <w:szCs w:val="18"/>
        </w:rPr>
        <w:t xml:space="preserve"> Учебный предмет «География Дагестана» изучается во втором семестре  </w:t>
      </w:r>
      <w:r w:rsidRPr="003176EA">
        <w:rPr>
          <w:sz w:val="18"/>
          <w:szCs w:val="18"/>
          <w:lang w:val="en-US"/>
        </w:rPr>
        <w:t>IX</w:t>
      </w:r>
      <w:r w:rsidRPr="003176EA">
        <w:rPr>
          <w:sz w:val="18"/>
          <w:szCs w:val="18"/>
        </w:rPr>
        <w:t xml:space="preserve"> класса  в объеме 17,5 часов при изучении учебного предмета «География».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12"/>
    <w:lvl w:ilvl="0">
      <w:start w:val="1"/>
      <w:numFmt w:val="bullet"/>
      <w:lvlText w:val=""/>
      <w:lvlJc w:val="left"/>
      <w:pPr>
        <w:tabs>
          <w:tab w:val="num" w:pos="0"/>
        </w:tabs>
        <w:ind w:left="720" w:hanging="360"/>
      </w:pPr>
      <w:rPr>
        <w:rFonts w:ascii="Symbol" w:hAnsi="Symbol"/>
      </w:rPr>
    </w:lvl>
  </w:abstractNum>
  <w:abstractNum w:abstractNumId="1">
    <w:nsid w:val="0000000F"/>
    <w:multiLevelType w:val="singleLevel"/>
    <w:tmpl w:val="0000000F"/>
    <w:name w:val="WW8Num7"/>
    <w:lvl w:ilvl="0">
      <w:start w:val="1"/>
      <w:numFmt w:val="decimal"/>
      <w:lvlText w:val="%1."/>
      <w:lvlJc w:val="left"/>
      <w:pPr>
        <w:tabs>
          <w:tab w:val="num" w:pos="720"/>
        </w:tabs>
        <w:ind w:left="720" w:hanging="360"/>
      </w:pPr>
    </w:lvl>
  </w:abstractNum>
  <w:abstractNum w:abstractNumId="2">
    <w:nsid w:val="010019F3"/>
    <w:multiLevelType w:val="hybridMultilevel"/>
    <w:tmpl w:val="62EEBE6A"/>
    <w:lvl w:ilvl="0" w:tplc="04190001">
      <w:start w:val="1"/>
      <w:numFmt w:val="bullet"/>
      <w:lvlText w:val=""/>
      <w:lvlJc w:val="left"/>
      <w:pPr>
        <w:tabs>
          <w:tab w:val="num" w:pos="360"/>
        </w:tabs>
        <w:ind w:left="360" w:hanging="360"/>
      </w:pPr>
      <w:rPr>
        <w:rFonts w:ascii="Symbol" w:hAnsi="Symbol" w:hint="default"/>
        <w:sz w:val="20"/>
        <w:szCs w:val="20"/>
      </w:rPr>
    </w:lvl>
    <w:lvl w:ilvl="1" w:tplc="04190001">
      <w:start w:val="1"/>
      <w:numFmt w:val="bullet"/>
      <w:lvlText w:val=""/>
      <w:lvlJc w:val="left"/>
      <w:pPr>
        <w:tabs>
          <w:tab w:val="num" w:pos="1080"/>
        </w:tabs>
        <w:ind w:left="1080" w:hanging="360"/>
      </w:pPr>
      <w:rPr>
        <w:rFonts w:ascii="Symbol" w:hAnsi="Symbol" w:hint="default"/>
        <w:sz w:val="20"/>
        <w:szCs w:val="2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14E2906"/>
    <w:multiLevelType w:val="hybridMultilevel"/>
    <w:tmpl w:val="E874286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2AE0A16"/>
    <w:multiLevelType w:val="hybridMultilevel"/>
    <w:tmpl w:val="448C1B5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2B051B9"/>
    <w:multiLevelType w:val="hybridMultilevel"/>
    <w:tmpl w:val="EC2265C6"/>
    <w:lvl w:ilvl="0" w:tplc="7B20FA34">
      <w:start w:val="1"/>
      <w:numFmt w:val="bullet"/>
      <w:lvlText w:val=""/>
      <w:lvlJc w:val="left"/>
      <w:pPr>
        <w:tabs>
          <w:tab w:val="num" w:pos="1080"/>
        </w:tabs>
        <w:ind w:left="108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4085722"/>
    <w:multiLevelType w:val="hybridMultilevel"/>
    <w:tmpl w:val="1A5CAE56"/>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5011E5C"/>
    <w:multiLevelType w:val="hybridMultilevel"/>
    <w:tmpl w:val="758CEEB0"/>
    <w:lvl w:ilvl="0" w:tplc="04190005">
      <w:start w:val="1"/>
      <w:numFmt w:val="bullet"/>
      <w:lvlText w:val=""/>
      <w:lvlJc w:val="left"/>
      <w:pPr>
        <w:ind w:left="1980" w:hanging="360"/>
      </w:pPr>
      <w:rPr>
        <w:rFonts w:ascii="Wingdings" w:hAnsi="Wingdings"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8">
    <w:nsid w:val="05887216"/>
    <w:multiLevelType w:val="hybridMultilevel"/>
    <w:tmpl w:val="278C91DA"/>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Symbol"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Symbol"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Symbol"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
    <w:nsid w:val="08FE3567"/>
    <w:multiLevelType w:val="hybridMultilevel"/>
    <w:tmpl w:val="FAFAF43C"/>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0BAD1AC4"/>
    <w:multiLevelType w:val="multilevel"/>
    <w:tmpl w:val="06A8D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0C246E3D"/>
    <w:multiLevelType w:val="hybridMultilevel"/>
    <w:tmpl w:val="BC1AA5C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0CCC2406"/>
    <w:multiLevelType w:val="hybridMultilevel"/>
    <w:tmpl w:val="84DEB480"/>
    <w:lvl w:ilvl="0" w:tplc="0419000F">
      <w:start w:val="1"/>
      <w:numFmt w:val="decimal"/>
      <w:lvlText w:val="%1."/>
      <w:lvlJc w:val="left"/>
      <w:pPr>
        <w:tabs>
          <w:tab w:val="num" w:pos="1146"/>
        </w:tabs>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0E75640B"/>
    <w:multiLevelType w:val="hybridMultilevel"/>
    <w:tmpl w:val="E5DCE724"/>
    <w:lvl w:ilvl="0" w:tplc="04190001">
      <w:numFmt w:val="bullet"/>
      <w:lvlText w:val="•"/>
      <w:lvlJc w:val="left"/>
      <w:pPr>
        <w:tabs>
          <w:tab w:val="num" w:pos="502"/>
        </w:tabs>
        <w:ind w:left="142"/>
      </w:pPr>
      <w:rPr>
        <w:rFonts w:ascii="Tahoma" w:hAnsi="Tahoma" w:hint="default"/>
        <w:color w:val="auto"/>
        <w:sz w:val="28"/>
      </w:rPr>
    </w:lvl>
    <w:lvl w:ilvl="1" w:tplc="04190003">
      <w:start w:val="1"/>
      <w:numFmt w:val="bullet"/>
      <w:lvlText w:val="o"/>
      <w:lvlJc w:val="left"/>
      <w:pPr>
        <w:tabs>
          <w:tab w:val="num" w:pos="1222"/>
        </w:tabs>
        <w:ind w:left="1222" w:hanging="360"/>
      </w:pPr>
      <w:rPr>
        <w:rFonts w:ascii="Courier New" w:hAnsi="Courier New" w:hint="default"/>
      </w:rPr>
    </w:lvl>
    <w:lvl w:ilvl="2" w:tplc="04190005">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14">
    <w:nsid w:val="0F86477E"/>
    <w:multiLevelType w:val="hybridMultilevel"/>
    <w:tmpl w:val="C64CCE04"/>
    <w:lvl w:ilvl="0" w:tplc="04190005">
      <w:start w:val="1"/>
      <w:numFmt w:val="bullet"/>
      <w:lvlText w:val=""/>
      <w:lvlJc w:val="left"/>
      <w:pPr>
        <w:ind w:left="502"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1056625B"/>
    <w:multiLevelType w:val="hybridMultilevel"/>
    <w:tmpl w:val="064621FA"/>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Symbol"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Symbol"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Symbol"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6">
    <w:nsid w:val="10A535ED"/>
    <w:multiLevelType w:val="hybridMultilevel"/>
    <w:tmpl w:val="0FF44D6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14B62EE7"/>
    <w:multiLevelType w:val="hybridMultilevel"/>
    <w:tmpl w:val="20DE4EA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15035131"/>
    <w:multiLevelType w:val="hybridMultilevel"/>
    <w:tmpl w:val="00AE54D2"/>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152561E1"/>
    <w:multiLevelType w:val="hybridMultilevel"/>
    <w:tmpl w:val="A2BA37B8"/>
    <w:lvl w:ilvl="0" w:tplc="04190001">
      <w:start w:val="1"/>
      <w:numFmt w:val="bullet"/>
      <w:lvlText w:val=""/>
      <w:lvlJc w:val="left"/>
      <w:pPr>
        <w:tabs>
          <w:tab w:val="num" w:pos="1074"/>
        </w:tabs>
        <w:ind w:left="1074" w:hanging="360"/>
      </w:pPr>
      <w:rPr>
        <w:rFonts w:ascii="Symbol" w:hAnsi="Symbol" w:hint="default"/>
      </w:rPr>
    </w:lvl>
    <w:lvl w:ilvl="1" w:tplc="04190003" w:tentative="1">
      <w:start w:val="1"/>
      <w:numFmt w:val="bullet"/>
      <w:lvlText w:val="o"/>
      <w:lvlJc w:val="left"/>
      <w:pPr>
        <w:tabs>
          <w:tab w:val="num" w:pos="1794"/>
        </w:tabs>
        <w:ind w:left="1794" w:hanging="360"/>
      </w:pPr>
      <w:rPr>
        <w:rFonts w:ascii="Courier New" w:hAnsi="Courier New" w:cs="Symbol" w:hint="default"/>
      </w:rPr>
    </w:lvl>
    <w:lvl w:ilvl="2" w:tplc="04190005" w:tentative="1">
      <w:start w:val="1"/>
      <w:numFmt w:val="bullet"/>
      <w:lvlText w:val=""/>
      <w:lvlJc w:val="left"/>
      <w:pPr>
        <w:tabs>
          <w:tab w:val="num" w:pos="2514"/>
        </w:tabs>
        <w:ind w:left="2514" w:hanging="360"/>
      </w:pPr>
      <w:rPr>
        <w:rFonts w:ascii="Wingdings" w:hAnsi="Wingdings" w:hint="default"/>
      </w:rPr>
    </w:lvl>
    <w:lvl w:ilvl="3" w:tplc="04190001" w:tentative="1">
      <w:start w:val="1"/>
      <w:numFmt w:val="bullet"/>
      <w:lvlText w:val=""/>
      <w:lvlJc w:val="left"/>
      <w:pPr>
        <w:tabs>
          <w:tab w:val="num" w:pos="3234"/>
        </w:tabs>
        <w:ind w:left="3234" w:hanging="360"/>
      </w:pPr>
      <w:rPr>
        <w:rFonts w:ascii="Symbol" w:hAnsi="Symbol" w:hint="default"/>
      </w:rPr>
    </w:lvl>
    <w:lvl w:ilvl="4" w:tplc="04190003" w:tentative="1">
      <w:start w:val="1"/>
      <w:numFmt w:val="bullet"/>
      <w:lvlText w:val="o"/>
      <w:lvlJc w:val="left"/>
      <w:pPr>
        <w:tabs>
          <w:tab w:val="num" w:pos="3954"/>
        </w:tabs>
        <w:ind w:left="3954" w:hanging="360"/>
      </w:pPr>
      <w:rPr>
        <w:rFonts w:ascii="Courier New" w:hAnsi="Courier New" w:cs="Symbol" w:hint="default"/>
      </w:rPr>
    </w:lvl>
    <w:lvl w:ilvl="5" w:tplc="04190005" w:tentative="1">
      <w:start w:val="1"/>
      <w:numFmt w:val="bullet"/>
      <w:lvlText w:val=""/>
      <w:lvlJc w:val="left"/>
      <w:pPr>
        <w:tabs>
          <w:tab w:val="num" w:pos="4674"/>
        </w:tabs>
        <w:ind w:left="4674" w:hanging="360"/>
      </w:pPr>
      <w:rPr>
        <w:rFonts w:ascii="Wingdings" w:hAnsi="Wingdings" w:hint="default"/>
      </w:rPr>
    </w:lvl>
    <w:lvl w:ilvl="6" w:tplc="04190001" w:tentative="1">
      <w:start w:val="1"/>
      <w:numFmt w:val="bullet"/>
      <w:lvlText w:val=""/>
      <w:lvlJc w:val="left"/>
      <w:pPr>
        <w:tabs>
          <w:tab w:val="num" w:pos="5394"/>
        </w:tabs>
        <w:ind w:left="5394" w:hanging="360"/>
      </w:pPr>
      <w:rPr>
        <w:rFonts w:ascii="Symbol" w:hAnsi="Symbol" w:hint="default"/>
      </w:rPr>
    </w:lvl>
    <w:lvl w:ilvl="7" w:tplc="04190003" w:tentative="1">
      <w:start w:val="1"/>
      <w:numFmt w:val="bullet"/>
      <w:lvlText w:val="o"/>
      <w:lvlJc w:val="left"/>
      <w:pPr>
        <w:tabs>
          <w:tab w:val="num" w:pos="6114"/>
        </w:tabs>
        <w:ind w:left="6114" w:hanging="360"/>
      </w:pPr>
      <w:rPr>
        <w:rFonts w:ascii="Courier New" w:hAnsi="Courier New" w:cs="Symbol" w:hint="default"/>
      </w:rPr>
    </w:lvl>
    <w:lvl w:ilvl="8" w:tplc="04190005" w:tentative="1">
      <w:start w:val="1"/>
      <w:numFmt w:val="bullet"/>
      <w:lvlText w:val=""/>
      <w:lvlJc w:val="left"/>
      <w:pPr>
        <w:tabs>
          <w:tab w:val="num" w:pos="6834"/>
        </w:tabs>
        <w:ind w:left="6834" w:hanging="360"/>
      </w:pPr>
      <w:rPr>
        <w:rFonts w:ascii="Wingdings" w:hAnsi="Wingdings" w:hint="default"/>
      </w:rPr>
    </w:lvl>
  </w:abstractNum>
  <w:abstractNum w:abstractNumId="20">
    <w:nsid w:val="154065FD"/>
    <w:multiLevelType w:val="hybridMultilevel"/>
    <w:tmpl w:val="C3E6F10C"/>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15E1184A"/>
    <w:multiLevelType w:val="hybridMultilevel"/>
    <w:tmpl w:val="822C74D4"/>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AC64AC5"/>
    <w:multiLevelType w:val="multilevel"/>
    <w:tmpl w:val="A7CCB5FA"/>
    <w:lvl w:ilvl="0">
      <w:start w:val="6"/>
      <w:numFmt w:val="decimal"/>
      <w:lvlText w:val="%1."/>
      <w:lvlJc w:val="left"/>
      <w:pPr>
        <w:ind w:left="1080" w:hanging="360"/>
      </w:pPr>
      <w:rPr>
        <w:rFonts w:hint="default"/>
      </w:rPr>
    </w:lvl>
    <w:lvl w:ilvl="1">
      <w:start w:val="4"/>
      <w:numFmt w:val="decimal"/>
      <w:isLgl/>
      <w:lvlText w:val="%1.%2."/>
      <w:lvlJc w:val="left"/>
      <w:pPr>
        <w:ind w:left="1271" w:hanging="42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1833" w:hanging="720"/>
      </w:pPr>
      <w:rPr>
        <w:rFonts w:hint="default"/>
      </w:rPr>
    </w:lvl>
    <w:lvl w:ilvl="4">
      <w:start w:val="1"/>
      <w:numFmt w:val="decimal"/>
      <w:isLgl/>
      <w:lvlText w:val="%1.%2.%3.%4.%5."/>
      <w:lvlJc w:val="left"/>
      <w:pPr>
        <w:ind w:left="2324" w:hanging="1080"/>
      </w:pPr>
      <w:rPr>
        <w:rFonts w:hint="default"/>
      </w:rPr>
    </w:lvl>
    <w:lvl w:ilvl="5">
      <w:start w:val="1"/>
      <w:numFmt w:val="decimal"/>
      <w:isLgl/>
      <w:lvlText w:val="%1.%2.%3.%4.%5.%6."/>
      <w:lvlJc w:val="left"/>
      <w:pPr>
        <w:ind w:left="2455"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77" w:hanging="1440"/>
      </w:pPr>
      <w:rPr>
        <w:rFonts w:hint="default"/>
      </w:rPr>
    </w:lvl>
    <w:lvl w:ilvl="8">
      <w:start w:val="1"/>
      <w:numFmt w:val="decimal"/>
      <w:isLgl/>
      <w:lvlText w:val="%1.%2.%3.%4.%5.%6.%7.%8.%9."/>
      <w:lvlJc w:val="left"/>
      <w:pPr>
        <w:ind w:left="3568" w:hanging="1800"/>
      </w:pPr>
      <w:rPr>
        <w:rFonts w:hint="default"/>
      </w:rPr>
    </w:lvl>
  </w:abstractNum>
  <w:abstractNum w:abstractNumId="23">
    <w:nsid w:val="1B4F58A6"/>
    <w:multiLevelType w:val="hybridMultilevel"/>
    <w:tmpl w:val="C4F4681A"/>
    <w:lvl w:ilvl="0" w:tplc="033A4492">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BAC5D0A"/>
    <w:multiLevelType w:val="hybridMultilevel"/>
    <w:tmpl w:val="E904C964"/>
    <w:lvl w:ilvl="0" w:tplc="B302E1FA">
      <w:start w:val="1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1D33771D"/>
    <w:multiLevelType w:val="hybridMultilevel"/>
    <w:tmpl w:val="C414B74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1DEC2482"/>
    <w:multiLevelType w:val="hybridMultilevel"/>
    <w:tmpl w:val="60541594"/>
    <w:lvl w:ilvl="0" w:tplc="55669EAE">
      <w:start w:val="1"/>
      <w:numFmt w:val="bullet"/>
      <w:lvlText w:val=""/>
      <w:lvlJc w:val="left"/>
      <w:pPr>
        <w:tabs>
          <w:tab w:val="num" w:pos="360"/>
        </w:tabs>
        <w:ind w:left="360" w:hanging="360"/>
      </w:pPr>
      <w:rPr>
        <w:rFonts w:ascii="Symbol" w:hAnsi="Symbol" w:hint="default"/>
        <w:color w:val="auto"/>
        <w:sz w:val="28"/>
        <w:szCs w:val="28"/>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7">
    <w:nsid w:val="1DFF03F7"/>
    <w:multiLevelType w:val="hybridMultilevel"/>
    <w:tmpl w:val="76E48CD4"/>
    <w:lvl w:ilvl="0" w:tplc="4F42FC64">
      <w:start w:val="1"/>
      <w:numFmt w:val="bullet"/>
      <w:lvlText w:val="–"/>
      <w:lvlJc w:val="left"/>
      <w:pPr>
        <w:tabs>
          <w:tab w:val="num" w:pos="1069"/>
        </w:tabs>
        <w:ind w:left="106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20E47A9D"/>
    <w:multiLevelType w:val="hybridMultilevel"/>
    <w:tmpl w:val="786E863E"/>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214D39E2"/>
    <w:multiLevelType w:val="multilevel"/>
    <w:tmpl w:val="C2221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38C6F9C"/>
    <w:multiLevelType w:val="hybridMultilevel"/>
    <w:tmpl w:val="467C9726"/>
    <w:lvl w:ilvl="0" w:tplc="0E0C5B58">
      <w:start w:val="1"/>
      <w:numFmt w:val="decimal"/>
      <w:lvlText w:val="%1."/>
      <w:lvlJc w:val="left"/>
      <w:pPr>
        <w:tabs>
          <w:tab w:val="num" w:pos="360"/>
        </w:tabs>
        <w:ind w:left="360" w:hanging="360"/>
      </w:pPr>
      <w:rPr>
        <w:sz w:val="24"/>
        <w:szCs w:val="24"/>
      </w:rPr>
    </w:lvl>
    <w:lvl w:ilvl="1" w:tplc="04190001">
      <w:start w:val="1"/>
      <w:numFmt w:val="bullet"/>
      <w:lvlText w:val=""/>
      <w:lvlJc w:val="left"/>
      <w:pPr>
        <w:tabs>
          <w:tab w:val="num" w:pos="1080"/>
        </w:tabs>
        <w:ind w:left="1080" w:hanging="360"/>
      </w:pPr>
      <w:rPr>
        <w:rFonts w:ascii="Symbol" w:hAnsi="Symbol" w:hint="default"/>
        <w:sz w:val="20"/>
        <w:szCs w:val="2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27F34D13"/>
    <w:multiLevelType w:val="hybridMultilevel"/>
    <w:tmpl w:val="3BE63DF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2A3443A9"/>
    <w:multiLevelType w:val="hybridMultilevel"/>
    <w:tmpl w:val="C98CAC2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2D6F24E9"/>
    <w:multiLevelType w:val="hybridMultilevel"/>
    <w:tmpl w:val="55B2ED00"/>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2DE61038"/>
    <w:multiLevelType w:val="hybridMultilevel"/>
    <w:tmpl w:val="D5745972"/>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E7C046A"/>
    <w:multiLevelType w:val="hybridMultilevel"/>
    <w:tmpl w:val="7466E6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6">
    <w:nsid w:val="2F1E4CCE"/>
    <w:multiLevelType w:val="hybridMultilevel"/>
    <w:tmpl w:val="99B086D2"/>
    <w:lvl w:ilvl="0" w:tplc="04190005">
      <w:start w:val="1"/>
      <w:numFmt w:val="bullet"/>
      <w:lvlText w:val=""/>
      <w:lvlJc w:val="left"/>
      <w:pPr>
        <w:ind w:left="720" w:hanging="360"/>
      </w:pPr>
      <w:rPr>
        <w:rFonts w:ascii="Wingdings" w:hAnsi="Wingdings" w:hint="default"/>
      </w:rPr>
    </w:lvl>
    <w:lvl w:ilvl="1" w:tplc="887699F2">
      <w:numFmt w:val="bullet"/>
      <w:lvlText w:val="•"/>
      <w:lvlJc w:val="left"/>
      <w:pPr>
        <w:ind w:left="1440" w:hanging="360"/>
      </w:pPr>
      <w:rPr>
        <w:rFonts w:ascii="Times New Roman" w:eastAsia="Times New Roman" w:hAnsi="Times New Roman" w:cs="Times New Roman" w:hint="default"/>
        <w:i/>
        <w:color w:val="FF0000"/>
        <w:sz w:val="24"/>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2FAC1704"/>
    <w:multiLevelType w:val="hybridMultilevel"/>
    <w:tmpl w:val="6B4CB502"/>
    <w:lvl w:ilvl="0" w:tplc="E10E9C30">
      <w:start w:val="1"/>
      <w:numFmt w:val="bullet"/>
      <w:lvlText w:val=""/>
      <w:lvlJc w:val="left"/>
      <w:pPr>
        <w:tabs>
          <w:tab w:val="num" w:pos="1074"/>
        </w:tabs>
        <w:ind w:left="1074" w:hanging="360"/>
      </w:pPr>
      <w:rPr>
        <w:rFonts w:ascii="Symbol" w:hAnsi="Symbol" w:hint="default"/>
      </w:rPr>
    </w:lvl>
    <w:lvl w:ilvl="1" w:tplc="04190019" w:tentative="1">
      <w:start w:val="1"/>
      <w:numFmt w:val="bullet"/>
      <w:lvlText w:val="o"/>
      <w:lvlJc w:val="left"/>
      <w:pPr>
        <w:tabs>
          <w:tab w:val="num" w:pos="1794"/>
        </w:tabs>
        <w:ind w:left="1794" w:hanging="360"/>
      </w:pPr>
      <w:rPr>
        <w:rFonts w:ascii="Courier New" w:hAnsi="Courier New" w:cs="Symbol" w:hint="default"/>
      </w:rPr>
    </w:lvl>
    <w:lvl w:ilvl="2" w:tplc="0419001B" w:tentative="1">
      <w:start w:val="1"/>
      <w:numFmt w:val="bullet"/>
      <w:lvlText w:val=""/>
      <w:lvlJc w:val="left"/>
      <w:pPr>
        <w:tabs>
          <w:tab w:val="num" w:pos="2514"/>
        </w:tabs>
        <w:ind w:left="2514" w:hanging="360"/>
      </w:pPr>
      <w:rPr>
        <w:rFonts w:ascii="Wingdings" w:hAnsi="Wingdings" w:hint="default"/>
      </w:rPr>
    </w:lvl>
    <w:lvl w:ilvl="3" w:tplc="0419000F" w:tentative="1">
      <w:start w:val="1"/>
      <w:numFmt w:val="bullet"/>
      <w:lvlText w:val=""/>
      <w:lvlJc w:val="left"/>
      <w:pPr>
        <w:tabs>
          <w:tab w:val="num" w:pos="3234"/>
        </w:tabs>
        <w:ind w:left="3234" w:hanging="360"/>
      </w:pPr>
      <w:rPr>
        <w:rFonts w:ascii="Symbol" w:hAnsi="Symbol" w:hint="default"/>
      </w:rPr>
    </w:lvl>
    <w:lvl w:ilvl="4" w:tplc="04190019" w:tentative="1">
      <w:start w:val="1"/>
      <w:numFmt w:val="bullet"/>
      <w:lvlText w:val="o"/>
      <w:lvlJc w:val="left"/>
      <w:pPr>
        <w:tabs>
          <w:tab w:val="num" w:pos="3954"/>
        </w:tabs>
        <w:ind w:left="3954" w:hanging="360"/>
      </w:pPr>
      <w:rPr>
        <w:rFonts w:ascii="Courier New" w:hAnsi="Courier New" w:cs="Symbol" w:hint="default"/>
      </w:rPr>
    </w:lvl>
    <w:lvl w:ilvl="5" w:tplc="0419001B" w:tentative="1">
      <w:start w:val="1"/>
      <w:numFmt w:val="bullet"/>
      <w:lvlText w:val=""/>
      <w:lvlJc w:val="left"/>
      <w:pPr>
        <w:tabs>
          <w:tab w:val="num" w:pos="4674"/>
        </w:tabs>
        <w:ind w:left="4674" w:hanging="360"/>
      </w:pPr>
      <w:rPr>
        <w:rFonts w:ascii="Wingdings" w:hAnsi="Wingdings" w:hint="default"/>
      </w:rPr>
    </w:lvl>
    <w:lvl w:ilvl="6" w:tplc="0419000F" w:tentative="1">
      <w:start w:val="1"/>
      <w:numFmt w:val="bullet"/>
      <w:lvlText w:val=""/>
      <w:lvlJc w:val="left"/>
      <w:pPr>
        <w:tabs>
          <w:tab w:val="num" w:pos="5394"/>
        </w:tabs>
        <w:ind w:left="5394" w:hanging="360"/>
      </w:pPr>
      <w:rPr>
        <w:rFonts w:ascii="Symbol" w:hAnsi="Symbol" w:hint="default"/>
      </w:rPr>
    </w:lvl>
    <w:lvl w:ilvl="7" w:tplc="04190019" w:tentative="1">
      <w:start w:val="1"/>
      <w:numFmt w:val="bullet"/>
      <w:lvlText w:val="o"/>
      <w:lvlJc w:val="left"/>
      <w:pPr>
        <w:tabs>
          <w:tab w:val="num" w:pos="6114"/>
        </w:tabs>
        <w:ind w:left="6114" w:hanging="360"/>
      </w:pPr>
      <w:rPr>
        <w:rFonts w:ascii="Courier New" w:hAnsi="Courier New" w:cs="Symbol" w:hint="default"/>
      </w:rPr>
    </w:lvl>
    <w:lvl w:ilvl="8" w:tplc="0419001B" w:tentative="1">
      <w:start w:val="1"/>
      <w:numFmt w:val="bullet"/>
      <w:lvlText w:val=""/>
      <w:lvlJc w:val="left"/>
      <w:pPr>
        <w:tabs>
          <w:tab w:val="num" w:pos="6834"/>
        </w:tabs>
        <w:ind w:left="6834" w:hanging="360"/>
      </w:pPr>
      <w:rPr>
        <w:rFonts w:ascii="Wingdings" w:hAnsi="Wingdings" w:hint="default"/>
      </w:rPr>
    </w:lvl>
  </w:abstractNum>
  <w:abstractNum w:abstractNumId="38">
    <w:nsid w:val="2FD4201E"/>
    <w:multiLevelType w:val="hybridMultilevel"/>
    <w:tmpl w:val="C492C94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2FE10831"/>
    <w:multiLevelType w:val="hybridMultilevel"/>
    <w:tmpl w:val="C3F07D4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3090413C"/>
    <w:multiLevelType w:val="multilevel"/>
    <w:tmpl w:val="75D4C294"/>
    <w:lvl w:ilvl="0">
      <w:start w:val="1"/>
      <w:numFmt w:val="decimal"/>
      <w:lvlText w:val="%1."/>
      <w:lvlJc w:val="left"/>
      <w:pPr>
        <w:ind w:left="644"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nsid w:val="3340515D"/>
    <w:multiLevelType w:val="hybridMultilevel"/>
    <w:tmpl w:val="6B2AC648"/>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35A962CC"/>
    <w:multiLevelType w:val="hybridMultilevel"/>
    <w:tmpl w:val="1158A4C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36965D07"/>
    <w:multiLevelType w:val="hybridMultilevel"/>
    <w:tmpl w:val="5DB4448E"/>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36BF6942"/>
    <w:multiLevelType w:val="hybridMultilevel"/>
    <w:tmpl w:val="93E64FCA"/>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Symbol"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Symbol"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Symbol"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5">
    <w:nsid w:val="374A6107"/>
    <w:multiLevelType w:val="multilevel"/>
    <w:tmpl w:val="FE34BFD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82B78EA"/>
    <w:multiLevelType w:val="hybridMultilevel"/>
    <w:tmpl w:val="DAACA36A"/>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nsid w:val="38E741B9"/>
    <w:multiLevelType w:val="multilevel"/>
    <w:tmpl w:val="333273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3BE46466"/>
    <w:multiLevelType w:val="multilevel"/>
    <w:tmpl w:val="ADD2ED8A"/>
    <w:lvl w:ilvl="0">
      <w:start w:val="1"/>
      <w:numFmt w:val="decimal"/>
      <w:lvlText w:val="%1."/>
      <w:lvlJc w:val="left"/>
      <w:pPr>
        <w:ind w:left="360" w:hanging="360"/>
      </w:pPr>
      <w:rPr>
        <w:rFonts w:hint="default"/>
      </w:rPr>
    </w:lvl>
    <w:lvl w:ilvl="1">
      <w:start w:val="1"/>
      <w:numFmt w:val="decimal"/>
      <w:isLgl/>
      <w:lvlText w:val="%1.%2."/>
      <w:lvlJc w:val="left"/>
      <w:pPr>
        <w:ind w:left="1440" w:hanging="720"/>
      </w:pPr>
      <w:rPr>
        <w:rFonts w:hint="default"/>
        <w:b/>
        <w:i w:val="0"/>
      </w:rPr>
    </w:lvl>
    <w:lvl w:ilvl="2">
      <w:start w:val="1"/>
      <w:numFmt w:val="decimal"/>
      <w:isLgl/>
      <w:lvlText w:val="%1.%2.%3."/>
      <w:lvlJc w:val="left"/>
      <w:pPr>
        <w:ind w:left="1146" w:hanging="720"/>
      </w:pPr>
      <w:rPr>
        <w:rFonts w:hint="default"/>
        <w:b/>
        <w:bCs/>
        <w:i w:val="0"/>
        <w:iCs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9">
    <w:nsid w:val="40872C87"/>
    <w:multiLevelType w:val="hybridMultilevel"/>
    <w:tmpl w:val="06AE815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nsid w:val="41981F99"/>
    <w:multiLevelType w:val="hybridMultilevel"/>
    <w:tmpl w:val="AAD2CD44"/>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nsid w:val="41B32AC8"/>
    <w:multiLevelType w:val="hybridMultilevel"/>
    <w:tmpl w:val="AF34F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2E17BE3"/>
    <w:multiLevelType w:val="hybridMultilevel"/>
    <w:tmpl w:val="0314721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3">
    <w:nsid w:val="42E763F2"/>
    <w:multiLevelType w:val="hybridMultilevel"/>
    <w:tmpl w:val="F4F61C6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4">
    <w:nsid w:val="44995DC5"/>
    <w:multiLevelType w:val="hybridMultilevel"/>
    <w:tmpl w:val="454A754A"/>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5">
    <w:nsid w:val="44A24F43"/>
    <w:multiLevelType w:val="hybridMultilevel"/>
    <w:tmpl w:val="F77856C0"/>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Symbol"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Symbol"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Symbol"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6">
    <w:nsid w:val="46516128"/>
    <w:multiLevelType w:val="hybridMultilevel"/>
    <w:tmpl w:val="2A36A4F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7">
    <w:nsid w:val="479C5DB4"/>
    <w:multiLevelType w:val="hybridMultilevel"/>
    <w:tmpl w:val="1EC86800"/>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8">
    <w:nsid w:val="47FC5417"/>
    <w:multiLevelType w:val="hybridMultilevel"/>
    <w:tmpl w:val="966AEDB2"/>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9">
    <w:nsid w:val="480E7948"/>
    <w:multiLevelType w:val="hybridMultilevel"/>
    <w:tmpl w:val="1E26F10E"/>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0">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61">
    <w:nsid w:val="498D7D57"/>
    <w:multiLevelType w:val="hybridMultilevel"/>
    <w:tmpl w:val="AD700D28"/>
    <w:lvl w:ilvl="0" w:tplc="4F42FC64">
      <w:start w:val="1"/>
      <w:numFmt w:val="bullet"/>
      <w:lvlText w:val="–"/>
      <w:lvlJc w:val="left"/>
      <w:pPr>
        <w:tabs>
          <w:tab w:val="num" w:pos="1069"/>
        </w:tabs>
        <w:ind w:left="106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2">
    <w:nsid w:val="4AF14E5A"/>
    <w:multiLevelType w:val="multilevel"/>
    <w:tmpl w:val="FE34BFD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4BA425ED"/>
    <w:multiLevelType w:val="hybridMultilevel"/>
    <w:tmpl w:val="26DE9EE2"/>
    <w:lvl w:ilvl="0" w:tplc="04190005">
      <w:start w:val="1"/>
      <w:numFmt w:val="bullet"/>
      <w:lvlText w:val=""/>
      <w:lvlJc w:val="left"/>
      <w:pPr>
        <w:ind w:left="2651" w:hanging="360"/>
      </w:pPr>
      <w:rPr>
        <w:rFonts w:ascii="Wingdings" w:hAnsi="Wingdings" w:hint="default"/>
      </w:rPr>
    </w:lvl>
    <w:lvl w:ilvl="1" w:tplc="04190003" w:tentative="1">
      <w:start w:val="1"/>
      <w:numFmt w:val="bullet"/>
      <w:lvlText w:val="o"/>
      <w:lvlJc w:val="left"/>
      <w:pPr>
        <w:ind w:left="3371" w:hanging="360"/>
      </w:pPr>
      <w:rPr>
        <w:rFonts w:ascii="Courier New" w:hAnsi="Courier New" w:cs="Courier New" w:hint="default"/>
      </w:rPr>
    </w:lvl>
    <w:lvl w:ilvl="2" w:tplc="04190005" w:tentative="1">
      <w:start w:val="1"/>
      <w:numFmt w:val="bullet"/>
      <w:lvlText w:val=""/>
      <w:lvlJc w:val="left"/>
      <w:pPr>
        <w:ind w:left="4091" w:hanging="360"/>
      </w:pPr>
      <w:rPr>
        <w:rFonts w:ascii="Wingdings" w:hAnsi="Wingdings" w:hint="default"/>
      </w:rPr>
    </w:lvl>
    <w:lvl w:ilvl="3" w:tplc="04190001" w:tentative="1">
      <w:start w:val="1"/>
      <w:numFmt w:val="bullet"/>
      <w:lvlText w:val=""/>
      <w:lvlJc w:val="left"/>
      <w:pPr>
        <w:ind w:left="4811" w:hanging="360"/>
      </w:pPr>
      <w:rPr>
        <w:rFonts w:ascii="Symbol" w:hAnsi="Symbol" w:hint="default"/>
      </w:rPr>
    </w:lvl>
    <w:lvl w:ilvl="4" w:tplc="04190003" w:tentative="1">
      <w:start w:val="1"/>
      <w:numFmt w:val="bullet"/>
      <w:lvlText w:val="o"/>
      <w:lvlJc w:val="left"/>
      <w:pPr>
        <w:ind w:left="5531" w:hanging="360"/>
      </w:pPr>
      <w:rPr>
        <w:rFonts w:ascii="Courier New" w:hAnsi="Courier New" w:cs="Courier New" w:hint="default"/>
      </w:rPr>
    </w:lvl>
    <w:lvl w:ilvl="5" w:tplc="04190005" w:tentative="1">
      <w:start w:val="1"/>
      <w:numFmt w:val="bullet"/>
      <w:lvlText w:val=""/>
      <w:lvlJc w:val="left"/>
      <w:pPr>
        <w:ind w:left="6251" w:hanging="360"/>
      </w:pPr>
      <w:rPr>
        <w:rFonts w:ascii="Wingdings" w:hAnsi="Wingdings" w:hint="default"/>
      </w:rPr>
    </w:lvl>
    <w:lvl w:ilvl="6" w:tplc="04190001" w:tentative="1">
      <w:start w:val="1"/>
      <w:numFmt w:val="bullet"/>
      <w:lvlText w:val=""/>
      <w:lvlJc w:val="left"/>
      <w:pPr>
        <w:ind w:left="6971" w:hanging="360"/>
      </w:pPr>
      <w:rPr>
        <w:rFonts w:ascii="Symbol" w:hAnsi="Symbol" w:hint="default"/>
      </w:rPr>
    </w:lvl>
    <w:lvl w:ilvl="7" w:tplc="04190003" w:tentative="1">
      <w:start w:val="1"/>
      <w:numFmt w:val="bullet"/>
      <w:lvlText w:val="o"/>
      <w:lvlJc w:val="left"/>
      <w:pPr>
        <w:ind w:left="7691" w:hanging="360"/>
      </w:pPr>
      <w:rPr>
        <w:rFonts w:ascii="Courier New" w:hAnsi="Courier New" w:cs="Courier New" w:hint="default"/>
      </w:rPr>
    </w:lvl>
    <w:lvl w:ilvl="8" w:tplc="04190005" w:tentative="1">
      <w:start w:val="1"/>
      <w:numFmt w:val="bullet"/>
      <w:lvlText w:val=""/>
      <w:lvlJc w:val="left"/>
      <w:pPr>
        <w:ind w:left="8411" w:hanging="360"/>
      </w:pPr>
      <w:rPr>
        <w:rFonts w:ascii="Wingdings" w:hAnsi="Wingdings" w:hint="default"/>
      </w:rPr>
    </w:lvl>
  </w:abstractNum>
  <w:abstractNum w:abstractNumId="64">
    <w:nsid w:val="4E7C4399"/>
    <w:multiLevelType w:val="multilevel"/>
    <w:tmpl w:val="187A72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nsid w:val="4EDC158E"/>
    <w:multiLevelType w:val="multilevel"/>
    <w:tmpl w:val="FE34BFD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4F331A6D"/>
    <w:multiLevelType w:val="hybridMultilevel"/>
    <w:tmpl w:val="F1BE9142"/>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7">
    <w:nsid w:val="503F5170"/>
    <w:multiLevelType w:val="hybridMultilevel"/>
    <w:tmpl w:val="FA0A18A0"/>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8">
    <w:nsid w:val="557D6558"/>
    <w:multiLevelType w:val="hybridMultilevel"/>
    <w:tmpl w:val="39724C8A"/>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561E1047"/>
    <w:multiLevelType w:val="hybridMultilevel"/>
    <w:tmpl w:val="59BA8A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57E9516C"/>
    <w:multiLevelType w:val="hybridMultilevel"/>
    <w:tmpl w:val="F62829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598059A1"/>
    <w:multiLevelType w:val="multilevel"/>
    <w:tmpl w:val="9FA89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nsid w:val="59EB662C"/>
    <w:multiLevelType w:val="hybridMultilevel"/>
    <w:tmpl w:val="EAC426AC"/>
    <w:lvl w:ilvl="0" w:tplc="0419000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5D6408C6"/>
    <w:multiLevelType w:val="hybridMultilevel"/>
    <w:tmpl w:val="7BA2565C"/>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5">
    <w:nsid w:val="5E6F173D"/>
    <w:multiLevelType w:val="hybridMultilevel"/>
    <w:tmpl w:val="59102A5A"/>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6">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60A5688B"/>
    <w:multiLevelType w:val="hybridMultilevel"/>
    <w:tmpl w:val="E4B0D414"/>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60FC7042"/>
    <w:multiLevelType w:val="hybridMultilevel"/>
    <w:tmpl w:val="4FF61F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9">
    <w:nsid w:val="6123545D"/>
    <w:multiLevelType w:val="hybridMultilevel"/>
    <w:tmpl w:val="6A4A1D3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0">
    <w:nsid w:val="61CB6FBA"/>
    <w:multiLevelType w:val="hybridMultilevel"/>
    <w:tmpl w:val="E946BD5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1">
    <w:nsid w:val="62DB2618"/>
    <w:multiLevelType w:val="multilevel"/>
    <w:tmpl w:val="4B86E7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2">
    <w:nsid w:val="666C0768"/>
    <w:multiLevelType w:val="hybridMultilevel"/>
    <w:tmpl w:val="AB9856D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83">
    <w:nsid w:val="67B97ADB"/>
    <w:multiLevelType w:val="multilevel"/>
    <w:tmpl w:val="FE34BFD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681717A1"/>
    <w:multiLevelType w:val="hybridMultilevel"/>
    <w:tmpl w:val="4C50EAE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5">
    <w:nsid w:val="685B327C"/>
    <w:multiLevelType w:val="hybridMultilevel"/>
    <w:tmpl w:val="FB7A300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6B7B1AD7"/>
    <w:multiLevelType w:val="multilevel"/>
    <w:tmpl w:val="A56456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nsid w:val="6DC20B4F"/>
    <w:multiLevelType w:val="hybridMultilevel"/>
    <w:tmpl w:val="FDA0683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9">
    <w:nsid w:val="6ECF4BD6"/>
    <w:multiLevelType w:val="hybridMultilevel"/>
    <w:tmpl w:val="D3DE67E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0">
    <w:nsid w:val="70BC2F10"/>
    <w:multiLevelType w:val="hybridMultilevel"/>
    <w:tmpl w:val="8E863B42"/>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1">
    <w:nsid w:val="70DF63BE"/>
    <w:multiLevelType w:val="hybridMultilevel"/>
    <w:tmpl w:val="3416953E"/>
    <w:lvl w:ilvl="0" w:tplc="04190005">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2">
    <w:nsid w:val="72B42427"/>
    <w:multiLevelType w:val="hybridMultilevel"/>
    <w:tmpl w:val="40A45E0A"/>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Symbol"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Symbol"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Symbol"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3">
    <w:nsid w:val="73100262"/>
    <w:multiLevelType w:val="hybridMultilevel"/>
    <w:tmpl w:val="290285B2"/>
    <w:lvl w:ilvl="0" w:tplc="D6FE869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7400726D"/>
    <w:multiLevelType w:val="multilevel"/>
    <w:tmpl w:val="FE34BFD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766A061E"/>
    <w:multiLevelType w:val="multilevel"/>
    <w:tmpl w:val="B866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nsid w:val="77670C29"/>
    <w:multiLevelType w:val="multilevel"/>
    <w:tmpl w:val="4C585D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7">
    <w:nsid w:val="778D3B76"/>
    <w:multiLevelType w:val="hybridMultilevel"/>
    <w:tmpl w:val="E04072C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8">
    <w:nsid w:val="78A80E30"/>
    <w:multiLevelType w:val="hybridMultilevel"/>
    <w:tmpl w:val="F322F77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79FC0596"/>
    <w:multiLevelType w:val="hybridMultilevel"/>
    <w:tmpl w:val="134EFB36"/>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0">
    <w:nsid w:val="7ACA630C"/>
    <w:multiLevelType w:val="hybridMultilevel"/>
    <w:tmpl w:val="B85E9A54"/>
    <w:lvl w:ilvl="0" w:tplc="04190005">
      <w:start w:val="1"/>
      <w:numFmt w:val="bullet"/>
      <w:lvlText w:val=""/>
      <w:lvlJc w:val="left"/>
      <w:pPr>
        <w:tabs>
          <w:tab w:val="num" w:pos="360"/>
        </w:tabs>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1">
    <w:nsid w:val="7B6A522B"/>
    <w:multiLevelType w:val="hybridMultilevel"/>
    <w:tmpl w:val="F494718E"/>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2">
    <w:nsid w:val="7B8F7B72"/>
    <w:multiLevelType w:val="hybridMultilevel"/>
    <w:tmpl w:val="3D4AC194"/>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3">
    <w:nsid w:val="7B9E267C"/>
    <w:multiLevelType w:val="hybridMultilevel"/>
    <w:tmpl w:val="3CAA950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4">
    <w:nsid w:val="7BAD687A"/>
    <w:multiLevelType w:val="hybridMultilevel"/>
    <w:tmpl w:val="A21462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5">
    <w:nsid w:val="7BF241F1"/>
    <w:multiLevelType w:val="hybridMultilevel"/>
    <w:tmpl w:val="E370C2D6"/>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6">
    <w:nsid w:val="7D381684"/>
    <w:multiLevelType w:val="hybridMultilevel"/>
    <w:tmpl w:val="DB12C240"/>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num>
  <w:num w:numId="3">
    <w:abstractNumId w:val="55"/>
  </w:num>
  <w:num w:numId="4">
    <w:abstractNumId w:val="19"/>
  </w:num>
  <w:num w:numId="5">
    <w:abstractNumId w:val="15"/>
  </w:num>
  <w:num w:numId="6">
    <w:abstractNumId w:val="92"/>
  </w:num>
  <w:num w:numId="7">
    <w:abstractNumId w:val="44"/>
  </w:num>
  <w:num w:numId="8">
    <w:abstractNumId w:val="37"/>
  </w:num>
  <w:num w:numId="9">
    <w:abstractNumId w:val="8"/>
  </w:num>
  <w:num w:numId="10">
    <w:abstractNumId w:val="35"/>
  </w:num>
  <w:num w:numId="11">
    <w:abstractNumId w:val="13"/>
  </w:num>
  <w:num w:numId="12">
    <w:abstractNumId w:val="70"/>
  </w:num>
  <w:num w:numId="13">
    <w:abstractNumId w:val="11"/>
  </w:num>
  <w:num w:numId="1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2"/>
  </w:num>
  <w:num w:numId="5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9"/>
  </w:num>
  <w:num w:numId="63">
    <w:abstractNumId w:val="63"/>
  </w:num>
  <w:num w:numId="64">
    <w:abstractNumId w:val="7"/>
  </w:num>
  <w:num w:numId="6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7"/>
  </w:num>
  <w:num w:numId="76">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5"/>
  </w:num>
  <w:num w:numId="79">
    <w:abstractNumId w:val="77"/>
  </w:num>
  <w:num w:numId="80">
    <w:abstractNumId w:val="23"/>
  </w:num>
  <w:num w:numId="81">
    <w:abstractNumId w:val="29"/>
  </w:num>
  <w:num w:numId="82">
    <w:abstractNumId w:val="104"/>
  </w:num>
  <w:num w:numId="83">
    <w:abstractNumId w:val="94"/>
  </w:num>
  <w:num w:numId="84">
    <w:abstractNumId w:val="45"/>
  </w:num>
  <w:num w:numId="85">
    <w:abstractNumId w:val="65"/>
  </w:num>
  <w:num w:numId="86">
    <w:abstractNumId w:val="47"/>
  </w:num>
  <w:num w:numId="87">
    <w:abstractNumId w:val="40"/>
  </w:num>
  <w:num w:numId="88">
    <w:abstractNumId w:val="83"/>
  </w:num>
  <w:num w:numId="89">
    <w:abstractNumId w:val="62"/>
  </w:num>
  <w:num w:numId="90">
    <w:abstractNumId w:val="10"/>
  </w:num>
  <w:num w:numId="91">
    <w:abstractNumId w:val="71"/>
  </w:num>
  <w:num w:numId="92">
    <w:abstractNumId w:val="95"/>
  </w:num>
  <w:num w:numId="9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72"/>
  </w:num>
  <w:num w:numId="98">
    <w:abstractNumId w:val="82"/>
  </w:num>
  <w:num w:numId="99">
    <w:abstractNumId w:val="48"/>
  </w:num>
  <w:num w:numId="100">
    <w:abstractNumId w:val="60"/>
  </w:num>
  <w:num w:numId="101">
    <w:abstractNumId w:val="76"/>
  </w:num>
  <w:num w:numId="102">
    <w:abstractNumId w:val="86"/>
  </w:num>
  <w:num w:numId="103">
    <w:abstractNumId w:val="24"/>
  </w:num>
  <w:num w:numId="104">
    <w:abstractNumId w:val="73"/>
  </w:num>
  <w:num w:numId="105">
    <w:abstractNumId w:val="2"/>
  </w:num>
  <w:num w:numId="106">
    <w:abstractNumId w:val="3"/>
  </w:num>
  <w:num w:numId="107">
    <w:abstractNumId w:val="106"/>
  </w:num>
  <w:num w:numId="108">
    <w:abstractNumId w:val="51"/>
  </w:num>
  <w:num w:numId="109">
    <w:abstractNumId w:val="68"/>
  </w:num>
  <w:num w:numId="110">
    <w:abstractNumId w:val="98"/>
  </w:num>
  <w:num w:numId="111">
    <w:abstractNumId w:val="93"/>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BE9"/>
    <w:rsid w:val="00002EEE"/>
    <w:rsid w:val="0000430F"/>
    <w:rsid w:val="00007BF8"/>
    <w:rsid w:val="00022672"/>
    <w:rsid w:val="0002421A"/>
    <w:rsid w:val="00025D4E"/>
    <w:rsid w:val="0002769F"/>
    <w:rsid w:val="0003058F"/>
    <w:rsid w:val="0003158E"/>
    <w:rsid w:val="000323FE"/>
    <w:rsid w:val="00032E2A"/>
    <w:rsid w:val="000347DB"/>
    <w:rsid w:val="000413D0"/>
    <w:rsid w:val="000428BE"/>
    <w:rsid w:val="0005307B"/>
    <w:rsid w:val="00055ADA"/>
    <w:rsid w:val="00056439"/>
    <w:rsid w:val="00056D9E"/>
    <w:rsid w:val="000609DF"/>
    <w:rsid w:val="00061819"/>
    <w:rsid w:val="00062A9F"/>
    <w:rsid w:val="0006601C"/>
    <w:rsid w:val="0006601F"/>
    <w:rsid w:val="00074C69"/>
    <w:rsid w:val="000768C1"/>
    <w:rsid w:val="00081A3D"/>
    <w:rsid w:val="00084C15"/>
    <w:rsid w:val="000926BA"/>
    <w:rsid w:val="000A4908"/>
    <w:rsid w:val="000C3968"/>
    <w:rsid w:val="000C4E94"/>
    <w:rsid w:val="000D7094"/>
    <w:rsid w:val="000E2020"/>
    <w:rsid w:val="000E30E9"/>
    <w:rsid w:val="000E3E7C"/>
    <w:rsid w:val="000E583A"/>
    <w:rsid w:val="000F595B"/>
    <w:rsid w:val="00105308"/>
    <w:rsid w:val="00110F5E"/>
    <w:rsid w:val="00112F88"/>
    <w:rsid w:val="00113515"/>
    <w:rsid w:val="00116262"/>
    <w:rsid w:val="00116879"/>
    <w:rsid w:val="00126791"/>
    <w:rsid w:val="00134206"/>
    <w:rsid w:val="001366EE"/>
    <w:rsid w:val="001416A6"/>
    <w:rsid w:val="001453A9"/>
    <w:rsid w:val="00147020"/>
    <w:rsid w:val="001604D1"/>
    <w:rsid w:val="00167C61"/>
    <w:rsid w:val="00171449"/>
    <w:rsid w:val="00175B74"/>
    <w:rsid w:val="00176FD1"/>
    <w:rsid w:val="00184195"/>
    <w:rsid w:val="00184940"/>
    <w:rsid w:val="00194AB2"/>
    <w:rsid w:val="00196023"/>
    <w:rsid w:val="001B607C"/>
    <w:rsid w:val="001C0F34"/>
    <w:rsid w:val="001C7FBD"/>
    <w:rsid w:val="001D2DB4"/>
    <w:rsid w:val="001E1048"/>
    <w:rsid w:val="001F7E96"/>
    <w:rsid w:val="00201558"/>
    <w:rsid w:val="00223E4C"/>
    <w:rsid w:val="0022709E"/>
    <w:rsid w:val="00227294"/>
    <w:rsid w:val="00231CF0"/>
    <w:rsid w:val="002411B1"/>
    <w:rsid w:val="00260434"/>
    <w:rsid w:val="00263EEF"/>
    <w:rsid w:val="00265572"/>
    <w:rsid w:val="0027144C"/>
    <w:rsid w:val="00272741"/>
    <w:rsid w:val="00275231"/>
    <w:rsid w:val="0027702A"/>
    <w:rsid w:val="00287F89"/>
    <w:rsid w:val="002915C8"/>
    <w:rsid w:val="00293C97"/>
    <w:rsid w:val="00295D78"/>
    <w:rsid w:val="0029698F"/>
    <w:rsid w:val="002A2ADB"/>
    <w:rsid w:val="002A6B36"/>
    <w:rsid w:val="002B23CB"/>
    <w:rsid w:val="002B7B95"/>
    <w:rsid w:val="002C7EB0"/>
    <w:rsid w:val="002E4A85"/>
    <w:rsid w:val="002E79EA"/>
    <w:rsid w:val="002F1C65"/>
    <w:rsid w:val="0030294E"/>
    <w:rsid w:val="00305C5A"/>
    <w:rsid w:val="00310B8F"/>
    <w:rsid w:val="003176EA"/>
    <w:rsid w:val="00323853"/>
    <w:rsid w:val="00324732"/>
    <w:rsid w:val="00334C49"/>
    <w:rsid w:val="00337B8B"/>
    <w:rsid w:val="00337D16"/>
    <w:rsid w:val="003457C9"/>
    <w:rsid w:val="00345D09"/>
    <w:rsid w:val="0036072A"/>
    <w:rsid w:val="003664E5"/>
    <w:rsid w:val="00371198"/>
    <w:rsid w:val="00371B3A"/>
    <w:rsid w:val="00373193"/>
    <w:rsid w:val="00375B25"/>
    <w:rsid w:val="00377E2C"/>
    <w:rsid w:val="003814E5"/>
    <w:rsid w:val="003839D3"/>
    <w:rsid w:val="003A2815"/>
    <w:rsid w:val="003A2961"/>
    <w:rsid w:val="003B76C3"/>
    <w:rsid w:val="003C110F"/>
    <w:rsid w:val="003C1CD3"/>
    <w:rsid w:val="003D27AF"/>
    <w:rsid w:val="003E4AA1"/>
    <w:rsid w:val="003E55D5"/>
    <w:rsid w:val="003F0540"/>
    <w:rsid w:val="004002EB"/>
    <w:rsid w:val="00407805"/>
    <w:rsid w:val="00410D51"/>
    <w:rsid w:val="00412F53"/>
    <w:rsid w:val="00425ABC"/>
    <w:rsid w:val="00425D3D"/>
    <w:rsid w:val="00430C6C"/>
    <w:rsid w:val="004368AB"/>
    <w:rsid w:val="00465878"/>
    <w:rsid w:val="00465DD6"/>
    <w:rsid w:val="00476551"/>
    <w:rsid w:val="00482B1F"/>
    <w:rsid w:val="00482CB8"/>
    <w:rsid w:val="00487050"/>
    <w:rsid w:val="004A2320"/>
    <w:rsid w:val="004A3890"/>
    <w:rsid w:val="004C328F"/>
    <w:rsid w:val="004C3B38"/>
    <w:rsid w:val="004D7AC5"/>
    <w:rsid w:val="004E053E"/>
    <w:rsid w:val="004E4CAA"/>
    <w:rsid w:val="00505A58"/>
    <w:rsid w:val="0051071D"/>
    <w:rsid w:val="005206CB"/>
    <w:rsid w:val="00520DA8"/>
    <w:rsid w:val="00534B5E"/>
    <w:rsid w:val="0054514E"/>
    <w:rsid w:val="00553806"/>
    <w:rsid w:val="00554D87"/>
    <w:rsid w:val="00556C3F"/>
    <w:rsid w:val="005606ED"/>
    <w:rsid w:val="00563FC5"/>
    <w:rsid w:val="00571E7A"/>
    <w:rsid w:val="00587DB2"/>
    <w:rsid w:val="00587E61"/>
    <w:rsid w:val="0059207C"/>
    <w:rsid w:val="00595896"/>
    <w:rsid w:val="00597CA6"/>
    <w:rsid w:val="005B6595"/>
    <w:rsid w:val="005D0358"/>
    <w:rsid w:val="005D233F"/>
    <w:rsid w:val="005D79F5"/>
    <w:rsid w:val="005F1C9F"/>
    <w:rsid w:val="005F6807"/>
    <w:rsid w:val="00600F30"/>
    <w:rsid w:val="00604ABF"/>
    <w:rsid w:val="0060709B"/>
    <w:rsid w:val="00614C21"/>
    <w:rsid w:val="00615132"/>
    <w:rsid w:val="00621F55"/>
    <w:rsid w:val="006410C5"/>
    <w:rsid w:val="006504B8"/>
    <w:rsid w:val="00656436"/>
    <w:rsid w:val="00657A9E"/>
    <w:rsid w:val="00662841"/>
    <w:rsid w:val="00673D44"/>
    <w:rsid w:val="00687404"/>
    <w:rsid w:val="0069075B"/>
    <w:rsid w:val="00694745"/>
    <w:rsid w:val="00697C18"/>
    <w:rsid w:val="006A4868"/>
    <w:rsid w:val="006A6161"/>
    <w:rsid w:val="006A6250"/>
    <w:rsid w:val="006B2042"/>
    <w:rsid w:val="006B27B4"/>
    <w:rsid w:val="006B2EF1"/>
    <w:rsid w:val="006C0860"/>
    <w:rsid w:val="006C2815"/>
    <w:rsid w:val="006E5CA7"/>
    <w:rsid w:val="006F1706"/>
    <w:rsid w:val="006F482B"/>
    <w:rsid w:val="006F534C"/>
    <w:rsid w:val="0070177A"/>
    <w:rsid w:val="00701A08"/>
    <w:rsid w:val="0070376E"/>
    <w:rsid w:val="00707E20"/>
    <w:rsid w:val="007101E4"/>
    <w:rsid w:val="00714747"/>
    <w:rsid w:val="00723D49"/>
    <w:rsid w:val="00725E29"/>
    <w:rsid w:val="00726110"/>
    <w:rsid w:val="00726C34"/>
    <w:rsid w:val="007333D5"/>
    <w:rsid w:val="0074083C"/>
    <w:rsid w:val="00744B95"/>
    <w:rsid w:val="007515EF"/>
    <w:rsid w:val="00760F29"/>
    <w:rsid w:val="00772157"/>
    <w:rsid w:val="00786383"/>
    <w:rsid w:val="00792253"/>
    <w:rsid w:val="00794414"/>
    <w:rsid w:val="00796CBD"/>
    <w:rsid w:val="00797480"/>
    <w:rsid w:val="007A0476"/>
    <w:rsid w:val="007A1BFD"/>
    <w:rsid w:val="007A7AC4"/>
    <w:rsid w:val="007B15C9"/>
    <w:rsid w:val="007C2163"/>
    <w:rsid w:val="007C4080"/>
    <w:rsid w:val="007C71FE"/>
    <w:rsid w:val="007D1746"/>
    <w:rsid w:val="007D75AE"/>
    <w:rsid w:val="007F3972"/>
    <w:rsid w:val="00803ACF"/>
    <w:rsid w:val="00817F17"/>
    <w:rsid w:val="00823900"/>
    <w:rsid w:val="00834BA4"/>
    <w:rsid w:val="00851DFE"/>
    <w:rsid w:val="00852C63"/>
    <w:rsid w:val="00853CBA"/>
    <w:rsid w:val="0085413B"/>
    <w:rsid w:val="00854F59"/>
    <w:rsid w:val="00860026"/>
    <w:rsid w:val="008623AE"/>
    <w:rsid w:val="008633BB"/>
    <w:rsid w:val="00876BAF"/>
    <w:rsid w:val="00877B91"/>
    <w:rsid w:val="00881386"/>
    <w:rsid w:val="00882BE9"/>
    <w:rsid w:val="008949BE"/>
    <w:rsid w:val="00897B53"/>
    <w:rsid w:val="008A2CDE"/>
    <w:rsid w:val="008A40ED"/>
    <w:rsid w:val="008A46BC"/>
    <w:rsid w:val="008A5352"/>
    <w:rsid w:val="008B0AA1"/>
    <w:rsid w:val="008B28ED"/>
    <w:rsid w:val="008B75EA"/>
    <w:rsid w:val="008C5C7C"/>
    <w:rsid w:val="008D2D84"/>
    <w:rsid w:val="008E2960"/>
    <w:rsid w:val="008E2A34"/>
    <w:rsid w:val="008F18AC"/>
    <w:rsid w:val="008F196F"/>
    <w:rsid w:val="00917B77"/>
    <w:rsid w:val="0092157D"/>
    <w:rsid w:val="00922161"/>
    <w:rsid w:val="0092469A"/>
    <w:rsid w:val="009250E2"/>
    <w:rsid w:val="009266C0"/>
    <w:rsid w:val="009304E4"/>
    <w:rsid w:val="009409AB"/>
    <w:rsid w:val="009414F5"/>
    <w:rsid w:val="0094752D"/>
    <w:rsid w:val="009523FF"/>
    <w:rsid w:val="009616F9"/>
    <w:rsid w:val="009623AC"/>
    <w:rsid w:val="00963BC1"/>
    <w:rsid w:val="00973643"/>
    <w:rsid w:val="00973AFA"/>
    <w:rsid w:val="00980DC3"/>
    <w:rsid w:val="009B1A78"/>
    <w:rsid w:val="009B78B2"/>
    <w:rsid w:val="009C0840"/>
    <w:rsid w:val="009D1CB9"/>
    <w:rsid w:val="009D1EE6"/>
    <w:rsid w:val="009D2043"/>
    <w:rsid w:val="009D3DC3"/>
    <w:rsid w:val="009E0355"/>
    <w:rsid w:val="00A02891"/>
    <w:rsid w:val="00A0621B"/>
    <w:rsid w:val="00A11CB6"/>
    <w:rsid w:val="00A212E9"/>
    <w:rsid w:val="00A25237"/>
    <w:rsid w:val="00A3469F"/>
    <w:rsid w:val="00A36DAF"/>
    <w:rsid w:val="00A451E9"/>
    <w:rsid w:val="00A4597B"/>
    <w:rsid w:val="00A46307"/>
    <w:rsid w:val="00A46F58"/>
    <w:rsid w:val="00A52708"/>
    <w:rsid w:val="00A6026E"/>
    <w:rsid w:val="00A61D3C"/>
    <w:rsid w:val="00A72430"/>
    <w:rsid w:val="00A74D7B"/>
    <w:rsid w:val="00A777AC"/>
    <w:rsid w:val="00A93AC1"/>
    <w:rsid w:val="00AA37C2"/>
    <w:rsid w:val="00AA677F"/>
    <w:rsid w:val="00AB378C"/>
    <w:rsid w:val="00AB3A90"/>
    <w:rsid w:val="00AB7DAF"/>
    <w:rsid w:val="00AC0859"/>
    <w:rsid w:val="00AC181C"/>
    <w:rsid w:val="00AC3E63"/>
    <w:rsid w:val="00AC625C"/>
    <w:rsid w:val="00AC7C96"/>
    <w:rsid w:val="00AC7FAE"/>
    <w:rsid w:val="00AD05C3"/>
    <w:rsid w:val="00AD2838"/>
    <w:rsid w:val="00AE735D"/>
    <w:rsid w:val="00AF7DF4"/>
    <w:rsid w:val="00B04767"/>
    <w:rsid w:val="00B0705A"/>
    <w:rsid w:val="00B10B84"/>
    <w:rsid w:val="00B14C54"/>
    <w:rsid w:val="00B20138"/>
    <w:rsid w:val="00B20AF6"/>
    <w:rsid w:val="00B27FA7"/>
    <w:rsid w:val="00B33767"/>
    <w:rsid w:val="00B37354"/>
    <w:rsid w:val="00B44869"/>
    <w:rsid w:val="00B522E6"/>
    <w:rsid w:val="00B643F2"/>
    <w:rsid w:val="00B6688B"/>
    <w:rsid w:val="00B67115"/>
    <w:rsid w:val="00B75399"/>
    <w:rsid w:val="00B83878"/>
    <w:rsid w:val="00B855C3"/>
    <w:rsid w:val="00B92A55"/>
    <w:rsid w:val="00B93965"/>
    <w:rsid w:val="00BA6584"/>
    <w:rsid w:val="00BC1005"/>
    <w:rsid w:val="00BC7C67"/>
    <w:rsid w:val="00BE38F3"/>
    <w:rsid w:val="00BE44F7"/>
    <w:rsid w:val="00BE57DC"/>
    <w:rsid w:val="00BE7417"/>
    <w:rsid w:val="00BF6D5E"/>
    <w:rsid w:val="00C25F03"/>
    <w:rsid w:val="00C36147"/>
    <w:rsid w:val="00C361A5"/>
    <w:rsid w:val="00C52431"/>
    <w:rsid w:val="00C55B4F"/>
    <w:rsid w:val="00C56B31"/>
    <w:rsid w:val="00C60ECE"/>
    <w:rsid w:val="00C650A8"/>
    <w:rsid w:val="00C704C9"/>
    <w:rsid w:val="00C748CA"/>
    <w:rsid w:val="00C77114"/>
    <w:rsid w:val="00C95BD2"/>
    <w:rsid w:val="00CA0D16"/>
    <w:rsid w:val="00CB0F57"/>
    <w:rsid w:val="00CB2F25"/>
    <w:rsid w:val="00CB61E3"/>
    <w:rsid w:val="00CB6780"/>
    <w:rsid w:val="00CB7C1A"/>
    <w:rsid w:val="00CB7C23"/>
    <w:rsid w:val="00CC0106"/>
    <w:rsid w:val="00CC6537"/>
    <w:rsid w:val="00CD0796"/>
    <w:rsid w:val="00CE0D7C"/>
    <w:rsid w:val="00CE1D9E"/>
    <w:rsid w:val="00CF377D"/>
    <w:rsid w:val="00CF5676"/>
    <w:rsid w:val="00D0062C"/>
    <w:rsid w:val="00D0329B"/>
    <w:rsid w:val="00D130A7"/>
    <w:rsid w:val="00D21537"/>
    <w:rsid w:val="00D2555F"/>
    <w:rsid w:val="00D3192E"/>
    <w:rsid w:val="00D405CF"/>
    <w:rsid w:val="00D43F8F"/>
    <w:rsid w:val="00D45F82"/>
    <w:rsid w:val="00D57487"/>
    <w:rsid w:val="00D60427"/>
    <w:rsid w:val="00D67B07"/>
    <w:rsid w:val="00D7717C"/>
    <w:rsid w:val="00D8271B"/>
    <w:rsid w:val="00D83D75"/>
    <w:rsid w:val="00DA4AB9"/>
    <w:rsid w:val="00DA5F0C"/>
    <w:rsid w:val="00DA7B93"/>
    <w:rsid w:val="00DB1AE0"/>
    <w:rsid w:val="00DB5317"/>
    <w:rsid w:val="00DB71B7"/>
    <w:rsid w:val="00DC3E16"/>
    <w:rsid w:val="00DD1E07"/>
    <w:rsid w:val="00DE2AE2"/>
    <w:rsid w:val="00DE2B20"/>
    <w:rsid w:val="00DE3BB5"/>
    <w:rsid w:val="00DF170F"/>
    <w:rsid w:val="00DF60FD"/>
    <w:rsid w:val="00DF7E6E"/>
    <w:rsid w:val="00E11B46"/>
    <w:rsid w:val="00E12163"/>
    <w:rsid w:val="00E1298C"/>
    <w:rsid w:val="00E13838"/>
    <w:rsid w:val="00E162B6"/>
    <w:rsid w:val="00E20667"/>
    <w:rsid w:val="00E2169E"/>
    <w:rsid w:val="00E22513"/>
    <w:rsid w:val="00E35029"/>
    <w:rsid w:val="00E36528"/>
    <w:rsid w:val="00E43A1B"/>
    <w:rsid w:val="00E44BB0"/>
    <w:rsid w:val="00E51353"/>
    <w:rsid w:val="00E539A7"/>
    <w:rsid w:val="00E66FF6"/>
    <w:rsid w:val="00E708CD"/>
    <w:rsid w:val="00E709D1"/>
    <w:rsid w:val="00E71D50"/>
    <w:rsid w:val="00E77F8A"/>
    <w:rsid w:val="00E95905"/>
    <w:rsid w:val="00E96885"/>
    <w:rsid w:val="00EA099E"/>
    <w:rsid w:val="00EA1E72"/>
    <w:rsid w:val="00EA3E6E"/>
    <w:rsid w:val="00EA4477"/>
    <w:rsid w:val="00EB360F"/>
    <w:rsid w:val="00EB71B1"/>
    <w:rsid w:val="00EC1E17"/>
    <w:rsid w:val="00ED1E4B"/>
    <w:rsid w:val="00ED21D2"/>
    <w:rsid w:val="00ED657C"/>
    <w:rsid w:val="00EE0642"/>
    <w:rsid w:val="00EE1F53"/>
    <w:rsid w:val="00EF0E96"/>
    <w:rsid w:val="00EF271C"/>
    <w:rsid w:val="00F00802"/>
    <w:rsid w:val="00F0121E"/>
    <w:rsid w:val="00F04B66"/>
    <w:rsid w:val="00F16ACE"/>
    <w:rsid w:val="00F21774"/>
    <w:rsid w:val="00F218C9"/>
    <w:rsid w:val="00F278AB"/>
    <w:rsid w:val="00F3028B"/>
    <w:rsid w:val="00F33918"/>
    <w:rsid w:val="00F41F33"/>
    <w:rsid w:val="00F430A5"/>
    <w:rsid w:val="00F533E6"/>
    <w:rsid w:val="00F55B43"/>
    <w:rsid w:val="00F606DB"/>
    <w:rsid w:val="00F73462"/>
    <w:rsid w:val="00F745FD"/>
    <w:rsid w:val="00F96F57"/>
    <w:rsid w:val="00FB507F"/>
    <w:rsid w:val="00FC0C67"/>
    <w:rsid w:val="00FC1277"/>
    <w:rsid w:val="00FC260B"/>
    <w:rsid w:val="00FC5285"/>
    <w:rsid w:val="00FD3DDF"/>
    <w:rsid w:val="00FD580A"/>
    <w:rsid w:val="00FE6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BE9"/>
    <w:pPr>
      <w:widowControl w:val="0"/>
      <w:suppressAutoHyphens/>
      <w:autoSpaceDE w:val="0"/>
      <w:spacing w:after="0" w:line="240" w:lineRule="auto"/>
    </w:pPr>
    <w:rPr>
      <w:rFonts w:ascii="Times New Roman" w:eastAsia="Calibri" w:hAnsi="Times New Roman" w:cs="Times New Roman"/>
      <w:sz w:val="24"/>
      <w:szCs w:val="24"/>
      <w:lang w:val="en-US" w:eastAsia="ar-SA"/>
    </w:rPr>
  </w:style>
  <w:style w:type="paragraph" w:styleId="1">
    <w:name w:val="heading 1"/>
    <w:basedOn w:val="a"/>
    <w:next w:val="a"/>
    <w:link w:val="10"/>
    <w:qFormat/>
    <w:rsid w:val="00AC0859"/>
    <w:pPr>
      <w:keepNext/>
      <w:keepLines/>
      <w:widowControl/>
      <w:suppressAutoHyphens w:val="0"/>
      <w:autoSpaceDE/>
      <w:spacing w:before="240" w:line="276" w:lineRule="auto"/>
      <w:jc w:val="center"/>
      <w:outlineLvl w:val="0"/>
    </w:pPr>
    <w:rPr>
      <w:rFonts w:eastAsia="Times New Roman"/>
      <w:b/>
      <w:szCs w:val="32"/>
      <w:lang w:val="ru-RU" w:eastAsia="en-US"/>
    </w:rPr>
  </w:style>
  <w:style w:type="paragraph" w:styleId="2">
    <w:name w:val="heading 2"/>
    <w:basedOn w:val="a"/>
    <w:link w:val="20"/>
    <w:qFormat/>
    <w:rsid w:val="003C1CD3"/>
    <w:pPr>
      <w:widowControl/>
      <w:suppressAutoHyphens w:val="0"/>
      <w:autoSpaceDE/>
      <w:spacing w:line="360" w:lineRule="auto"/>
      <w:ind w:firstLine="709"/>
      <w:jc w:val="both"/>
      <w:outlineLvl w:val="1"/>
    </w:pPr>
    <w:rPr>
      <w:rFonts w:eastAsia="@Arial Unicode MS"/>
      <w:b/>
      <w:bCs/>
      <w:sz w:val="28"/>
      <w:szCs w:val="28"/>
      <w:lang w:val="ru-RU" w:eastAsia="ru-RU"/>
    </w:rPr>
  </w:style>
  <w:style w:type="paragraph" w:styleId="3">
    <w:name w:val="heading 3"/>
    <w:aliases w:val="Обычный 2"/>
    <w:basedOn w:val="a"/>
    <w:next w:val="a"/>
    <w:link w:val="30"/>
    <w:qFormat/>
    <w:rsid w:val="003C1CD3"/>
    <w:pPr>
      <w:widowControl/>
      <w:suppressAutoHyphens w:val="0"/>
      <w:autoSpaceDE/>
      <w:spacing w:before="100" w:beforeAutospacing="1" w:after="100" w:afterAutospacing="1"/>
      <w:outlineLvl w:val="2"/>
    </w:pPr>
    <w:rPr>
      <w:rFonts w:eastAsia="Times New Roman"/>
      <w:b/>
      <w:bCs/>
      <w:sz w:val="28"/>
      <w:szCs w:val="27"/>
      <w:lang w:val="ru-RU" w:eastAsia="ru-RU"/>
    </w:rPr>
  </w:style>
  <w:style w:type="paragraph" w:styleId="4">
    <w:name w:val="heading 4"/>
    <w:basedOn w:val="a"/>
    <w:next w:val="a"/>
    <w:link w:val="40"/>
    <w:uiPriority w:val="9"/>
    <w:semiHidden/>
    <w:unhideWhenUsed/>
    <w:qFormat/>
    <w:rsid w:val="004002E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ag11">
    <w:name w:val="Zag_11"/>
    <w:rsid w:val="00882BE9"/>
  </w:style>
  <w:style w:type="paragraph" w:customStyle="1" w:styleId="Zag1">
    <w:name w:val="Zag_1"/>
    <w:basedOn w:val="a"/>
    <w:rsid w:val="00882BE9"/>
    <w:pPr>
      <w:spacing w:after="337" w:line="302" w:lineRule="exact"/>
      <w:jc w:val="center"/>
    </w:pPr>
    <w:rPr>
      <w:b/>
      <w:bCs/>
      <w:color w:val="000000"/>
    </w:rPr>
  </w:style>
  <w:style w:type="paragraph" w:customStyle="1" w:styleId="11">
    <w:name w:val="Обычный1"/>
    <w:rsid w:val="00882BE9"/>
    <w:pPr>
      <w:widowControl w:val="0"/>
      <w:suppressAutoHyphens/>
      <w:spacing w:after="0" w:line="240" w:lineRule="auto"/>
      <w:jc w:val="both"/>
    </w:pPr>
    <w:rPr>
      <w:rFonts w:ascii="Times New Roman" w:eastAsia="Arial" w:hAnsi="Times New Roman" w:cs="Times New Roman"/>
      <w:sz w:val="20"/>
      <w:szCs w:val="20"/>
      <w:lang w:eastAsia="ar-SA"/>
    </w:rPr>
  </w:style>
  <w:style w:type="paragraph" w:customStyle="1" w:styleId="Abstract">
    <w:name w:val="Abstract"/>
    <w:basedOn w:val="a"/>
    <w:rsid w:val="00882BE9"/>
    <w:pPr>
      <w:spacing w:line="360" w:lineRule="auto"/>
      <w:ind w:firstLine="454"/>
      <w:jc w:val="both"/>
    </w:pPr>
    <w:rPr>
      <w:rFonts w:eastAsia="@Arial Unicode MS"/>
      <w:sz w:val="28"/>
      <w:szCs w:val="28"/>
      <w:lang w:val="ru-RU"/>
    </w:rPr>
  </w:style>
  <w:style w:type="paragraph" w:customStyle="1" w:styleId="12">
    <w:name w:val="Текст1"/>
    <w:basedOn w:val="a"/>
    <w:rsid w:val="00882BE9"/>
    <w:pPr>
      <w:widowControl/>
      <w:autoSpaceDE/>
    </w:pPr>
    <w:rPr>
      <w:rFonts w:ascii="Courier New" w:eastAsia="Times New Roman" w:hAnsi="Courier New" w:cs="Courier New"/>
      <w:sz w:val="20"/>
      <w:szCs w:val="20"/>
      <w:lang w:val="ru-RU"/>
    </w:rPr>
  </w:style>
  <w:style w:type="character" w:customStyle="1" w:styleId="10">
    <w:name w:val="Заголовок 1 Знак"/>
    <w:basedOn w:val="a0"/>
    <w:link w:val="1"/>
    <w:rsid w:val="00AC0859"/>
    <w:rPr>
      <w:rFonts w:ascii="Times New Roman" w:eastAsia="Times New Roman" w:hAnsi="Times New Roman" w:cs="Times New Roman"/>
      <w:b/>
      <w:sz w:val="24"/>
      <w:szCs w:val="32"/>
    </w:rPr>
  </w:style>
  <w:style w:type="character" w:customStyle="1" w:styleId="20">
    <w:name w:val="Заголовок 2 Знак"/>
    <w:basedOn w:val="a0"/>
    <w:link w:val="2"/>
    <w:rsid w:val="003C1CD3"/>
    <w:rPr>
      <w:rFonts w:ascii="Times New Roman" w:eastAsia="@Arial Unicode MS" w:hAnsi="Times New Roman" w:cs="Times New Roman"/>
      <w:b/>
      <w:bCs/>
      <w:sz w:val="28"/>
      <w:szCs w:val="28"/>
      <w:lang w:eastAsia="ru-RU"/>
    </w:rPr>
  </w:style>
  <w:style w:type="character" w:customStyle="1" w:styleId="30">
    <w:name w:val="Заголовок 3 Знак"/>
    <w:aliases w:val="Обычный 2 Знак"/>
    <w:basedOn w:val="a0"/>
    <w:link w:val="3"/>
    <w:rsid w:val="003C1CD3"/>
    <w:rPr>
      <w:rFonts w:ascii="Times New Roman" w:eastAsia="Times New Roman" w:hAnsi="Times New Roman" w:cs="Times New Roman"/>
      <w:b/>
      <w:bCs/>
      <w:sz w:val="28"/>
      <w:szCs w:val="27"/>
      <w:lang w:eastAsia="ru-RU"/>
    </w:rPr>
  </w:style>
  <w:style w:type="paragraph" w:styleId="a3">
    <w:name w:val="Normal (Web)"/>
    <w:aliases w:val="Знак Знак Знак"/>
    <w:basedOn w:val="a"/>
    <w:link w:val="a4"/>
    <w:unhideWhenUsed/>
    <w:qFormat/>
    <w:rsid w:val="003C1CD3"/>
    <w:pPr>
      <w:widowControl/>
      <w:suppressAutoHyphens w:val="0"/>
      <w:autoSpaceDE/>
      <w:spacing w:before="100" w:beforeAutospacing="1" w:after="100" w:afterAutospacing="1"/>
    </w:pPr>
    <w:rPr>
      <w:rFonts w:ascii="Calibri" w:eastAsia="Times New Roman" w:hAnsi="Calibri"/>
      <w:lang w:val="ru-RU" w:eastAsia="ru-RU"/>
    </w:rPr>
  </w:style>
  <w:style w:type="character" w:styleId="a5">
    <w:name w:val="footnote reference"/>
    <w:uiPriority w:val="99"/>
    <w:rsid w:val="003C1CD3"/>
    <w:rPr>
      <w:vertAlign w:val="superscript"/>
    </w:rPr>
  </w:style>
  <w:style w:type="paragraph" w:styleId="a6">
    <w:name w:val="footnote text"/>
    <w:aliases w:val="Знак6,F1"/>
    <w:basedOn w:val="a"/>
    <w:link w:val="a7"/>
    <w:rsid w:val="003C1CD3"/>
    <w:pPr>
      <w:widowControl/>
      <w:suppressAutoHyphens w:val="0"/>
      <w:autoSpaceDE/>
    </w:pPr>
    <w:rPr>
      <w:rFonts w:eastAsia="Times New Roman"/>
      <w:sz w:val="20"/>
      <w:szCs w:val="20"/>
      <w:lang w:val="ru-RU" w:eastAsia="ru-RU"/>
    </w:rPr>
  </w:style>
  <w:style w:type="character" w:customStyle="1" w:styleId="a7">
    <w:name w:val="Текст сноски Знак"/>
    <w:aliases w:val="Знак6 Знак,F1 Знак"/>
    <w:basedOn w:val="a0"/>
    <w:link w:val="a6"/>
    <w:rsid w:val="003C1CD3"/>
    <w:rPr>
      <w:rFonts w:ascii="Times New Roman" w:eastAsia="Times New Roman" w:hAnsi="Times New Roman" w:cs="Times New Roman"/>
      <w:sz w:val="20"/>
      <w:szCs w:val="20"/>
      <w:lang w:eastAsia="ru-RU"/>
    </w:rPr>
  </w:style>
  <w:style w:type="paragraph" w:customStyle="1" w:styleId="Osnova">
    <w:name w:val="Osnova"/>
    <w:basedOn w:val="a"/>
    <w:rsid w:val="003C1CD3"/>
    <w:pPr>
      <w:suppressAutoHyphens w:val="0"/>
      <w:autoSpaceDN w:val="0"/>
      <w:adjustRightInd w:val="0"/>
      <w:spacing w:line="213" w:lineRule="exact"/>
      <w:ind w:firstLine="339"/>
      <w:jc w:val="both"/>
    </w:pPr>
    <w:rPr>
      <w:rFonts w:ascii="NewtonCSanPin" w:eastAsia="Times New Roman" w:hAnsi="NewtonCSanPin" w:cs="NewtonCSanPin"/>
      <w:color w:val="000000"/>
      <w:sz w:val="21"/>
      <w:szCs w:val="21"/>
      <w:lang w:eastAsia="ru-RU"/>
    </w:rPr>
  </w:style>
  <w:style w:type="paragraph" w:styleId="a8">
    <w:name w:val="Body Text Indent"/>
    <w:basedOn w:val="a"/>
    <w:link w:val="a9"/>
    <w:rsid w:val="00B44869"/>
    <w:pPr>
      <w:widowControl/>
      <w:autoSpaceDE/>
      <w:spacing w:after="120"/>
      <w:ind w:left="283"/>
    </w:pPr>
    <w:rPr>
      <w:rFonts w:eastAsia="Times New Roman"/>
      <w:lang w:val="ru-RU"/>
    </w:rPr>
  </w:style>
  <w:style w:type="character" w:customStyle="1" w:styleId="a9">
    <w:name w:val="Основной текст с отступом Знак"/>
    <w:basedOn w:val="a0"/>
    <w:link w:val="a8"/>
    <w:rsid w:val="00B44869"/>
    <w:rPr>
      <w:rFonts w:ascii="Times New Roman" w:eastAsia="Times New Roman" w:hAnsi="Times New Roman" w:cs="Times New Roman"/>
      <w:sz w:val="24"/>
      <w:szCs w:val="24"/>
      <w:lang w:eastAsia="ar-SA"/>
    </w:rPr>
  </w:style>
  <w:style w:type="paragraph" w:customStyle="1" w:styleId="aa">
    <w:name w:val="А_основной"/>
    <w:basedOn w:val="a"/>
    <w:qFormat/>
    <w:rsid w:val="00B44869"/>
    <w:pPr>
      <w:widowControl/>
      <w:autoSpaceDE/>
      <w:spacing w:line="360" w:lineRule="auto"/>
      <w:ind w:firstLine="454"/>
      <w:jc w:val="both"/>
    </w:pPr>
    <w:rPr>
      <w:sz w:val="28"/>
      <w:szCs w:val="28"/>
      <w:lang w:val="ru-RU"/>
    </w:rPr>
  </w:style>
  <w:style w:type="character" w:customStyle="1" w:styleId="WW8Num2z2">
    <w:name w:val="WW8Num2z2"/>
    <w:rsid w:val="00587E61"/>
    <w:rPr>
      <w:rFonts w:ascii="Wingdings" w:hAnsi="Wingdings"/>
    </w:rPr>
  </w:style>
  <w:style w:type="paragraph" w:styleId="ab">
    <w:name w:val="List Paragraph"/>
    <w:basedOn w:val="a"/>
    <w:link w:val="ac"/>
    <w:uiPriority w:val="99"/>
    <w:qFormat/>
    <w:rsid w:val="00587E61"/>
    <w:pPr>
      <w:widowControl/>
      <w:autoSpaceDE/>
      <w:ind w:left="720"/>
    </w:pPr>
    <w:rPr>
      <w:rFonts w:eastAsia="Times New Roman"/>
      <w:lang w:val="ru-RU"/>
    </w:rPr>
  </w:style>
  <w:style w:type="paragraph" w:customStyle="1" w:styleId="123">
    <w:name w:val="123"/>
    <w:basedOn w:val="2"/>
    <w:link w:val="1230"/>
    <w:qFormat/>
    <w:rsid w:val="00587E61"/>
    <w:pPr>
      <w:keepNext/>
      <w:tabs>
        <w:tab w:val="num" w:pos="576"/>
      </w:tabs>
      <w:spacing w:before="240" w:after="60" w:line="240" w:lineRule="auto"/>
      <w:ind w:left="576" w:hanging="576"/>
      <w:jc w:val="center"/>
    </w:pPr>
    <w:rPr>
      <w:rFonts w:ascii="Cambria" w:eastAsia="Times New Roman" w:hAnsi="Cambria"/>
      <w:i/>
      <w:iCs/>
      <w:lang w:eastAsia="ar-SA"/>
    </w:rPr>
  </w:style>
  <w:style w:type="character" w:customStyle="1" w:styleId="1230">
    <w:name w:val="123 Знак"/>
    <w:basedOn w:val="20"/>
    <w:link w:val="123"/>
    <w:rsid w:val="00587E61"/>
    <w:rPr>
      <w:rFonts w:ascii="Cambria" w:eastAsia="Times New Roman" w:hAnsi="Cambria" w:cs="Times New Roman"/>
      <w:b/>
      <w:bCs/>
      <w:i/>
      <w:iCs/>
      <w:sz w:val="28"/>
      <w:szCs w:val="28"/>
      <w:lang w:eastAsia="ar-SA"/>
    </w:rPr>
  </w:style>
  <w:style w:type="character" w:customStyle="1" w:styleId="40">
    <w:name w:val="Заголовок 4 Знак"/>
    <w:basedOn w:val="a0"/>
    <w:link w:val="4"/>
    <w:uiPriority w:val="9"/>
    <w:semiHidden/>
    <w:rsid w:val="004002EB"/>
    <w:rPr>
      <w:rFonts w:asciiTheme="majorHAnsi" w:eastAsiaTheme="majorEastAsia" w:hAnsiTheme="majorHAnsi" w:cstheme="majorBidi"/>
      <w:b/>
      <w:bCs/>
      <w:i/>
      <w:iCs/>
      <w:color w:val="4F81BD" w:themeColor="accent1"/>
      <w:sz w:val="24"/>
      <w:szCs w:val="24"/>
      <w:lang w:val="en-US" w:eastAsia="ar-SA"/>
    </w:rPr>
  </w:style>
  <w:style w:type="paragraph" w:styleId="21">
    <w:name w:val="Body Text Indent 2"/>
    <w:basedOn w:val="a"/>
    <w:link w:val="22"/>
    <w:uiPriority w:val="99"/>
    <w:semiHidden/>
    <w:unhideWhenUsed/>
    <w:rsid w:val="004002EB"/>
    <w:pPr>
      <w:spacing w:after="120" w:line="480" w:lineRule="auto"/>
      <w:ind w:left="283"/>
    </w:pPr>
  </w:style>
  <w:style w:type="character" w:customStyle="1" w:styleId="22">
    <w:name w:val="Основной текст с отступом 2 Знак"/>
    <w:basedOn w:val="a0"/>
    <w:link w:val="21"/>
    <w:uiPriority w:val="99"/>
    <w:semiHidden/>
    <w:rsid w:val="004002EB"/>
    <w:rPr>
      <w:rFonts w:ascii="Times New Roman" w:eastAsia="Calibri" w:hAnsi="Times New Roman" w:cs="Times New Roman"/>
      <w:sz w:val="24"/>
      <w:szCs w:val="24"/>
      <w:lang w:val="en-US" w:eastAsia="ar-SA"/>
    </w:rPr>
  </w:style>
  <w:style w:type="paragraph" w:customStyle="1" w:styleId="13">
    <w:name w:val="1"/>
    <w:basedOn w:val="a"/>
    <w:rsid w:val="008633BB"/>
    <w:pPr>
      <w:widowControl/>
      <w:suppressAutoHyphens w:val="0"/>
      <w:autoSpaceDE/>
      <w:spacing w:before="27" w:after="27"/>
    </w:pPr>
    <w:rPr>
      <w:rFonts w:eastAsia="Times New Roman"/>
      <w:sz w:val="20"/>
      <w:szCs w:val="20"/>
      <w:lang w:val="ru-RU" w:eastAsia="ru-RU"/>
    </w:rPr>
  </w:style>
  <w:style w:type="character" w:styleId="ad">
    <w:name w:val="Strong"/>
    <w:qFormat/>
    <w:rsid w:val="008633BB"/>
    <w:rPr>
      <w:b/>
      <w:bCs/>
    </w:rPr>
  </w:style>
  <w:style w:type="character" w:customStyle="1" w:styleId="a4">
    <w:name w:val="Обычный (веб) Знак"/>
    <w:aliases w:val="Знак Знак Знак Знак"/>
    <w:basedOn w:val="a0"/>
    <w:link w:val="a3"/>
    <w:rsid w:val="008633BB"/>
    <w:rPr>
      <w:rFonts w:ascii="Calibri" w:eastAsia="Times New Roman" w:hAnsi="Calibri" w:cs="Times New Roman"/>
      <w:sz w:val="24"/>
      <w:szCs w:val="24"/>
      <w:lang w:eastAsia="ru-RU"/>
    </w:rPr>
  </w:style>
  <w:style w:type="paragraph" w:styleId="ae">
    <w:name w:val="Body Text"/>
    <w:aliases w:val="body text,Основной текст Знак Знак,Основной текст отчета"/>
    <w:basedOn w:val="a"/>
    <w:link w:val="af"/>
    <w:uiPriority w:val="99"/>
    <w:unhideWhenUsed/>
    <w:rsid w:val="008633BB"/>
    <w:pPr>
      <w:widowControl/>
      <w:suppressAutoHyphens w:val="0"/>
      <w:autoSpaceDE/>
      <w:spacing w:after="120"/>
      <w:jc w:val="both"/>
    </w:pPr>
    <w:rPr>
      <w:lang w:val="ru-RU"/>
    </w:rPr>
  </w:style>
  <w:style w:type="character" w:customStyle="1" w:styleId="af">
    <w:name w:val="Основной текст Знак"/>
    <w:aliases w:val="body text Знак,Основной текст Знак Знак Знак,Основной текст отчета Знак"/>
    <w:basedOn w:val="a0"/>
    <w:link w:val="ae"/>
    <w:uiPriority w:val="99"/>
    <w:rsid w:val="008633BB"/>
    <w:rPr>
      <w:rFonts w:ascii="Times New Roman" w:eastAsia="Calibri" w:hAnsi="Times New Roman" w:cs="Times New Roman"/>
      <w:sz w:val="24"/>
      <w:szCs w:val="24"/>
      <w:lang w:eastAsia="ar-SA"/>
    </w:rPr>
  </w:style>
  <w:style w:type="character" w:styleId="af0">
    <w:name w:val="Emphasis"/>
    <w:uiPriority w:val="20"/>
    <w:qFormat/>
    <w:rsid w:val="008633BB"/>
    <w:rPr>
      <w:i/>
      <w:iCs/>
    </w:rPr>
  </w:style>
  <w:style w:type="table" w:styleId="af1">
    <w:name w:val="Table Grid"/>
    <w:basedOn w:val="a1"/>
    <w:uiPriority w:val="59"/>
    <w:rsid w:val="001168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1168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2">
    <w:name w:val="Hyperlink"/>
    <w:basedOn w:val="a0"/>
    <w:uiPriority w:val="99"/>
    <w:unhideWhenUsed/>
    <w:rsid w:val="00116879"/>
    <w:rPr>
      <w:color w:val="0000FF"/>
      <w:u w:val="single"/>
    </w:rPr>
  </w:style>
  <w:style w:type="character" w:customStyle="1" w:styleId="ac">
    <w:name w:val="Абзац списка Знак"/>
    <w:link w:val="ab"/>
    <w:uiPriority w:val="99"/>
    <w:locked/>
    <w:rsid w:val="00DE2AE2"/>
    <w:rPr>
      <w:rFonts w:ascii="Times New Roman" w:eastAsia="Times New Roman" w:hAnsi="Times New Roman" w:cs="Times New Roman"/>
      <w:sz w:val="24"/>
      <w:szCs w:val="24"/>
      <w:lang w:eastAsia="ar-SA"/>
    </w:rPr>
  </w:style>
  <w:style w:type="character" w:customStyle="1" w:styleId="apple-converted-space">
    <w:name w:val="apple-converted-space"/>
    <w:basedOn w:val="a0"/>
    <w:rsid w:val="00B10B84"/>
  </w:style>
  <w:style w:type="paragraph" w:customStyle="1" w:styleId="ConsPlusNormal">
    <w:name w:val="ConsPlusNormal"/>
    <w:rsid w:val="00B10B8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footer"/>
    <w:basedOn w:val="a"/>
    <w:link w:val="af4"/>
    <w:rsid w:val="00B10B84"/>
    <w:pPr>
      <w:widowControl/>
      <w:tabs>
        <w:tab w:val="center" w:pos="4677"/>
        <w:tab w:val="right" w:pos="9355"/>
      </w:tabs>
      <w:suppressAutoHyphens w:val="0"/>
      <w:autoSpaceDE/>
    </w:pPr>
    <w:rPr>
      <w:rFonts w:eastAsia="Times New Roman"/>
      <w:lang w:val="ru-RU" w:eastAsia="ru-RU"/>
    </w:rPr>
  </w:style>
  <w:style w:type="character" w:customStyle="1" w:styleId="af4">
    <w:name w:val="Нижний колонтитул Знак"/>
    <w:basedOn w:val="a0"/>
    <w:link w:val="af3"/>
    <w:uiPriority w:val="99"/>
    <w:rsid w:val="00B10B84"/>
    <w:rPr>
      <w:rFonts w:ascii="Times New Roman" w:eastAsia="Times New Roman" w:hAnsi="Times New Roman" w:cs="Times New Roman"/>
      <w:sz w:val="24"/>
      <w:szCs w:val="24"/>
      <w:lang w:eastAsia="ru-RU"/>
    </w:rPr>
  </w:style>
  <w:style w:type="character" w:styleId="af5">
    <w:name w:val="page number"/>
    <w:basedOn w:val="a0"/>
    <w:rsid w:val="00B10B84"/>
  </w:style>
  <w:style w:type="paragraph" w:customStyle="1" w:styleId="c23c0">
    <w:name w:val="c23 c0"/>
    <w:basedOn w:val="a"/>
    <w:rsid w:val="00B10B84"/>
    <w:pPr>
      <w:widowControl/>
      <w:suppressAutoHyphens w:val="0"/>
      <w:autoSpaceDE/>
      <w:spacing w:before="100" w:beforeAutospacing="1" w:after="100" w:afterAutospacing="1"/>
    </w:pPr>
    <w:rPr>
      <w:rFonts w:eastAsia="Times New Roman"/>
      <w:lang w:val="ru-RU" w:eastAsia="ru-RU"/>
    </w:rPr>
  </w:style>
  <w:style w:type="character" w:customStyle="1" w:styleId="c4c27">
    <w:name w:val="c4 c27"/>
    <w:basedOn w:val="a0"/>
    <w:rsid w:val="00B10B84"/>
  </w:style>
  <w:style w:type="character" w:customStyle="1" w:styleId="c4">
    <w:name w:val="c4"/>
    <w:basedOn w:val="a0"/>
    <w:rsid w:val="00B10B84"/>
  </w:style>
  <w:style w:type="character" w:customStyle="1" w:styleId="submenu-table">
    <w:name w:val="submenu-table"/>
    <w:basedOn w:val="a0"/>
    <w:rsid w:val="00B10B84"/>
  </w:style>
  <w:style w:type="character" w:customStyle="1" w:styleId="dash041e005f0431005f044b005f0447005f043d005f044b005f0439005f005fchar1char1">
    <w:name w:val="dash041e_005f0431_005f044b_005f0447_005f043d_005f044b_005f0439_005f_005fchar1__char1"/>
    <w:basedOn w:val="a0"/>
    <w:rsid w:val="00A4597B"/>
    <w:rPr>
      <w:rFonts w:ascii="Times New Roman" w:hAnsi="Times New Roman" w:cs="Times New Roman" w:hint="default"/>
      <w:strike w:val="0"/>
      <w:dstrike w:val="0"/>
      <w:sz w:val="24"/>
      <w:szCs w:val="24"/>
      <w:u w:val="none"/>
      <w:effect w:val="none"/>
    </w:rPr>
  </w:style>
  <w:style w:type="character" w:customStyle="1" w:styleId="14">
    <w:name w:val="Нижний колонтитул Знак1"/>
    <w:basedOn w:val="a0"/>
    <w:locked/>
    <w:rsid w:val="00ED21D2"/>
    <w:rPr>
      <w:rFonts w:eastAsia="Calibri"/>
      <w:sz w:val="24"/>
      <w:szCs w:val="24"/>
      <w:lang w:val="en-US" w:eastAsia="ru-RU" w:bidi="ar-SA"/>
    </w:rPr>
  </w:style>
  <w:style w:type="paragraph" w:customStyle="1" w:styleId="15">
    <w:name w:val="Абзац списка1"/>
    <w:basedOn w:val="a"/>
    <w:rsid w:val="00553806"/>
    <w:pPr>
      <w:widowControl/>
      <w:suppressAutoHyphens w:val="0"/>
      <w:autoSpaceDE/>
      <w:ind w:left="720"/>
      <w:contextualSpacing/>
    </w:pPr>
    <w:rPr>
      <w:rFonts w:eastAsia="Times New Roman"/>
      <w:lang w:val="ru-RU" w:eastAsia="ru-RU"/>
    </w:rPr>
  </w:style>
  <w:style w:type="paragraph" w:styleId="af6">
    <w:name w:val="header"/>
    <w:basedOn w:val="a"/>
    <w:link w:val="af7"/>
    <w:unhideWhenUsed/>
    <w:rsid w:val="00553806"/>
    <w:pPr>
      <w:widowControl/>
      <w:tabs>
        <w:tab w:val="center" w:pos="4677"/>
        <w:tab w:val="right" w:pos="9355"/>
      </w:tabs>
      <w:suppressAutoHyphens w:val="0"/>
      <w:autoSpaceDE/>
    </w:pPr>
    <w:rPr>
      <w:rFonts w:eastAsia="Times New Roman"/>
      <w:sz w:val="28"/>
      <w:szCs w:val="22"/>
      <w:lang w:val="ru-RU" w:eastAsia="en-US"/>
    </w:rPr>
  </w:style>
  <w:style w:type="character" w:customStyle="1" w:styleId="af7">
    <w:name w:val="Верхний колонтитул Знак"/>
    <w:basedOn w:val="a0"/>
    <w:link w:val="af6"/>
    <w:rsid w:val="00553806"/>
    <w:rPr>
      <w:rFonts w:ascii="Times New Roman" w:eastAsia="Times New Roman" w:hAnsi="Times New Roman" w:cs="Times New Roman"/>
      <w:sz w:val="28"/>
    </w:rPr>
  </w:style>
  <w:style w:type="paragraph" w:styleId="af8">
    <w:name w:val="Balloon Text"/>
    <w:basedOn w:val="a"/>
    <w:link w:val="af9"/>
    <w:unhideWhenUsed/>
    <w:rsid w:val="00AC7FAE"/>
    <w:rPr>
      <w:rFonts w:ascii="Tahoma" w:hAnsi="Tahoma" w:cs="Tahoma"/>
      <w:sz w:val="16"/>
      <w:szCs w:val="16"/>
    </w:rPr>
  </w:style>
  <w:style w:type="character" w:customStyle="1" w:styleId="af9">
    <w:name w:val="Текст выноски Знак"/>
    <w:basedOn w:val="a0"/>
    <w:link w:val="af8"/>
    <w:rsid w:val="00AC7FAE"/>
    <w:rPr>
      <w:rFonts w:ascii="Tahoma" w:eastAsia="Calibri" w:hAnsi="Tahoma" w:cs="Tahoma"/>
      <w:sz w:val="16"/>
      <w:szCs w:val="16"/>
      <w:lang w:val="en-US" w:eastAsia="ar-SA"/>
    </w:rPr>
  </w:style>
  <w:style w:type="character" w:customStyle="1" w:styleId="200">
    <w:name w:val="Основной текст + Полужирный20"/>
    <w:rsid w:val="00C95BD2"/>
    <w:rPr>
      <w:rFonts w:ascii="Times New Roman" w:hAnsi="Times New Roman" w:cs="Times New Roman"/>
      <w:b/>
      <w:bCs/>
      <w:spacing w:val="0"/>
      <w:sz w:val="22"/>
      <w:szCs w:val="22"/>
      <w:lang w:bidi="ar-SA"/>
    </w:rPr>
  </w:style>
  <w:style w:type="character" w:customStyle="1" w:styleId="19">
    <w:name w:val="Основной текст + Полужирный19"/>
    <w:rsid w:val="00C95BD2"/>
    <w:rPr>
      <w:rFonts w:ascii="Times New Roman" w:hAnsi="Times New Roman" w:cs="Times New Roman"/>
      <w:b/>
      <w:bCs/>
      <w:noProof/>
      <w:spacing w:val="0"/>
      <w:sz w:val="22"/>
      <w:szCs w:val="22"/>
      <w:lang w:bidi="ar-SA"/>
    </w:rPr>
  </w:style>
  <w:style w:type="character" w:customStyle="1" w:styleId="140">
    <w:name w:val="Основной текст (14)_"/>
    <w:link w:val="141"/>
    <w:rsid w:val="00C95BD2"/>
    <w:rPr>
      <w:i/>
      <w:iCs/>
      <w:shd w:val="clear" w:color="auto" w:fill="FFFFFF"/>
    </w:rPr>
  </w:style>
  <w:style w:type="paragraph" w:customStyle="1" w:styleId="141">
    <w:name w:val="Основной текст (14)1"/>
    <w:basedOn w:val="a"/>
    <w:link w:val="140"/>
    <w:rsid w:val="00C95BD2"/>
    <w:pPr>
      <w:widowControl/>
      <w:shd w:val="clear" w:color="auto" w:fill="FFFFFF"/>
      <w:suppressAutoHyphens w:val="0"/>
      <w:autoSpaceDE/>
      <w:spacing w:line="211" w:lineRule="exact"/>
      <w:ind w:firstLine="400"/>
      <w:jc w:val="both"/>
    </w:pPr>
    <w:rPr>
      <w:rFonts w:asciiTheme="minorHAnsi" w:eastAsiaTheme="minorHAnsi" w:hAnsiTheme="minorHAnsi" w:cstheme="minorBidi"/>
      <w:i/>
      <w:iCs/>
      <w:sz w:val="22"/>
      <w:szCs w:val="22"/>
      <w:lang w:val="ru-RU" w:eastAsia="en-US"/>
    </w:rPr>
  </w:style>
  <w:style w:type="character" w:customStyle="1" w:styleId="1499">
    <w:name w:val="Основной текст (14)99"/>
    <w:rsid w:val="00C95BD2"/>
    <w:rPr>
      <w:rFonts w:ascii="Times New Roman" w:hAnsi="Times New Roman" w:cs="Times New Roman"/>
      <w:i w:val="0"/>
      <w:iCs w:val="0"/>
      <w:noProof/>
      <w:spacing w:val="0"/>
      <w:sz w:val="22"/>
      <w:szCs w:val="22"/>
      <w:lang w:bidi="ar-SA"/>
    </w:rPr>
  </w:style>
  <w:style w:type="character" w:customStyle="1" w:styleId="1497">
    <w:name w:val="Основной текст (14)97"/>
    <w:rsid w:val="00C95BD2"/>
    <w:rPr>
      <w:rFonts w:ascii="Times New Roman" w:hAnsi="Times New Roman" w:cs="Times New Roman"/>
      <w:i w:val="0"/>
      <w:iCs w:val="0"/>
      <w:noProof/>
      <w:spacing w:val="0"/>
      <w:sz w:val="22"/>
      <w:szCs w:val="22"/>
      <w:lang w:bidi="ar-SA"/>
    </w:rPr>
  </w:style>
  <w:style w:type="paragraph" w:styleId="afa">
    <w:name w:val="TOC Heading"/>
    <w:basedOn w:val="1"/>
    <w:next w:val="a"/>
    <w:uiPriority w:val="39"/>
    <w:unhideWhenUsed/>
    <w:qFormat/>
    <w:rsid w:val="00465878"/>
    <w:pPr>
      <w:spacing w:before="480"/>
      <w:jc w:val="left"/>
      <w:outlineLvl w:val="9"/>
    </w:pPr>
    <w:rPr>
      <w:rFonts w:asciiTheme="majorHAnsi" w:eastAsiaTheme="majorEastAsia" w:hAnsiTheme="majorHAnsi" w:cstheme="majorBidi"/>
      <w:bCs/>
      <w:color w:val="365F91" w:themeColor="accent1" w:themeShade="BF"/>
      <w:szCs w:val="28"/>
    </w:rPr>
  </w:style>
  <w:style w:type="paragraph" w:styleId="16">
    <w:name w:val="toc 1"/>
    <w:basedOn w:val="a"/>
    <w:next w:val="a"/>
    <w:autoRedefine/>
    <w:uiPriority w:val="39"/>
    <w:unhideWhenUsed/>
    <w:qFormat/>
    <w:rsid w:val="00465878"/>
    <w:pPr>
      <w:spacing w:after="100"/>
    </w:pPr>
  </w:style>
  <w:style w:type="paragraph" w:styleId="23">
    <w:name w:val="toc 2"/>
    <w:basedOn w:val="a"/>
    <w:next w:val="a"/>
    <w:autoRedefine/>
    <w:uiPriority w:val="39"/>
    <w:unhideWhenUsed/>
    <w:qFormat/>
    <w:rsid w:val="00465878"/>
    <w:pPr>
      <w:spacing w:after="100"/>
      <w:ind w:left="240"/>
    </w:pPr>
  </w:style>
  <w:style w:type="paragraph" w:styleId="31">
    <w:name w:val="toc 3"/>
    <w:basedOn w:val="a"/>
    <w:next w:val="a"/>
    <w:autoRedefine/>
    <w:uiPriority w:val="39"/>
    <w:unhideWhenUsed/>
    <w:qFormat/>
    <w:rsid w:val="00465878"/>
    <w:pPr>
      <w:spacing w:after="100"/>
      <w:ind w:left="480"/>
    </w:pPr>
  </w:style>
  <w:style w:type="character" w:styleId="afb">
    <w:name w:val="line number"/>
    <w:basedOn w:val="a0"/>
    <w:uiPriority w:val="99"/>
    <w:semiHidden/>
    <w:unhideWhenUsed/>
    <w:rsid w:val="00465878"/>
  </w:style>
  <w:style w:type="character" w:customStyle="1" w:styleId="dash041e0431044b0447043d044b0439char1">
    <w:name w:val="dash041e_0431_044b_0447_043d_044b_0439__char1"/>
    <w:basedOn w:val="a0"/>
    <w:rsid w:val="00110F5E"/>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basedOn w:val="a0"/>
    <w:rsid w:val="00110F5E"/>
    <w:rPr>
      <w:rFonts w:ascii="Times New Roman" w:hAnsi="Times New Roman" w:cs="Times New Roman" w:hint="default"/>
      <w:strike w:val="0"/>
      <w:dstrike w:val="0"/>
      <w:sz w:val="24"/>
      <w:szCs w:val="24"/>
      <w:u w:val="none"/>
      <w:effect w:val="none"/>
    </w:rPr>
  </w:style>
  <w:style w:type="paragraph" w:styleId="afc">
    <w:name w:val="No Spacing"/>
    <w:link w:val="afd"/>
    <w:uiPriority w:val="99"/>
    <w:qFormat/>
    <w:rsid w:val="000C3968"/>
    <w:pPr>
      <w:spacing w:after="0" w:line="240" w:lineRule="auto"/>
    </w:pPr>
  </w:style>
  <w:style w:type="character" w:customStyle="1" w:styleId="afd">
    <w:name w:val="Без интервала Знак"/>
    <w:link w:val="afc"/>
    <w:uiPriority w:val="99"/>
    <w:rsid w:val="000C3968"/>
  </w:style>
  <w:style w:type="character" w:customStyle="1" w:styleId="FontStyle36">
    <w:name w:val="Font Style36"/>
    <w:uiPriority w:val="99"/>
    <w:rsid w:val="000C3968"/>
    <w:rPr>
      <w:rFonts w:ascii="Times New Roman" w:hAnsi="Times New Roman" w:cs="Times New Roman"/>
      <w:color w:val="000000"/>
      <w:sz w:val="22"/>
      <w:szCs w:val="22"/>
    </w:rPr>
  </w:style>
  <w:style w:type="paragraph" w:styleId="afe">
    <w:name w:val="Title"/>
    <w:basedOn w:val="a"/>
    <w:next w:val="a"/>
    <w:link w:val="aff"/>
    <w:uiPriority w:val="10"/>
    <w:qFormat/>
    <w:rsid w:val="003176E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
    <w:name w:val="Название Знак"/>
    <w:basedOn w:val="a0"/>
    <w:link w:val="afe"/>
    <w:uiPriority w:val="10"/>
    <w:rsid w:val="003176EA"/>
    <w:rPr>
      <w:rFonts w:asciiTheme="majorHAnsi" w:eastAsiaTheme="majorEastAsia" w:hAnsiTheme="majorHAnsi" w:cstheme="majorBidi"/>
      <w:color w:val="17365D" w:themeColor="text2" w:themeShade="BF"/>
      <w:spacing w:val="5"/>
      <w:kern w:val="28"/>
      <w:sz w:val="52"/>
      <w:szCs w:val="52"/>
      <w:lang w:val="en-US" w:eastAsia="ar-SA"/>
    </w:rPr>
  </w:style>
  <w:style w:type="numbering" w:customStyle="1" w:styleId="17">
    <w:name w:val="Нет списка1"/>
    <w:next w:val="a2"/>
    <w:uiPriority w:val="99"/>
    <w:semiHidden/>
    <w:unhideWhenUsed/>
    <w:rsid w:val="000D7094"/>
  </w:style>
  <w:style w:type="paragraph" w:customStyle="1" w:styleId="headertext">
    <w:name w:val="headertext"/>
    <w:basedOn w:val="a"/>
    <w:rsid w:val="000D7094"/>
    <w:pPr>
      <w:widowControl/>
      <w:suppressAutoHyphens w:val="0"/>
      <w:autoSpaceDE/>
      <w:spacing w:before="100" w:beforeAutospacing="1" w:after="100" w:afterAutospacing="1"/>
    </w:pPr>
    <w:rPr>
      <w:rFonts w:eastAsia="Times New Roman"/>
      <w:lang w:val="ru-RU" w:eastAsia="ru-RU"/>
    </w:rPr>
  </w:style>
  <w:style w:type="paragraph" w:customStyle="1" w:styleId="formattext">
    <w:name w:val="formattext"/>
    <w:basedOn w:val="a"/>
    <w:rsid w:val="000D7094"/>
    <w:pPr>
      <w:widowControl/>
      <w:suppressAutoHyphens w:val="0"/>
      <w:autoSpaceDE/>
      <w:spacing w:before="100" w:beforeAutospacing="1" w:after="100" w:afterAutospacing="1"/>
    </w:pPr>
    <w:rPr>
      <w:rFonts w:eastAsia="Times New Roman"/>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BE9"/>
    <w:pPr>
      <w:widowControl w:val="0"/>
      <w:suppressAutoHyphens/>
      <w:autoSpaceDE w:val="0"/>
      <w:spacing w:after="0" w:line="240" w:lineRule="auto"/>
    </w:pPr>
    <w:rPr>
      <w:rFonts w:ascii="Times New Roman" w:eastAsia="Calibri" w:hAnsi="Times New Roman" w:cs="Times New Roman"/>
      <w:sz w:val="24"/>
      <w:szCs w:val="24"/>
      <w:lang w:val="en-US" w:eastAsia="ar-SA"/>
    </w:rPr>
  </w:style>
  <w:style w:type="paragraph" w:styleId="1">
    <w:name w:val="heading 1"/>
    <w:basedOn w:val="a"/>
    <w:next w:val="a"/>
    <w:link w:val="10"/>
    <w:qFormat/>
    <w:rsid w:val="00AC0859"/>
    <w:pPr>
      <w:keepNext/>
      <w:keepLines/>
      <w:widowControl/>
      <w:suppressAutoHyphens w:val="0"/>
      <w:autoSpaceDE/>
      <w:spacing w:before="240" w:line="276" w:lineRule="auto"/>
      <w:jc w:val="center"/>
      <w:outlineLvl w:val="0"/>
    </w:pPr>
    <w:rPr>
      <w:rFonts w:eastAsia="Times New Roman"/>
      <w:b/>
      <w:szCs w:val="32"/>
      <w:lang w:val="ru-RU" w:eastAsia="en-US"/>
    </w:rPr>
  </w:style>
  <w:style w:type="paragraph" w:styleId="2">
    <w:name w:val="heading 2"/>
    <w:basedOn w:val="a"/>
    <w:link w:val="20"/>
    <w:qFormat/>
    <w:rsid w:val="003C1CD3"/>
    <w:pPr>
      <w:widowControl/>
      <w:suppressAutoHyphens w:val="0"/>
      <w:autoSpaceDE/>
      <w:spacing w:line="360" w:lineRule="auto"/>
      <w:ind w:firstLine="709"/>
      <w:jc w:val="both"/>
      <w:outlineLvl w:val="1"/>
    </w:pPr>
    <w:rPr>
      <w:rFonts w:eastAsia="@Arial Unicode MS"/>
      <w:b/>
      <w:bCs/>
      <w:sz w:val="28"/>
      <w:szCs w:val="28"/>
      <w:lang w:val="ru-RU" w:eastAsia="ru-RU"/>
    </w:rPr>
  </w:style>
  <w:style w:type="paragraph" w:styleId="3">
    <w:name w:val="heading 3"/>
    <w:aliases w:val="Обычный 2"/>
    <w:basedOn w:val="a"/>
    <w:next w:val="a"/>
    <w:link w:val="30"/>
    <w:qFormat/>
    <w:rsid w:val="003C1CD3"/>
    <w:pPr>
      <w:widowControl/>
      <w:suppressAutoHyphens w:val="0"/>
      <w:autoSpaceDE/>
      <w:spacing w:before="100" w:beforeAutospacing="1" w:after="100" w:afterAutospacing="1"/>
      <w:outlineLvl w:val="2"/>
    </w:pPr>
    <w:rPr>
      <w:rFonts w:eastAsia="Times New Roman"/>
      <w:b/>
      <w:bCs/>
      <w:sz w:val="28"/>
      <w:szCs w:val="27"/>
      <w:lang w:val="ru-RU" w:eastAsia="ru-RU"/>
    </w:rPr>
  </w:style>
  <w:style w:type="paragraph" w:styleId="4">
    <w:name w:val="heading 4"/>
    <w:basedOn w:val="a"/>
    <w:next w:val="a"/>
    <w:link w:val="40"/>
    <w:uiPriority w:val="9"/>
    <w:semiHidden/>
    <w:unhideWhenUsed/>
    <w:qFormat/>
    <w:rsid w:val="004002E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ag11">
    <w:name w:val="Zag_11"/>
    <w:rsid w:val="00882BE9"/>
  </w:style>
  <w:style w:type="paragraph" w:customStyle="1" w:styleId="Zag1">
    <w:name w:val="Zag_1"/>
    <w:basedOn w:val="a"/>
    <w:rsid w:val="00882BE9"/>
    <w:pPr>
      <w:spacing w:after="337" w:line="302" w:lineRule="exact"/>
      <w:jc w:val="center"/>
    </w:pPr>
    <w:rPr>
      <w:b/>
      <w:bCs/>
      <w:color w:val="000000"/>
    </w:rPr>
  </w:style>
  <w:style w:type="paragraph" w:customStyle="1" w:styleId="11">
    <w:name w:val="Обычный1"/>
    <w:rsid w:val="00882BE9"/>
    <w:pPr>
      <w:widowControl w:val="0"/>
      <w:suppressAutoHyphens/>
      <w:spacing w:after="0" w:line="240" w:lineRule="auto"/>
      <w:jc w:val="both"/>
    </w:pPr>
    <w:rPr>
      <w:rFonts w:ascii="Times New Roman" w:eastAsia="Arial" w:hAnsi="Times New Roman" w:cs="Times New Roman"/>
      <w:sz w:val="20"/>
      <w:szCs w:val="20"/>
      <w:lang w:eastAsia="ar-SA"/>
    </w:rPr>
  </w:style>
  <w:style w:type="paragraph" w:customStyle="1" w:styleId="Abstract">
    <w:name w:val="Abstract"/>
    <w:basedOn w:val="a"/>
    <w:rsid w:val="00882BE9"/>
    <w:pPr>
      <w:spacing w:line="360" w:lineRule="auto"/>
      <w:ind w:firstLine="454"/>
      <w:jc w:val="both"/>
    </w:pPr>
    <w:rPr>
      <w:rFonts w:eastAsia="@Arial Unicode MS"/>
      <w:sz w:val="28"/>
      <w:szCs w:val="28"/>
      <w:lang w:val="ru-RU"/>
    </w:rPr>
  </w:style>
  <w:style w:type="paragraph" w:customStyle="1" w:styleId="12">
    <w:name w:val="Текст1"/>
    <w:basedOn w:val="a"/>
    <w:rsid w:val="00882BE9"/>
    <w:pPr>
      <w:widowControl/>
      <w:autoSpaceDE/>
    </w:pPr>
    <w:rPr>
      <w:rFonts w:ascii="Courier New" w:eastAsia="Times New Roman" w:hAnsi="Courier New" w:cs="Courier New"/>
      <w:sz w:val="20"/>
      <w:szCs w:val="20"/>
      <w:lang w:val="ru-RU"/>
    </w:rPr>
  </w:style>
  <w:style w:type="character" w:customStyle="1" w:styleId="10">
    <w:name w:val="Заголовок 1 Знак"/>
    <w:basedOn w:val="a0"/>
    <w:link w:val="1"/>
    <w:rsid w:val="00AC0859"/>
    <w:rPr>
      <w:rFonts w:ascii="Times New Roman" w:eastAsia="Times New Roman" w:hAnsi="Times New Roman" w:cs="Times New Roman"/>
      <w:b/>
      <w:sz w:val="24"/>
      <w:szCs w:val="32"/>
    </w:rPr>
  </w:style>
  <w:style w:type="character" w:customStyle="1" w:styleId="20">
    <w:name w:val="Заголовок 2 Знак"/>
    <w:basedOn w:val="a0"/>
    <w:link w:val="2"/>
    <w:rsid w:val="003C1CD3"/>
    <w:rPr>
      <w:rFonts w:ascii="Times New Roman" w:eastAsia="@Arial Unicode MS" w:hAnsi="Times New Roman" w:cs="Times New Roman"/>
      <w:b/>
      <w:bCs/>
      <w:sz w:val="28"/>
      <w:szCs w:val="28"/>
      <w:lang w:eastAsia="ru-RU"/>
    </w:rPr>
  </w:style>
  <w:style w:type="character" w:customStyle="1" w:styleId="30">
    <w:name w:val="Заголовок 3 Знак"/>
    <w:aliases w:val="Обычный 2 Знак"/>
    <w:basedOn w:val="a0"/>
    <w:link w:val="3"/>
    <w:rsid w:val="003C1CD3"/>
    <w:rPr>
      <w:rFonts w:ascii="Times New Roman" w:eastAsia="Times New Roman" w:hAnsi="Times New Roman" w:cs="Times New Roman"/>
      <w:b/>
      <w:bCs/>
      <w:sz w:val="28"/>
      <w:szCs w:val="27"/>
      <w:lang w:eastAsia="ru-RU"/>
    </w:rPr>
  </w:style>
  <w:style w:type="paragraph" w:styleId="a3">
    <w:name w:val="Normal (Web)"/>
    <w:aliases w:val="Знак Знак Знак"/>
    <w:basedOn w:val="a"/>
    <w:link w:val="a4"/>
    <w:unhideWhenUsed/>
    <w:qFormat/>
    <w:rsid w:val="003C1CD3"/>
    <w:pPr>
      <w:widowControl/>
      <w:suppressAutoHyphens w:val="0"/>
      <w:autoSpaceDE/>
      <w:spacing w:before="100" w:beforeAutospacing="1" w:after="100" w:afterAutospacing="1"/>
    </w:pPr>
    <w:rPr>
      <w:rFonts w:ascii="Calibri" w:eastAsia="Times New Roman" w:hAnsi="Calibri"/>
      <w:lang w:val="ru-RU" w:eastAsia="ru-RU"/>
    </w:rPr>
  </w:style>
  <w:style w:type="character" w:styleId="a5">
    <w:name w:val="footnote reference"/>
    <w:uiPriority w:val="99"/>
    <w:rsid w:val="003C1CD3"/>
    <w:rPr>
      <w:vertAlign w:val="superscript"/>
    </w:rPr>
  </w:style>
  <w:style w:type="paragraph" w:styleId="a6">
    <w:name w:val="footnote text"/>
    <w:aliases w:val="Знак6,F1"/>
    <w:basedOn w:val="a"/>
    <w:link w:val="a7"/>
    <w:rsid w:val="003C1CD3"/>
    <w:pPr>
      <w:widowControl/>
      <w:suppressAutoHyphens w:val="0"/>
      <w:autoSpaceDE/>
    </w:pPr>
    <w:rPr>
      <w:rFonts w:eastAsia="Times New Roman"/>
      <w:sz w:val="20"/>
      <w:szCs w:val="20"/>
      <w:lang w:val="ru-RU" w:eastAsia="ru-RU"/>
    </w:rPr>
  </w:style>
  <w:style w:type="character" w:customStyle="1" w:styleId="a7">
    <w:name w:val="Текст сноски Знак"/>
    <w:aliases w:val="Знак6 Знак,F1 Знак"/>
    <w:basedOn w:val="a0"/>
    <w:link w:val="a6"/>
    <w:rsid w:val="003C1CD3"/>
    <w:rPr>
      <w:rFonts w:ascii="Times New Roman" w:eastAsia="Times New Roman" w:hAnsi="Times New Roman" w:cs="Times New Roman"/>
      <w:sz w:val="20"/>
      <w:szCs w:val="20"/>
      <w:lang w:eastAsia="ru-RU"/>
    </w:rPr>
  </w:style>
  <w:style w:type="paragraph" w:customStyle="1" w:styleId="Osnova">
    <w:name w:val="Osnova"/>
    <w:basedOn w:val="a"/>
    <w:rsid w:val="003C1CD3"/>
    <w:pPr>
      <w:suppressAutoHyphens w:val="0"/>
      <w:autoSpaceDN w:val="0"/>
      <w:adjustRightInd w:val="0"/>
      <w:spacing w:line="213" w:lineRule="exact"/>
      <w:ind w:firstLine="339"/>
      <w:jc w:val="both"/>
    </w:pPr>
    <w:rPr>
      <w:rFonts w:ascii="NewtonCSanPin" w:eastAsia="Times New Roman" w:hAnsi="NewtonCSanPin" w:cs="NewtonCSanPin"/>
      <w:color w:val="000000"/>
      <w:sz w:val="21"/>
      <w:szCs w:val="21"/>
      <w:lang w:eastAsia="ru-RU"/>
    </w:rPr>
  </w:style>
  <w:style w:type="paragraph" w:styleId="a8">
    <w:name w:val="Body Text Indent"/>
    <w:basedOn w:val="a"/>
    <w:link w:val="a9"/>
    <w:rsid w:val="00B44869"/>
    <w:pPr>
      <w:widowControl/>
      <w:autoSpaceDE/>
      <w:spacing w:after="120"/>
      <w:ind w:left="283"/>
    </w:pPr>
    <w:rPr>
      <w:rFonts w:eastAsia="Times New Roman"/>
      <w:lang w:val="ru-RU"/>
    </w:rPr>
  </w:style>
  <w:style w:type="character" w:customStyle="1" w:styleId="a9">
    <w:name w:val="Основной текст с отступом Знак"/>
    <w:basedOn w:val="a0"/>
    <w:link w:val="a8"/>
    <w:rsid w:val="00B44869"/>
    <w:rPr>
      <w:rFonts w:ascii="Times New Roman" w:eastAsia="Times New Roman" w:hAnsi="Times New Roman" w:cs="Times New Roman"/>
      <w:sz w:val="24"/>
      <w:szCs w:val="24"/>
      <w:lang w:eastAsia="ar-SA"/>
    </w:rPr>
  </w:style>
  <w:style w:type="paragraph" w:customStyle="1" w:styleId="aa">
    <w:name w:val="А_основной"/>
    <w:basedOn w:val="a"/>
    <w:qFormat/>
    <w:rsid w:val="00B44869"/>
    <w:pPr>
      <w:widowControl/>
      <w:autoSpaceDE/>
      <w:spacing w:line="360" w:lineRule="auto"/>
      <w:ind w:firstLine="454"/>
      <w:jc w:val="both"/>
    </w:pPr>
    <w:rPr>
      <w:sz w:val="28"/>
      <w:szCs w:val="28"/>
      <w:lang w:val="ru-RU"/>
    </w:rPr>
  </w:style>
  <w:style w:type="character" w:customStyle="1" w:styleId="WW8Num2z2">
    <w:name w:val="WW8Num2z2"/>
    <w:rsid w:val="00587E61"/>
    <w:rPr>
      <w:rFonts w:ascii="Wingdings" w:hAnsi="Wingdings"/>
    </w:rPr>
  </w:style>
  <w:style w:type="paragraph" w:styleId="ab">
    <w:name w:val="List Paragraph"/>
    <w:basedOn w:val="a"/>
    <w:link w:val="ac"/>
    <w:uiPriority w:val="99"/>
    <w:qFormat/>
    <w:rsid w:val="00587E61"/>
    <w:pPr>
      <w:widowControl/>
      <w:autoSpaceDE/>
      <w:ind w:left="720"/>
    </w:pPr>
    <w:rPr>
      <w:rFonts w:eastAsia="Times New Roman"/>
      <w:lang w:val="ru-RU"/>
    </w:rPr>
  </w:style>
  <w:style w:type="paragraph" w:customStyle="1" w:styleId="123">
    <w:name w:val="123"/>
    <w:basedOn w:val="2"/>
    <w:link w:val="1230"/>
    <w:qFormat/>
    <w:rsid w:val="00587E61"/>
    <w:pPr>
      <w:keepNext/>
      <w:tabs>
        <w:tab w:val="num" w:pos="576"/>
      </w:tabs>
      <w:spacing w:before="240" w:after="60" w:line="240" w:lineRule="auto"/>
      <w:ind w:left="576" w:hanging="576"/>
      <w:jc w:val="center"/>
    </w:pPr>
    <w:rPr>
      <w:rFonts w:ascii="Cambria" w:eastAsia="Times New Roman" w:hAnsi="Cambria"/>
      <w:i/>
      <w:iCs/>
      <w:lang w:eastAsia="ar-SA"/>
    </w:rPr>
  </w:style>
  <w:style w:type="character" w:customStyle="1" w:styleId="1230">
    <w:name w:val="123 Знак"/>
    <w:basedOn w:val="20"/>
    <w:link w:val="123"/>
    <w:rsid w:val="00587E61"/>
    <w:rPr>
      <w:rFonts w:ascii="Cambria" w:eastAsia="Times New Roman" w:hAnsi="Cambria" w:cs="Times New Roman"/>
      <w:b/>
      <w:bCs/>
      <w:i/>
      <w:iCs/>
      <w:sz w:val="28"/>
      <w:szCs w:val="28"/>
      <w:lang w:eastAsia="ar-SA"/>
    </w:rPr>
  </w:style>
  <w:style w:type="character" w:customStyle="1" w:styleId="40">
    <w:name w:val="Заголовок 4 Знак"/>
    <w:basedOn w:val="a0"/>
    <w:link w:val="4"/>
    <w:uiPriority w:val="9"/>
    <w:semiHidden/>
    <w:rsid w:val="004002EB"/>
    <w:rPr>
      <w:rFonts w:asciiTheme="majorHAnsi" w:eastAsiaTheme="majorEastAsia" w:hAnsiTheme="majorHAnsi" w:cstheme="majorBidi"/>
      <w:b/>
      <w:bCs/>
      <w:i/>
      <w:iCs/>
      <w:color w:val="4F81BD" w:themeColor="accent1"/>
      <w:sz w:val="24"/>
      <w:szCs w:val="24"/>
      <w:lang w:val="en-US" w:eastAsia="ar-SA"/>
    </w:rPr>
  </w:style>
  <w:style w:type="paragraph" w:styleId="21">
    <w:name w:val="Body Text Indent 2"/>
    <w:basedOn w:val="a"/>
    <w:link w:val="22"/>
    <w:uiPriority w:val="99"/>
    <w:semiHidden/>
    <w:unhideWhenUsed/>
    <w:rsid w:val="004002EB"/>
    <w:pPr>
      <w:spacing w:after="120" w:line="480" w:lineRule="auto"/>
      <w:ind w:left="283"/>
    </w:pPr>
  </w:style>
  <w:style w:type="character" w:customStyle="1" w:styleId="22">
    <w:name w:val="Основной текст с отступом 2 Знак"/>
    <w:basedOn w:val="a0"/>
    <w:link w:val="21"/>
    <w:uiPriority w:val="99"/>
    <w:semiHidden/>
    <w:rsid w:val="004002EB"/>
    <w:rPr>
      <w:rFonts w:ascii="Times New Roman" w:eastAsia="Calibri" w:hAnsi="Times New Roman" w:cs="Times New Roman"/>
      <w:sz w:val="24"/>
      <w:szCs w:val="24"/>
      <w:lang w:val="en-US" w:eastAsia="ar-SA"/>
    </w:rPr>
  </w:style>
  <w:style w:type="paragraph" w:customStyle="1" w:styleId="13">
    <w:name w:val="1"/>
    <w:basedOn w:val="a"/>
    <w:rsid w:val="008633BB"/>
    <w:pPr>
      <w:widowControl/>
      <w:suppressAutoHyphens w:val="0"/>
      <w:autoSpaceDE/>
      <w:spacing w:before="27" w:after="27"/>
    </w:pPr>
    <w:rPr>
      <w:rFonts w:eastAsia="Times New Roman"/>
      <w:sz w:val="20"/>
      <w:szCs w:val="20"/>
      <w:lang w:val="ru-RU" w:eastAsia="ru-RU"/>
    </w:rPr>
  </w:style>
  <w:style w:type="character" w:styleId="ad">
    <w:name w:val="Strong"/>
    <w:qFormat/>
    <w:rsid w:val="008633BB"/>
    <w:rPr>
      <w:b/>
      <w:bCs/>
    </w:rPr>
  </w:style>
  <w:style w:type="character" w:customStyle="1" w:styleId="a4">
    <w:name w:val="Обычный (веб) Знак"/>
    <w:aliases w:val="Знак Знак Знак Знак"/>
    <w:basedOn w:val="a0"/>
    <w:link w:val="a3"/>
    <w:rsid w:val="008633BB"/>
    <w:rPr>
      <w:rFonts w:ascii="Calibri" w:eastAsia="Times New Roman" w:hAnsi="Calibri" w:cs="Times New Roman"/>
      <w:sz w:val="24"/>
      <w:szCs w:val="24"/>
      <w:lang w:eastAsia="ru-RU"/>
    </w:rPr>
  </w:style>
  <w:style w:type="paragraph" w:styleId="ae">
    <w:name w:val="Body Text"/>
    <w:aliases w:val="body text,Основной текст Знак Знак,Основной текст отчета"/>
    <w:basedOn w:val="a"/>
    <w:link w:val="af"/>
    <w:uiPriority w:val="99"/>
    <w:unhideWhenUsed/>
    <w:rsid w:val="008633BB"/>
    <w:pPr>
      <w:widowControl/>
      <w:suppressAutoHyphens w:val="0"/>
      <w:autoSpaceDE/>
      <w:spacing w:after="120"/>
      <w:jc w:val="both"/>
    </w:pPr>
    <w:rPr>
      <w:lang w:val="ru-RU"/>
    </w:rPr>
  </w:style>
  <w:style w:type="character" w:customStyle="1" w:styleId="af">
    <w:name w:val="Основной текст Знак"/>
    <w:aliases w:val="body text Знак,Основной текст Знак Знак Знак,Основной текст отчета Знак"/>
    <w:basedOn w:val="a0"/>
    <w:link w:val="ae"/>
    <w:uiPriority w:val="99"/>
    <w:rsid w:val="008633BB"/>
    <w:rPr>
      <w:rFonts w:ascii="Times New Roman" w:eastAsia="Calibri" w:hAnsi="Times New Roman" w:cs="Times New Roman"/>
      <w:sz w:val="24"/>
      <w:szCs w:val="24"/>
      <w:lang w:eastAsia="ar-SA"/>
    </w:rPr>
  </w:style>
  <w:style w:type="character" w:styleId="af0">
    <w:name w:val="Emphasis"/>
    <w:uiPriority w:val="20"/>
    <w:qFormat/>
    <w:rsid w:val="008633BB"/>
    <w:rPr>
      <w:i/>
      <w:iCs/>
    </w:rPr>
  </w:style>
  <w:style w:type="table" w:styleId="af1">
    <w:name w:val="Table Grid"/>
    <w:basedOn w:val="a1"/>
    <w:uiPriority w:val="59"/>
    <w:rsid w:val="001168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1168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2">
    <w:name w:val="Hyperlink"/>
    <w:basedOn w:val="a0"/>
    <w:uiPriority w:val="99"/>
    <w:unhideWhenUsed/>
    <w:rsid w:val="00116879"/>
    <w:rPr>
      <w:color w:val="0000FF"/>
      <w:u w:val="single"/>
    </w:rPr>
  </w:style>
  <w:style w:type="character" w:customStyle="1" w:styleId="ac">
    <w:name w:val="Абзац списка Знак"/>
    <w:link w:val="ab"/>
    <w:uiPriority w:val="99"/>
    <w:locked/>
    <w:rsid w:val="00DE2AE2"/>
    <w:rPr>
      <w:rFonts w:ascii="Times New Roman" w:eastAsia="Times New Roman" w:hAnsi="Times New Roman" w:cs="Times New Roman"/>
      <w:sz w:val="24"/>
      <w:szCs w:val="24"/>
      <w:lang w:eastAsia="ar-SA"/>
    </w:rPr>
  </w:style>
  <w:style w:type="character" w:customStyle="1" w:styleId="apple-converted-space">
    <w:name w:val="apple-converted-space"/>
    <w:basedOn w:val="a0"/>
    <w:rsid w:val="00B10B84"/>
  </w:style>
  <w:style w:type="paragraph" w:customStyle="1" w:styleId="ConsPlusNormal">
    <w:name w:val="ConsPlusNormal"/>
    <w:rsid w:val="00B10B8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footer"/>
    <w:basedOn w:val="a"/>
    <w:link w:val="af4"/>
    <w:rsid w:val="00B10B84"/>
    <w:pPr>
      <w:widowControl/>
      <w:tabs>
        <w:tab w:val="center" w:pos="4677"/>
        <w:tab w:val="right" w:pos="9355"/>
      </w:tabs>
      <w:suppressAutoHyphens w:val="0"/>
      <w:autoSpaceDE/>
    </w:pPr>
    <w:rPr>
      <w:rFonts w:eastAsia="Times New Roman"/>
      <w:lang w:val="ru-RU" w:eastAsia="ru-RU"/>
    </w:rPr>
  </w:style>
  <w:style w:type="character" w:customStyle="1" w:styleId="af4">
    <w:name w:val="Нижний колонтитул Знак"/>
    <w:basedOn w:val="a0"/>
    <w:link w:val="af3"/>
    <w:uiPriority w:val="99"/>
    <w:rsid w:val="00B10B84"/>
    <w:rPr>
      <w:rFonts w:ascii="Times New Roman" w:eastAsia="Times New Roman" w:hAnsi="Times New Roman" w:cs="Times New Roman"/>
      <w:sz w:val="24"/>
      <w:szCs w:val="24"/>
      <w:lang w:eastAsia="ru-RU"/>
    </w:rPr>
  </w:style>
  <w:style w:type="character" w:styleId="af5">
    <w:name w:val="page number"/>
    <w:basedOn w:val="a0"/>
    <w:rsid w:val="00B10B84"/>
  </w:style>
  <w:style w:type="paragraph" w:customStyle="1" w:styleId="c23c0">
    <w:name w:val="c23 c0"/>
    <w:basedOn w:val="a"/>
    <w:rsid w:val="00B10B84"/>
    <w:pPr>
      <w:widowControl/>
      <w:suppressAutoHyphens w:val="0"/>
      <w:autoSpaceDE/>
      <w:spacing w:before="100" w:beforeAutospacing="1" w:after="100" w:afterAutospacing="1"/>
    </w:pPr>
    <w:rPr>
      <w:rFonts w:eastAsia="Times New Roman"/>
      <w:lang w:val="ru-RU" w:eastAsia="ru-RU"/>
    </w:rPr>
  </w:style>
  <w:style w:type="character" w:customStyle="1" w:styleId="c4c27">
    <w:name w:val="c4 c27"/>
    <w:basedOn w:val="a0"/>
    <w:rsid w:val="00B10B84"/>
  </w:style>
  <w:style w:type="character" w:customStyle="1" w:styleId="c4">
    <w:name w:val="c4"/>
    <w:basedOn w:val="a0"/>
    <w:rsid w:val="00B10B84"/>
  </w:style>
  <w:style w:type="character" w:customStyle="1" w:styleId="submenu-table">
    <w:name w:val="submenu-table"/>
    <w:basedOn w:val="a0"/>
    <w:rsid w:val="00B10B84"/>
  </w:style>
  <w:style w:type="character" w:customStyle="1" w:styleId="dash041e005f0431005f044b005f0447005f043d005f044b005f0439005f005fchar1char1">
    <w:name w:val="dash041e_005f0431_005f044b_005f0447_005f043d_005f044b_005f0439_005f_005fchar1__char1"/>
    <w:basedOn w:val="a0"/>
    <w:rsid w:val="00A4597B"/>
    <w:rPr>
      <w:rFonts w:ascii="Times New Roman" w:hAnsi="Times New Roman" w:cs="Times New Roman" w:hint="default"/>
      <w:strike w:val="0"/>
      <w:dstrike w:val="0"/>
      <w:sz w:val="24"/>
      <w:szCs w:val="24"/>
      <w:u w:val="none"/>
      <w:effect w:val="none"/>
    </w:rPr>
  </w:style>
  <w:style w:type="character" w:customStyle="1" w:styleId="14">
    <w:name w:val="Нижний колонтитул Знак1"/>
    <w:basedOn w:val="a0"/>
    <w:locked/>
    <w:rsid w:val="00ED21D2"/>
    <w:rPr>
      <w:rFonts w:eastAsia="Calibri"/>
      <w:sz w:val="24"/>
      <w:szCs w:val="24"/>
      <w:lang w:val="en-US" w:eastAsia="ru-RU" w:bidi="ar-SA"/>
    </w:rPr>
  </w:style>
  <w:style w:type="paragraph" w:customStyle="1" w:styleId="15">
    <w:name w:val="Абзац списка1"/>
    <w:basedOn w:val="a"/>
    <w:rsid w:val="00553806"/>
    <w:pPr>
      <w:widowControl/>
      <w:suppressAutoHyphens w:val="0"/>
      <w:autoSpaceDE/>
      <w:ind w:left="720"/>
      <w:contextualSpacing/>
    </w:pPr>
    <w:rPr>
      <w:rFonts w:eastAsia="Times New Roman"/>
      <w:lang w:val="ru-RU" w:eastAsia="ru-RU"/>
    </w:rPr>
  </w:style>
  <w:style w:type="paragraph" w:styleId="af6">
    <w:name w:val="header"/>
    <w:basedOn w:val="a"/>
    <w:link w:val="af7"/>
    <w:unhideWhenUsed/>
    <w:rsid w:val="00553806"/>
    <w:pPr>
      <w:widowControl/>
      <w:tabs>
        <w:tab w:val="center" w:pos="4677"/>
        <w:tab w:val="right" w:pos="9355"/>
      </w:tabs>
      <w:suppressAutoHyphens w:val="0"/>
      <w:autoSpaceDE/>
    </w:pPr>
    <w:rPr>
      <w:rFonts w:eastAsia="Times New Roman"/>
      <w:sz w:val="28"/>
      <w:szCs w:val="22"/>
      <w:lang w:val="ru-RU" w:eastAsia="en-US"/>
    </w:rPr>
  </w:style>
  <w:style w:type="character" w:customStyle="1" w:styleId="af7">
    <w:name w:val="Верхний колонтитул Знак"/>
    <w:basedOn w:val="a0"/>
    <w:link w:val="af6"/>
    <w:rsid w:val="00553806"/>
    <w:rPr>
      <w:rFonts w:ascii="Times New Roman" w:eastAsia="Times New Roman" w:hAnsi="Times New Roman" w:cs="Times New Roman"/>
      <w:sz w:val="28"/>
    </w:rPr>
  </w:style>
  <w:style w:type="paragraph" w:styleId="af8">
    <w:name w:val="Balloon Text"/>
    <w:basedOn w:val="a"/>
    <w:link w:val="af9"/>
    <w:unhideWhenUsed/>
    <w:rsid w:val="00AC7FAE"/>
    <w:rPr>
      <w:rFonts w:ascii="Tahoma" w:hAnsi="Tahoma" w:cs="Tahoma"/>
      <w:sz w:val="16"/>
      <w:szCs w:val="16"/>
    </w:rPr>
  </w:style>
  <w:style w:type="character" w:customStyle="1" w:styleId="af9">
    <w:name w:val="Текст выноски Знак"/>
    <w:basedOn w:val="a0"/>
    <w:link w:val="af8"/>
    <w:rsid w:val="00AC7FAE"/>
    <w:rPr>
      <w:rFonts w:ascii="Tahoma" w:eastAsia="Calibri" w:hAnsi="Tahoma" w:cs="Tahoma"/>
      <w:sz w:val="16"/>
      <w:szCs w:val="16"/>
      <w:lang w:val="en-US" w:eastAsia="ar-SA"/>
    </w:rPr>
  </w:style>
  <w:style w:type="character" w:customStyle="1" w:styleId="200">
    <w:name w:val="Основной текст + Полужирный20"/>
    <w:rsid w:val="00C95BD2"/>
    <w:rPr>
      <w:rFonts w:ascii="Times New Roman" w:hAnsi="Times New Roman" w:cs="Times New Roman"/>
      <w:b/>
      <w:bCs/>
      <w:spacing w:val="0"/>
      <w:sz w:val="22"/>
      <w:szCs w:val="22"/>
      <w:lang w:bidi="ar-SA"/>
    </w:rPr>
  </w:style>
  <w:style w:type="character" w:customStyle="1" w:styleId="19">
    <w:name w:val="Основной текст + Полужирный19"/>
    <w:rsid w:val="00C95BD2"/>
    <w:rPr>
      <w:rFonts w:ascii="Times New Roman" w:hAnsi="Times New Roman" w:cs="Times New Roman"/>
      <w:b/>
      <w:bCs/>
      <w:noProof/>
      <w:spacing w:val="0"/>
      <w:sz w:val="22"/>
      <w:szCs w:val="22"/>
      <w:lang w:bidi="ar-SA"/>
    </w:rPr>
  </w:style>
  <w:style w:type="character" w:customStyle="1" w:styleId="140">
    <w:name w:val="Основной текст (14)_"/>
    <w:link w:val="141"/>
    <w:rsid w:val="00C95BD2"/>
    <w:rPr>
      <w:i/>
      <w:iCs/>
      <w:shd w:val="clear" w:color="auto" w:fill="FFFFFF"/>
    </w:rPr>
  </w:style>
  <w:style w:type="paragraph" w:customStyle="1" w:styleId="141">
    <w:name w:val="Основной текст (14)1"/>
    <w:basedOn w:val="a"/>
    <w:link w:val="140"/>
    <w:rsid w:val="00C95BD2"/>
    <w:pPr>
      <w:widowControl/>
      <w:shd w:val="clear" w:color="auto" w:fill="FFFFFF"/>
      <w:suppressAutoHyphens w:val="0"/>
      <w:autoSpaceDE/>
      <w:spacing w:line="211" w:lineRule="exact"/>
      <w:ind w:firstLine="400"/>
      <w:jc w:val="both"/>
    </w:pPr>
    <w:rPr>
      <w:rFonts w:asciiTheme="minorHAnsi" w:eastAsiaTheme="minorHAnsi" w:hAnsiTheme="minorHAnsi" w:cstheme="minorBidi"/>
      <w:i/>
      <w:iCs/>
      <w:sz w:val="22"/>
      <w:szCs w:val="22"/>
      <w:lang w:val="ru-RU" w:eastAsia="en-US"/>
    </w:rPr>
  </w:style>
  <w:style w:type="character" w:customStyle="1" w:styleId="1499">
    <w:name w:val="Основной текст (14)99"/>
    <w:rsid w:val="00C95BD2"/>
    <w:rPr>
      <w:rFonts w:ascii="Times New Roman" w:hAnsi="Times New Roman" w:cs="Times New Roman"/>
      <w:i w:val="0"/>
      <w:iCs w:val="0"/>
      <w:noProof/>
      <w:spacing w:val="0"/>
      <w:sz w:val="22"/>
      <w:szCs w:val="22"/>
      <w:lang w:bidi="ar-SA"/>
    </w:rPr>
  </w:style>
  <w:style w:type="character" w:customStyle="1" w:styleId="1497">
    <w:name w:val="Основной текст (14)97"/>
    <w:rsid w:val="00C95BD2"/>
    <w:rPr>
      <w:rFonts w:ascii="Times New Roman" w:hAnsi="Times New Roman" w:cs="Times New Roman"/>
      <w:i w:val="0"/>
      <w:iCs w:val="0"/>
      <w:noProof/>
      <w:spacing w:val="0"/>
      <w:sz w:val="22"/>
      <w:szCs w:val="22"/>
      <w:lang w:bidi="ar-SA"/>
    </w:rPr>
  </w:style>
  <w:style w:type="paragraph" w:styleId="afa">
    <w:name w:val="TOC Heading"/>
    <w:basedOn w:val="1"/>
    <w:next w:val="a"/>
    <w:uiPriority w:val="39"/>
    <w:unhideWhenUsed/>
    <w:qFormat/>
    <w:rsid w:val="00465878"/>
    <w:pPr>
      <w:spacing w:before="480"/>
      <w:jc w:val="left"/>
      <w:outlineLvl w:val="9"/>
    </w:pPr>
    <w:rPr>
      <w:rFonts w:asciiTheme="majorHAnsi" w:eastAsiaTheme="majorEastAsia" w:hAnsiTheme="majorHAnsi" w:cstheme="majorBidi"/>
      <w:bCs/>
      <w:color w:val="365F91" w:themeColor="accent1" w:themeShade="BF"/>
      <w:szCs w:val="28"/>
    </w:rPr>
  </w:style>
  <w:style w:type="paragraph" w:styleId="16">
    <w:name w:val="toc 1"/>
    <w:basedOn w:val="a"/>
    <w:next w:val="a"/>
    <w:autoRedefine/>
    <w:uiPriority w:val="39"/>
    <w:unhideWhenUsed/>
    <w:qFormat/>
    <w:rsid w:val="00465878"/>
    <w:pPr>
      <w:spacing w:after="100"/>
    </w:pPr>
  </w:style>
  <w:style w:type="paragraph" w:styleId="23">
    <w:name w:val="toc 2"/>
    <w:basedOn w:val="a"/>
    <w:next w:val="a"/>
    <w:autoRedefine/>
    <w:uiPriority w:val="39"/>
    <w:unhideWhenUsed/>
    <w:qFormat/>
    <w:rsid w:val="00465878"/>
    <w:pPr>
      <w:spacing w:after="100"/>
      <w:ind w:left="240"/>
    </w:pPr>
  </w:style>
  <w:style w:type="paragraph" w:styleId="31">
    <w:name w:val="toc 3"/>
    <w:basedOn w:val="a"/>
    <w:next w:val="a"/>
    <w:autoRedefine/>
    <w:uiPriority w:val="39"/>
    <w:unhideWhenUsed/>
    <w:qFormat/>
    <w:rsid w:val="00465878"/>
    <w:pPr>
      <w:spacing w:after="100"/>
      <w:ind w:left="480"/>
    </w:pPr>
  </w:style>
  <w:style w:type="character" w:styleId="afb">
    <w:name w:val="line number"/>
    <w:basedOn w:val="a0"/>
    <w:uiPriority w:val="99"/>
    <w:semiHidden/>
    <w:unhideWhenUsed/>
    <w:rsid w:val="00465878"/>
  </w:style>
  <w:style w:type="character" w:customStyle="1" w:styleId="dash041e0431044b0447043d044b0439char1">
    <w:name w:val="dash041e_0431_044b_0447_043d_044b_0439__char1"/>
    <w:basedOn w:val="a0"/>
    <w:rsid w:val="00110F5E"/>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basedOn w:val="a0"/>
    <w:rsid w:val="00110F5E"/>
    <w:rPr>
      <w:rFonts w:ascii="Times New Roman" w:hAnsi="Times New Roman" w:cs="Times New Roman" w:hint="default"/>
      <w:strike w:val="0"/>
      <w:dstrike w:val="0"/>
      <w:sz w:val="24"/>
      <w:szCs w:val="24"/>
      <w:u w:val="none"/>
      <w:effect w:val="none"/>
    </w:rPr>
  </w:style>
  <w:style w:type="paragraph" w:styleId="afc">
    <w:name w:val="No Spacing"/>
    <w:link w:val="afd"/>
    <w:uiPriority w:val="99"/>
    <w:qFormat/>
    <w:rsid w:val="000C3968"/>
    <w:pPr>
      <w:spacing w:after="0" w:line="240" w:lineRule="auto"/>
    </w:pPr>
  </w:style>
  <w:style w:type="character" w:customStyle="1" w:styleId="afd">
    <w:name w:val="Без интервала Знак"/>
    <w:link w:val="afc"/>
    <w:uiPriority w:val="99"/>
    <w:rsid w:val="000C3968"/>
  </w:style>
  <w:style w:type="character" w:customStyle="1" w:styleId="FontStyle36">
    <w:name w:val="Font Style36"/>
    <w:uiPriority w:val="99"/>
    <w:rsid w:val="000C3968"/>
    <w:rPr>
      <w:rFonts w:ascii="Times New Roman" w:hAnsi="Times New Roman" w:cs="Times New Roman"/>
      <w:color w:val="000000"/>
      <w:sz w:val="22"/>
      <w:szCs w:val="22"/>
    </w:rPr>
  </w:style>
  <w:style w:type="paragraph" w:styleId="afe">
    <w:name w:val="Title"/>
    <w:basedOn w:val="a"/>
    <w:next w:val="a"/>
    <w:link w:val="aff"/>
    <w:uiPriority w:val="10"/>
    <w:qFormat/>
    <w:rsid w:val="003176E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
    <w:name w:val="Название Знак"/>
    <w:basedOn w:val="a0"/>
    <w:link w:val="afe"/>
    <w:uiPriority w:val="10"/>
    <w:rsid w:val="003176EA"/>
    <w:rPr>
      <w:rFonts w:asciiTheme="majorHAnsi" w:eastAsiaTheme="majorEastAsia" w:hAnsiTheme="majorHAnsi" w:cstheme="majorBidi"/>
      <w:color w:val="17365D" w:themeColor="text2" w:themeShade="BF"/>
      <w:spacing w:val="5"/>
      <w:kern w:val="28"/>
      <w:sz w:val="52"/>
      <w:szCs w:val="52"/>
      <w:lang w:val="en-US" w:eastAsia="ar-SA"/>
    </w:rPr>
  </w:style>
  <w:style w:type="numbering" w:customStyle="1" w:styleId="17">
    <w:name w:val="Нет списка1"/>
    <w:next w:val="a2"/>
    <w:uiPriority w:val="99"/>
    <w:semiHidden/>
    <w:unhideWhenUsed/>
    <w:rsid w:val="000D7094"/>
  </w:style>
  <w:style w:type="paragraph" w:customStyle="1" w:styleId="headertext">
    <w:name w:val="headertext"/>
    <w:basedOn w:val="a"/>
    <w:rsid w:val="000D7094"/>
    <w:pPr>
      <w:widowControl/>
      <w:suppressAutoHyphens w:val="0"/>
      <w:autoSpaceDE/>
      <w:spacing w:before="100" w:beforeAutospacing="1" w:after="100" w:afterAutospacing="1"/>
    </w:pPr>
    <w:rPr>
      <w:rFonts w:eastAsia="Times New Roman"/>
      <w:lang w:val="ru-RU" w:eastAsia="ru-RU"/>
    </w:rPr>
  </w:style>
  <w:style w:type="paragraph" w:customStyle="1" w:styleId="formattext">
    <w:name w:val="formattext"/>
    <w:basedOn w:val="a"/>
    <w:rsid w:val="000D7094"/>
    <w:pPr>
      <w:widowControl/>
      <w:suppressAutoHyphens w:val="0"/>
      <w:autoSpaceDE/>
      <w:spacing w:before="100" w:beforeAutospacing="1" w:after="100" w:afterAutospacing="1"/>
    </w:pPr>
    <w:rPr>
      <w:rFonts w:eastAsia="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26553">
      <w:bodyDiv w:val="1"/>
      <w:marLeft w:val="0"/>
      <w:marRight w:val="0"/>
      <w:marTop w:val="0"/>
      <w:marBottom w:val="0"/>
      <w:divBdr>
        <w:top w:val="none" w:sz="0" w:space="0" w:color="auto"/>
        <w:left w:val="none" w:sz="0" w:space="0" w:color="auto"/>
        <w:bottom w:val="none" w:sz="0" w:space="0" w:color="auto"/>
        <w:right w:val="none" w:sz="0" w:space="0" w:color="auto"/>
      </w:divBdr>
    </w:div>
    <w:div w:id="858393883">
      <w:bodyDiv w:val="1"/>
      <w:marLeft w:val="0"/>
      <w:marRight w:val="0"/>
      <w:marTop w:val="0"/>
      <w:marBottom w:val="0"/>
      <w:divBdr>
        <w:top w:val="none" w:sz="0" w:space="0" w:color="auto"/>
        <w:left w:val="none" w:sz="0" w:space="0" w:color="auto"/>
        <w:bottom w:val="none" w:sz="0" w:space="0" w:color="auto"/>
        <w:right w:val="none" w:sz="0" w:space="0" w:color="auto"/>
      </w:divBdr>
    </w:div>
    <w:div w:id="127659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image" Target="media/image10.png"/><Relationship Id="rId39" Type="http://schemas.openxmlformats.org/officeDocument/2006/relationships/diagramColors" Target="diagrams/colors1.xml"/><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oleObject" Target="embeddings/oleObject13.bin"/><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oleObject" Target="embeddings/oleObject8.bin"/><Relationship Id="rId33" Type="http://schemas.openxmlformats.org/officeDocument/2006/relationships/image" Target="media/image13.wmf"/><Relationship Id="rId38"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oleObject" Target="embeddings/oleObject10.bin"/><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9.wmf"/><Relationship Id="rId32" Type="http://schemas.openxmlformats.org/officeDocument/2006/relationships/oleObject" Target="embeddings/oleObject12.bin"/><Relationship Id="rId37" Type="http://schemas.openxmlformats.org/officeDocument/2006/relationships/diagramLayout" Target="diagrams/layout1.xml"/><Relationship Id="rId40" Type="http://schemas.microsoft.com/office/2007/relationships/diagramDrawing" Target="diagrams/drawing1.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diagramData" Target="diagrams/data1.xml"/><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image" Target="media/image12.wmf"/><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oleObject" Target="embeddings/oleObject11.bin"/><Relationship Id="rId35" Type="http://schemas.openxmlformats.org/officeDocument/2006/relationships/footer" Target="footer1.xml"/><Relationship Id="rId43" Type="http://schemas.openxmlformats.org/officeDocument/2006/relationships/hyperlink" Target="http://www.art.september.ru"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5308243-4B90-444D-A563-A4736439FD42}" type="doc">
      <dgm:prSet loTypeId="urn:microsoft.com/office/officeart/2005/8/layout/orgChart1" loCatId="hierarchy" qsTypeId="urn:microsoft.com/office/officeart/2005/8/quickstyle/3d1" qsCatId="3D" csTypeId="urn:microsoft.com/office/officeart/2005/8/colors/accent0_1" csCatId="mainScheme" phldr="1"/>
      <dgm:spPr/>
      <dgm:t>
        <a:bodyPr/>
        <a:lstStyle/>
        <a:p>
          <a:endParaRPr lang="ru-RU"/>
        </a:p>
      </dgm:t>
    </dgm:pt>
    <dgm:pt modelId="{C92EB097-AB20-47B1-B431-B77CEBDD91BC}">
      <dgm:prSet phldrT="[Текст]"/>
      <dgm:spPr>
        <a:xfrm>
          <a:off x="2459442" y="140077"/>
          <a:ext cx="1016088" cy="508044"/>
        </a:xfrm>
        <a:prstGeom prst="rect">
          <a:avLst/>
        </a:prstGeo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ru-RU">
              <a:solidFill>
                <a:sysClr val="windowText" lastClr="000000">
                  <a:hueOff val="0"/>
                  <a:satOff val="0"/>
                  <a:lumOff val="0"/>
                  <a:alphaOff val="0"/>
                </a:sysClr>
              </a:solidFill>
              <a:latin typeface="Calibri"/>
              <a:ea typeface="+mn-ea"/>
              <a:cs typeface="+mn-cs"/>
            </a:rPr>
            <a:t>направления развития личности</a:t>
          </a:r>
        </a:p>
      </dgm:t>
    </dgm:pt>
    <dgm:pt modelId="{5B2E65BD-8FB7-4085-A931-1570D3272F42}" type="parTrans" cxnId="{8523F366-CF76-4A09-BA5A-615A5805793A}">
      <dgm:prSet/>
      <dgm:spPr/>
      <dgm:t>
        <a:bodyPr/>
        <a:lstStyle/>
        <a:p>
          <a:endParaRPr lang="ru-RU"/>
        </a:p>
      </dgm:t>
    </dgm:pt>
    <dgm:pt modelId="{CAC6F156-0575-4727-9A0F-256B9D5DE148}" type="sibTrans" cxnId="{8523F366-CF76-4A09-BA5A-615A5805793A}">
      <dgm:prSet/>
      <dgm:spPr/>
      <dgm:t>
        <a:bodyPr/>
        <a:lstStyle/>
        <a:p>
          <a:endParaRPr lang="ru-RU"/>
        </a:p>
      </dgm:t>
    </dgm:pt>
    <dgm:pt modelId="{5614D814-675E-4116-92ED-DE3BBCFD99D0}">
      <dgm:prSet phldrT="[Текст]"/>
      <dgm:spPr>
        <a:xfrm>
          <a:off x="507" y="861500"/>
          <a:ext cx="1016088" cy="508044"/>
        </a:xfrm>
        <a:prstGeom prst="rect">
          <a:avLst/>
        </a:prstGeo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gm:spPr>
      <dgm:t>
        <a:bodyPr/>
        <a:lstStyle/>
        <a:p>
          <a:r>
            <a:rPr lang="ru-RU">
              <a:solidFill>
                <a:sysClr val="windowText" lastClr="000000">
                  <a:hueOff val="0"/>
                  <a:satOff val="0"/>
                  <a:lumOff val="0"/>
                  <a:alphaOff val="0"/>
                </a:sysClr>
              </a:solidFill>
              <a:latin typeface="Calibri"/>
              <a:ea typeface="+mn-ea"/>
              <a:cs typeface="+mn-cs"/>
            </a:rPr>
            <a:t>спортивно-оздоровительное</a:t>
          </a:r>
        </a:p>
      </dgm:t>
    </dgm:pt>
    <dgm:pt modelId="{C61AF79A-F392-43E1-AC61-891596526FAB}" type="parTrans" cxnId="{88E30DB8-5592-4579-9AC7-BC3162013AC9}">
      <dgm:prSet/>
      <dgm:spPr>
        <a:xfrm>
          <a:off x="508551" y="648122"/>
          <a:ext cx="2458934" cy="213378"/>
        </a:xfrm>
        <a:custGeom>
          <a:avLst/>
          <a:gdLst/>
          <a:ahLst/>
          <a:cxnLst/>
          <a:rect l="0" t="0" r="0" b="0"/>
          <a:pathLst>
            <a:path>
              <a:moveTo>
                <a:pt x="2458934" y="0"/>
              </a:moveTo>
              <a:lnTo>
                <a:pt x="2458934" y="106689"/>
              </a:lnTo>
              <a:lnTo>
                <a:pt x="0" y="106689"/>
              </a:lnTo>
              <a:lnTo>
                <a:pt x="0" y="213378"/>
              </a:lnTo>
            </a:path>
          </a:pathLst>
        </a:custGeom>
        <a:noFill/>
        <a:ln w="25400" cap="flat" cmpd="sng" algn="ctr">
          <a:solidFill>
            <a:sysClr val="windowText" lastClr="000000">
              <a:shade val="60000"/>
              <a:hueOff val="0"/>
              <a:satOff val="0"/>
              <a:lumOff val="0"/>
              <a:alphaOff val="0"/>
            </a:sysClr>
          </a:solidFill>
          <a:prstDash val="solid"/>
        </a:ln>
        <a:effectLst/>
        <a:scene3d>
          <a:camera prst="orthographicFront"/>
          <a:lightRig rig="flat" dir="t"/>
        </a:scene3d>
        <a:sp3d prstMaterial="matte"/>
      </dgm:spPr>
      <dgm:t>
        <a:bodyPr/>
        <a:lstStyle/>
        <a:p>
          <a:endParaRPr lang="ru-RU"/>
        </a:p>
      </dgm:t>
    </dgm:pt>
    <dgm:pt modelId="{37A55EC9-19B5-4F19-A092-E224BE4B04DA}" type="sibTrans" cxnId="{88E30DB8-5592-4579-9AC7-BC3162013AC9}">
      <dgm:prSet/>
      <dgm:spPr/>
      <dgm:t>
        <a:bodyPr/>
        <a:lstStyle/>
        <a:p>
          <a:endParaRPr lang="ru-RU"/>
        </a:p>
      </dgm:t>
    </dgm:pt>
    <dgm:pt modelId="{262F2DFE-931D-4ACE-A1D4-45E663E644AA}">
      <dgm:prSet phldrT="[Текст]"/>
      <dgm:spPr>
        <a:xfrm>
          <a:off x="1229974" y="861500"/>
          <a:ext cx="1016088" cy="508044"/>
        </a:xfrm>
        <a:prstGeom prst="rect">
          <a:avLst/>
        </a:prstGeo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gm:spPr>
      <dgm:t>
        <a:bodyPr/>
        <a:lstStyle/>
        <a:p>
          <a:r>
            <a:rPr lang="ru-RU">
              <a:solidFill>
                <a:sysClr val="windowText" lastClr="000000">
                  <a:hueOff val="0"/>
                  <a:satOff val="0"/>
                  <a:lumOff val="0"/>
                  <a:alphaOff val="0"/>
                </a:sysClr>
              </a:solidFill>
              <a:latin typeface="Calibri"/>
              <a:ea typeface="+mn-ea"/>
              <a:cs typeface="+mn-cs"/>
            </a:rPr>
            <a:t>духовно-нравственное</a:t>
          </a:r>
        </a:p>
      </dgm:t>
    </dgm:pt>
    <dgm:pt modelId="{CAE55100-7C29-48D2-A507-EA3A6E20D070}" type="parTrans" cxnId="{E18BA5F9-9F7D-49EE-94C9-C4A03AC42C15}">
      <dgm:prSet/>
      <dgm:spPr>
        <a:xfrm>
          <a:off x="1738019" y="648122"/>
          <a:ext cx="1229467" cy="213378"/>
        </a:xfrm>
        <a:custGeom>
          <a:avLst/>
          <a:gdLst/>
          <a:ahLst/>
          <a:cxnLst/>
          <a:rect l="0" t="0" r="0" b="0"/>
          <a:pathLst>
            <a:path>
              <a:moveTo>
                <a:pt x="1229467" y="0"/>
              </a:moveTo>
              <a:lnTo>
                <a:pt x="1229467" y="106689"/>
              </a:lnTo>
              <a:lnTo>
                <a:pt x="0" y="106689"/>
              </a:lnTo>
              <a:lnTo>
                <a:pt x="0" y="213378"/>
              </a:lnTo>
            </a:path>
          </a:pathLst>
        </a:custGeom>
        <a:noFill/>
        <a:ln w="25400" cap="flat" cmpd="sng" algn="ctr">
          <a:solidFill>
            <a:sysClr val="windowText" lastClr="000000">
              <a:shade val="60000"/>
              <a:hueOff val="0"/>
              <a:satOff val="0"/>
              <a:lumOff val="0"/>
              <a:alphaOff val="0"/>
            </a:sysClr>
          </a:solidFill>
          <a:prstDash val="solid"/>
        </a:ln>
        <a:effectLst/>
        <a:scene3d>
          <a:camera prst="orthographicFront"/>
          <a:lightRig rig="flat" dir="t"/>
        </a:scene3d>
        <a:sp3d prstMaterial="matte"/>
      </dgm:spPr>
      <dgm:t>
        <a:bodyPr/>
        <a:lstStyle/>
        <a:p>
          <a:endParaRPr lang="ru-RU"/>
        </a:p>
      </dgm:t>
    </dgm:pt>
    <dgm:pt modelId="{D3E59CC3-2382-49B0-9C23-B8FFEE89A51A}" type="sibTrans" cxnId="{E18BA5F9-9F7D-49EE-94C9-C4A03AC42C15}">
      <dgm:prSet/>
      <dgm:spPr/>
      <dgm:t>
        <a:bodyPr/>
        <a:lstStyle/>
        <a:p>
          <a:endParaRPr lang="ru-RU"/>
        </a:p>
      </dgm:t>
    </dgm:pt>
    <dgm:pt modelId="{AE5140F9-E7AE-440A-A668-B518B24CDBBE}">
      <dgm:prSet phldrT="[Текст]"/>
      <dgm:spPr>
        <a:xfrm>
          <a:off x="2459442" y="861500"/>
          <a:ext cx="1016088" cy="508044"/>
        </a:xfrm>
        <a:prstGeom prst="rect">
          <a:avLst/>
        </a:prstGeo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gm:spPr>
      <dgm:t>
        <a:bodyPr/>
        <a:lstStyle/>
        <a:p>
          <a:r>
            <a:rPr lang="ru-RU">
              <a:solidFill>
                <a:sysClr val="windowText" lastClr="000000">
                  <a:hueOff val="0"/>
                  <a:satOff val="0"/>
                  <a:lumOff val="0"/>
                  <a:alphaOff val="0"/>
                </a:sysClr>
              </a:solidFill>
              <a:latin typeface="Calibri"/>
              <a:ea typeface="+mn-ea"/>
              <a:cs typeface="+mn-cs"/>
            </a:rPr>
            <a:t>социальное</a:t>
          </a:r>
        </a:p>
      </dgm:t>
    </dgm:pt>
    <dgm:pt modelId="{FD24662C-9B09-4BB8-9873-17ED4574CD2D}" type="parTrans" cxnId="{AB9C0111-3E96-4B97-BD2D-CADDFCEF8978}">
      <dgm:prSet/>
      <dgm:spPr>
        <a:xfrm>
          <a:off x="2921766" y="648122"/>
          <a:ext cx="91440" cy="213378"/>
        </a:xfrm>
        <a:custGeom>
          <a:avLst/>
          <a:gdLst/>
          <a:ahLst/>
          <a:cxnLst/>
          <a:rect l="0" t="0" r="0" b="0"/>
          <a:pathLst>
            <a:path>
              <a:moveTo>
                <a:pt x="45720" y="0"/>
              </a:moveTo>
              <a:lnTo>
                <a:pt x="45720" y="213378"/>
              </a:lnTo>
            </a:path>
          </a:pathLst>
        </a:custGeom>
        <a:noFill/>
        <a:ln w="25400" cap="flat" cmpd="sng" algn="ctr">
          <a:solidFill>
            <a:sysClr val="windowText" lastClr="000000">
              <a:shade val="60000"/>
              <a:hueOff val="0"/>
              <a:satOff val="0"/>
              <a:lumOff val="0"/>
              <a:alphaOff val="0"/>
            </a:sysClr>
          </a:solidFill>
          <a:prstDash val="solid"/>
        </a:ln>
        <a:effectLst/>
        <a:scene3d>
          <a:camera prst="orthographicFront"/>
          <a:lightRig rig="flat" dir="t"/>
        </a:scene3d>
        <a:sp3d prstMaterial="matte"/>
      </dgm:spPr>
      <dgm:t>
        <a:bodyPr/>
        <a:lstStyle/>
        <a:p>
          <a:endParaRPr lang="ru-RU"/>
        </a:p>
      </dgm:t>
    </dgm:pt>
    <dgm:pt modelId="{EEFA56BA-5D55-4E85-81D7-190E49D097BD}" type="sibTrans" cxnId="{AB9C0111-3E96-4B97-BD2D-CADDFCEF8978}">
      <dgm:prSet/>
      <dgm:spPr/>
      <dgm:t>
        <a:bodyPr/>
        <a:lstStyle/>
        <a:p>
          <a:endParaRPr lang="ru-RU"/>
        </a:p>
      </dgm:t>
    </dgm:pt>
    <dgm:pt modelId="{4A6F81F2-799D-42DA-A9FF-91B518343F1B}">
      <dgm:prSet/>
      <dgm:spPr>
        <a:xfrm>
          <a:off x="3688909" y="861500"/>
          <a:ext cx="1016088" cy="508044"/>
        </a:xfrm>
        <a:prstGeom prst="rect">
          <a:avLst/>
        </a:prstGeo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gm:spPr>
      <dgm:t>
        <a:bodyPr/>
        <a:lstStyle/>
        <a:p>
          <a:r>
            <a:rPr lang="ru-RU">
              <a:solidFill>
                <a:sysClr val="windowText" lastClr="000000">
                  <a:hueOff val="0"/>
                  <a:satOff val="0"/>
                  <a:lumOff val="0"/>
                  <a:alphaOff val="0"/>
                </a:sysClr>
              </a:solidFill>
              <a:latin typeface="Calibri"/>
              <a:ea typeface="+mn-ea"/>
              <a:cs typeface="+mn-cs"/>
            </a:rPr>
            <a:t>общеинтеллектуальное</a:t>
          </a:r>
        </a:p>
      </dgm:t>
    </dgm:pt>
    <dgm:pt modelId="{86495EF6-DCCA-40F1-9DD1-247F9E356E25}" type="parTrans" cxnId="{E30F72F8-E163-4903-AED4-46D0A8378EB1}">
      <dgm:prSet/>
      <dgm:spPr>
        <a:xfrm>
          <a:off x="2967486" y="648122"/>
          <a:ext cx="1229467" cy="213378"/>
        </a:xfrm>
        <a:custGeom>
          <a:avLst/>
          <a:gdLst/>
          <a:ahLst/>
          <a:cxnLst/>
          <a:rect l="0" t="0" r="0" b="0"/>
          <a:pathLst>
            <a:path>
              <a:moveTo>
                <a:pt x="0" y="0"/>
              </a:moveTo>
              <a:lnTo>
                <a:pt x="0" y="106689"/>
              </a:lnTo>
              <a:lnTo>
                <a:pt x="1229467" y="106689"/>
              </a:lnTo>
              <a:lnTo>
                <a:pt x="1229467" y="213378"/>
              </a:lnTo>
            </a:path>
          </a:pathLst>
        </a:custGeom>
        <a:noFill/>
        <a:ln w="25400" cap="flat" cmpd="sng" algn="ctr">
          <a:solidFill>
            <a:sysClr val="windowText" lastClr="000000">
              <a:shade val="60000"/>
              <a:hueOff val="0"/>
              <a:satOff val="0"/>
              <a:lumOff val="0"/>
              <a:alphaOff val="0"/>
            </a:sysClr>
          </a:solidFill>
          <a:prstDash val="solid"/>
        </a:ln>
        <a:effectLst/>
        <a:scene3d>
          <a:camera prst="orthographicFront"/>
          <a:lightRig rig="flat" dir="t"/>
        </a:scene3d>
        <a:sp3d prstMaterial="matte"/>
      </dgm:spPr>
      <dgm:t>
        <a:bodyPr/>
        <a:lstStyle/>
        <a:p>
          <a:endParaRPr lang="ru-RU"/>
        </a:p>
      </dgm:t>
    </dgm:pt>
    <dgm:pt modelId="{3C41030B-87F7-454C-B191-620DBEFD25B8}" type="sibTrans" cxnId="{E30F72F8-E163-4903-AED4-46D0A8378EB1}">
      <dgm:prSet/>
      <dgm:spPr/>
      <dgm:t>
        <a:bodyPr/>
        <a:lstStyle/>
        <a:p>
          <a:endParaRPr lang="ru-RU"/>
        </a:p>
      </dgm:t>
    </dgm:pt>
    <dgm:pt modelId="{8BF0E751-A5C4-4535-8341-FA7B2E5EE0B5}">
      <dgm:prSet/>
      <dgm:spPr>
        <a:xfrm>
          <a:off x="4918377" y="861500"/>
          <a:ext cx="1016088" cy="508044"/>
        </a:xfrm>
        <a:prstGeom prst="rect">
          <a:avLst/>
        </a:prstGeo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gm:spPr>
      <dgm:t>
        <a:bodyPr/>
        <a:lstStyle/>
        <a:p>
          <a:r>
            <a:rPr lang="ru-RU">
              <a:solidFill>
                <a:sysClr val="windowText" lastClr="000000">
                  <a:hueOff val="0"/>
                  <a:satOff val="0"/>
                  <a:lumOff val="0"/>
                  <a:alphaOff val="0"/>
                </a:sysClr>
              </a:solidFill>
              <a:latin typeface="Calibri"/>
              <a:ea typeface="+mn-ea"/>
              <a:cs typeface="+mn-cs"/>
            </a:rPr>
            <a:t>общекультурное</a:t>
          </a:r>
        </a:p>
      </dgm:t>
    </dgm:pt>
    <dgm:pt modelId="{64615295-EA41-4E40-9192-F376BC7EA6A1}" type="parTrans" cxnId="{80A266A7-A2FB-417F-83FA-6D7C32B0F726}">
      <dgm:prSet/>
      <dgm:spPr>
        <a:xfrm>
          <a:off x="2967486" y="648122"/>
          <a:ext cx="2458934" cy="213378"/>
        </a:xfrm>
        <a:custGeom>
          <a:avLst/>
          <a:gdLst/>
          <a:ahLst/>
          <a:cxnLst/>
          <a:rect l="0" t="0" r="0" b="0"/>
          <a:pathLst>
            <a:path>
              <a:moveTo>
                <a:pt x="0" y="0"/>
              </a:moveTo>
              <a:lnTo>
                <a:pt x="0" y="106689"/>
              </a:lnTo>
              <a:lnTo>
                <a:pt x="2458934" y="106689"/>
              </a:lnTo>
              <a:lnTo>
                <a:pt x="2458934" y="213378"/>
              </a:lnTo>
            </a:path>
          </a:pathLst>
        </a:custGeom>
        <a:noFill/>
        <a:ln w="25400" cap="flat" cmpd="sng" algn="ctr">
          <a:solidFill>
            <a:sysClr val="windowText" lastClr="000000">
              <a:shade val="60000"/>
              <a:hueOff val="0"/>
              <a:satOff val="0"/>
              <a:lumOff val="0"/>
              <a:alphaOff val="0"/>
            </a:sysClr>
          </a:solidFill>
          <a:prstDash val="solid"/>
        </a:ln>
        <a:effectLst/>
        <a:scene3d>
          <a:camera prst="orthographicFront"/>
          <a:lightRig rig="flat" dir="t"/>
        </a:scene3d>
        <a:sp3d prstMaterial="matte"/>
      </dgm:spPr>
      <dgm:t>
        <a:bodyPr/>
        <a:lstStyle/>
        <a:p>
          <a:endParaRPr lang="ru-RU"/>
        </a:p>
      </dgm:t>
    </dgm:pt>
    <dgm:pt modelId="{3ACE26A2-363E-435A-A0E9-276EE3DA0625}" type="sibTrans" cxnId="{80A266A7-A2FB-417F-83FA-6D7C32B0F726}">
      <dgm:prSet/>
      <dgm:spPr/>
      <dgm:t>
        <a:bodyPr/>
        <a:lstStyle/>
        <a:p>
          <a:endParaRPr lang="ru-RU"/>
        </a:p>
      </dgm:t>
    </dgm:pt>
    <dgm:pt modelId="{9575D7BC-586D-4027-B70C-43FB6DAE0164}" type="pres">
      <dgm:prSet presAssocID="{65308243-4B90-444D-A563-A4736439FD42}" presName="hierChild1" presStyleCnt="0">
        <dgm:presLayoutVars>
          <dgm:orgChart val="1"/>
          <dgm:chPref val="1"/>
          <dgm:dir/>
          <dgm:animOne val="branch"/>
          <dgm:animLvl val="lvl"/>
          <dgm:resizeHandles/>
        </dgm:presLayoutVars>
      </dgm:prSet>
      <dgm:spPr/>
      <dgm:t>
        <a:bodyPr/>
        <a:lstStyle/>
        <a:p>
          <a:endParaRPr lang="ru-RU"/>
        </a:p>
      </dgm:t>
    </dgm:pt>
    <dgm:pt modelId="{C547DEC6-28FD-4CF6-B07B-F65D27340D8A}" type="pres">
      <dgm:prSet presAssocID="{C92EB097-AB20-47B1-B431-B77CEBDD91BC}" presName="hierRoot1" presStyleCnt="0">
        <dgm:presLayoutVars>
          <dgm:hierBranch val="init"/>
        </dgm:presLayoutVars>
      </dgm:prSet>
      <dgm:spPr/>
    </dgm:pt>
    <dgm:pt modelId="{D7D23584-B3CF-4189-BC39-1D13D1A5E44D}" type="pres">
      <dgm:prSet presAssocID="{C92EB097-AB20-47B1-B431-B77CEBDD91BC}" presName="rootComposite1" presStyleCnt="0"/>
      <dgm:spPr/>
    </dgm:pt>
    <dgm:pt modelId="{AD05811B-5A97-40AA-8953-10421A43EA8F}" type="pres">
      <dgm:prSet presAssocID="{C92EB097-AB20-47B1-B431-B77CEBDD91BC}" presName="rootText1" presStyleLbl="node0" presStyleIdx="0" presStyleCnt="1" custLinFactNeighborX="17233" custLinFactNeighborY="-5106">
        <dgm:presLayoutVars>
          <dgm:chPref val="3"/>
        </dgm:presLayoutVars>
      </dgm:prSet>
      <dgm:spPr>
        <a:prstGeom prst="rect">
          <a:avLst/>
        </a:prstGeom>
      </dgm:spPr>
      <dgm:t>
        <a:bodyPr/>
        <a:lstStyle/>
        <a:p>
          <a:endParaRPr lang="ru-RU"/>
        </a:p>
      </dgm:t>
    </dgm:pt>
    <dgm:pt modelId="{1D0E9145-8455-4AB9-9634-595A0864AA37}" type="pres">
      <dgm:prSet presAssocID="{C92EB097-AB20-47B1-B431-B77CEBDD91BC}" presName="rootConnector1" presStyleLbl="node1" presStyleIdx="0" presStyleCnt="0"/>
      <dgm:spPr/>
      <dgm:t>
        <a:bodyPr/>
        <a:lstStyle/>
        <a:p>
          <a:endParaRPr lang="ru-RU"/>
        </a:p>
      </dgm:t>
    </dgm:pt>
    <dgm:pt modelId="{3BB913F0-9F9A-416D-A483-ED388A6F3755}" type="pres">
      <dgm:prSet presAssocID="{C92EB097-AB20-47B1-B431-B77CEBDD91BC}" presName="hierChild2" presStyleCnt="0"/>
      <dgm:spPr/>
    </dgm:pt>
    <dgm:pt modelId="{726DA974-D507-41A6-8AEC-AE32AE1E8B09}" type="pres">
      <dgm:prSet presAssocID="{C61AF79A-F392-43E1-AC61-891596526FAB}" presName="Name37" presStyleLbl="parChTrans1D2" presStyleIdx="0" presStyleCnt="5"/>
      <dgm:spPr>
        <a:custGeom>
          <a:avLst/>
          <a:gdLst/>
          <a:ahLst/>
          <a:cxnLst/>
          <a:rect l="0" t="0" r="0" b="0"/>
          <a:pathLst>
            <a:path>
              <a:moveTo>
                <a:pt x="2458934" y="0"/>
              </a:moveTo>
              <a:lnTo>
                <a:pt x="2458934" y="106689"/>
              </a:lnTo>
              <a:lnTo>
                <a:pt x="0" y="106689"/>
              </a:lnTo>
              <a:lnTo>
                <a:pt x="0" y="213378"/>
              </a:lnTo>
            </a:path>
          </a:pathLst>
        </a:custGeom>
      </dgm:spPr>
      <dgm:t>
        <a:bodyPr/>
        <a:lstStyle/>
        <a:p>
          <a:endParaRPr lang="ru-RU"/>
        </a:p>
      </dgm:t>
    </dgm:pt>
    <dgm:pt modelId="{B7C46ABB-B2A7-4F1F-8BCA-8D5C58EB5FC2}" type="pres">
      <dgm:prSet presAssocID="{5614D814-675E-4116-92ED-DE3BBCFD99D0}" presName="hierRoot2" presStyleCnt="0">
        <dgm:presLayoutVars>
          <dgm:hierBranch val="init"/>
        </dgm:presLayoutVars>
      </dgm:prSet>
      <dgm:spPr/>
    </dgm:pt>
    <dgm:pt modelId="{05747FA8-70A0-488D-9A07-E76C18BDA962}" type="pres">
      <dgm:prSet presAssocID="{5614D814-675E-4116-92ED-DE3BBCFD99D0}" presName="rootComposite" presStyleCnt="0"/>
      <dgm:spPr/>
    </dgm:pt>
    <dgm:pt modelId="{C037D274-3D8E-4EC4-81BF-251981CB9A73}" type="pres">
      <dgm:prSet presAssocID="{5614D814-675E-4116-92ED-DE3BBCFD99D0}" presName="rootText" presStyleLbl="node2" presStyleIdx="0" presStyleCnt="5">
        <dgm:presLayoutVars>
          <dgm:chPref val="3"/>
        </dgm:presLayoutVars>
      </dgm:prSet>
      <dgm:spPr>
        <a:prstGeom prst="rect">
          <a:avLst/>
        </a:prstGeom>
      </dgm:spPr>
      <dgm:t>
        <a:bodyPr/>
        <a:lstStyle/>
        <a:p>
          <a:endParaRPr lang="ru-RU"/>
        </a:p>
      </dgm:t>
    </dgm:pt>
    <dgm:pt modelId="{E9A4DAAB-4A1E-4DEB-8372-3B40D297FDB5}" type="pres">
      <dgm:prSet presAssocID="{5614D814-675E-4116-92ED-DE3BBCFD99D0}" presName="rootConnector" presStyleLbl="node2" presStyleIdx="0" presStyleCnt="5"/>
      <dgm:spPr/>
      <dgm:t>
        <a:bodyPr/>
        <a:lstStyle/>
        <a:p>
          <a:endParaRPr lang="ru-RU"/>
        </a:p>
      </dgm:t>
    </dgm:pt>
    <dgm:pt modelId="{050039EC-59CE-46C1-ACAA-35D0420A6DCE}" type="pres">
      <dgm:prSet presAssocID="{5614D814-675E-4116-92ED-DE3BBCFD99D0}" presName="hierChild4" presStyleCnt="0"/>
      <dgm:spPr/>
    </dgm:pt>
    <dgm:pt modelId="{87450831-1319-499C-900A-3DC6D06848B1}" type="pres">
      <dgm:prSet presAssocID="{5614D814-675E-4116-92ED-DE3BBCFD99D0}" presName="hierChild5" presStyleCnt="0"/>
      <dgm:spPr/>
    </dgm:pt>
    <dgm:pt modelId="{0A696203-F01E-4A7A-ABE8-4B3E634BBE8F}" type="pres">
      <dgm:prSet presAssocID="{CAE55100-7C29-48D2-A507-EA3A6E20D070}" presName="Name37" presStyleLbl="parChTrans1D2" presStyleIdx="1" presStyleCnt="5"/>
      <dgm:spPr>
        <a:custGeom>
          <a:avLst/>
          <a:gdLst/>
          <a:ahLst/>
          <a:cxnLst/>
          <a:rect l="0" t="0" r="0" b="0"/>
          <a:pathLst>
            <a:path>
              <a:moveTo>
                <a:pt x="1229467" y="0"/>
              </a:moveTo>
              <a:lnTo>
                <a:pt x="1229467" y="106689"/>
              </a:lnTo>
              <a:lnTo>
                <a:pt x="0" y="106689"/>
              </a:lnTo>
              <a:lnTo>
                <a:pt x="0" y="213378"/>
              </a:lnTo>
            </a:path>
          </a:pathLst>
        </a:custGeom>
      </dgm:spPr>
      <dgm:t>
        <a:bodyPr/>
        <a:lstStyle/>
        <a:p>
          <a:endParaRPr lang="ru-RU"/>
        </a:p>
      </dgm:t>
    </dgm:pt>
    <dgm:pt modelId="{51657057-ED39-4927-BC62-A74A7A2D358C}" type="pres">
      <dgm:prSet presAssocID="{262F2DFE-931D-4ACE-A1D4-45E663E644AA}" presName="hierRoot2" presStyleCnt="0">
        <dgm:presLayoutVars>
          <dgm:hierBranch val="init"/>
        </dgm:presLayoutVars>
      </dgm:prSet>
      <dgm:spPr/>
    </dgm:pt>
    <dgm:pt modelId="{E577820A-3B9B-4EE2-9E19-25DA7732F377}" type="pres">
      <dgm:prSet presAssocID="{262F2DFE-931D-4ACE-A1D4-45E663E644AA}" presName="rootComposite" presStyleCnt="0"/>
      <dgm:spPr/>
    </dgm:pt>
    <dgm:pt modelId="{04F68EC4-6A2F-4DA6-9F63-46D31A023E42}" type="pres">
      <dgm:prSet presAssocID="{262F2DFE-931D-4ACE-A1D4-45E663E644AA}" presName="rootText" presStyleLbl="node2" presStyleIdx="1" presStyleCnt="5">
        <dgm:presLayoutVars>
          <dgm:chPref val="3"/>
        </dgm:presLayoutVars>
      </dgm:prSet>
      <dgm:spPr>
        <a:prstGeom prst="rect">
          <a:avLst/>
        </a:prstGeom>
      </dgm:spPr>
      <dgm:t>
        <a:bodyPr/>
        <a:lstStyle/>
        <a:p>
          <a:endParaRPr lang="ru-RU"/>
        </a:p>
      </dgm:t>
    </dgm:pt>
    <dgm:pt modelId="{48D89CA5-98D6-4AE5-A903-7384DA82D3D0}" type="pres">
      <dgm:prSet presAssocID="{262F2DFE-931D-4ACE-A1D4-45E663E644AA}" presName="rootConnector" presStyleLbl="node2" presStyleIdx="1" presStyleCnt="5"/>
      <dgm:spPr/>
      <dgm:t>
        <a:bodyPr/>
        <a:lstStyle/>
        <a:p>
          <a:endParaRPr lang="ru-RU"/>
        </a:p>
      </dgm:t>
    </dgm:pt>
    <dgm:pt modelId="{3B0486FD-A5F4-4351-9761-83187184714D}" type="pres">
      <dgm:prSet presAssocID="{262F2DFE-931D-4ACE-A1D4-45E663E644AA}" presName="hierChild4" presStyleCnt="0"/>
      <dgm:spPr/>
    </dgm:pt>
    <dgm:pt modelId="{2AD2532B-E133-4A9C-9F5F-C19EA1D71BC8}" type="pres">
      <dgm:prSet presAssocID="{262F2DFE-931D-4ACE-A1D4-45E663E644AA}" presName="hierChild5" presStyleCnt="0"/>
      <dgm:spPr/>
    </dgm:pt>
    <dgm:pt modelId="{99228611-57FE-4E60-AAE2-17FF7E14959C}" type="pres">
      <dgm:prSet presAssocID="{FD24662C-9B09-4BB8-9873-17ED4574CD2D}" presName="Name37" presStyleLbl="parChTrans1D2" presStyleIdx="2" presStyleCnt="5"/>
      <dgm:spPr>
        <a:custGeom>
          <a:avLst/>
          <a:gdLst/>
          <a:ahLst/>
          <a:cxnLst/>
          <a:rect l="0" t="0" r="0" b="0"/>
          <a:pathLst>
            <a:path>
              <a:moveTo>
                <a:pt x="45720" y="0"/>
              </a:moveTo>
              <a:lnTo>
                <a:pt x="45720" y="213378"/>
              </a:lnTo>
            </a:path>
          </a:pathLst>
        </a:custGeom>
      </dgm:spPr>
      <dgm:t>
        <a:bodyPr/>
        <a:lstStyle/>
        <a:p>
          <a:endParaRPr lang="ru-RU"/>
        </a:p>
      </dgm:t>
    </dgm:pt>
    <dgm:pt modelId="{15771626-5919-4BB1-A9B7-8E2A617EEFCF}" type="pres">
      <dgm:prSet presAssocID="{AE5140F9-E7AE-440A-A668-B518B24CDBBE}" presName="hierRoot2" presStyleCnt="0">
        <dgm:presLayoutVars>
          <dgm:hierBranch val="init"/>
        </dgm:presLayoutVars>
      </dgm:prSet>
      <dgm:spPr/>
    </dgm:pt>
    <dgm:pt modelId="{5F78E311-7029-49EE-A4C2-DB04C116E438}" type="pres">
      <dgm:prSet presAssocID="{AE5140F9-E7AE-440A-A668-B518B24CDBBE}" presName="rootComposite" presStyleCnt="0"/>
      <dgm:spPr/>
    </dgm:pt>
    <dgm:pt modelId="{67EA8888-0B57-44CE-8EEC-0CD891CEA0EA}" type="pres">
      <dgm:prSet presAssocID="{AE5140F9-E7AE-440A-A668-B518B24CDBBE}" presName="rootText" presStyleLbl="node2" presStyleIdx="2" presStyleCnt="5">
        <dgm:presLayoutVars>
          <dgm:chPref val="3"/>
        </dgm:presLayoutVars>
      </dgm:prSet>
      <dgm:spPr>
        <a:prstGeom prst="rect">
          <a:avLst/>
        </a:prstGeom>
      </dgm:spPr>
      <dgm:t>
        <a:bodyPr/>
        <a:lstStyle/>
        <a:p>
          <a:endParaRPr lang="ru-RU"/>
        </a:p>
      </dgm:t>
    </dgm:pt>
    <dgm:pt modelId="{D05F258E-D16F-47FB-83B9-A41C9CD8EC6A}" type="pres">
      <dgm:prSet presAssocID="{AE5140F9-E7AE-440A-A668-B518B24CDBBE}" presName="rootConnector" presStyleLbl="node2" presStyleIdx="2" presStyleCnt="5"/>
      <dgm:spPr/>
      <dgm:t>
        <a:bodyPr/>
        <a:lstStyle/>
        <a:p>
          <a:endParaRPr lang="ru-RU"/>
        </a:p>
      </dgm:t>
    </dgm:pt>
    <dgm:pt modelId="{3D2F2361-9656-46E3-8584-7D0799A74E2C}" type="pres">
      <dgm:prSet presAssocID="{AE5140F9-E7AE-440A-A668-B518B24CDBBE}" presName="hierChild4" presStyleCnt="0"/>
      <dgm:spPr/>
    </dgm:pt>
    <dgm:pt modelId="{87CAF5E6-6965-4C36-A1A1-24B88F3DC8CC}" type="pres">
      <dgm:prSet presAssocID="{AE5140F9-E7AE-440A-A668-B518B24CDBBE}" presName="hierChild5" presStyleCnt="0"/>
      <dgm:spPr/>
    </dgm:pt>
    <dgm:pt modelId="{3CD65076-C8E3-4175-8D52-65A0A3320C49}" type="pres">
      <dgm:prSet presAssocID="{86495EF6-DCCA-40F1-9DD1-247F9E356E25}" presName="Name37" presStyleLbl="parChTrans1D2" presStyleIdx="3" presStyleCnt="5"/>
      <dgm:spPr>
        <a:custGeom>
          <a:avLst/>
          <a:gdLst/>
          <a:ahLst/>
          <a:cxnLst/>
          <a:rect l="0" t="0" r="0" b="0"/>
          <a:pathLst>
            <a:path>
              <a:moveTo>
                <a:pt x="0" y="0"/>
              </a:moveTo>
              <a:lnTo>
                <a:pt x="0" y="106689"/>
              </a:lnTo>
              <a:lnTo>
                <a:pt x="1229467" y="106689"/>
              </a:lnTo>
              <a:lnTo>
                <a:pt x="1229467" y="213378"/>
              </a:lnTo>
            </a:path>
          </a:pathLst>
        </a:custGeom>
      </dgm:spPr>
      <dgm:t>
        <a:bodyPr/>
        <a:lstStyle/>
        <a:p>
          <a:endParaRPr lang="ru-RU"/>
        </a:p>
      </dgm:t>
    </dgm:pt>
    <dgm:pt modelId="{89D37CF7-31BB-4365-8180-10968DB44EA3}" type="pres">
      <dgm:prSet presAssocID="{4A6F81F2-799D-42DA-A9FF-91B518343F1B}" presName="hierRoot2" presStyleCnt="0">
        <dgm:presLayoutVars>
          <dgm:hierBranch val="init"/>
        </dgm:presLayoutVars>
      </dgm:prSet>
      <dgm:spPr/>
    </dgm:pt>
    <dgm:pt modelId="{2388D597-D25B-4953-A845-3AD6D68B87A7}" type="pres">
      <dgm:prSet presAssocID="{4A6F81F2-799D-42DA-A9FF-91B518343F1B}" presName="rootComposite" presStyleCnt="0"/>
      <dgm:spPr/>
    </dgm:pt>
    <dgm:pt modelId="{B2A48A01-5ACB-4423-BC0B-E3C951ADC0A8}" type="pres">
      <dgm:prSet presAssocID="{4A6F81F2-799D-42DA-A9FF-91B518343F1B}" presName="rootText" presStyleLbl="node2" presStyleIdx="3" presStyleCnt="5">
        <dgm:presLayoutVars>
          <dgm:chPref val="3"/>
        </dgm:presLayoutVars>
      </dgm:prSet>
      <dgm:spPr>
        <a:prstGeom prst="rect">
          <a:avLst/>
        </a:prstGeom>
      </dgm:spPr>
      <dgm:t>
        <a:bodyPr/>
        <a:lstStyle/>
        <a:p>
          <a:endParaRPr lang="ru-RU"/>
        </a:p>
      </dgm:t>
    </dgm:pt>
    <dgm:pt modelId="{C2CB8903-3070-4350-A8F2-7808AB525F76}" type="pres">
      <dgm:prSet presAssocID="{4A6F81F2-799D-42DA-A9FF-91B518343F1B}" presName="rootConnector" presStyleLbl="node2" presStyleIdx="3" presStyleCnt="5"/>
      <dgm:spPr/>
      <dgm:t>
        <a:bodyPr/>
        <a:lstStyle/>
        <a:p>
          <a:endParaRPr lang="ru-RU"/>
        </a:p>
      </dgm:t>
    </dgm:pt>
    <dgm:pt modelId="{FD40AD81-60ED-423E-A95D-0A42609E493F}" type="pres">
      <dgm:prSet presAssocID="{4A6F81F2-799D-42DA-A9FF-91B518343F1B}" presName="hierChild4" presStyleCnt="0"/>
      <dgm:spPr/>
    </dgm:pt>
    <dgm:pt modelId="{EBB2C8C8-D87D-45F4-BA0B-D5203B439C0E}" type="pres">
      <dgm:prSet presAssocID="{4A6F81F2-799D-42DA-A9FF-91B518343F1B}" presName="hierChild5" presStyleCnt="0"/>
      <dgm:spPr/>
    </dgm:pt>
    <dgm:pt modelId="{BAC60A23-722A-4A26-AACE-ADA629A346D4}" type="pres">
      <dgm:prSet presAssocID="{64615295-EA41-4E40-9192-F376BC7EA6A1}" presName="Name37" presStyleLbl="parChTrans1D2" presStyleIdx="4" presStyleCnt="5"/>
      <dgm:spPr>
        <a:custGeom>
          <a:avLst/>
          <a:gdLst/>
          <a:ahLst/>
          <a:cxnLst/>
          <a:rect l="0" t="0" r="0" b="0"/>
          <a:pathLst>
            <a:path>
              <a:moveTo>
                <a:pt x="0" y="0"/>
              </a:moveTo>
              <a:lnTo>
                <a:pt x="0" y="106689"/>
              </a:lnTo>
              <a:lnTo>
                <a:pt x="2458934" y="106689"/>
              </a:lnTo>
              <a:lnTo>
                <a:pt x="2458934" y="213378"/>
              </a:lnTo>
            </a:path>
          </a:pathLst>
        </a:custGeom>
      </dgm:spPr>
      <dgm:t>
        <a:bodyPr/>
        <a:lstStyle/>
        <a:p>
          <a:endParaRPr lang="ru-RU"/>
        </a:p>
      </dgm:t>
    </dgm:pt>
    <dgm:pt modelId="{AD3E1EF9-B4E6-4E33-A2A1-801612C22676}" type="pres">
      <dgm:prSet presAssocID="{8BF0E751-A5C4-4535-8341-FA7B2E5EE0B5}" presName="hierRoot2" presStyleCnt="0">
        <dgm:presLayoutVars>
          <dgm:hierBranch val="init"/>
        </dgm:presLayoutVars>
      </dgm:prSet>
      <dgm:spPr/>
    </dgm:pt>
    <dgm:pt modelId="{63E8118B-BB68-4E72-A3DC-3484C5C88390}" type="pres">
      <dgm:prSet presAssocID="{8BF0E751-A5C4-4535-8341-FA7B2E5EE0B5}" presName="rootComposite" presStyleCnt="0"/>
      <dgm:spPr/>
    </dgm:pt>
    <dgm:pt modelId="{953F0615-74AE-4E89-AF05-6886112DE753}" type="pres">
      <dgm:prSet presAssocID="{8BF0E751-A5C4-4535-8341-FA7B2E5EE0B5}" presName="rootText" presStyleLbl="node2" presStyleIdx="4" presStyleCnt="5">
        <dgm:presLayoutVars>
          <dgm:chPref val="3"/>
        </dgm:presLayoutVars>
      </dgm:prSet>
      <dgm:spPr>
        <a:prstGeom prst="rect">
          <a:avLst/>
        </a:prstGeom>
      </dgm:spPr>
      <dgm:t>
        <a:bodyPr/>
        <a:lstStyle/>
        <a:p>
          <a:endParaRPr lang="ru-RU"/>
        </a:p>
      </dgm:t>
    </dgm:pt>
    <dgm:pt modelId="{0E8CD337-3F1B-4438-8F6F-0B84127E0F26}" type="pres">
      <dgm:prSet presAssocID="{8BF0E751-A5C4-4535-8341-FA7B2E5EE0B5}" presName="rootConnector" presStyleLbl="node2" presStyleIdx="4" presStyleCnt="5"/>
      <dgm:spPr/>
      <dgm:t>
        <a:bodyPr/>
        <a:lstStyle/>
        <a:p>
          <a:endParaRPr lang="ru-RU"/>
        </a:p>
      </dgm:t>
    </dgm:pt>
    <dgm:pt modelId="{40638959-8C55-4C84-B771-4393BBD2B361}" type="pres">
      <dgm:prSet presAssocID="{8BF0E751-A5C4-4535-8341-FA7B2E5EE0B5}" presName="hierChild4" presStyleCnt="0"/>
      <dgm:spPr/>
    </dgm:pt>
    <dgm:pt modelId="{79735AA6-322A-4C9E-8B3C-34009E57FA35}" type="pres">
      <dgm:prSet presAssocID="{8BF0E751-A5C4-4535-8341-FA7B2E5EE0B5}" presName="hierChild5" presStyleCnt="0"/>
      <dgm:spPr/>
    </dgm:pt>
    <dgm:pt modelId="{90A8F91F-86EE-46DC-B184-0316E2468EBF}" type="pres">
      <dgm:prSet presAssocID="{C92EB097-AB20-47B1-B431-B77CEBDD91BC}" presName="hierChild3" presStyleCnt="0"/>
      <dgm:spPr/>
    </dgm:pt>
  </dgm:ptLst>
  <dgm:cxnLst>
    <dgm:cxn modelId="{D16A971C-40DA-4A84-98D1-919D2BB0A82E}" type="presOf" srcId="{CAE55100-7C29-48D2-A507-EA3A6E20D070}" destId="{0A696203-F01E-4A7A-ABE8-4B3E634BBE8F}" srcOrd="0" destOrd="0" presId="urn:microsoft.com/office/officeart/2005/8/layout/orgChart1"/>
    <dgm:cxn modelId="{E18BA5F9-9F7D-49EE-94C9-C4A03AC42C15}" srcId="{C92EB097-AB20-47B1-B431-B77CEBDD91BC}" destId="{262F2DFE-931D-4ACE-A1D4-45E663E644AA}" srcOrd="1" destOrd="0" parTransId="{CAE55100-7C29-48D2-A507-EA3A6E20D070}" sibTransId="{D3E59CC3-2382-49B0-9C23-B8FFEE89A51A}"/>
    <dgm:cxn modelId="{AB9C0111-3E96-4B97-BD2D-CADDFCEF8978}" srcId="{C92EB097-AB20-47B1-B431-B77CEBDD91BC}" destId="{AE5140F9-E7AE-440A-A668-B518B24CDBBE}" srcOrd="2" destOrd="0" parTransId="{FD24662C-9B09-4BB8-9873-17ED4574CD2D}" sibTransId="{EEFA56BA-5D55-4E85-81D7-190E49D097BD}"/>
    <dgm:cxn modelId="{88E30DB8-5592-4579-9AC7-BC3162013AC9}" srcId="{C92EB097-AB20-47B1-B431-B77CEBDD91BC}" destId="{5614D814-675E-4116-92ED-DE3BBCFD99D0}" srcOrd="0" destOrd="0" parTransId="{C61AF79A-F392-43E1-AC61-891596526FAB}" sibTransId="{37A55EC9-19B5-4F19-A092-E224BE4B04DA}"/>
    <dgm:cxn modelId="{37F5A280-B9FD-42DD-BB09-C95B27E85977}" type="presOf" srcId="{AE5140F9-E7AE-440A-A668-B518B24CDBBE}" destId="{D05F258E-D16F-47FB-83B9-A41C9CD8EC6A}" srcOrd="1" destOrd="0" presId="urn:microsoft.com/office/officeart/2005/8/layout/orgChart1"/>
    <dgm:cxn modelId="{3768BEC7-F648-4B99-A336-582BE9367D6C}" type="presOf" srcId="{65308243-4B90-444D-A563-A4736439FD42}" destId="{9575D7BC-586D-4027-B70C-43FB6DAE0164}" srcOrd="0" destOrd="0" presId="urn:microsoft.com/office/officeart/2005/8/layout/orgChart1"/>
    <dgm:cxn modelId="{0961F82C-7A1F-4F1C-A926-F6FD8076A3C3}" type="presOf" srcId="{4A6F81F2-799D-42DA-A9FF-91B518343F1B}" destId="{B2A48A01-5ACB-4423-BC0B-E3C951ADC0A8}" srcOrd="0" destOrd="0" presId="urn:microsoft.com/office/officeart/2005/8/layout/orgChart1"/>
    <dgm:cxn modelId="{B76C7870-EBF3-492C-8022-B410C46C1850}" type="presOf" srcId="{86495EF6-DCCA-40F1-9DD1-247F9E356E25}" destId="{3CD65076-C8E3-4175-8D52-65A0A3320C49}" srcOrd="0" destOrd="0" presId="urn:microsoft.com/office/officeart/2005/8/layout/orgChart1"/>
    <dgm:cxn modelId="{858B86BC-A622-4CD9-8405-E77C6F372C44}" type="presOf" srcId="{262F2DFE-931D-4ACE-A1D4-45E663E644AA}" destId="{04F68EC4-6A2F-4DA6-9F63-46D31A023E42}" srcOrd="0" destOrd="0" presId="urn:microsoft.com/office/officeart/2005/8/layout/orgChart1"/>
    <dgm:cxn modelId="{8D4DDEB4-40C1-4592-A707-AE0DF2C2D54E}" type="presOf" srcId="{64615295-EA41-4E40-9192-F376BC7EA6A1}" destId="{BAC60A23-722A-4A26-AACE-ADA629A346D4}" srcOrd="0" destOrd="0" presId="urn:microsoft.com/office/officeart/2005/8/layout/orgChart1"/>
    <dgm:cxn modelId="{6AC34801-F034-43BC-8460-39096B1A5A18}" type="presOf" srcId="{5614D814-675E-4116-92ED-DE3BBCFD99D0}" destId="{C037D274-3D8E-4EC4-81BF-251981CB9A73}" srcOrd="0" destOrd="0" presId="urn:microsoft.com/office/officeart/2005/8/layout/orgChart1"/>
    <dgm:cxn modelId="{244F36D6-2B49-4F8A-88A5-4C80F720702E}" type="presOf" srcId="{C61AF79A-F392-43E1-AC61-891596526FAB}" destId="{726DA974-D507-41A6-8AEC-AE32AE1E8B09}" srcOrd="0" destOrd="0" presId="urn:microsoft.com/office/officeart/2005/8/layout/orgChart1"/>
    <dgm:cxn modelId="{53ABF595-B326-45BD-B31A-82EC29F80C02}" type="presOf" srcId="{4A6F81F2-799D-42DA-A9FF-91B518343F1B}" destId="{C2CB8903-3070-4350-A8F2-7808AB525F76}" srcOrd="1" destOrd="0" presId="urn:microsoft.com/office/officeart/2005/8/layout/orgChart1"/>
    <dgm:cxn modelId="{80A266A7-A2FB-417F-83FA-6D7C32B0F726}" srcId="{C92EB097-AB20-47B1-B431-B77CEBDD91BC}" destId="{8BF0E751-A5C4-4535-8341-FA7B2E5EE0B5}" srcOrd="4" destOrd="0" parTransId="{64615295-EA41-4E40-9192-F376BC7EA6A1}" sibTransId="{3ACE26A2-363E-435A-A0E9-276EE3DA0625}"/>
    <dgm:cxn modelId="{08B9ED2F-A37A-4052-A93F-C629F42A0079}" type="presOf" srcId="{5614D814-675E-4116-92ED-DE3BBCFD99D0}" destId="{E9A4DAAB-4A1E-4DEB-8372-3B40D297FDB5}" srcOrd="1" destOrd="0" presId="urn:microsoft.com/office/officeart/2005/8/layout/orgChart1"/>
    <dgm:cxn modelId="{035FE2E7-685B-4FD9-98DF-73E6767520C6}" type="presOf" srcId="{8BF0E751-A5C4-4535-8341-FA7B2E5EE0B5}" destId="{953F0615-74AE-4E89-AF05-6886112DE753}" srcOrd="0" destOrd="0" presId="urn:microsoft.com/office/officeart/2005/8/layout/orgChart1"/>
    <dgm:cxn modelId="{E30F72F8-E163-4903-AED4-46D0A8378EB1}" srcId="{C92EB097-AB20-47B1-B431-B77CEBDD91BC}" destId="{4A6F81F2-799D-42DA-A9FF-91B518343F1B}" srcOrd="3" destOrd="0" parTransId="{86495EF6-DCCA-40F1-9DD1-247F9E356E25}" sibTransId="{3C41030B-87F7-454C-B191-620DBEFD25B8}"/>
    <dgm:cxn modelId="{68F29670-8C35-4732-BE1B-1D9C5F5401D9}" type="presOf" srcId="{AE5140F9-E7AE-440A-A668-B518B24CDBBE}" destId="{67EA8888-0B57-44CE-8EEC-0CD891CEA0EA}" srcOrd="0" destOrd="0" presId="urn:microsoft.com/office/officeart/2005/8/layout/orgChart1"/>
    <dgm:cxn modelId="{A2DF1FDE-A162-4F74-905A-D7F3DF51C542}" type="presOf" srcId="{FD24662C-9B09-4BB8-9873-17ED4574CD2D}" destId="{99228611-57FE-4E60-AAE2-17FF7E14959C}" srcOrd="0" destOrd="0" presId="urn:microsoft.com/office/officeart/2005/8/layout/orgChart1"/>
    <dgm:cxn modelId="{8523F366-CF76-4A09-BA5A-615A5805793A}" srcId="{65308243-4B90-444D-A563-A4736439FD42}" destId="{C92EB097-AB20-47B1-B431-B77CEBDD91BC}" srcOrd="0" destOrd="0" parTransId="{5B2E65BD-8FB7-4085-A931-1570D3272F42}" sibTransId="{CAC6F156-0575-4727-9A0F-256B9D5DE148}"/>
    <dgm:cxn modelId="{6FEA1D76-53DF-43D3-B76E-11947278767C}" type="presOf" srcId="{C92EB097-AB20-47B1-B431-B77CEBDD91BC}" destId="{AD05811B-5A97-40AA-8953-10421A43EA8F}" srcOrd="0" destOrd="0" presId="urn:microsoft.com/office/officeart/2005/8/layout/orgChart1"/>
    <dgm:cxn modelId="{D3C365D7-0A40-4301-A405-1A55BF2DF538}" type="presOf" srcId="{C92EB097-AB20-47B1-B431-B77CEBDD91BC}" destId="{1D0E9145-8455-4AB9-9634-595A0864AA37}" srcOrd="1" destOrd="0" presId="urn:microsoft.com/office/officeart/2005/8/layout/orgChart1"/>
    <dgm:cxn modelId="{F1232D9D-9039-47DD-B766-5E9757D05C0A}" type="presOf" srcId="{8BF0E751-A5C4-4535-8341-FA7B2E5EE0B5}" destId="{0E8CD337-3F1B-4438-8F6F-0B84127E0F26}" srcOrd="1" destOrd="0" presId="urn:microsoft.com/office/officeart/2005/8/layout/orgChart1"/>
    <dgm:cxn modelId="{5AD757FE-79A9-4CDF-BFAE-9728441EF449}" type="presOf" srcId="{262F2DFE-931D-4ACE-A1D4-45E663E644AA}" destId="{48D89CA5-98D6-4AE5-A903-7384DA82D3D0}" srcOrd="1" destOrd="0" presId="urn:microsoft.com/office/officeart/2005/8/layout/orgChart1"/>
    <dgm:cxn modelId="{0A43717B-8B01-4E63-82F9-31061EE3A1CC}" type="presParOf" srcId="{9575D7BC-586D-4027-B70C-43FB6DAE0164}" destId="{C547DEC6-28FD-4CF6-B07B-F65D27340D8A}" srcOrd="0" destOrd="0" presId="urn:microsoft.com/office/officeart/2005/8/layout/orgChart1"/>
    <dgm:cxn modelId="{C93EDCC6-168D-4487-A5BE-437F24AA422C}" type="presParOf" srcId="{C547DEC6-28FD-4CF6-B07B-F65D27340D8A}" destId="{D7D23584-B3CF-4189-BC39-1D13D1A5E44D}" srcOrd="0" destOrd="0" presId="urn:microsoft.com/office/officeart/2005/8/layout/orgChart1"/>
    <dgm:cxn modelId="{5D0DFD31-102F-495A-B111-5D0C065F894B}" type="presParOf" srcId="{D7D23584-B3CF-4189-BC39-1D13D1A5E44D}" destId="{AD05811B-5A97-40AA-8953-10421A43EA8F}" srcOrd="0" destOrd="0" presId="urn:microsoft.com/office/officeart/2005/8/layout/orgChart1"/>
    <dgm:cxn modelId="{A79BCFEC-F3CE-4BF5-9E0A-7246DB812AD9}" type="presParOf" srcId="{D7D23584-B3CF-4189-BC39-1D13D1A5E44D}" destId="{1D0E9145-8455-4AB9-9634-595A0864AA37}" srcOrd="1" destOrd="0" presId="urn:microsoft.com/office/officeart/2005/8/layout/orgChart1"/>
    <dgm:cxn modelId="{D63E6458-9EC2-4A4A-9899-66DB35B13F44}" type="presParOf" srcId="{C547DEC6-28FD-4CF6-B07B-F65D27340D8A}" destId="{3BB913F0-9F9A-416D-A483-ED388A6F3755}" srcOrd="1" destOrd="0" presId="urn:microsoft.com/office/officeart/2005/8/layout/orgChart1"/>
    <dgm:cxn modelId="{B2080BAA-DD34-48E0-B4F6-31956F059CE9}" type="presParOf" srcId="{3BB913F0-9F9A-416D-A483-ED388A6F3755}" destId="{726DA974-D507-41A6-8AEC-AE32AE1E8B09}" srcOrd="0" destOrd="0" presId="urn:microsoft.com/office/officeart/2005/8/layout/orgChart1"/>
    <dgm:cxn modelId="{3D0974E0-0256-45F5-B50E-6EC66BC0EA60}" type="presParOf" srcId="{3BB913F0-9F9A-416D-A483-ED388A6F3755}" destId="{B7C46ABB-B2A7-4F1F-8BCA-8D5C58EB5FC2}" srcOrd="1" destOrd="0" presId="urn:microsoft.com/office/officeart/2005/8/layout/orgChart1"/>
    <dgm:cxn modelId="{860E0573-B7A5-4D68-BCA5-D50A8C5876E4}" type="presParOf" srcId="{B7C46ABB-B2A7-4F1F-8BCA-8D5C58EB5FC2}" destId="{05747FA8-70A0-488D-9A07-E76C18BDA962}" srcOrd="0" destOrd="0" presId="urn:microsoft.com/office/officeart/2005/8/layout/orgChart1"/>
    <dgm:cxn modelId="{DA1D7C3D-EBDA-4A4A-9098-A939A7893ACE}" type="presParOf" srcId="{05747FA8-70A0-488D-9A07-E76C18BDA962}" destId="{C037D274-3D8E-4EC4-81BF-251981CB9A73}" srcOrd="0" destOrd="0" presId="urn:microsoft.com/office/officeart/2005/8/layout/orgChart1"/>
    <dgm:cxn modelId="{5E6A2B75-5A9C-4E7C-8B60-A7A42CC06294}" type="presParOf" srcId="{05747FA8-70A0-488D-9A07-E76C18BDA962}" destId="{E9A4DAAB-4A1E-4DEB-8372-3B40D297FDB5}" srcOrd="1" destOrd="0" presId="urn:microsoft.com/office/officeart/2005/8/layout/orgChart1"/>
    <dgm:cxn modelId="{5BEBFF96-0161-4FBD-AE7A-ACD2B0295D20}" type="presParOf" srcId="{B7C46ABB-B2A7-4F1F-8BCA-8D5C58EB5FC2}" destId="{050039EC-59CE-46C1-ACAA-35D0420A6DCE}" srcOrd="1" destOrd="0" presId="urn:microsoft.com/office/officeart/2005/8/layout/orgChart1"/>
    <dgm:cxn modelId="{9B50C06F-7FC3-4E75-9F03-2BC2C985C07B}" type="presParOf" srcId="{B7C46ABB-B2A7-4F1F-8BCA-8D5C58EB5FC2}" destId="{87450831-1319-499C-900A-3DC6D06848B1}" srcOrd="2" destOrd="0" presId="urn:microsoft.com/office/officeart/2005/8/layout/orgChart1"/>
    <dgm:cxn modelId="{7DDB8D33-B53C-44CB-B48D-85551E3CB3D8}" type="presParOf" srcId="{3BB913F0-9F9A-416D-A483-ED388A6F3755}" destId="{0A696203-F01E-4A7A-ABE8-4B3E634BBE8F}" srcOrd="2" destOrd="0" presId="urn:microsoft.com/office/officeart/2005/8/layout/orgChart1"/>
    <dgm:cxn modelId="{E8116CE9-60B5-4553-9809-FDE3B8DB8076}" type="presParOf" srcId="{3BB913F0-9F9A-416D-A483-ED388A6F3755}" destId="{51657057-ED39-4927-BC62-A74A7A2D358C}" srcOrd="3" destOrd="0" presId="urn:microsoft.com/office/officeart/2005/8/layout/orgChart1"/>
    <dgm:cxn modelId="{8251E845-970E-4D6A-B337-B63E9E09A8D4}" type="presParOf" srcId="{51657057-ED39-4927-BC62-A74A7A2D358C}" destId="{E577820A-3B9B-4EE2-9E19-25DA7732F377}" srcOrd="0" destOrd="0" presId="urn:microsoft.com/office/officeart/2005/8/layout/orgChart1"/>
    <dgm:cxn modelId="{A8C15C1B-DC25-4482-9629-35151C1A9F96}" type="presParOf" srcId="{E577820A-3B9B-4EE2-9E19-25DA7732F377}" destId="{04F68EC4-6A2F-4DA6-9F63-46D31A023E42}" srcOrd="0" destOrd="0" presId="urn:microsoft.com/office/officeart/2005/8/layout/orgChart1"/>
    <dgm:cxn modelId="{8F34D874-7F89-4E2C-B386-3A64084F3DFE}" type="presParOf" srcId="{E577820A-3B9B-4EE2-9E19-25DA7732F377}" destId="{48D89CA5-98D6-4AE5-A903-7384DA82D3D0}" srcOrd="1" destOrd="0" presId="urn:microsoft.com/office/officeart/2005/8/layout/orgChart1"/>
    <dgm:cxn modelId="{D509A83C-0954-4EA9-95DD-CFABD33BA541}" type="presParOf" srcId="{51657057-ED39-4927-BC62-A74A7A2D358C}" destId="{3B0486FD-A5F4-4351-9761-83187184714D}" srcOrd="1" destOrd="0" presId="urn:microsoft.com/office/officeart/2005/8/layout/orgChart1"/>
    <dgm:cxn modelId="{6DFBDC67-1A10-4C27-8E25-A00CB29CAF2C}" type="presParOf" srcId="{51657057-ED39-4927-BC62-A74A7A2D358C}" destId="{2AD2532B-E133-4A9C-9F5F-C19EA1D71BC8}" srcOrd="2" destOrd="0" presId="urn:microsoft.com/office/officeart/2005/8/layout/orgChart1"/>
    <dgm:cxn modelId="{50FB1906-680C-46FF-BB46-1CB90E580D25}" type="presParOf" srcId="{3BB913F0-9F9A-416D-A483-ED388A6F3755}" destId="{99228611-57FE-4E60-AAE2-17FF7E14959C}" srcOrd="4" destOrd="0" presId="urn:microsoft.com/office/officeart/2005/8/layout/orgChart1"/>
    <dgm:cxn modelId="{499A9354-3BDA-4D15-8220-F2398CF41232}" type="presParOf" srcId="{3BB913F0-9F9A-416D-A483-ED388A6F3755}" destId="{15771626-5919-4BB1-A9B7-8E2A617EEFCF}" srcOrd="5" destOrd="0" presId="urn:microsoft.com/office/officeart/2005/8/layout/orgChart1"/>
    <dgm:cxn modelId="{F74A76F9-7A2D-4CD6-9831-D7B0F5ED7971}" type="presParOf" srcId="{15771626-5919-4BB1-A9B7-8E2A617EEFCF}" destId="{5F78E311-7029-49EE-A4C2-DB04C116E438}" srcOrd="0" destOrd="0" presId="urn:microsoft.com/office/officeart/2005/8/layout/orgChart1"/>
    <dgm:cxn modelId="{D6635250-DBCE-4AA3-A559-4C21C057A57A}" type="presParOf" srcId="{5F78E311-7029-49EE-A4C2-DB04C116E438}" destId="{67EA8888-0B57-44CE-8EEC-0CD891CEA0EA}" srcOrd="0" destOrd="0" presId="urn:microsoft.com/office/officeart/2005/8/layout/orgChart1"/>
    <dgm:cxn modelId="{606138B9-DEBA-45C2-BCC8-62BDC6E69272}" type="presParOf" srcId="{5F78E311-7029-49EE-A4C2-DB04C116E438}" destId="{D05F258E-D16F-47FB-83B9-A41C9CD8EC6A}" srcOrd="1" destOrd="0" presId="urn:microsoft.com/office/officeart/2005/8/layout/orgChart1"/>
    <dgm:cxn modelId="{7A25AA7B-484D-419F-A87A-0DDD1983BB82}" type="presParOf" srcId="{15771626-5919-4BB1-A9B7-8E2A617EEFCF}" destId="{3D2F2361-9656-46E3-8584-7D0799A74E2C}" srcOrd="1" destOrd="0" presId="urn:microsoft.com/office/officeart/2005/8/layout/orgChart1"/>
    <dgm:cxn modelId="{BD4481B3-03FD-4FFD-B63B-B7CE20AA9AA6}" type="presParOf" srcId="{15771626-5919-4BB1-A9B7-8E2A617EEFCF}" destId="{87CAF5E6-6965-4C36-A1A1-24B88F3DC8CC}" srcOrd="2" destOrd="0" presId="urn:microsoft.com/office/officeart/2005/8/layout/orgChart1"/>
    <dgm:cxn modelId="{D86F6EA5-275A-46AF-8812-A3BA8518ADEE}" type="presParOf" srcId="{3BB913F0-9F9A-416D-A483-ED388A6F3755}" destId="{3CD65076-C8E3-4175-8D52-65A0A3320C49}" srcOrd="6" destOrd="0" presId="urn:microsoft.com/office/officeart/2005/8/layout/orgChart1"/>
    <dgm:cxn modelId="{C9F71F87-F25A-45AE-AB49-B36971D08121}" type="presParOf" srcId="{3BB913F0-9F9A-416D-A483-ED388A6F3755}" destId="{89D37CF7-31BB-4365-8180-10968DB44EA3}" srcOrd="7" destOrd="0" presId="urn:microsoft.com/office/officeart/2005/8/layout/orgChart1"/>
    <dgm:cxn modelId="{ADDBF585-628D-4056-A0AE-B8D5ABC5539C}" type="presParOf" srcId="{89D37CF7-31BB-4365-8180-10968DB44EA3}" destId="{2388D597-D25B-4953-A845-3AD6D68B87A7}" srcOrd="0" destOrd="0" presId="urn:microsoft.com/office/officeart/2005/8/layout/orgChart1"/>
    <dgm:cxn modelId="{FE797A0C-5278-4239-A667-BBF0191B2C09}" type="presParOf" srcId="{2388D597-D25B-4953-A845-3AD6D68B87A7}" destId="{B2A48A01-5ACB-4423-BC0B-E3C951ADC0A8}" srcOrd="0" destOrd="0" presId="urn:microsoft.com/office/officeart/2005/8/layout/orgChart1"/>
    <dgm:cxn modelId="{2F6F2D5A-697C-406B-A0A4-B5BBF06F4AFB}" type="presParOf" srcId="{2388D597-D25B-4953-A845-3AD6D68B87A7}" destId="{C2CB8903-3070-4350-A8F2-7808AB525F76}" srcOrd="1" destOrd="0" presId="urn:microsoft.com/office/officeart/2005/8/layout/orgChart1"/>
    <dgm:cxn modelId="{6B6582D1-258C-4607-B452-036EA21FFE9C}" type="presParOf" srcId="{89D37CF7-31BB-4365-8180-10968DB44EA3}" destId="{FD40AD81-60ED-423E-A95D-0A42609E493F}" srcOrd="1" destOrd="0" presId="urn:microsoft.com/office/officeart/2005/8/layout/orgChart1"/>
    <dgm:cxn modelId="{8C1CD8DF-C70A-409A-B21A-F0DAC1335776}" type="presParOf" srcId="{89D37CF7-31BB-4365-8180-10968DB44EA3}" destId="{EBB2C8C8-D87D-45F4-BA0B-D5203B439C0E}" srcOrd="2" destOrd="0" presId="urn:microsoft.com/office/officeart/2005/8/layout/orgChart1"/>
    <dgm:cxn modelId="{48C1E567-EC70-42A7-86F7-3D6756CC73F5}" type="presParOf" srcId="{3BB913F0-9F9A-416D-A483-ED388A6F3755}" destId="{BAC60A23-722A-4A26-AACE-ADA629A346D4}" srcOrd="8" destOrd="0" presId="urn:microsoft.com/office/officeart/2005/8/layout/orgChart1"/>
    <dgm:cxn modelId="{0384EC0E-EB49-4AA9-818D-286B1A61B96C}" type="presParOf" srcId="{3BB913F0-9F9A-416D-A483-ED388A6F3755}" destId="{AD3E1EF9-B4E6-4E33-A2A1-801612C22676}" srcOrd="9" destOrd="0" presId="urn:microsoft.com/office/officeart/2005/8/layout/orgChart1"/>
    <dgm:cxn modelId="{321FDE32-6494-4ECB-875D-0FB31D9ABCC3}" type="presParOf" srcId="{AD3E1EF9-B4E6-4E33-A2A1-801612C22676}" destId="{63E8118B-BB68-4E72-A3DC-3484C5C88390}" srcOrd="0" destOrd="0" presId="urn:microsoft.com/office/officeart/2005/8/layout/orgChart1"/>
    <dgm:cxn modelId="{E579617E-CF20-4416-85CC-3513004E5BAB}" type="presParOf" srcId="{63E8118B-BB68-4E72-A3DC-3484C5C88390}" destId="{953F0615-74AE-4E89-AF05-6886112DE753}" srcOrd="0" destOrd="0" presId="urn:microsoft.com/office/officeart/2005/8/layout/orgChart1"/>
    <dgm:cxn modelId="{BA95D720-58AA-4B5D-9704-1EC32E7E9170}" type="presParOf" srcId="{63E8118B-BB68-4E72-A3DC-3484C5C88390}" destId="{0E8CD337-3F1B-4438-8F6F-0B84127E0F26}" srcOrd="1" destOrd="0" presId="urn:microsoft.com/office/officeart/2005/8/layout/orgChart1"/>
    <dgm:cxn modelId="{40DDEB59-596A-448D-BEDE-2451C9D164E7}" type="presParOf" srcId="{AD3E1EF9-B4E6-4E33-A2A1-801612C22676}" destId="{40638959-8C55-4C84-B771-4393BBD2B361}" srcOrd="1" destOrd="0" presId="urn:microsoft.com/office/officeart/2005/8/layout/orgChart1"/>
    <dgm:cxn modelId="{F81E23F1-DB10-4099-B658-BF6BF38684C4}" type="presParOf" srcId="{AD3E1EF9-B4E6-4E33-A2A1-801612C22676}" destId="{79735AA6-322A-4C9E-8B3C-34009E57FA35}" srcOrd="2" destOrd="0" presId="urn:microsoft.com/office/officeart/2005/8/layout/orgChart1"/>
    <dgm:cxn modelId="{74E8F8C8-0588-4458-BCDF-665C7B93C1ED}" type="presParOf" srcId="{C547DEC6-28FD-4CF6-B07B-F65D27340D8A}" destId="{90A8F91F-86EE-46DC-B184-0316E2468EBF}" srcOrd="2" destOrd="0" presId="urn:microsoft.com/office/officeart/2005/8/layout/orgChart1"/>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C60A23-722A-4A26-AACE-ADA629A346D4}">
      <dsp:nvSpPr>
        <dsp:cNvPr id="0" name=""/>
        <dsp:cNvSpPr/>
      </dsp:nvSpPr>
      <dsp:spPr>
        <a:xfrm>
          <a:off x="3855337" y="460822"/>
          <a:ext cx="2071555" cy="193668"/>
        </a:xfrm>
        <a:custGeom>
          <a:avLst/>
          <a:gdLst/>
          <a:ahLst/>
          <a:cxnLst/>
          <a:rect l="0" t="0" r="0" b="0"/>
          <a:pathLst>
            <a:path>
              <a:moveTo>
                <a:pt x="0" y="0"/>
              </a:moveTo>
              <a:lnTo>
                <a:pt x="0" y="106689"/>
              </a:lnTo>
              <a:lnTo>
                <a:pt x="2458934" y="106689"/>
              </a:lnTo>
              <a:lnTo>
                <a:pt x="2458934" y="213378"/>
              </a:lnTo>
            </a:path>
          </a:pathLst>
        </a:custGeom>
        <a:noFill/>
        <a:ln w="25400" cap="flat" cmpd="sng" algn="ctr">
          <a:solidFill>
            <a:sysClr val="windowText" lastClr="000000">
              <a:shade val="60000"/>
              <a:hueOff val="0"/>
              <a:satOff val="0"/>
              <a:lumOff val="0"/>
              <a:alphaOff val="0"/>
            </a:sys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3CD65076-C8E3-4175-8D52-65A0A3320C49}">
      <dsp:nvSpPr>
        <dsp:cNvPr id="0" name=""/>
        <dsp:cNvSpPr/>
      </dsp:nvSpPr>
      <dsp:spPr>
        <a:xfrm>
          <a:off x="3855337" y="460822"/>
          <a:ext cx="956364" cy="193668"/>
        </a:xfrm>
        <a:custGeom>
          <a:avLst/>
          <a:gdLst/>
          <a:ahLst/>
          <a:cxnLst/>
          <a:rect l="0" t="0" r="0" b="0"/>
          <a:pathLst>
            <a:path>
              <a:moveTo>
                <a:pt x="0" y="0"/>
              </a:moveTo>
              <a:lnTo>
                <a:pt x="0" y="106689"/>
              </a:lnTo>
              <a:lnTo>
                <a:pt x="1229467" y="106689"/>
              </a:lnTo>
              <a:lnTo>
                <a:pt x="1229467" y="213378"/>
              </a:lnTo>
            </a:path>
          </a:pathLst>
        </a:custGeom>
        <a:noFill/>
        <a:ln w="25400" cap="flat" cmpd="sng" algn="ctr">
          <a:solidFill>
            <a:sysClr val="windowText" lastClr="000000">
              <a:shade val="60000"/>
              <a:hueOff val="0"/>
              <a:satOff val="0"/>
              <a:lumOff val="0"/>
              <a:alphaOff val="0"/>
            </a:sys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99228611-57FE-4E60-AAE2-17FF7E14959C}">
      <dsp:nvSpPr>
        <dsp:cNvPr id="0" name=""/>
        <dsp:cNvSpPr/>
      </dsp:nvSpPr>
      <dsp:spPr>
        <a:xfrm>
          <a:off x="3696510" y="460822"/>
          <a:ext cx="158827" cy="193668"/>
        </a:xfrm>
        <a:custGeom>
          <a:avLst/>
          <a:gdLst/>
          <a:ahLst/>
          <a:cxnLst/>
          <a:rect l="0" t="0" r="0" b="0"/>
          <a:pathLst>
            <a:path>
              <a:moveTo>
                <a:pt x="45720" y="0"/>
              </a:moveTo>
              <a:lnTo>
                <a:pt x="45720" y="213378"/>
              </a:lnTo>
            </a:path>
          </a:pathLst>
        </a:custGeom>
        <a:noFill/>
        <a:ln w="25400" cap="flat" cmpd="sng" algn="ctr">
          <a:solidFill>
            <a:sysClr val="windowText" lastClr="000000">
              <a:shade val="60000"/>
              <a:hueOff val="0"/>
              <a:satOff val="0"/>
              <a:lumOff val="0"/>
              <a:alphaOff val="0"/>
            </a:sys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0A696203-F01E-4A7A-ABE8-4B3E634BBE8F}">
      <dsp:nvSpPr>
        <dsp:cNvPr id="0" name=""/>
        <dsp:cNvSpPr/>
      </dsp:nvSpPr>
      <dsp:spPr>
        <a:xfrm>
          <a:off x="2581319" y="460822"/>
          <a:ext cx="1274018" cy="193668"/>
        </a:xfrm>
        <a:custGeom>
          <a:avLst/>
          <a:gdLst/>
          <a:ahLst/>
          <a:cxnLst/>
          <a:rect l="0" t="0" r="0" b="0"/>
          <a:pathLst>
            <a:path>
              <a:moveTo>
                <a:pt x="1229467" y="0"/>
              </a:moveTo>
              <a:lnTo>
                <a:pt x="1229467" y="106689"/>
              </a:lnTo>
              <a:lnTo>
                <a:pt x="0" y="106689"/>
              </a:lnTo>
              <a:lnTo>
                <a:pt x="0" y="213378"/>
              </a:lnTo>
            </a:path>
          </a:pathLst>
        </a:custGeom>
        <a:noFill/>
        <a:ln w="25400" cap="flat" cmpd="sng" algn="ctr">
          <a:solidFill>
            <a:sysClr val="windowText" lastClr="000000">
              <a:shade val="60000"/>
              <a:hueOff val="0"/>
              <a:satOff val="0"/>
              <a:lumOff val="0"/>
              <a:alphaOff val="0"/>
            </a:sys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726DA974-D507-41A6-8AEC-AE32AE1E8B09}">
      <dsp:nvSpPr>
        <dsp:cNvPr id="0" name=""/>
        <dsp:cNvSpPr/>
      </dsp:nvSpPr>
      <dsp:spPr>
        <a:xfrm>
          <a:off x="1466127" y="460822"/>
          <a:ext cx="2389210" cy="193668"/>
        </a:xfrm>
        <a:custGeom>
          <a:avLst/>
          <a:gdLst/>
          <a:ahLst/>
          <a:cxnLst/>
          <a:rect l="0" t="0" r="0" b="0"/>
          <a:pathLst>
            <a:path>
              <a:moveTo>
                <a:pt x="2458934" y="0"/>
              </a:moveTo>
              <a:lnTo>
                <a:pt x="2458934" y="106689"/>
              </a:lnTo>
              <a:lnTo>
                <a:pt x="0" y="106689"/>
              </a:lnTo>
              <a:lnTo>
                <a:pt x="0" y="213378"/>
              </a:lnTo>
            </a:path>
          </a:pathLst>
        </a:custGeom>
        <a:noFill/>
        <a:ln w="25400" cap="flat" cmpd="sng" algn="ctr">
          <a:solidFill>
            <a:sysClr val="windowText" lastClr="000000">
              <a:shade val="60000"/>
              <a:hueOff val="0"/>
              <a:satOff val="0"/>
              <a:lumOff val="0"/>
              <a:alphaOff val="0"/>
            </a:sys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AD05811B-5A97-40AA-8953-10421A43EA8F}">
      <dsp:nvSpPr>
        <dsp:cNvPr id="0" name=""/>
        <dsp:cNvSpPr/>
      </dsp:nvSpPr>
      <dsp:spPr>
        <a:xfrm>
          <a:off x="3394514" y="0"/>
          <a:ext cx="921645" cy="460822"/>
        </a:xfrm>
        <a:prstGeom prst="rect">
          <a:avLst/>
        </a:prstGeo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hueOff val="0"/>
                  <a:satOff val="0"/>
                  <a:lumOff val="0"/>
                  <a:alphaOff val="0"/>
                </a:sysClr>
              </a:solidFill>
              <a:latin typeface="Calibri"/>
              <a:ea typeface="+mn-ea"/>
              <a:cs typeface="+mn-cs"/>
            </a:rPr>
            <a:t>направления развития личности</a:t>
          </a:r>
        </a:p>
      </dsp:txBody>
      <dsp:txXfrm>
        <a:off x="3394514" y="0"/>
        <a:ext cx="921645" cy="460822"/>
      </dsp:txXfrm>
    </dsp:sp>
    <dsp:sp modelId="{C037D274-3D8E-4EC4-81BF-251981CB9A73}">
      <dsp:nvSpPr>
        <dsp:cNvPr id="0" name=""/>
        <dsp:cNvSpPr/>
      </dsp:nvSpPr>
      <dsp:spPr>
        <a:xfrm>
          <a:off x="1005304" y="654491"/>
          <a:ext cx="921645" cy="460822"/>
        </a:xfrm>
        <a:prstGeom prst="rect">
          <a:avLst/>
        </a:prstGeo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hueOff val="0"/>
                  <a:satOff val="0"/>
                  <a:lumOff val="0"/>
                  <a:alphaOff val="0"/>
                </a:sysClr>
              </a:solidFill>
              <a:latin typeface="Calibri"/>
              <a:ea typeface="+mn-ea"/>
              <a:cs typeface="+mn-cs"/>
            </a:rPr>
            <a:t>спортивно-оздоровительное</a:t>
          </a:r>
        </a:p>
      </dsp:txBody>
      <dsp:txXfrm>
        <a:off x="1005304" y="654491"/>
        <a:ext cx="921645" cy="460822"/>
      </dsp:txXfrm>
    </dsp:sp>
    <dsp:sp modelId="{04F68EC4-6A2F-4DA6-9F63-46D31A023E42}">
      <dsp:nvSpPr>
        <dsp:cNvPr id="0" name=""/>
        <dsp:cNvSpPr/>
      </dsp:nvSpPr>
      <dsp:spPr>
        <a:xfrm>
          <a:off x="2120496" y="654491"/>
          <a:ext cx="921645" cy="460822"/>
        </a:xfrm>
        <a:prstGeom prst="rect">
          <a:avLst/>
        </a:prstGeo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hueOff val="0"/>
                  <a:satOff val="0"/>
                  <a:lumOff val="0"/>
                  <a:alphaOff val="0"/>
                </a:sysClr>
              </a:solidFill>
              <a:latin typeface="Calibri"/>
              <a:ea typeface="+mn-ea"/>
              <a:cs typeface="+mn-cs"/>
            </a:rPr>
            <a:t>духовно-нравственное</a:t>
          </a:r>
        </a:p>
      </dsp:txBody>
      <dsp:txXfrm>
        <a:off x="2120496" y="654491"/>
        <a:ext cx="921645" cy="460822"/>
      </dsp:txXfrm>
    </dsp:sp>
    <dsp:sp modelId="{67EA8888-0B57-44CE-8EEC-0CD891CEA0EA}">
      <dsp:nvSpPr>
        <dsp:cNvPr id="0" name=""/>
        <dsp:cNvSpPr/>
      </dsp:nvSpPr>
      <dsp:spPr>
        <a:xfrm>
          <a:off x="3235687" y="654491"/>
          <a:ext cx="921645" cy="460822"/>
        </a:xfrm>
        <a:prstGeom prst="rect">
          <a:avLst/>
        </a:prstGeo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hueOff val="0"/>
                  <a:satOff val="0"/>
                  <a:lumOff val="0"/>
                  <a:alphaOff val="0"/>
                </a:sysClr>
              </a:solidFill>
              <a:latin typeface="Calibri"/>
              <a:ea typeface="+mn-ea"/>
              <a:cs typeface="+mn-cs"/>
            </a:rPr>
            <a:t>социальное</a:t>
          </a:r>
        </a:p>
      </dsp:txBody>
      <dsp:txXfrm>
        <a:off x="3235687" y="654491"/>
        <a:ext cx="921645" cy="460822"/>
      </dsp:txXfrm>
    </dsp:sp>
    <dsp:sp modelId="{B2A48A01-5ACB-4423-BC0B-E3C951ADC0A8}">
      <dsp:nvSpPr>
        <dsp:cNvPr id="0" name=""/>
        <dsp:cNvSpPr/>
      </dsp:nvSpPr>
      <dsp:spPr>
        <a:xfrm>
          <a:off x="4350879" y="654491"/>
          <a:ext cx="921645" cy="460822"/>
        </a:xfrm>
        <a:prstGeom prst="rect">
          <a:avLst/>
        </a:prstGeo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hueOff val="0"/>
                  <a:satOff val="0"/>
                  <a:lumOff val="0"/>
                  <a:alphaOff val="0"/>
                </a:sysClr>
              </a:solidFill>
              <a:latin typeface="Calibri"/>
              <a:ea typeface="+mn-ea"/>
              <a:cs typeface="+mn-cs"/>
            </a:rPr>
            <a:t>общеинтеллектуальное</a:t>
          </a:r>
        </a:p>
      </dsp:txBody>
      <dsp:txXfrm>
        <a:off x="4350879" y="654491"/>
        <a:ext cx="921645" cy="460822"/>
      </dsp:txXfrm>
    </dsp:sp>
    <dsp:sp modelId="{953F0615-74AE-4E89-AF05-6886112DE753}">
      <dsp:nvSpPr>
        <dsp:cNvPr id="0" name=""/>
        <dsp:cNvSpPr/>
      </dsp:nvSpPr>
      <dsp:spPr>
        <a:xfrm>
          <a:off x="5466070" y="654491"/>
          <a:ext cx="921645" cy="460822"/>
        </a:xfrm>
        <a:prstGeom prst="rect">
          <a:avLst/>
        </a:prstGeo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hueOff val="0"/>
                  <a:satOff val="0"/>
                  <a:lumOff val="0"/>
                  <a:alphaOff val="0"/>
                </a:sysClr>
              </a:solidFill>
              <a:latin typeface="Calibri"/>
              <a:ea typeface="+mn-ea"/>
              <a:cs typeface="+mn-cs"/>
            </a:rPr>
            <a:t>общекультурное</a:t>
          </a:r>
        </a:p>
      </dsp:txBody>
      <dsp:txXfrm>
        <a:off x="5466070" y="654491"/>
        <a:ext cx="921645" cy="46082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29568D-9300-4BB4-BDB2-25267FFBF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127</Pages>
  <Words>119440</Words>
  <Characters>680808</Characters>
  <Application>Microsoft Office Word</Application>
  <DocSecurity>0</DocSecurity>
  <Lines>5673</Lines>
  <Paragraphs>1597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798651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3</cp:lastModifiedBy>
  <cp:revision>36</cp:revision>
  <cp:lastPrinted>2016-05-20T08:58:00Z</cp:lastPrinted>
  <dcterms:created xsi:type="dcterms:W3CDTF">2017-10-31T08:55:00Z</dcterms:created>
  <dcterms:modified xsi:type="dcterms:W3CDTF">2019-01-30T07:38:00Z</dcterms:modified>
</cp:coreProperties>
</file>